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7D" w:rsidRDefault="00B62A7D" w:rsidP="00AC1F9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B62A7D" w:rsidRDefault="00B62A7D" w:rsidP="00AC1F9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B62A7D" w:rsidTr="00E24F41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62A7D" w:rsidRPr="00013419" w:rsidRDefault="00B62A7D" w:rsidP="00E24F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13419">
              <w:rPr>
                <w:b/>
                <w:sz w:val="28"/>
                <w:szCs w:val="28"/>
              </w:rPr>
              <w:t>АДМИНИСТРАЦИЯ</w:t>
            </w:r>
          </w:p>
          <w:p w:rsidR="00B62A7D" w:rsidRPr="00013419" w:rsidRDefault="00B62A7D" w:rsidP="00E24F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1341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62A7D" w:rsidRPr="00013419" w:rsidRDefault="00B62A7D" w:rsidP="00E24F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13419">
              <w:rPr>
                <w:b/>
                <w:sz w:val="28"/>
                <w:szCs w:val="28"/>
              </w:rPr>
              <w:t>Переволоцкий поссовет</w:t>
            </w:r>
          </w:p>
          <w:p w:rsidR="00B62A7D" w:rsidRPr="00013419" w:rsidRDefault="00B62A7D" w:rsidP="00E24F4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13419">
              <w:rPr>
                <w:b/>
                <w:sz w:val="28"/>
                <w:szCs w:val="28"/>
              </w:rPr>
              <w:t>Переволоцкого района</w:t>
            </w:r>
          </w:p>
          <w:p w:rsidR="00B62A7D" w:rsidRPr="00013419" w:rsidRDefault="00B62A7D" w:rsidP="00E24F4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13419">
              <w:rPr>
                <w:b/>
                <w:sz w:val="28"/>
                <w:szCs w:val="28"/>
              </w:rPr>
              <w:t>Оренбургской области</w:t>
            </w:r>
          </w:p>
          <w:p w:rsidR="00B62A7D" w:rsidRPr="00013419" w:rsidRDefault="00B62A7D" w:rsidP="00E24F41">
            <w:pPr>
              <w:spacing w:line="240" w:lineRule="auto"/>
              <w:jc w:val="center"/>
              <w:rPr>
                <w:spacing w:val="-2"/>
                <w:sz w:val="28"/>
                <w:szCs w:val="28"/>
              </w:rPr>
            </w:pPr>
          </w:p>
          <w:p w:rsidR="00B62A7D" w:rsidRPr="004F3F0C" w:rsidRDefault="00B62A7D" w:rsidP="00E24F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13419">
              <w:rPr>
                <w:b/>
                <w:spacing w:val="-2"/>
                <w:sz w:val="28"/>
                <w:szCs w:val="28"/>
              </w:rPr>
              <w:t>ПОСТАНОВЛЕНИЕ</w:t>
            </w:r>
          </w:p>
          <w:p w:rsidR="00B62A7D" w:rsidRDefault="00B62A7D" w:rsidP="00E24F41">
            <w:pPr>
              <w:jc w:val="center"/>
              <w:rPr>
                <w:sz w:val="20"/>
              </w:rPr>
            </w:pPr>
          </w:p>
          <w:p w:rsidR="00B62A7D" w:rsidRPr="004058E7" w:rsidRDefault="00B62A7D" w:rsidP="00E24F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</w:t>
            </w:r>
            <w:r w:rsidR="004A17A7">
              <w:rPr>
                <w:sz w:val="28"/>
                <w:szCs w:val="28"/>
              </w:rPr>
              <w:t xml:space="preserve">2016 г. № </w:t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</w:r>
            <w:r w:rsidR="004A17A7">
              <w:rPr>
                <w:sz w:val="28"/>
                <w:szCs w:val="28"/>
              </w:rPr>
              <w:softHyphen/>
              <w:t xml:space="preserve"> 351</w:t>
            </w:r>
            <w:r w:rsidRPr="004058E7">
              <w:rPr>
                <w:sz w:val="28"/>
                <w:szCs w:val="28"/>
              </w:rPr>
              <w:t>-п</w:t>
            </w:r>
          </w:p>
          <w:p w:rsidR="00B62A7D" w:rsidRPr="004F3F0C" w:rsidRDefault="00B62A7D" w:rsidP="00E24F41">
            <w:pPr>
              <w:ind w:firstLine="0"/>
              <w:jc w:val="center"/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>п. Переволоцкий</w:t>
            </w:r>
          </w:p>
          <w:p w:rsidR="00B62A7D" w:rsidRDefault="00B62A7D" w:rsidP="00E24F41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62A7D" w:rsidRPr="00B62A7D" w:rsidRDefault="00B62A7D" w:rsidP="00B62A7D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и дополн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постановление от  27.05.2013 г. № 241-п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административного ре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 рассмотрения обращений граждан в администрации МО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револоцкий по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совет» </w:t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2A7D" w:rsidRDefault="00B62A7D" w:rsidP="00E24F41"/>
          <w:p w:rsidR="00B62A7D" w:rsidRDefault="00B62A7D" w:rsidP="00E24F41"/>
          <w:p w:rsidR="00B62A7D" w:rsidRDefault="00B62A7D" w:rsidP="00E24F41"/>
          <w:p w:rsidR="00B62A7D" w:rsidRDefault="00B62A7D" w:rsidP="00E24F41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62A7D" w:rsidRDefault="00B62A7D" w:rsidP="00E24F41"/>
          <w:p w:rsidR="00B62A7D" w:rsidRPr="00B62A7D" w:rsidRDefault="00B62A7D" w:rsidP="00E24F41">
            <w:pPr>
              <w:rPr>
                <w:b/>
              </w:rPr>
            </w:pPr>
          </w:p>
        </w:tc>
      </w:tr>
      <w:tr w:rsidR="00B62A7D" w:rsidTr="00B62A7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62A7D" w:rsidRPr="00013419" w:rsidRDefault="00B62A7D" w:rsidP="00E24F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2A7D" w:rsidRDefault="00B62A7D" w:rsidP="00E24F41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62A7D" w:rsidRDefault="00B62A7D" w:rsidP="00E24F41"/>
        </w:tc>
      </w:tr>
    </w:tbl>
    <w:p w:rsidR="00B62A7D" w:rsidRDefault="00B62A7D" w:rsidP="00AC1F9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716E14" w:rsidRDefault="00B62A7D" w:rsidP="00AC1F9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D3819">
        <w:rPr>
          <w:sz w:val="28"/>
          <w:szCs w:val="28"/>
        </w:rPr>
        <w:t>На основании протеста</w:t>
      </w:r>
      <w:r>
        <w:rPr>
          <w:sz w:val="28"/>
          <w:szCs w:val="28"/>
        </w:rPr>
        <w:t xml:space="preserve"> прокуратуры Переволоцкого района от 31.08.2016</w:t>
      </w:r>
      <w:r w:rsidR="006F299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7/1-2016 </w:t>
      </w:r>
      <w:r w:rsidR="00716E14">
        <w:rPr>
          <w:sz w:val="28"/>
          <w:szCs w:val="28"/>
        </w:rPr>
        <w:t>внести изменения и дополнения в постановление от 27.05.2013 г. № 241-п «Об утверждении административного регламента ра</w:t>
      </w:r>
      <w:r w:rsidR="00716E14">
        <w:rPr>
          <w:sz w:val="28"/>
          <w:szCs w:val="28"/>
        </w:rPr>
        <w:t>с</w:t>
      </w:r>
      <w:r w:rsidR="00716E14">
        <w:rPr>
          <w:sz w:val="28"/>
          <w:szCs w:val="28"/>
        </w:rPr>
        <w:t>смотрения обращений граждан в администрации МО Переволоцкий посс</w:t>
      </w:r>
      <w:r w:rsidR="00716E14">
        <w:rPr>
          <w:sz w:val="28"/>
          <w:szCs w:val="28"/>
        </w:rPr>
        <w:t>о</w:t>
      </w:r>
      <w:r w:rsidR="00716E14">
        <w:rPr>
          <w:sz w:val="28"/>
          <w:szCs w:val="28"/>
        </w:rPr>
        <w:t xml:space="preserve">вет»: </w:t>
      </w:r>
      <w:r w:rsidR="006F2991">
        <w:rPr>
          <w:sz w:val="28"/>
          <w:szCs w:val="28"/>
        </w:rPr>
        <w:t xml:space="preserve"> </w:t>
      </w:r>
    </w:p>
    <w:p w:rsidR="006F35FD" w:rsidRDefault="00716E14" w:rsidP="006F35FD">
      <w:pPr>
        <w:widowControl/>
        <w:tabs>
          <w:tab w:val="left" w:pos="9072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1. Пункт 1.4. читать в новой редакции </w:t>
      </w:r>
      <w:r w:rsidR="006F35FD">
        <w:rPr>
          <w:sz w:val="28"/>
          <w:szCs w:val="28"/>
        </w:rPr>
        <w:t>«</w:t>
      </w:r>
      <w:r w:rsidR="006F35FD">
        <w:rPr>
          <w:sz w:val="28"/>
        </w:rPr>
        <w:t>Объективное, всестороннее ра</w:t>
      </w:r>
      <w:r w:rsidR="006F35FD">
        <w:rPr>
          <w:sz w:val="28"/>
        </w:rPr>
        <w:t>с</w:t>
      </w:r>
      <w:r w:rsidR="006F35FD">
        <w:rPr>
          <w:sz w:val="28"/>
        </w:rPr>
        <w:t>смотрение обращений граждан, а также своевременное принятие мер по ним являются служебной обязанностью должностных лиц администрации мун</w:t>
      </w:r>
      <w:r w:rsidR="006F35FD">
        <w:rPr>
          <w:sz w:val="28"/>
        </w:rPr>
        <w:t>и</w:t>
      </w:r>
      <w:r w:rsidR="006F35FD">
        <w:rPr>
          <w:sz w:val="28"/>
        </w:rPr>
        <w:t>ципального образования Переволоцкий  поссовет, которые несут персонал</w:t>
      </w:r>
      <w:r w:rsidR="006F35FD">
        <w:rPr>
          <w:sz w:val="28"/>
        </w:rPr>
        <w:t>ь</w:t>
      </w:r>
      <w:r w:rsidR="006F35FD">
        <w:rPr>
          <w:sz w:val="28"/>
        </w:rPr>
        <w:t>ную ответственность за организацию да</w:t>
      </w:r>
      <w:r w:rsidR="006F35FD">
        <w:rPr>
          <w:sz w:val="28"/>
        </w:rPr>
        <w:t>н</w:t>
      </w:r>
      <w:r w:rsidR="006F35FD">
        <w:rPr>
          <w:sz w:val="28"/>
        </w:rPr>
        <w:t>ной работы.</w:t>
      </w:r>
    </w:p>
    <w:p w:rsidR="006F35FD" w:rsidRDefault="006F35FD" w:rsidP="006F35FD">
      <w:pPr>
        <w:widowControl/>
        <w:tabs>
          <w:tab w:val="left" w:pos="9072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2. Пункт 3.21 отменить. </w:t>
      </w:r>
    </w:p>
    <w:p w:rsidR="006B29A8" w:rsidRDefault="006F35FD" w:rsidP="006B29A8">
      <w:pPr>
        <w:widowControl/>
        <w:tabs>
          <w:tab w:val="left" w:pos="9072"/>
        </w:tabs>
        <w:spacing w:line="240" w:lineRule="auto"/>
        <w:ind w:firstLine="709"/>
        <w:rPr>
          <w:sz w:val="28"/>
        </w:rPr>
      </w:pPr>
      <w:r>
        <w:rPr>
          <w:sz w:val="28"/>
        </w:rPr>
        <w:t>3. Пункт 3.19</w:t>
      </w:r>
      <w:r w:rsidR="006B29A8">
        <w:rPr>
          <w:sz w:val="28"/>
        </w:rPr>
        <w:t xml:space="preserve"> после слов </w:t>
      </w:r>
      <w:r w:rsidR="006B29A8" w:rsidRPr="006B29A8">
        <w:rPr>
          <w:sz w:val="28"/>
        </w:rPr>
        <w:t xml:space="preserve"> </w:t>
      </w:r>
      <w:r w:rsidR="006B29A8">
        <w:rPr>
          <w:sz w:val="28"/>
        </w:rPr>
        <w:t>«Обращения, присланные не по принадлежн</w:t>
      </w:r>
      <w:r w:rsidR="006B29A8">
        <w:rPr>
          <w:sz w:val="28"/>
        </w:rPr>
        <w:t>о</w:t>
      </w:r>
      <w:r w:rsidR="006B29A8">
        <w:rPr>
          <w:sz w:val="28"/>
        </w:rPr>
        <w:t>сти из государственных органов и других организаций, возвращаются в н</w:t>
      </w:r>
      <w:r w:rsidR="006B29A8">
        <w:rPr>
          <w:sz w:val="28"/>
        </w:rPr>
        <w:t>а</w:t>
      </w:r>
      <w:r w:rsidR="006B29A8">
        <w:rPr>
          <w:sz w:val="28"/>
        </w:rPr>
        <w:t>правившую организ</w:t>
      </w:r>
      <w:r w:rsidR="006B29A8">
        <w:rPr>
          <w:sz w:val="28"/>
        </w:rPr>
        <w:t>а</w:t>
      </w:r>
      <w:r w:rsidR="006B29A8">
        <w:rPr>
          <w:sz w:val="28"/>
        </w:rPr>
        <w:t>цию»</w:t>
      </w:r>
      <w:r w:rsidR="00BD4067">
        <w:rPr>
          <w:sz w:val="28"/>
        </w:rPr>
        <w:t xml:space="preserve"> добавить</w:t>
      </w:r>
      <w:r w:rsidR="006B29A8">
        <w:rPr>
          <w:sz w:val="28"/>
        </w:rPr>
        <w:t xml:space="preserve"> «В течении трех дней». </w:t>
      </w:r>
    </w:p>
    <w:p w:rsidR="00BD4067" w:rsidRDefault="00FD7E0C" w:rsidP="00BD4067">
      <w:pPr>
        <w:pStyle w:val="23"/>
        <w:jc w:val="both"/>
      </w:pPr>
      <w:r>
        <w:tab/>
      </w:r>
      <w:r w:rsidR="00BD4067">
        <w:t>4. Пункт 4.7 после слов «Ответы, не соответствующие требованиям н</w:t>
      </w:r>
      <w:r w:rsidR="00BD4067">
        <w:t>а</w:t>
      </w:r>
      <w:r w:rsidR="00BD4067">
        <w:t>стоящего административного регламента, возвращаются исполнителю для д</w:t>
      </w:r>
      <w:r w:rsidR="00BD4067">
        <w:t>о</w:t>
      </w:r>
      <w:r w:rsidR="00BD4067">
        <w:t xml:space="preserve">работки» добавить « в тот же день». </w:t>
      </w:r>
      <w:r>
        <w:t xml:space="preserve"> </w:t>
      </w:r>
    </w:p>
    <w:p w:rsidR="00FD7E0C" w:rsidRDefault="00FD7E0C" w:rsidP="00FD7E0C">
      <w:pPr>
        <w:widowControl/>
        <w:tabs>
          <w:tab w:val="left" w:pos="9072"/>
        </w:tabs>
        <w:spacing w:line="240" w:lineRule="auto"/>
        <w:ind w:firstLine="709"/>
        <w:rPr>
          <w:sz w:val="28"/>
          <w:szCs w:val="28"/>
        </w:rPr>
      </w:pPr>
      <w:r w:rsidRPr="00FD7E0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D7E0C">
        <w:rPr>
          <w:sz w:val="28"/>
          <w:szCs w:val="28"/>
        </w:rPr>
        <w:t>Пункт 5.10 после слов «В случае продления срока контроля подли</w:t>
      </w:r>
      <w:r w:rsidRPr="00FD7E0C">
        <w:rPr>
          <w:sz w:val="28"/>
          <w:szCs w:val="28"/>
        </w:rPr>
        <w:t>н</w:t>
      </w:r>
      <w:r w:rsidRPr="00FD7E0C">
        <w:rPr>
          <w:sz w:val="28"/>
          <w:szCs w:val="28"/>
        </w:rPr>
        <w:t>ник резолюции с указанием срока контроля направляется испол</w:t>
      </w:r>
      <w:r>
        <w:rPr>
          <w:sz w:val="28"/>
          <w:szCs w:val="28"/>
        </w:rPr>
        <w:t xml:space="preserve">нителю» </w:t>
      </w:r>
      <w:r w:rsidR="0099461A">
        <w:rPr>
          <w:sz w:val="28"/>
          <w:szCs w:val="28"/>
        </w:rPr>
        <w:t>доб</w:t>
      </w:r>
      <w:r w:rsidR="0099461A">
        <w:rPr>
          <w:sz w:val="28"/>
          <w:szCs w:val="28"/>
        </w:rPr>
        <w:t>а</w:t>
      </w:r>
      <w:r w:rsidR="0099461A">
        <w:rPr>
          <w:sz w:val="28"/>
          <w:szCs w:val="28"/>
        </w:rPr>
        <w:t xml:space="preserve">вить «в тот же день». </w:t>
      </w:r>
      <w:r w:rsidR="0046676A">
        <w:rPr>
          <w:sz w:val="28"/>
          <w:szCs w:val="28"/>
        </w:rPr>
        <w:t xml:space="preserve"> </w:t>
      </w:r>
    </w:p>
    <w:p w:rsidR="00937674" w:rsidRDefault="0046676A" w:rsidP="0046676A">
      <w:pPr>
        <w:widowControl/>
        <w:tabs>
          <w:tab w:val="left" w:pos="9072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6. Пункт 7.5. после слов «</w:t>
      </w:r>
      <w:r>
        <w:rPr>
          <w:sz w:val="28"/>
        </w:rPr>
        <w:t>Если глава адм</w:t>
      </w:r>
      <w:r>
        <w:rPr>
          <w:sz w:val="28"/>
        </w:rPr>
        <w:t>и</w:t>
      </w:r>
      <w:r>
        <w:rPr>
          <w:sz w:val="28"/>
        </w:rPr>
        <w:t>нистрации продлевает срок рассмотрения обращения, то подлинник резолюции с указанием срока контр</w:t>
      </w:r>
      <w:r>
        <w:rPr>
          <w:sz w:val="28"/>
        </w:rPr>
        <w:t>о</w:t>
      </w:r>
      <w:r>
        <w:rPr>
          <w:sz w:val="28"/>
        </w:rPr>
        <w:t>ля хранится у специалиста 1 категории ответс</w:t>
      </w:r>
      <w:r>
        <w:rPr>
          <w:sz w:val="28"/>
        </w:rPr>
        <w:t>т</w:t>
      </w:r>
      <w:r>
        <w:rPr>
          <w:sz w:val="28"/>
        </w:rPr>
        <w:t xml:space="preserve">венного за делопроизводство и архив» добавить «До истечения срока рассмотрения обращения». </w:t>
      </w:r>
      <w:r w:rsidR="00937674">
        <w:rPr>
          <w:sz w:val="28"/>
        </w:rPr>
        <w:t xml:space="preserve"> </w:t>
      </w:r>
    </w:p>
    <w:p w:rsidR="00974503" w:rsidRDefault="00937674" w:rsidP="00847340">
      <w:pPr>
        <w:spacing w:line="240" w:lineRule="auto"/>
        <w:ind w:firstLine="720"/>
        <w:rPr>
          <w:sz w:val="28"/>
          <w:szCs w:val="28"/>
        </w:rPr>
      </w:pPr>
      <w:r>
        <w:rPr>
          <w:sz w:val="28"/>
        </w:rPr>
        <w:t xml:space="preserve">7. Пункт 7.3 после слов </w:t>
      </w:r>
      <w:r w:rsidR="00974503">
        <w:rPr>
          <w:sz w:val="28"/>
        </w:rPr>
        <w:t>«В исключительных случаях исполнитель обр</w:t>
      </w:r>
      <w:r w:rsidR="00974503">
        <w:rPr>
          <w:sz w:val="28"/>
        </w:rPr>
        <w:t>а</w:t>
      </w:r>
      <w:r w:rsidR="00974503">
        <w:rPr>
          <w:sz w:val="28"/>
        </w:rPr>
        <w:lastRenderedPageBreak/>
        <w:t>щается с мотивированной просьбой о продлении срока рассмотрения обращ</w:t>
      </w:r>
      <w:r w:rsidR="00974503">
        <w:rPr>
          <w:sz w:val="28"/>
        </w:rPr>
        <w:t>е</w:t>
      </w:r>
      <w:r w:rsidR="00974503">
        <w:rPr>
          <w:sz w:val="28"/>
        </w:rPr>
        <w:t>ния на имя главы администрации МО Переволоцкий поссовет»</w:t>
      </w:r>
      <w:r>
        <w:rPr>
          <w:sz w:val="28"/>
        </w:rPr>
        <w:t xml:space="preserve"> добавить </w:t>
      </w:r>
      <w:r w:rsidRPr="00974503">
        <w:rPr>
          <w:sz w:val="28"/>
          <w:szCs w:val="28"/>
        </w:rPr>
        <w:t>«</w:t>
      </w:r>
      <w:r w:rsidR="00974503">
        <w:rPr>
          <w:sz w:val="28"/>
          <w:szCs w:val="28"/>
        </w:rPr>
        <w:t>И</w:t>
      </w:r>
      <w:r w:rsidR="00974503">
        <w:rPr>
          <w:sz w:val="28"/>
          <w:szCs w:val="28"/>
        </w:rPr>
        <w:t>с</w:t>
      </w:r>
      <w:r w:rsidR="00974503">
        <w:rPr>
          <w:sz w:val="28"/>
          <w:szCs w:val="28"/>
        </w:rPr>
        <w:t xml:space="preserve">ключительными </w:t>
      </w:r>
      <w:r w:rsidR="006F2991">
        <w:rPr>
          <w:sz w:val="28"/>
          <w:szCs w:val="28"/>
        </w:rPr>
        <w:t xml:space="preserve">случаями </w:t>
      </w:r>
      <w:r w:rsidR="00974503">
        <w:rPr>
          <w:sz w:val="28"/>
          <w:szCs w:val="28"/>
        </w:rPr>
        <w:t xml:space="preserve">является </w:t>
      </w:r>
      <w:r w:rsidR="006F2991">
        <w:rPr>
          <w:sz w:val="28"/>
          <w:szCs w:val="28"/>
        </w:rPr>
        <w:t xml:space="preserve">- </w:t>
      </w:r>
      <w:r w:rsidR="00974503" w:rsidRPr="00974503">
        <w:rPr>
          <w:sz w:val="28"/>
          <w:szCs w:val="28"/>
        </w:rPr>
        <w:t>направле</w:t>
      </w:r>
      <w:r w:rsidR="00974503">
        <w:rPr>
          <w:sz w:val="28"/>
          <w:szCs w:val="28"/>
        </w:rPr>
        <w:t>ние</w:t>
      </w:r>
      <w:r w:rsidR="00974503" w:rsidRPr="00974503">
        <w:rPr>
          <w:sz w:val="28"/>
          <w:szCs w:val="28"/>
        </w:rPr>
        <w:t xml:space="preserve"> запроса, предусмотренного </w:t>
      </w:r>
      <w:hyperlink w:anchor="sub_1002" w:history="1">
        <w:r w:rsidR="00974503" w:rsidRPr="00974503">
          <w:rPr>
            <w:rStyle w:val="ad"/>
            <w:color w:val="auto"/>
            <w:sz w:val="28"/>
            <w:szCs w:val="28"/>
          </w:rPr>
          <w:t>частью 2 статьи 10</w:t>
        </w:r>
      </w:hyperlink>
      <w:r w:rsidR="00974503" w:rsidRPr="00974503">
        <w:rPr>
          <w:sz w:val="28"/>
          <w:szCs w:val="28"/>
        </w:rPr>
        <w:t xml:space="preserve"> Федерального закона № 59</w:t>
      </w:r>
      <w:r w:rsidR="00974503">
        <w:rPr>
          <w:sz w:val="28"/>
          <w:szCs w:val="28"/>
        </w:rPr>
        <w:t>-ФЗ</w:t>
      </w:r>
      <w:r w:rsidR="00974503" w:rsidRPr="00974503">
        <w:rPr>
          <w:sz w:val="28"/>
          <w:szCs w:val="28"/>
        </w:rPr>
        <w:t>, глава администрации впр</w:t>
      </w:r>
      <w:r w:rsidR="00974503" w:rsidRPr="00974503">
        <w:rPr>
          <w:sz w:val="28"/>
          <w:szCs w:val="28"/>
        </w:rPr>
        <w:t>а</w:t>
      </w:r>
      <w:r w:rsidR="00974503" w:rsidRPr="00974503">
        <w:rPr>
          <w:sz w:val="28"/>
          <w:szCs w:val="28"/>
        </w:rPr>
        <w:t>ве пр</w:t>
      </w:r>
      <w:r w:rsidR="00974503" w:rsidRPr="00974503">
        <w:rPr>
          <w:sz w:val="28"/>
          <w:szCs w:val="28"/>
        </w:rPr>
        <w:t>о</w:t>
      </w:r>
      <w:r w:rsidR="00974503" w:rsidRPr="00974503">
        <w:rPr>
          <w:sz w:val="28"/>
          <w:szCs w:val="28"/>
        </w:rPr>
        <w:t>длить срок рассмотрения обращения не более чем на 30 дней, уведомив о продлении срока его рассмотрения гражданина, направившего обр</w:t>
      </w:r>
      <w:r w:rsidR="00974503" w:rsidRPr="00974503">
        <w:rPr>
          <w:sz w:val="28"/>
          <w:szCs w:val="28"/>
        </w:rPr>
        <w:t>а</w:t>
      </w:r>
      <w:r w:rsidR="00974503" w:rsidRPr="00974503">
        <w:rPr>
          <w:sz w:val="28"/>
          <w:szCs w:val="28"/>
        </w:rPr>
        <w:t>щение</w:t>
      </w:r>
      <w:r w:rsidR="00974503">
        <w:rPr>
          <w:sz w:val="28"/>
          <w:szCs w:val="28"/>
        </w:rPr>
        <w:t>»</w:t>
      </w:r>
      <w:r w:rsidR="00974503" w:rsidRPr="00974503">
        <w:rPr>
          <w:sz w:val="28"/>
          <w:szCs w:val="28"/>
        </w:rPr>
        <w:t>.</w:t>
      </w:r>
      <w:r w:rsidR="00214E3D">
        <w:rPr>
          <w:sz w:val="28"/>
          <w:szCs w:val="28"/>
        </w:rPr>
        <w:t xml:space="preserve"> </w:t>
      </w:r>
    </w:p>
    <w:p w:rsidR="00214E3D" w:rsidRDefault="00214E3D" w:rsidP="00847340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8. Контроль за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МО Переволоцкий поссовет В.Б. Долгова. </w:t>
      </w:r>
    </w:p>
    <w:p w:rsidR="00214E3D" w:rsidRDefault="00214E3D" w:rsidP="00847340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подписания и подлежит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на официальном сайте администрации МО Переволоцкий поссовет в сети Интернет. </w:t>
      </w:r>
    </w:p>
    <w:p w:rsidR="00214E3D" w:rsidRPr="00974503" w:rsidRDefault="00214E3D" w:rsidP="00974503">
      <w:pPr>
        <w:ind w:firstLine="720"/>
        <w:rPr>
          <w:sz w:val="28"/>
          <w:szCs w:val="28"/>
        </w:rPr>
      </w:pPr>
    </w:p>
    <w:p w:rsidR="0046676A" w:rsidRPr="00FD7E0C" w:rsidRDefault="0046676A" w:rsidP="00FD7E0C">
      <w:pPr>
        <w:widowControl/>
        <w:tabs>
          <w:tab w:val="left" w:pos="9072"/>
        </w:tabs>
        <w:spacing w:line="240" w:lineRule="auto"/>
        <w:ind w:firstLine="709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МО                                                                   В.А. Чернов</w:t>
      </w: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Переволоцкий поссовет </w:t>
      </w: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Переволоцкий поссовет, в дело, прокурору</w:t>
      </w:r>
    </w:p>
    <w:p w:rsidR="00214E3D" w:rsidRDefault="00214E3D" w:rsidP="00214E3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D7E0C" w:rsidRPr="00FD7E0C" w:rsidRDefault="00FD7E0C" w:rsidP="00BD4067">
      <w:pPr>
        <w:pStyle w:val="23"/>
        <w:jc w:val="both"/>
        <w:rPr>
          <w:szCs w:val="28"/>
        </w:rPr>
      </w:pPr>
    </w:p>
    <w:p w:rsidR="00BD4067" w:rsidRDefault="00BD4067" w:rsidP="006B29A8">
      <w:pPr>
        <w:widowControl/>
        <w:tabs>
          <w:tab w:val="left" w:pos="9072"/>
        </w:tabs>
        <w:spacing w:line="240" w:lineRule="auto"/>
        <w:ind w:firstLine="709"/>
        <w:rPr>
          <w:sz w:val="28"/>
        </w:rPr>
      </w:pPr>
    </w:p>
    <w:p w:rsidR="006F35FD" w:rsidRDefault="006F35FD" w:rsidP="006F35FD">
      <w:pPr>
        <w:widowControl/>
        <w:tabs>
          <w:tab w:val="left" w:pos="9072"/>
        </w:tabs>
        <w:spacing w:line="240" w:lineRule="auto"/>
        <w:ind w:firstLine="709"/>
        <w:rPr>
          <w:sz w:val="28"/>
        </w:rPr>
      </w:pPr>
    </w:p>
    <w:p w:rsidR="00B62A7D" w:rsidRPr="00DA526F" w:rsidRDefault="00716E14" w:rsidP="00AC1F9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A7D">
        <w:rPr>
          <w:sz w:val="28"/>
          <w:szCs w:val="28"/>
        </w:rPr>
        <w:t xml:space="preserve"> </w:t>
      </w:r>
    </w:p>
    <w:sectPr w:rsidR="00B62A7D" w:rsidRPr="00DA526F" w:rsidSect="004A17A7">
      <w:type w:val="continuous"/>
      <w:pgSz w:w="11900" w:h="16820"/>
      <w:pgMar w:top="709" w:right="851" w:bottom="709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" w15:restartNumberingAfterBreak="0">
    <w:nsid w:val="0DCD3388"/>
    <w:multiLevelType w:val="hybridMultilevel"/>
    <w:tmpl w:val="46BE6A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67AC8"/>
    <w:multiLevelType w:val="hybridMultilevel"/>
    <w:tmpl w:val="CE2296A6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567644"/>
    <w:multiLevelType w:val="hybridMultilevel"/>
    <w:tmpl w:val="1A04537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3755C"/>
    <w:multiLevelType w:val="hybridMultilevel"/>
    <w:tmpl w:val="1360B7F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FE3263"/>
    <w:multiLevelType w:val="hybridMultilevel"/>
    <w:tmpl w:val="7442A8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E5A63"/>
    <w:multiLevelType w:val="hybridMultilevel"/>
    <w:tmpl w:val="1408F8CA"/>
    <w:lvl w:ilvl="0" w:tplc="FFFFFFFF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 w15:restartNumberingAfterBreak="0">
    <w:nsid w:val="4FD90CBB"/>
    <w:multiLevelType w:val="hybridMultilevel"/>
    <w:tmpl w:val="EF68F3D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 w15:restartNumberingAfterBreak="0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A732B9F"/>
    <w:multiLevelType w:val="hybridMultilevel"/>
    <w:tmpl w:val="313C498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1C67"/>
    <w:multiLevelType w:val="hybridMultilevel"/>
    <w:tmpl w:val="D8721A7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D09E6"/>
    <w:multiLevelType w:val="hybridMultilevel"/>
    <w:tmpl w:val="593E3100"/>
    <w:lvl w:ilvl="0" w:tplc="FFFFFFFF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4" w15:restartNumberingAfterBreak="0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21"/>
  </w:num>
  <w:num w:numId="7">
    <w:abstractNumId w:val="17"/>
  </w:num>
  <w:num w:numId="8">
    <w:abstractNumId w:val="3"/>
  </w:num>
  <w:num w:numId="9">
    <w:abstractNumId w:val="23"/>
  </w:num>
  <w:num w:numId="10">
    <w:abstractNumId w:val="18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0"/>
  </w:num>
  <w:num w:numId="17">
    <w:abstractNumId w:val="19"/>
  </w:num>
  <w:num w:numId="18">
    <w:abstractNumId w:val="4"/>
  </w:num>
  <w:num w:numId="19">
    <w:abstractNumId w:val="13"/>
  </w:num>
  <w:num w:numId="20">
    <w:abstractNumId w:val="7"/>
  </w:num>
  <w:num w:numId="21">
    <w:abstractNumId w:val="12"/>
  </w:num>
  <w:num w:numId="22">
    <w:abstractNumId w:val="1"/>
  </w:num>
  <w:num w:numId="23">
    <w:abstractNumId w:val="24"/>
  </w:num>
  <w:num w:numId="24">
    <w:abstractNumId w:val="5"/>
    <w:lvlOverride w:ilvl="0">
      <w:startOverride w:val="1"/>
    </w:lvlOverride>
  </w:num>
  <w:num w:numId="25">
    <w:abstractNumId w:val="2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B1"/>
    <w:rsid w:val="000072B2"/>
    <w:rsid w:val="00013419"/>
    <w:rsid w:val="000249B7"/>
    <w:rsid w:val="000465AD"/>
    <w:rsid w:val="00067D0D"/>
    <w:rsid w:val="00067EC6"/>
    <w:rsid w:val="00087640"/>
    <w:rsid w:val="00096E25"/>
    <w:rsid w:val="000A00F8"/>
    <w:rsid w:val="000B217D"/>
    <w:rsid w:val="000D4059"/>
    <w:rsid w:val="00113E20"/>
    <w:rsid w:val="00121288"/>
    <w:rsid w:val="00165C7A"/>
    <w:rsid w:val="001C4D6B"/>
    <w:rsid w:val="001E10A6"/>
    <w:rsid w:val="00200681"/>
    <w:rsid w:val="00214E3D"/>
    <w:rsid w:val="00241E08"/>
    <w:rsid w:val="002561B4"/>
    <w:rsid w:val="002572F8"/>
    <w:rsid w:val="002662CC"/>
    <w:rsid w:val="002A7D74"/>
    <w:rsid w:val="002C293F"/>
    <w:rsid w:val="00300220"/>
    <w:rsid w:val="00303316"/>
    <w:rsid w:val="00304119"/>
    <w:rsid w:val="003105E7"/>
    <w:rsid w:val="003128D3"/>
    <w:rsid w:val="00313882"/>
    <w:rsid w:val="00341546"/>
    <w:rsid w:val="00342979"/>
    <w:rsid w:val="0034330B"/>
    <w:rsid w:val="0034559F"/>
    <w:rsid w:val="00397608"/>
    <w:rsid w:val="003C1914"/>
    <w:rsid w:val="003C245D"/>
    <w:rsid w:val="003C442E"/>
    <w:rsid w:val="003F0627"/>
    <w:rsid w:val="00401FC4"/>
    <w:rsid w:val="0040526A"/>
    <w:rsid w:val="004058E7"/>
    <w:rsid w:val="00407399"/>
    <w:rsid w:val="00407E49"/>
    <w:rsid w:val="00426228"/>
    <w:rsid w:val="00436502"/>
    <w:rsid w:val="00441A75"/>
    <w:rsid w:val="0045455E"/>
    <w:rsid w:val="00463C60"/>
    <w:rsid w:val="0046676A"/>
    <w:rsid w:val="004760BA"/>
    <w:rsid w:val="00485DCE"/>
    <w:rsid w:val="004A17A7"/>
    <w:rsid w:val="004B3F65"/>
    <w:rsid w:val="004C774D"/>
    <w:rsid w:val="004E5881"/>
    <w:rsid w:val="004F3F0C"/>
    <w:rsid w:val="0052236D"/>
    <w:rsid w:val="0052664A"/>
    <w:rsid w:val="005456EA"/>
    <w:rsid w:val="00562341"/>
    <w:rsid w:val="00572B8C"/>
    <w:rsid w:val="005806F4"/>
    <w:rsid w:val="00584C47"/>
    <w:rsid w:val="00590E83"/>
    <w:rsid w:val="00593FF3"/>
    <w:rsid w:val="005B07B6"/>
    <w:rsid w:val="005B319F"/>
    <w:rsid w:val="005B4B39"/>
    <w:rsid w:val="005B7CD2"/>
    <w:rsid w:val="005C2079"/>
    <w:rsid w:val="005F57C0"/>
    <w:rsid w:val="00602259"/>
    <w:rsid w:val="00617E8E"/>
    <w:rsid w:val="006212AA"/>
    <w:rsid w:val="00627F6C"/>
    <w:rsid w:val="00651352"/>
    <w:rsid w:val="00654E13"/>
    <w:rsid w:val="00661CD6"/>
    <w:rsid w:val="006725B1"/>
    <w:rsid w:val="006B29A8"/>
    <w:rsid w:val="006B3FAC"/>
    <w:rsid w:val="006D31BB"/>
    <w:rsid w:val="006E5221"/>
    <w:rsid w:val="006F07E1"/>
    <w:rsid w:val="006F2991"/>
    <w:rsid w:val="006F35FD"/>
    <w:rsid w:val="00716E14"/>
    <w:rsid w:val="00722A57"/>
    <w:rsid w:val="00724899"/>
    <w:rsid w:val="00760096"/>
    <w:rsid w:val="00781CE0"/>
    <w:rsid w:val="007F5156"/>
    <w:rsid w:val="007F5F6C"/>
    <w:rsid w:val="00801378"/>
    <w:rsid w:val="00823719"/>
    <w:rsid w:val="00847340"/>
    <w:rsid w:val="0088613F"/>
    <w:rsid w:val="00892EAF"/>
    <w:rsid w:val="008A4474"/>
    <w:rsid w:val="008D354E"/>
    <w:rsid w:val="00904516"/>
    <w:rsid w:val="009068B1"/>
    <w:rsid w:val="0092045A"/>
    <w:rsid w:val="00920C2F"/>
    <w:rsid w:val="00923613"/>
    <w:rsid w:val="0093581C"/>
    <w:rsid w:val="00937674"/>
    <w:rsid w:val="009421F5"/>
    <w:rsid w:val="0094718C"/>
    <w:rsid w:val="00955BD7"/>
    <w:rsid w:val="00974503"/>
    <w:rsid w:val="00975D52"/>
    <w:rsid w:val="0099461A"/>
    <w:rsid w:val="009978EC"/>
    <w:rsid w:val="009C5A8E"/>
    <w:rsid w:val="00A00742"/>
    <w:rsid w:val="00A0415A"/>
    <w:rsid w:val="00A108DE"/>
    <w:rsid w:val="00A309EE"/>
    <w:rsid w:val="00A42A60"/>
    <w:rsid w:val="00A55D53"/>
    <w:rsid w:val="00A665C0"/>
    <w:rsid w:val="00A83871"/>
    <w:rsid w:val="00A92D55"/>
    <w:rsid w:val="00AC1F98"/>
    <w:rsid w:val="00AD3819"/>
    <w:rsid w:val="00AD3E78"/>
    <w:rsid w:val="00AE2A3D"/>
    <w:rsid w:val="00B14AF8"/>
    <w:rsid w:val="00B16967"/>
    <w:rsid w:val="00B20DB7"/>
    <w:rsid w:val="00B35EEA"/>
    <w:rsid w:val="00B62A7D"/>
    <w:rsid w:val="00B673A6"/>
    <w:rsid w:val="00B8747C"/>
    <w:rsid w:val="00BA0AEB"/>
    <w:rsid w:val="00BA7C9B"/>
    <w:rsid w:val="00BC147D"/>
    <w:rsid w:val="00BC3EBC"/>
    <w:rsid w:val="00BD365F"/>
    <w:rsid w:val="00BD4067"/>
    <w:rsid w:val="00C0062B"/>
    <w:rsid w:val="00C305DC"/>
    <w:rsid w:val="00C32D62"/>
    <w:rsid w:val="00C45356"/>
    <w:rsid w:val="00C50C9C"/>
    <w:rsid w:val="00C90E2E"/>
    <w:rsid w:val="00CB2275"/>
    <w:rsid w:val="00CB2F51"/>
    <w:rsid w:val="00CD7A77"/>
    <w:rsid w:val="00D14E66"/>
    <w:rsid w:val="00D21A17"/>
    <w:rsid w:val="00D40AB2"/>
    <w:rsid w:val="00D7048F"/>
    <w:rsid w:val="00D8123F"/>
    <w:rsid w:val="00D85AB4"/>
    <w:rsid w:val="00DA526F"/>
    <w:rsid w:val="00DE35E9"/>
    <w:rsid w:val="00E20B69"/>
    <w:rsid w:val="00E24F41"/>
    <w:rsid w:val="00E462E8"/>
    <w:rsid w:val="00E70C64"/>
    <w:rsid w:val="00E725C4"/>
    <w:rsid w:val="00E82C91"/>
    <w:rsid w:val="00EC33EB"/>
    <w:rsid w:val="00EC6F34"/>
    <w:rsid w:val="00F2727F"/>
    <w:rsid w:val="00F314AE"/>
    <w:rsid w:val="00F533A0"/>
    <w:rsid w:val="00F60B8F"/>
    <w:rsid w:val="00F721FF"/>
    <w:rsid w:val="00F766F0"/>
    <w:rsid w:val="00F93FBB"/>
    <w:rsid w:val="00FA0B8F"/>
    <w:rsid w:val="00FA6165"/>
    <w:rsid w:val="00FC1E75"/>
    <w:rsid w:val="00FC53E3"/>
    <w:rsid w:val="00FD6CF5"/>
    <w:rsid w:val="00FD7E0C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0BF908-A384-42E3-B1FF-E833A5F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300" w:lineRule="auto"/>
      <w:ind w:firstLine="560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right="275" w:firstLine="0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FR1">
    <w:name w:val="FR1"/>
    <w:uiPriority w:val="99"/>
    <w:pPr>
      <w:widowControl w:val="0"/>
      <w:spacing w:before="220" w:after="0" w:line="240" w:lineRule="auto"/>
      <w:ind w:left="320"/>
    </w:pPr>
    <w:rPr>
      <w:rFonts w:ascii="Arial" w:hAnsi="Arial"/>
      <w:sz w:val="16"/>
      <w:szCs w:val="20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4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0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0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0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0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table" w:styleId="a8">
    <w:name w:val="Table Grid"/>
    <w:basedOn w:val="a1"/>
    <w:uiPriority w:val="99"/>
    <w:rsid w:val="009068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3C1914"/>
    <w:pPr>
      <w:widowControl/>
      <w:spacing w:line="240" w:lineRule="auto"/>
      <w:ind w:firstLine="0"/>
      <w:jc w:val="center"/>
    </w:pPr>
    <w:rPr>
      <w:b/>
      <w:sz w:val="28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97450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1</cp:lastModifiedBy>
  <cp:revision>2</cp:revision>
  <cp:lastPrinted>2016-09-22T05:51:00Z</cp:lastPrinted>
  <dcterms:created xsi:type="dcterms:W3CDTF">2021-02-19T05:47:00Z</dcterms:created>
  <dcterms:modified xsi:type="dcterms:W3CDTF">2021-02-19T05:47:00Z</dcterms:modified>
</cp:coreProperties>
</file>