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4C0417" w:rsidRPr="004C0417" w:rsidTr="004C04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417" w:rsidRPr="004C0417" w:rsidRDefault="004C0417" w:rsidP="004C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4C0417">
              <w:rPr>
                <w:rFonts w:ascii="Times New Roman" w:eastAsia="Times New Roman" w:hAnsi="Times New Roman" w:cs="Times New Roman"/>
                <w:lang w:eastAsia="ru-RU"/>
              </w:rPr>
              <w:t>Дата формирования 13.11.2020 10:40 http://torgi.gov.ru</w:t>
            </w:r>
          </w:p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0"/>
              <w:gridCol w:w="1065"/>
            </w:tblGrid>
            <w:tr w:rsidR="004C0417" w:rsidRPr="004C041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ПРОТОКОЛ № № 1</w:t>
                  </w:r>
                </w:p>
              </w:tc>
            </w:tr>
            <w:tr w:rsidR="004C0417" w:rsidRPr="004C041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рассмотрения заявок на участие в открытом аукционе по извещению №081020/0317077/02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п. Переволоцкий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13.11.2020</w:t>
                  </w:r>
                </w:p>
              </w:tc>
            </w:tr>
          </w:tbl>
          <w:p w:rsidR="004C0417" w:rsidRPr="004C0417" w:rsidRDefault="004C0417" w:rsidP="004C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417" w:rsidRPr="004C0417" w:rsidTr="004C04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5"/>
            </w:tblGrid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1. АУКЦИОННАЯ КОМИССИЯ АДМИНИСТРАЦИИ МУНИЦИПАЛЬНОГО ОБРАЗОВАНИЯ ПЕРЕВОЛОЦКИЙ ПОССОВЕТ ПЕРЕВОЛОЦКОГО РАЙОНА ОРЕНБУРГСКОЙ ОБЛАСТИ провела процедуру рассмотрения заявок на участие в аукционе в 14:00 13.11.2020 года по адресу: п. Переволоцкий п. Переволоцкий Переволоцкого района Оренбургской области, ул. Ленинская,85, кабинет бухгалтерии.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Рассмотрение заявок на участие в открытом аукционе проводилось комиссией, в следующем составе: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5"/>
                  </w:tblGrid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Председатель комиссии</w:t>
                        </w: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1. Долгов Владимир Борисович</w: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Заместитель председателя комиссии</w:t>
                        </w: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Поздняк</w:t>
                        </w:r>
                        <w:proofErr w:type="spellEnd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Эдуард Александрович</w: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Член комиссии</w:t>
                        </w: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3. Вишнёва Анна Абрамовна</w: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Член комиссии</w:t>
                        </w: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Шетова</w:t>
                        </w:r>
                        <w:proofErr w:type="spellEnd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Мария Александровна</w: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3. Извещение о проведении настоящего аукциона было размещено на официальном сайте торгов </w:t>
                  </w:r>
                  <w:hyperlink r:id="rId5" w:history="1">
                    <w:r w:rsidRPr="004C041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 08.10.2020.</w:t>
                  </w:r>
                </w:p>
              </w:tc>
            </w:tr>
          </w:tbl>
          <w:p w:rsidR="004C0417" w:rsidRPr="004C0417" w:rsidRDefault="004C0417" w:rsidP="004C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417" w:rsidRPr="004C0417" w:rsidTr="004C04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64"/>
            </w:tblGrid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Оренбургская </w:t>
                  </w:r>
                  <w:proofErr w:type="spellStart"/>
                  <w:proofErr w:type="gram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Переволоцкий р-н, Переволоцкий п, Ленинская </w:t>
                  </w:r>
                  <w:proofErr w:type="spell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spell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д.94, общей площадью 15,3 </w:t>
                  </w:r>
                  <w:proofErr w:type="spell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кв.м</w:t>
                  </w:r>
                  <w:proofErr w:type="spell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Целевое назначение: Предоставление услуг населению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4.1. Комиссией рассмотрены заявки на участие в аукционе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"/>
                    <w:gridCol w:w="705"/>
                    <w:gridCol w:w="1752"/>
                    <w:gridCol w:w="963"/>
                    <w:gridCol w:w="936"/>
                  </w:tblGrid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</w:t>
                        </w:r>
                        <w:proofErr w:type="gramEnd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Рег.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4C0417" w:rsidRPr="004C041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gramStart"/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Касаткина Ирина Петровна,461262, Оренбургская обл. Переволоцкий район, п. Переволоцкий, ул. Малышева, 16 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C0417" w:rsidRPr="004C0417" w:rsidRDefault="004C0417" w:rsidP="004C04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4C0417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4.2. Решение комиссии: </w:t>
                  </w:r>
                </w:p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1.Открытый конкурс в виде аукциона признать несостоявшимся. На момент окончания срока подачи заявок на участие в конкурсе, была подана одна заявка (Касаткина Ирина Петровна, ИНН 564000029295).</w:t>
                  </w: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2.Поданная заявка и документы в ней соответствуют требованиям документации по проведению открытого конкурса (аукциона).</w:t>
                  </w: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3.Заключить договор аренды помещения с Касаткиной И.П. по начальной цене ежемесячного платежа 1835,83 рублей, указанного в извещении о проведении открытого конкурс</w:t>
                  </w:r>
                  <w:proofErr w:type="gram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а(</w:t>
                  </w:r>
                  <w:proofErr w:type="gram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аукциона), сроком на пять лет, установленным порядком.</w:t>
                  </w:r>
                </w:p>
              </w:tc>
            </w:tr>
          </w:tbl>
          <w:p w:rsidR="004C0417" w:rsidRPr="004C0417" w:rsidRDefault="004C0417" w:rsidP="004C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417" w:rsidRPr="004C0417" w:rsidTr="004C041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8"/>
              <w:gridCol w:w="402"/>
              <w:gridCol w:w="1515"/>
            </w:tblGrid>
            <w:tr w:rsidR="004C0417" w:rsidRPr="004C0417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1. Долгов Владимир Борисович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2. </w:t>
                  </w:r>
                  <w:proofErr w:type="spell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Поздняк</w:t>
                  </w:r>
                  <w:proofErr w:type="spell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Эдуард Александрович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3. Вишнёва Анна Абрамовна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4. </w:t>
                  </w:r>
                  <w:proofErr w:type="spellStart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Шетова</w:t>
                  </w:r>
                  <w:proofErr w:type="spellEnd"/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Мария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4C0417" w:rsidRPr="004C0417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0417" w:rsidRPr="004C0417" w:rsidRDefault="004C0417" w:rsidP="004C0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0417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4C0417" w:rsidRPr="004C0417" w:rsidRDefault="004C0417" w:rsidP="004C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455A70" w:rsidRDefault="00455A70"/>
    <w:sectPr w:rsidR="0045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7"/>
    <w:rsid w:val="00455A70"/>
    <w:rsid w:val="004C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2020-11-13T05:41:00Z</dcterms:created>
  <dcterms:modified xsi:type="dcterms:W3CDTF">2020-11-13T05:49:00Z</dcterms:modified>
</cp:coreProperties>
</file>