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794" w:rsidRDefault="007D5794" w:rsidP="00490145">
      <w:pPr>
        <w:spacing w:after="0" w:line="240" w:lineRule="auto"/>
        <w:jc w:val="right"/>
        <w:rPr>
          <w:rFonts w:ascii="Times New Roman" w:hAnsi="Times New Roman"/>
          <w:b/>
          <w:bCs/>
          <w:caps/>
          <w:color w:val="943634"/>
          <w:sz w:val="18"/>
          <w:szCs w:val="18"/>
        </w:rPr>
      </w:pPr>
      <w:bookmarkStart w:id="0" w:name="_GoBack"/>
      <w:bookmarkEnd w:id="0"/>
      <w:r>
        <w:rPr>
          <w:rFonts w:ascii="Times New Roman" w:hAnsi="Times New Roman"/>
          <w:b/>
          <w:bCs/>
          <w:caps/>
          <w:color w:val="943634"/>
          <w:sz w:val="18"/>
          <w:szCs w:val="18"/>
        </w:rPr>
        <w:t xml:space="preserve">Приложение № 1 </w:t>
      </w:r>
    </w:p>
    <w:p w:rsidR="007D5794" w:rsidRDefault="007D5794" w:rsidP="00490145">
      <w:pPr>
        <w:spacing w:after="0" w:line="240" w:lineRule="auto"/>
        <w:jc w:val="right"/>
        <w:rPr>
          <w:rFonts w:ascii="Times New Roman" w:hAnsi="Times New Roman"/>
          <w:b/>
          <w:bCs/>
          <w:caps/>
          <w:color w:val="943634"/>
          <w:sz w:val="18"/>
          <w:szCs w:val="18"/>
        </w:rPr>
      </w:pPr>
      <w:r>
        <w:rPr>
          <w:rFonts w:ascii="Times New Roman" w:hAnsi="Times New Roman"/>
          <w:b/>
          <w:bCs/>
          <w:caps/>
          <w:color w:val="943634"/>
          <w:sz w:val="18"/>
          <w:szCs w:val="18"/>
        </w:rPr>
        <w:t xml:space="preserve">к решению Совета депутатов </w:t>
      </w:r>
    </w:p>
    <w:p w:rsidR="007D5794" w:rsidRPr="008D6D22" w:rsidRDefault="007D5794" w:rsidP="00490145">
      <w:pPr>
        <w:spacing w:after="0" w:line="240" w:lineRule="auto"/>
        <w:jc w:val="right"/>
        <w:rPr>
          <w:rFonts w:ascii="Times New Roman" w:hAnsi="Times New Roman"/>
          <w:b/>
          <w:bCs/>
          <w:caps/>
          <w:color w:val="943634"/>
          <w:sz w:val="18"/>
          <w:szCs w:val="18"/>
        </w:rPr>
      </w:pPr>
      <w:r>
        <w:rPr>
          <w:rFonts w:ascii="Times New Roman" w:hAnsi="Times New Roman"/>
          <w:b/>
          <w:bCs/>
          <w:caps/>
          <w:color w:val="943634"/>
          <w:sz w:val="18"/>
          <w:szCs w:val="18"/>
        </w:rPr>
        <w:t>от 26.12.2016 г. №</w:t>
      </w:r>
      <w:r w:rsidR="006A1311">
        <w:rPr>
          <w:rFonts w:ascii="Times New Roman" w:hAnsi="Times New Roman"/>
          <w:b/>
          <w:bCs/>
          <w:caps/>
          <w:color w:val="943634"/>
          <w:sz w:val="18"/>
          <w:szCs w:val="18"/>
        </w:rPr>
        <w:t xml:space="preserve"> 51</w:t>
      </w:r>
      <w:r>
        <w:rPr>
          <w:rFonts w:ascii="Times New Roman" w:hAnsi="Times New Roman"/>
          <w:b/>
          <w:bCs/>
          <w:caps/>
          <w:color w:val="943634"/>
          <w:sz w:val="18"/>
          <w:szCs w:val="18"/>
        </w:rPr>
        <w:t xml:space="preserve"> </w:t>
      </w:r>
    </w:p>
    <w:p w:rsidR="007D5794" w:rsidRDefault="007D5794" w:rsidP="00490145">
      <w:pPr>
        <w:spacing w:after="0"/>
        <w:ind w:firstLine="851"/>
        <w:jc w:val="right"/>
        <w:rPr>
          <w:rFonts w:ascii="Times New Roman" w:hAnsi="Times New Roman"/>
          <w:b/>
          <w:bCs/>
          <w:caps/>
          <w:sz w:val="28"/>
          <w:szCs w:val="28"/>
        </w:rPr>
      </w:pPr>
    </w:p>
    <w:p w:rsidR="007D5794" w:rsidRDefault="007D5794" w:rsidP="00490145">
      <w:pPr>
        <w:spacing w:after="0"/>
        <w:ind w:firstLine="851"/>
        <w:jc w:val="center"/>
        <w:rPr>
          <w:rFonts w:ascii="Times New Roman" w:hAnsi="Times New Roman"/>
          <w:b/>
          <w:bCs/>
          <w:caps/>
          <w:sz w:val="28"/>
          <w:szCs w:val="28"/>
        </w:rPr>
      </w:pPr>
    </w:p>
    <w:p w:rsidR="007D5794" w:rsidRDefault="007D5794" w:rsidP="00490145">
      <w:pPr>
        <w:spacing w:after="0"/>
        <w:ind w:firstLine="851"/>
        <w:jc w:val="center"/>
        <w:rPr>
          <w:rFonts w:ascii="Times New Roman" w:hAnsi="Times New Roman"/>
          <w:b/>
          <w:bCs/>
          <w:caps/>
          <w:sz w:val="28"/>
          <w:szCs w:val="28"/>
        </w:rPr>
      </w:pPr>
    </w:p>
    <w:p w:rsidR="007D5794" w:rsidRDefault="007D5794" w:rsidP="00490145">
      <w:pPr>
        <w:spacing w:after="0"/>
        <w:ind w:firstLine="851"/>
        <w:jc w:val="center"/>
        <w:rPr>
          <w:rFonts w:ascii="Times New Roman" w:hAnsi="Times New Roman"/>
          <w:b/>
          <w:bCs/>
          <w:caps/>
          <w:sz w:val="28"/>
          <w:szCs w:val="28"/>
        </w:rPr>
      </w:pPr>
    </w:p>
    <w:p w:rsidR="007D5794" w:rsidRDefault="007D5794" w:rsidP="00490145">
      <w:pPr>
        <w:spacing w:after="0"/>
        <w:ind w:firstLine="851"/>
        <w:jc w:val="center"/>
        <w:rPr>
          <w:rFonts w:ascii="Times New Roman" w:hAnsi="Times New Roman"/>
          <w:b/>
          <w:bCs/>
          <w:caps/>
          <w:sz w:val="28"/>
          <w:szCs w:val="28"/>
        </w:rPr>
      </w:pPr>
    </w:p>
    <w:p w:rsidR="007D5794" w:rsidRDefault="007D5794" w:rsidP="00490145">
      <w:pPr>
        <w:spacing w:after="0"/>
        <w:ind w:firstLine="851"/>
        <w:jc w:val="center"/>
        <w:rPr>
          <w:rFonts w:ascii="Times New Roman" w:hAnsi="Times New Roman"/>
          <w:b/>
          <w:bCs/>
          <w:caps/>
          <w:sz w:val="28"/>
          <w:szCs w:val="28"/>
        </w:rPr>
      </w:pPr>
    </w:p>
    <w:p w:rsidR="007D5794" w:rsidRDefault="007D5794" w:rsidP="00490145">
      <w:pPr>
        <w:spacing w:after="0"/>
        <w:jc w:val="center"/>
        <w:rPr>
          <w:rFonts w:ascii="Times New Roman" w:hAnsi="Times New Roman"/>
          <w:b/>
          <w:bCs/>
          <w:caps/>
          <w:color w:val="943634"/>
          <w:sz w:val="28"/>
          <w:szCs w:val="28"/>
        </w:rPr>
      </w:pPr>
      <w:r>
        <w:rPr>
          <w:rFonts w:ascii="Times New Roman" w:hAnsi="Times New Roman"/>
          <w:b/>
          <w:bCs/>
          <w:caps/>
          <w:color w:val="943634"/>
          <w:sz w:val="28"/>
          <w:szCs w:val="28"/>
        </w:rPr>
        <w:t xml:space="preserve">ВНЕСЕНИЕ ИЗМЕНЕНИЙ В </w:t>
      </w:r>
      <w:r w:rsidRPr="007D5494">
        <w:rPr>
          <w:rFonts w:ascii="Times New Roman" w:hAnsi="Times New Roman"/>
          <w:b/>
          <w:bCs/>
          <w:caps/>
          <w:color w:val="943634"/>
          <w:sz w:val="28"/>
          <w:szCs w:val="28"/>
        </w:rPr>
        <w:t>правила землепользования и застройки</w:t>
      </w:r>
      <w:r>
        <w:rPr>
          <w:rFonts w:ascii="Times New Roman" w:hAnsi="Times New Roman"/>
          <w:b/>
          <w:bCs/>
          <w:caps/>
          <w:color w:val="943634"/>
          <w:sz w:val="28"/>
          <w:szCs w:val="28"/>
        </w:rPr>
        <w:t xml:space="preserve"> </w:t>
      </w:r>
      <w:r w:rsidRPr="007D5494">
        <w:rPr>
          <w:rFonts w:ascii="Times New Roman" w:hAnsi="Times New Roman"/>
          <w:b/>
          <w:bCs/>
          <w:caps/>
          <w:color w:val="943634"/>
          <w:sz w:val="28"/>
          <w:szCs w:val="28"/>
        </w:rPr>
        <w:t>муниципального образования</w:t>
      </w:r>
    </w:p>
    <w:p w:rsidR="007D5794" w:rsidRPr="007D5494" w:rsidRDefault="007D5794" w:rsidP="00490145">
      <w:pPr>
        <w:spacing w:after="0"/>
        <w:jc w:val="center"/>
        <w:rPr>
          <w:rFonts w:ascii="Times New Roman" w:hAnsi="Times New Roman"/>
          <w:b/>
          <w:bCs/>
          <w:caps/>
          <w:color w:val="943634"/>
          <w:sz w:val="28"/>
          <w:szCs w:val="28"/>
        </w:rPr>
      </w:pPr>
      <w:r w:rsidRPr="007D5494">
        <w:rPr>
          <w:rFonts w:ascii="Times New Roman" w:hAnsi="Times New Roman"/>
          <w:b/>
          <w:bCs/>
          <w:caps/>
          <w:color w:val="943634"/>
          <w:sz w:val="28"/>
          <w:szCs w:val="28"/>
        </w:rPr>
        <w:t xml:space="preserve"> </w:t>
      </w:r>
      <w:r>
        <w:rPr>
          <w:rFonts w:ascii="Times New Roman" w:hAnsi="Times New Roman"/>
          <w:b/>
          <w:bCs/>
          <w:caps/>
          <w:color w:val="943634"/>
          <w:sz w:val="28"/>
          <w:szCs w:val="28"/>
        </w:rPr>
        <w:t>ПЕРЕВОЛОЦКИЙ ПОССОВЕТ</w:t>
      </w:r>
    </w:p>
    <w:p w:rsidR="007D5794" w:rsidRDefault="007D5794" w:rsidP="00490145">
      <w:pPr>
        <w:shd w:val="clear" w:color="auto" w:fill="FFFFFF"/>
        <w:spacing w:after="0" w:line="240" w:lineRule="auto"/>
        <w:ind w:firstLine="851"/>
        <w:jc w:val="center"/>
        <w:rPr>
          <w:rFonts w:ascii="Times New Roman" w:hAnsi="Times New Roman"/>
          <w:b/>
          <w:bCs/>
          <w:color w:val="943634"/>
          <w:sz w:val="28"/>
          <w:szCs w:val="28"/>
        </w:rPr>
      </w:pPr>
    </w:p>
    <w:p w:rsidR="007D5794" w:rsidRPr="007D5494" w:rsidRDefault="007D5794" w:rsidP="00490145">
      <w:pPr>
        <w:shd w:val="clear" w:color="auto" w:fill="FFFFFF"/>
        <w:spacing w:after="0" w:line="240" w:lineRule="auto"/>
        <w:ind w:firstLine="851"/>
        <w:jc w:val="center"/>
        <w:rPr>
          <w:rFonts w:ascii="Times New Roman" w:hAnsi="Times New Roman"/>
          <w:b/>
          <w:bCs/>
          <w:color w:val="943634"/>
          <w:sz w:val="28"/>
          <w:szCs w:val="28"/>
        </w:rPr>
      </w:pPr>
    </w:p>
    <w:p w:rsidR="007D5794" w:rsidRPr="007D5494" w:rsidRDefault="007D5794" w:rsidP="00490145">
      <w:pPr>
        <w:shd w:val="clear" w:color="auto" w:fill="FFFFFF"/>
        <w:spacing w:line="240" w:lineRule="auto"/>
        <w:ind w:firstLine="851"/>
        <w:jc w:val="center"/>
        <w:rPr>
          <w:rFonts w:ascii="Times New Roman" w:hAnsi="Times New Roman"/>
          <w:b/>
          <w:bCs/>
          <w:color w:val="943634"/>
          <w:sz w:val="24"/>
          <w:szCs w:val="24"/>
        </w:rPr>
      </w:pPr>
      <w:r w:rsidRPr="007D5494">
        <w:rPr>
          <w:rFonts w:ascii="Times New Roman" w:hAnsi="Times New Roman"/>
          <w:b/>
          <w:bCs/>
          <w:color w:val="943634"/>
          <w:sz w:val="24"/>
          <w:szCs w:val="24"/>
        </w:rPr>
        <w:t xml:space="preserve">ЧАСТЬ </w:t>
      </w:r>
      <w:r w:rsidRPr="007D5494">
        <w:rPr>
          <w:rFonts w:ascii="Times New Roman" w:hAnsi="Times New Roman"/>
          <w:b/>
          <w:bCs/>
          <w:color w:val="943634"/>
          <w:sz w:val="24"/>
          <w:szCs w:val="24"/>
          <w:lang w:val="en-US"/>
        </w:rPr>
        <w:t>II</w:t>
      </w:r>
      <w:r w:rsidRPr="007D5494">
        <w:rPr>
          <w:rFonts w:ascii="Times New Roman" w:hAnsi="Times New Roman"/>
          <w:b/>
          <w:bCs/>
          <w:color w:val="943634"/>
          <w:sz w:val="24"/>
          <w:szCs w:val="24"/>
        </w:rPr>
        <w:t xml:space="preserve">. </w:t>
      </w:r>
    </w:p>
    <w:p w:rsidR="007D5794" w:rsidRPr="007D5494" w:rsidRDefault="007D5794" w:rsidP="0054078C">
      <w:pPr>
        <w:shd w:val="clear" w:color="auto" w:fill="FFFFFF"/>
        <w:spacing w:after="120" w:line="240" w:lineRule="auto"/>
        <w:jc w:val="center"/>
        <w:rPr>
          <w:rFonts w:ascii="Times New Roman" w:hAnsi="Times New Roman"/>
          <w:b/>
          <w:bCs/>
          <w:color w:val="943634"/>
          <w:sz w:val="24"/>
          <w:szCs w:val="24"/>
        </w:rPr>
      </w:pPr>
      <w:r w:rsidRPr="007D5494">
        <w:rPr>
          <w:rFonts w:ascii="Times New Roman" w:hAnsi="Times New Roman"/>
          <w:b/>
          <w:bCs/>
          <w:color w:val="943634"/>
          <w:sz w:val="24"/>
          <w:szCs w:val="24"/>
        </w:rPr>
        <w:t xml:space="preserve">КАРТА </w:t>
      </w:r>
      <w:r>
        <w:rPr>
          <w:rFonts w:ascii="Times New Roman" w:hAnsi="Times New Roman"/>
          <w:b/>
          <w:bCs/>
          <w:color w:val="943634"/>
          <w:sz w:val="24"/>
          <w:szCs w:val="24"/>
        </w:rPr>
        <w:t xml:space="preserve">ГРАДОСТРОИТЕЛЬНОГО ЗОНИРОВАНИЯ И  </w:t>
      </w:r>
      <w:r w:rsidRPr="007D5494">
        <w:rPr>
          <w:rFonts w:ascii="Times New Roman" w:hAnsi="Times New Roman"/>
          <w:b/>
          <w:bCs/>
          <w:color w:val="943634"/>
          <w:sz w:val="24"/>
          <w:szCs w:val="24"/>
        </w:rPr>
        <w:t>ЗОН С ОСОБЫМИ УСЛОВИЯМИ ИСПОЛЬЗОВАНИЯ ТЕРРИТОРИЙ.</w:t>
      </w:r>
    </w:p>
    <w:p w:rsidR="007D5794" w:rsidRPr="007D5494" w:rsidRDefault="007D5794" w:rsidP="00490145">
      <w:pPr>
        <w:shd w:val="clear" w:color="auto" w:fill="FFFFFF"/>
        <w:spacing w:after="120" w:line="240" w:lineRule="auto"/>
        <w:ind w:firstLine="851"/>
        <w:jc w:val="center"/>
        <w:rPr>
          <w:rFonts w:ascii="Times New Roman" w:hAnsi="Times New Roman"/>
          <w:b/>
          <w:bCs/>
          <w:color w:val="943634"/>
          <w:sz w:val="24"/>
          <w:szCs w:val="24"/>
        </w:rPr>
      </w:pPr>
    </w:p>
    <w:p w:rsidR="007D5794" w:rsidRPr="007D5494" w:rsidRDefault="007D5794" w:rsidP="00490145">
      <w:pPr>
        <w:shd w:val="clear" w:color="auto" w:fill="FFFFFF"/>
        <w:spacing w:line="240" w:lineRule="auto"/>
        <w:ind w:firstLine="851"/>
        <w:jc w:val="center"/>
        <w:rPr>
          <w:rFonts w:ascii="Times New Roman" w:hAnsi="Times New Roman"/>
          <w:b/>
          <w:bCs/>
          <w:color w:val="943634"/>
          <w:sz w:val="24"/>
          <w:szCs w:val="24"/>
        </w:rPr>
      </w:pPr>
      <w:r w:rsidRPr="007D5494">
        <w:rPr>
          <w:rFonts w:ascii="Times New Roman" w:hAnsi="Times New Roman"/>
          <w:b/>
          <w:bCs/>
          <w:color w:val="943634"/>
          <w:sz w:val="24"/>
          <w:szCs w:val="24"/>
        </w:rPr>
        <w:t xml:space="preserve">ЧАСТЬ </w:t>
      </w:r>
      <w:r w:rsidRPr="007D5494">
        <w:rPr>
          <w:rFonts w:ascii="Times New Roman" w:hAnsi="Times New Roman"/>
          <w:b/>
          <w:bCs/>
          <w:color w:val="943634"/>
          <w:sz w:val="24"/>
          <w:szCs w:val="24"/>
          <w:lang w:val="en-US"/>
        </w:rPr>
        <w:t>III</w:t>
      </w:r>
      <w:r w:rsidRPr="007D5494">
        <w:rPr>
          <w:rFonts w:ascii="Times New Roman" w:hAnsi="Times New Roman"/>
          <w:b/>
          <w:bCs/>
          <w:color w:val="943634"/>
          <w:sz w:val="24"/>
          <w:szCs w:val="24"/>
        </w:rPr>
        <w:t>.</w:t>
      </w:r>
    </w:p>
    <w:p w:rsidR="007D5794" w:rsidRPr="007D5494" w:rsidRDefault="007D5794" w:rsidP="00490145">
      <w:pPr>
        <w:shd w:val="clear" w:color="auto" w:fill="FFFFFF"/>
        <w:spacing w:line="240" w:lineRule="auto"/>
        <w:ind w:firstLine="851"/>
        <w:jc w:val="center"/>
        <w:rPr>
          <w:rFonts w:ascii="Times New Roman" w:hAnsi="Times New Roman"/>
          <w:b/>
          <w:bCs/>
          <w:color w:val="943634"/>
          <w:sz w:val="24"/>
          <w:szCs w:val="24"/>
        </w:rPr>
      </w:pPr>
      <w:r w:rsidRPr="007D5494">
        <w:rPr>
          <w:rFonts w:ascii="Times New Roman" w:hAnsi="Times New Roman"/>
          <w:b/>
          <w:bCs/>
          <w:color w:val="943634"/>
          <w:sz w:val="24"/>
          <w:szCs w:val="24"/>
        </w:rPr>
        <w:t xml:space="preserve"> ГРАДОСТРОИТЕЛЬНЫЕ РЕГЛАМЕНТЫ</w:t>
      </w:r>
    </w:p>
    <w:p w:rsidR="007D5794" w:rsidRDefault="007D5794" w:rsidP="00490145">
      <w:pPr>
        <w:shd w:val="clear" w:color="auto" w:fill="FFFFFF"/>
        <w:spacing w:line="240" w:lineRule="auto"/>
        <w:ind w:firstLine="851"/>
        <w:jc w:val="center"/>
        <w:rPr>
          <w:rFonts w:ascii="Times New Roman" w:hAnsi="Times New Roman"/>
          <w:b/>
          <w:bCs/>
          <w:sz w:val="28"/>
          <w:szCs w:val="28"/>
        </w:rPr>
      </w:pPr>
    </w:p>
    <w:p w:rsidR="007D5794" w:rsidRDefault="007D5794" w:rsidP="00490145">
      <w:pPr>
        <w:shd w:val="clear" w:color="auto" w:fill="FFFFFF"/>
        <w:spacing w:line="240" w:lineRule="auto"/>
        <w:ind w:firstLine="851"/>
        <w:jc w:val="center"/>
        <w:rPr>
          <w:rFonts w:ascii="Times New Roman" w:hAnsi="Times New Roman"/>
          <w:b/>
          <w:bCs/>
          <w:sz w:val="28"/>
          <w:szCs w:val="28"/>
        </w:rPr>
      </w:pPr>
    </w:p>
    <w:p w:rsidR="007D5794" w:rsidRDefault="007D5794" w:rsidP="00490145">
      <w:pPr>
        <w:shd w:val="clear" w:color="auto" w:fill="FFFFFF"/>
        <w:spacing w:line="240" w:lineRule="auto"/>
        <w:ind w:firstLine="851"/>
        <w:jc w:val="center"/>
        <w:rPr>
          <w:rFonts w:ascii="Times New Roman" w:hAnsi="Times New Roman"/>
          <w:b/>
          <w:bCs/>
          <w:sz w:val="28"/>
          <w:szCs w:val="28"/>
        </w:rPr>
      </w:pPr>
    </w:p>
    <w:p w:rsidR="007D5794" w:rsidRDefault="007D5794" w:rsidP="00490145">
      <w:pPr>
        <w:shd w:val="clear" w:color="auto" w:fill="FFFFFF"/>
        <w:spacing w:line="240" w:lineRule="auto"/>
        <w:ind w:firstLine="851"/>
        <w:jc w:val="center"/>
        <w:rPr>
          <w:rFonts w:ascii="Times New Roman" w:hAnsi="Times New Roman"/>
          <w:b/>
          <w:bCs/>
          <w:sz w:val="28"/>
          <w:szCs w:val="28"/>
        </w:rPr>
      </w:pPr>
    </w:p>
    <w:p w:rsidR="007D5794" w:rsidRDefault="007D5794" w:rsidP="00490145">
      <w:pPr>
        <w:spacing w:after="0" w:line="360" w:lineRule="auto"/>
        <w:rPr>
          <w:rFonts w:ascii="Times New Roman" w:hAnsi="Times New Roman"/>
          <w:b/>
          <w:bCs/>
          <w:sz w:val="28"/>
          <w:szCs w:val="28"/>
        </w:rPr>
      </w:pPr>
    </w:p>
    <w:p w:rsidR="007D5794" w:rsidRPr="006F2B89" w:rsidRDefault="007D5794" w:rsidP="00E82A45">
      <w:pPr>
        <w:spacing w:after="0" w:line="360" w:lineRule="auto"/>
        <w:rPr>
          <w:rFonts w:ascii="Times New Roman" w:hAnsi="Times New Roman"/>
          <w:lang w:eastAsia="en-US"/>
        </w:rPr>
      </w:pPr>
      <w:r>
        <w:rPr>
          <w:rFonts w:ascii="Times New Roman" w:hAnsi="Times New Roman"/>
          <w:b/>
          <w:bCs/>
          <w:sz w:val="28"/>
          <w:szCs w:val="28"/>
        </w:rPr>
        <w:t xml:space="preserve">          </w:t>
      </w:r>
    </w:p>
    <w:p w:rsidR="007D5794" w:rsidRPr="006F2B89" w:rsidRDefault="007D5794" w:rsidP="00474F18">
      <w:pPr>
        <w:autoSpaceDE w:val="0"/>
        <w:autoSpaceDN w:val="0"/>
        <w:adjustRightInd w:val="0"/>
        <w:spacing w:after="0" w:line="360" w:lineRule="auto"/>
        <w:rPr>
          <w:rFonts w:ascii="Times New Roman" w:hAnsi="Times New Roman"/>
          <w:color w:val="C0504D"/>
          <w:sz w:val="28"/>
          <w:szCs w:val="28"/>
        </w:rPr>
      </w:pPr>
      <w:r w:rsidRPr="006F2B89">
        <w:rPr>
          <w:rFonts w:ascii="Times New Roman" w:hAnsi="Times New Roman"/>
          <w:color w:val="000000"/>
          <w:lang w:eastAsia="en-US"/>
        </w:rPr>
        <w:tab/>
      </w:r>
    </w:p>
    <w:p w:rsidR="007D5794" w:rsidRDefault="007D5794" w:rsidP="00490145">
      <w:pPr>
        <w:autoSpaceDE w:val="0"/>
        <w:autoSpaceDN w:val="0"/>
        <w:adjustRightInd w:val="0"/>
        <w:spacing w:after="0" w:line="240" w:lineRule="auto"/>
        <w:jc w:val="center"/>
        <w:rPr>
          <w:rFonts w:ascii="TimesNewRomanOOEnc" w:hAnsi="TimesNewRomanOOEnc" w:cs="TimesNewRomanOOEnc"/>
          <w:color w:val="000000"/>
          <w:sz w:val="24"/>
          <w:szCs w:val="24"/>
        </w:rPr>
      </w:pPr>
    </w:p>
    <w:p w:rsidR="007D5794" w:rsidRDefault="007D5794" w:rsidP="00490145">
      <w:pPr>
        <w:autoSpaceDE w:val="0"/>
        <w:autoSpaceDN w:val="0"/>
        <w:adjustRightInd w:val="0"/>
        <w:spacing w:after="0" w:line="240" w:lineRule="auto"/>
        <w:jc w:val="center"/>
        <w:rPr>
          <w:rFonts w:ascii="TimesNewRomanOOEnc" w:hAnsi="TimesNewRomanOOEnc" w:cs="TimesNewRomanOOEnc"/>
          <w:color w:val="000000"/>
          <w:sz w:val="24"/>
          <w:szCs w:val="24"/>
        </w:rPr>
      </w:pPr>
    </w:p>
    <w:p w:rsidR="007D5794" w:rsidRDefault="007D5794" w:rsidP="00490145">
      <w:pPr>
        <w:autoSpaceDE w:val="0"/>
        <w:autoSpaceDN w:val="0"/>
        <w:adjustRightInd w:val="0"/>
        <w:spacing w:after="0" w:line="240" w:lineRule="auto"/>
        <w:jc w:val="center"/>
        <w:rPr>
          <w:rFonts w:ascii="TimesNewRomanOOEnc" w:hAnsi="TimesNewRomanOOEnc" w:cs="TimesNewRomanOOEnc"/>
          <w:color w:val="000000"/>
          <w:sz w:val="24"/>
          <w:szCs w:val="24"/>
        </w:rPr>
      </w:pPr>
    </w:p>
    <w:p w:rsidR="007D5794" w:rsidRDefault="007D5794" w:rsidP="00490145">
      <w:pPr>
        <w:autoSpaceDE w:val="0"/>
        <w:autoSpaceDN w:val="0"/>
        <w:adjustRightInd w:val="0"/>
        <w:spacing w:after="0" w:line="240" w:lineRule="auto"/>
        <w:jc w:val="center"/>
        <w:rPr>
          <w:rFonts w:ascii="TimesNewRomanOOEnc" w:hAnsi="TimesNewRomanOOEnc" w:cs="TimesNewRomanOOEnc"/>
          <w:color w:val="000000"/>
          <w:sz w:val="24"/>
          <w:szCs w:val="24"/>
        </w:rPr>
      </w:pPr>
    </w:p>
    <w:p w:rsidR="007D5794" w:rsidRDefault="007D5794" w:rsidP="00490145">
      <w:pPr>
        <w:autoSpaceDE w:val="0"/>
        <w:autoSpaceDN w:val="0"/>
        <w:adjustRightInd w:val="0"/>
        <w:spacing w:after="0" w:line="240" w:lineRule="auto"/>
        <w:jc w:val="center"/>
        <w:rPr>
          <w:rFonts w:ascii="TimesNewRomanOOEnc" w:hAnsi="TimesNewRomanOOEnc" w:cs="TimesNewRomanOOEnc"/>
          <w:color w:val="000000"/>
          <w:sz w:val="24"/>
          <w:szCs w:val="24"/>
        </w:rPr>
      </w:pPr>
    </w:p>
    <w:p w:rsidR="007D5794" w:rsidRDefault="007D5794" w:rsidP="00490145">
      <w:pPr>
        <w:autoSpaceDE w:val="0"/>
        <w:autoSpaceDN w:val="0"/>
        <w:adjustRightInd w:val="0"/>
        <w:spacing w:after="0" w:line="240" w:lineRule="auto"/>
        <w:jc w:val="center"/>
        <w:rPr>
          <w:rFonts w:ascii="TimesNewRomanOOEnc" w:hAnsi="TimesNewRomanOOEnc" w:cs="TimesNewRomanOOEnc"/>
          <w:color w:val="000000"/>
          <w:sz w:val="24"/>
          <w:szCs w:val="24"/>
        </w:rPr>
      </w:pPr>
    </w:p>
    <w:p w:rsidR="007D5794" w:rsidRDefault="007D5794" w:rsidP="00490145">
      <w:pPr>
        <w:autoSpaceDE w:val="0"/>
        <w:autoSpaceDN w:val="0"/>
        <w:adjustRightInd w:val="0"/>
        <w:spacing w:after="0" w:line="240" w:lineRule="auto"/>
        <w:jc w:val="center"/>
        <w:rPr>
          <w:rFonts w:ascii="TimesNewRomanOOEnc" w:hAnsi="TimesNewRomanOOEnc" w:cs="TimesNewRomanOOEnc"/>
          <w:color w:val="000000"/>
          <w:sz w:val="24"/>
          <w:szCs w:val="24"/>
        </w:rPr>
      </w:pPr>
    </w:p>
    <w:p w:rsidR="007D5794" w:rsidRDefault="007D5794" w:rsidP="00490145">
      <w:pPr>
        <w:autoSpaceDE w:val="0"/>
        <w:autoSpaceDN w:val="0"/>
        <w:adjustRightInd w:val="0"/>
        <w:spacing w:after="0" w:line="240" w:lineRule="auto"/>
        <w:jc w:val="center"/>
        <w:rPr>
          <w:rFonts w:ascii="TimesNewRomanOOEnc" w:hAnsi="TimesNewRomanOOEnc" w:cs="TimesNewRomanOOEnc"/>
          <w:color w:val="000000"/>
          <w:sz w:val="24"/>
          <w:szCs w:val="24"/>
        </w:rPr>
      </w:pPr>
    </w:p>
    <w:p w:rsidR="007D5794" w:rsidRDefault="007D5794" w:rsidP="00490145">
      <w:pPr>
        <w:autoSpaceDE w:val="0"/>
        <w:autoSpaceDN w:val="0"/>
        <w:adjustRightInd w:val="0"/>
        <w:spacing w:after="0" w:line="240" w:lineRule="auto"/>
        <w:jc w:val="center"/>
        <w:rPr>
          <w:rFonts w:ascii="TimesNewRomanOOEnc" w:hAnsi="TimesNewRomanOOEnc" w:cs="TimesNewRomanOOEnc"/>
          <w:color w:val="000000"/>
          <w:sz w:val="24"/>
          <w:szCs w:val="24"/>
        </w:rPr>
      </w:pPr>
    </w:p>
    <w:p w:rsidR="007D5794" w:rsidRDefault="007D5794" w:rsidP="00490145">
      <w:pPr>
        <w:autoSpaceDE w:val="0"/>
        <w:autoSpaceDN w:val="0"/>
        <w:adjustRightInd w:val="0"/>
        <w:spacing w:after="0" w:line="240" w:lineRule="auto"/>
        <w:jc w:val="center"/>
        <w:rPr>
          <w:rFonts w:ascii="TimesNewRomanOOEnc" w:hAnsi="TimesNewRomanOOEnc" w:cs="TimesNewRomanOOEnc"/>
          <w:color w:val="000000"/>
          <w:sz w:val="24"/>
          <w:szCs w:val="24"/>
        </w:rPr>
      </w:pPr>
    </w:p>
    <w:p w:rsidR="007D5794" w:rsidRDefault="007D5794" w:rsidP="00490145">
      <w:pPr>
        <w:autoSpaceDE w:val="0"/>
        <w:autoSpaceDN w:val="0"/>
        <w:adjustRightInd w:val="0"/>
        <w:spacing w:after="0" w:line="240" w:lineRule="auto"/>
        <w:jc w:val="center"/>
        <w:rPr>
          <w:rFonts w:ascii="TimesNewRomanOOEnc" w:hAnsi="TimesNewRomanOOEnc" w:cs="TimesNewRomanOOEnc"/>
          <w:color w:val="000000"/>
          <w:sz w:val="24"/>
          <w:szCs w:val="24"/>
        </w:rPr>
      </w:pPr>
    </w:p>
    <w:p w:rsidR="007D5794" w:rsidRPr="006F2B89" w:rsidRDefault="007D5794" w:rsidP="00490145">
      <w:pPr>
        <w:autoSpaceDE w:val="0"/>
        <w:autoSpaceDN w:val="0"/>
        <w:adjustRightInd w:val="0"/>
        <w:spacing w:after="0" w:line="240" w:lineRule="auto"/>
        <w:jc w:val="center"/>
        <w:rPr>
          <w:rFonts w:ascii="TimesNewRomanOOEnc" w:hAnsi="TimesNewRomanOOEnc" w:cs="TimesNewRomanOOEnc"/>
          <w:color w:val="000000"/>
          <w:sz w:val="24"/>
          <w:szCs w:val="24"/>
        </w:rPr>
      </w:pPr>
    </w:p>
    <w:p w:rsidR="007D5794" w:rsidRDefault="007D5794" w:rsidP="00490145">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п. Переволоцкий ● 2016</w:t>
      </w:r>
    </w:p>
    <w:p w:rsidR="007D5794" w:rsidRDefault="007D5794" w:rsidP="00490145">
      <w:pPr>
        <w:spacing w:after="0" w:line="240" w:lineRule="auto"/>
        <w:ind w:firstLine="709"/>
        <w:jc w:val="center"/>
        <w:rPr>
          <w:rFonts w:ascii="Times New Roman" w:hAnsi="Times New Roman"/>
          <w:sz w:val="28"/>
          <w:szCs w:val="28"/>
        </w:rPr>
      </w:pPr>
    </w:p>
    <w:p w:rsidR="007D5794" w:rsidRDefault="007D5794" w:rsidP="00490145">
      <w:pPr>
        <w:spacing w:after="0" w:line="240" w:lineRule="auto"/>
        <w:ind w:firstLine="709"/>
        <w:jc w:val="center"/>
        <w:rPr>
          <w:rFonts w:ascii="Times New Roman" w:hAnsi="Times New Roman"/>
          <w:sz w:val="28"/>
          <w:szCs w:val="28"/>
        </w:rPr>
      </w:pPr>
      <w:r w:rsidRPr="009255FD">
        <w:rPr>
          <w:rFonts w:ascii="Times New Roman" w:hAnsi="Times New Roman"/>
          <w:sz w:val="28"/>
          <w:szCs w:val="28"/>
        </w:rPr>
        <w:lastRenderedPageBreak/>
        <w:t>СОДЕРЖАНИЕ</w:t>
      </w:r>
    </w:p>
    <w:p w:rsidR="007D5794" w:rsidRPr="009255FD" w:rsidRDefault="007D5794" w:rsidP="00490145">
      <w:pPr>
        <w:spacing w:after="0" w:line="240" w:lineRule="auto"/>
        <w:ind w:firstLine="709"/>
        <w:jc w:val="center"/>
        <w:rPr>
          <w:rFonts w:ascii="Times New Roman" w:hAnsi="Times New Roman"/>
          <w:sz w:val="28"/>
          <w:szCs w:val="28"/>
        </w:rPr>
      </w:pPr>
    </w:p>
    <w:p w:rsidR="007D5794" w:rsidRPr="00B25EC8" w:rsidRDefault="007D5794" w:rsidP="00490145">
      <w:pPr>
        <w:shd w:val="clear" w:color="auto" w:fill="FFFFFF"/>
        <w:spacing w:after="0" w:line="240" w:lineRule="auto"/>
        <w:ind w:firstLine="709"/>
        <w:jc w:val="both"/>
        <w:rPr>
          <w:rFonts w:ascii="Times New Roman" w:hAnsi="Times New Roman"/>
          <w:sz w:val="24"/>
          <w:szCs w:val="24"/>
        </w:rPr>
      </w:pPr>
      <w:r w:rsidRPr="00B25EC8">
        <w:rPr>
          <w:rFonts w:ascii="Times New Roman" w:hAnsi="Times New Roman"/>
          <w:b/>
          <w:bCs/>
          <w:sz w:val="24"/>
          <w:szCs w:val="24"/>
          <w:u w:val="single"/>
        </w:rPr>
        <w:t xml:space="preserve">ЧАСТЬ </w:t>
      </w:r>
      <w:r w:rsidRPr="00B25EC8">
        <w:rPr>
          <w:rFonts w:ascii="Times New Roman" w:hAnsi="Times New Roman"/>
          <w:b/>
          <w:bCs/>
          <w:sz w:val="24"/>
          <w:szCs w:val="24"/>
          <w:u w:val="single"/>
          <w:lang w:val="en-US"/>
        </w:rPr>
        <w:t>II</w:t>
      </w:r>
      <w:r w:rsidRPr="00B25EC8">
        <w:rPr>
          <w:rFonts w:ascii="Times New Roman" w:hAnsi="Times New Roman"/>
          <w:b/>
          <w:bCs/>
          <w:sz w:val="24"/>
          <w:szCs w:val="24"/>
          <w:u w:val="single"/>
        </w:rPr>
        <w:t>.</w:t>
      </w:r>
      <w:r w:rsidRPr="00B25EC8">
        <w:rPr>
          <w:rFonts w:ascii="Times New Roman" w:hAnsi="Times New Roman"/>
          <w:b/>
          <w:bCs/>
          <w:sz w:val="24"/>
          <w:szCs w:val="24"/>
        </w:rPr>
        <w:t xml:space="preserve"> КАРТА ГРАДОСТРОИТЕЛЬНОГО ЗОНИРОВАНИЯ</w:t>
      </w:r>
      <w:r>
        <w:rPr>
          <w:rFonts w:ascii="Times New Roman" w:hAnsi="Times New Roman"/>
          <w:b/>
          <w:bCs/>
          <w:sz w:val="24"/>
          <w:szCs w:val="24"/>
        </w:rPr>
        <w:t xml:space="preserve"> И</w:t>
      </w:r>
      <w:r w:rsidRPr="00B25EC8">
        <w:rPr>
          <w:rFonts w:ascii="Times New Roman" w:hAnsi="Times New Roman"/>
          <w:b/>
          <w:bCs/>
          <w:sz w:val="24"/>
          <w:szCs w:val="24"/>
        </w:rPr>
        <w:t xml:space="preserve"> ЗОН С ОСОБЫМИ УСЛОВИЯМИ ИСПОЛЬЗОВАНИЯ ТЕРРИТОРИИ.</w:t>
      </w:r>
    </w:p>
    <w:p w:rsidR="007D5794" w:rsidRPr="00B679D8" w:rsidRDefault="007D5794" w:rsidP="00490145">
      <w:pPr>
        <w:spacing w:after="0" w:line="240" w:lineRule="auto"/>
        <w:ind w:firstLine="709"/>
        <w:jc w:val="both"/>
        <w:rPr>
          <w:rFonts w:ascii="Times New Roman" w:hAnsi="Times New Roman"/>
          <w:b/>
          <w:bCs/>
          <w:sz w:val="24"/>
          <w:szCs w:val="24"/>
          <w:u w:val="single"/>
        </w:rPr>
      </w:pPr>
      <w:r w:rsidRPr="00B679D8">
        <w:rPr>
          <w:rFonts w:ascii="Times New Roman" w:hAnsi="Times New Roman"/>
          <w:b/>
          <w:bCs/>
          <w:sz w:val="24"/>
          <w:szCs w:val="24"/>
          <w:u w:val="single"/>
        </w:rPr>
        <w:t xml:space="preserve">Глава 12. </w:t>
      </w:r>
    </w:p>
    <w:p w:rsidR="007D5794" w:rsidRDefault="007D5794" w:rsidP="00490145">
      <w:pPr>
        <w:spacing w:after="0" w:line="240" w:lineRule="auto"/>
        <w:ind w:firstLine="709"/>
        <w:jc w:val="both"/>
        <w:rPr>
          <w:rFonts w:ascii="Times New Roman" w:hAnsi="Times New Roman"/>
          <w:sz w:val="24"/>
          <w:szCs w:val="24"/>
        </w:rPr>
      </w:pPr>
      <w:r w:rsidRPr="00B679D8">
        <w:rPr>
          <w:rFonts w:ascii="Times New Roman" w:hAnsi="Times New Roman"/>
          <w:b/>
          <w:sz w:val="24"/>
          <w:szCs w:val="24"/>
        </w:rPr>
        <w:t>Статья 42</w:t>
      </w:r>
      <w:r>
        <w:rPr>
          <w:rFonts w:ascii="Times New Roman" w:hAnsi="Times New Roman"/>
          <w:b/>
          <w:sz w:val="24"/>
          <w:szCs w:val="24"/>
        </w:rPr>
        <w:t xml:space="preserve">. </w:t>
      </w:r>
      <w:r w:rsidRPr="00A3582C">
        <w:rPr>
          <w:rFonts w:ascii="Times New Roman" w:hAnsi="Times New Roman"/>
          <w:b/>
          <w:bCs/>
          <w:sz w:val="24"/>
          <w:szCs w:val="24"/>
        </w:rPr>
        <w:t>Карта градостроительного зонирования</w:t>
      </w:r>
      <w:r>
        <w:rPr>
          <w:rFonts w:ascii="Times New Roman" w:hAnsi="Times New Roman"/>
          <w:b/>
          <w:bCs/>
          <w:sz w:val="24"/>
          <w:szCs w:val="24"/>
        </w:rPr>
        <w:t xml:space="preserve"> и</w:t>
      </w:r>
      <w:r w:rsidRPr="00B25EC8">
        <w:rPr>
          <w:rFonts w:ascii="Times New Roman" w:hAnsi="Times New Roman"/>
          <w:b/>
          <w:bCs/>
          <w:sz w:val="24"/>
          <w:szCs w:val="24"/>
        </w:rPr>
        <w:t xml:space="preserve"> зон с особыми условиями использования территории</w:t>
      </w:r>
      <w:r>
        <w:rPr>
          <w:rFonts w:ascii="Times New Roman" w:hAnsi="Times New Roman"/>
          <w:sz w:val="24"/>
          <w:szCs w:val="24"/>
        </w:rPr>
        <w:t>.</w:t>
      </w:r>
      <w:r w:rsidRPr="00B679D8">
        <w:rPr>
          <w:rFonts w:ascii="Times New Roman" w:hAnsi="Times New Roman"/>
          <w:sz w:val="24"/>
          <w:szCs w:val="24"/>
        </w:rPr>
        <w:t xml:space="preserve"> </w:t>
      </w:r>
    </w:p>
    <w:p w:rsidR="007D5794" w:rsidRDefault="007D5794" w:rsidP="00490145">
      <w:pPr>
        <w:shd w:val="clear" w:color="auto" w:fill="FFFFFF"/>
        <w:spacing w:after="0" w:line="240" w:lineRule="auto"/>
        <w:ind w:firstLine="709"/>
        <w:jc w:val="both"/>
        <w:rPr>
          <w:rFonts w:ascii="Times New Roman" w:hAnsi="Times New Roman"/>
          <w:b/>
          <w:bCs/>
          <w:sz w:val="24"/>
          <w:szCs w:val="24"/>
          <w:u w:val="single"/>
        </w:rPr>
      </w:pPr>
    </w:p>
    <w:p w:rsidR="007D5794" w:rsidRPr="00B25EC8" w:rsidRDefault="007D5794" w:rsidP="00490145">
      <w:pPr>
        <w:shd w:val="clear" w:color="auto" w:fill="FFFFFF"/>
        <w:spacing w:after="0" w:line="240" w:lineRule="auto"/>
        <w:ind w:firstLine="709"/>
        <w:jc w:val="both"/>
        <w:rPr>
          <w:rFonts w:ascii="Times New Roman" w:hAnsi="Times New Roman"/>
          <w:b/>
          <w:bCs/>
          <w:sz w:val="24"/>
          <w:szCs w:val="24"/>
        </w:rPr>
      </w:pPr>
      <w:r w:rsidRPr="00B25EC8">
        <w:rPr>
          <w:rFonts w:ascii="Times New Roman" w:hAnsi="Times New Roman"/>
          <w:b/>
          <w:bCs/>
          <w:sz w:val="24"/>
          <w:szCs w:val="24"/>
          <w:u w:val="single"/>
        </w:rPr>
        <w:t xml:space="preserve">ЧАСТЬ </w:t>
      </w:r>
      <w:r w:rsidRPr="00B25EC8">
        <w:rPr>
          <w:rFonts w:ascii="Times New Roman" w:hAnsi="Times New Roman"/>
          <w:b/>
          <w:bCs/>
          <w:sz w:val="24"/>
          <w:szCs w:val="24"/>
          <w:u w:val="single"/>
          <w:lang w:val="en-US"/>
        </w:rPr>
        <w:t>III</w:t>
      </w:r>
      <w:r w:rsidRPr="00B25EC8">
        <w:rPr>
          <w:rFonts w:ascii="Times New Roman" w:hAnsi="Times New Roman"/>
          <w:b/>
          <w:bCs/>
          <w:sz w:val="24"/>
          <w:szCs w:val="24"/>
          <w:u w:val="single"/>
        </w:rPr>
        <w:t>.</w:t>
      </w:r>
      <w:r w:rsidRPr="00B25EC8">
        <w:rPr>
          <w:rFonts w:ascii="Times New Roman" w:hAnsi="Times New Roman"/>
          <w:b/>
          <w:bCs/>
          <w:sz w:val="24"/>
          <w:szCs w:val="24"/>
        </w:rPr>
        <w:t xml:space="preserve"> ГРАДОСТРОИТЕЛЬНЫЕ РЕГЛАМЕНТЫ.</w:t>
      </w:r>
    </w:p>
    <w:p w:rsidR="007D5794" w:rsidRPr="00B679D8" w:rsidRDefault="007D5794" w:rsidP="00490145">
      <w:pPr>
        <w:shd w:val="clear" w:color="auto" w:fill="FFFFFF"/>
        <w:spacing w:after="0" w:line="240" w:lineRule="auto"/>
        <w:ind w:firstLine="709"/>
        <w:jc w:val="both"/>
        <w:rPr>
          <w:rFonts w:ascii="Times New Roman" w:hAnsi="Times New Roman"/>
          <w:b/>
          <w:bCs/>
          <w:sz w:val="24"/>
          <w:szCs w:val="24"/>
          <w:u w:val="single"/>
        </w:rPr>
      </w:pPr>
      <w:r w:rsidRPr="00B679D8">
        <w:rPr>
          <w:rFonts w:ascii="Times New Roman" w:hAnsi="Times New Roman"/>
          <w:b/>
          <w:sz w:val="24"/>
          <w:szCs w:val="24"/>
          <w:u w:val="single"/>
        </w:rPr>
        <w:t xml:space="preserve">Глава 13. </w:t>
      </w:r>
      <w:r w:rsidRPr="00B679D8">
        <w:rPr>
          <w:rFonts w:ascii="Times New Roman" w:hAnsi="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7D5794" w:rsidRPr="00B679D8" w:rsidRDefault="007D5794"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Pr>
          <w:rFonts w:ascii="Times New Roman" w:hAnsi="Times New Roman"/>
          <w:b/>
          <w:i/>
          <w:sz w:val="24"/>
          <w:szCs w:val="24"/>
        </w:rPr>
        <w:t>3</w:t>
      </w:r>
      <w:r w:rsidRPr="00B679D8">
        <w:rPr>
          <w:rFonts w:ascii="Times New Roman" w:hAnsi="Times New Roman"/>
          <w:b/>
          <w:i/>
          <w:sz w:val="24"/>
          <w:szCs w:val="24"/>
        </w:rPr>
        <w:t>.</w:t>
      </w:r>
      <w:r w:rsidRPr="00B679D8">
        <w:rPr>
          <w:rFonts w:ascii="Times New Roman" w:hAnsi="Times New Roman"/>
          <w:b/>
          <w:sz w:val="24"/>
          <w:szCs w:val="24"/>
        </w:rPr>
        <w:t xml:space="preserve">  </w:t>
      </w:r>
      <w:r w:rsidRPr="00B679D8">
        <w:rPr>
          <w:rFonts w:ascii="Times New Roman" w:hAnsi="Times New Roman"/>
          <w:bCs/>
          <w:sz w:val="24"/>
          <w:szCs w:val="24"/>
        </w:rPr>
        <w:t>Общие положения о территориальных зонах</w:t>
      </w:r>
      <w:r>
        <w:rPr>
          <w:rFonts w:ascii="Times New Roman" w:hAnsi="Times New Roman"/>
          <w:sz w:val="24"/>
          <w:szCs w:val="24"/>
        </w:rPr>
        <w:t>.</w:t>
      </w:r>
    </w:p>
    <w:p w:rsidR="007D5794" w:rsidRPr="00B679D8" w:rsidRDefault="007D5794"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Pr>
          <w:rFonts w:ascii="Times New Roman" w:hAnsi="Times New Roman"/>
          <w:b/>
          <w:i/>
          <w:sz w:val="24"/>
          <w:szCs w:val="24"/>
        </w:rPr>
        <w:t>4</w:t>
      </w:r>
      <w:r w:rsidRPr="00B679D8">
        <w:rPr>
          <w:rFonts w:ascii="Times New Roman" w:hAnsi="Times New Roman"/>
          <w:b/>
          <w:i/>
          <w:sz w:val="24"/>
          <w:szCs w:val="24"/>
        </w:rPr>
        <w:t>.</w:t>
      </w:r>
      <w:r w:rsidRPr="00B679D8">
        <w:rPr>
          <w:rFonts w:ascii="Times New Roman" w:hAnsi="Times New Roman"/>
          <w:b/>
          <w:sz w:val="24"/>
          <w:szCs w:val="24"/>
        </w:rPr>
        <w:t xml:space="preserve">  </w:t>
      </w:r>
      <w:r w:rsidRPr="00B679D8">
        <w:rPr>
          <w:rFonts w:ascii="Times New Roman" w:hAnsi="Times New Roman"/>
          <w:sz w:val="24"/>
          <w:szCs w:val="24"/>
        </w:rPr>
        <w:t>Градостроительные регламенты по видам разрешенного использования в соответствии с территориальными зонами.</w:t>
      </w:r>
    </w:p>
    <w:p w:rsidR="007D5794" w:rsidRPr="00B679D8" w:rsidRDefault="007D5794" w:rsidP="00490145">
      <w:pPr>
        <w:spacing w:after="0" w:line="240" w:lineRule="auto"/>
        <w:ind w:firstLine="709"/>
        <w:jc w:val="both"/>
        <w:rPr>
          <w:rFonts w:ascii="Times New Roman" w:hAnsi="Times New Roman"/>
          <w:b/>
          <w:sz w:val="24"/>
          <w:szCs w:val="24"/>
        </w:rPr>
      </w:pPr>
      <w:r w:rsidRPr="00B679D8">
        <w:rPr>
          <w:rFonts w:ascii="Times New Roman" w:hAnsi="Times New Roman"/>
          <w:b/>
          <w:i/>
          <w:sz w:val="24"/>
          <w:szCs w:val="24"/>
        </w:rPr>
        <w:t>Статья 4</w:t>
      </w:r>
      <w:r>
        <w:rPr>
          <w:rFonts w:ascii="Times New Roman" w:hAnsi="Times New Roman"/>
          <w:b/>
          <w:i/>
          <w:sz w:val="24"/>
          <w:szCs w:val="24"/>
        </w:rPr>
        <w:t>5</w:t>
      </w:r>
      <w:r w:rsidRPr="00B679D8">
        <w:rPr>
          <w:rFonts w:ascii="Times New Roman" w:hAnsi="Times New Roman"/>
          <w:b/>
          <w:i/>
          <w:sz w:val="24"/>
          <w:szCs w:val="24"/>
        </w:rPr>
        <w:t>.</w:t>
      </w:r>
      <w:r w:rsidRPr="00B679D8">
        <w:rPr>
          <w:rFonts w:ascii="Times New Roman" w:hAnsi="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7D5794" w:rsidRPr="00B679D8" w:rsidRDefault="007D5794"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Pr>
          <w:rFonts w:ascii="Times New Roman" w:hAnsi="Times New Roman"/>
          <w:b/>
          <w:i/>
          <w:sz w:val="24"/>
          <w:szCs w:val="24"/>
        </w:rPr>
        <w:t>5</w:t>
      </w:r>
      <w:r w:rsidRPr="00B679D8">
        <w:rPr>
          <w:rFonts w:ascii="Times New Roman" w:hAnsi="Times New Roman"/>
          <w:b/>
          <w:i/>
          <w:sz w:val="24"/>
          <w:szCs w:val="24"/>
        </w:rPr>
        <w:t>.1.</w:t>
      </w:r>
      <w:r w:rsidRPr="00B679D8">
        <w:rPr>
          <w:rFonts w:ascii="Times New Roman" w:hAnsi="Times New Roman"/>
          <w:b/>
          <w:sz w:val="24"/>
          <w:szCs w:val="24"/>
        </w:rPr>
        <w:t xml:space="preserve"> </w:t>
      </w:r>
      <w:r w:rsidRPr="00B679D8">
        <w:rPr>
          <w:rFonts w:ascii="Times New Roman" w:hAnsi="Times New Roman"/>
          <w:sz w:val="24"/>
          <w:szCs w:val="24"/>
        </w:rPr>
        <w:t>Градостроительные регламенты. Жилые зоны.</w:t>
      </w:r>
    </w:p>
    <w:p w:rsidR="007D5794" w:rsidRPr="00B679D8" w:rsidRDefault="007D5794"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Pr>
          <w:rFonts w:ascii="Times New Roman" w:hAnsi="Times New Roman"/>
          <w:b/>
          <w:i/>
          <w:iCs/>
          <w:sz w:val="24"/>
          <w:szCs w:val="24"/>
        </w:rPr>
        <w:t>5</w:t>
      </w:r>
      <w:r w:rsidRPr="00B679D8">
        <w:rPr>
          <w:rFonts w:ascii="Times New Roman" w:hAnsi="Times New Roman"/>
          <w:b/>
          <w:i/>
          <w:iCs/>
          <w:sz w:val="24"/>
          <w:szCs w:val="24"/>
        </w:rPr>
        <w:t>.2.</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Общественно</w:t>
      </w:r>
      <w:r>
        <w:rPr>
          <w:rFonts w:ascii="Times New Roman" w:hAnsi="Times New Roman"/>
          <w:iCs/>
          <w:sz w:val="24"/>
          <w:szCs w:val="24"/>
        </w:rPr>
        <w:t>–</w:t>
      </w:r>
      <w:r w:rsidRPr="00B679D8">
        <w:rPr>
          <w:rFonts w:ascii="Times New Roman" w:hAnsi="Times New Roman"/>
          <w:iCs/>
          <w:sz w:val="24"/>
          <w:szCs w:val="24"/>
        </w:rPr>
        <w:t>деловые зоны.</w:t>
      </w:r>
    </w:p>
    <w:p w:rsidR="007D5794" w:rsidRPr="00B679D8" w:rsidRDefault="007D5794"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Pr>
          <w:rFonts w:ascii="Times New Roman" w:hAnsi="Times New Roman"/>
          <w:b/>
          <w:i/>
          <w:iCs/>
          <w:sz w:val="24"/>
          <w:szCs w:val="24"/>
        </w:rPr>
        <w:t>5</w:t>
      </w:r>
      <w:r w:rsidRPr="00B679D8">
        <w:rPr>
          <w:rFonts w:ascii="Times New Roman" w:hAnsi="Times New Roman"/>
          <w:b/>
          <w:i/>
          <w:iCs/>
          <w:sz w:val="24"/>
          <w:szCs w:val="24"/>
        </w:rPr>
        <w:t>.3.</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Производственные зоны.</w:t>
      </w:r>
    </w:p>
    <w:p w:rsidR="007D5794" w:rsidRPr="00B679D8" w:rsidRDefault="007D5794" w:rsidP="00490145">
      <w:pPr>
        <w:spacing w:after="0" w:line="240" w:lineRule="auto"/>
        <w:ind w:firstLine="709"/>
        <w:jc w:val="both"/>
        <w:rPr>
          <w:rFonts w:ascii="Times New Roman" w:hAnsi="Times New Roman"/>
          <w:b/>
          <w:sz w:val="24"/>
          <w:szCs w:val="24"/>
        </w:rPr>
      </w:pPr>
      <w:r w:rsidRPr="00B679D8">
        <w:rPr>
          <w:rFonts w:ascii="Times New Roman" w:hAnsi="Times New Roman"/>
          <w:b/>
          <w:i/>
          <w:iCs/>
          <w:sz w:val="24"/>
          <w:szCs w:val="24"/>
        </w:rPr>
        <w:t>Статья 4</w:t>
      </w:r>
      <w:r>
        <w:rPr>
          <w:rFonts w:ascii="Times New Roman" w:hAnsi="Times New Roman"/>
          <w:b/>
          <w:i/>
          <w:iCs/>
          <w:sz w:val="24"/>
          <w:szCs w:val="24"/>
        </w:rPr>
        <w:t>5.4</w:t>
      </w:r>
      <w:r w:rsidRPr="00B679D8">
        <w:rPr>
          <w:rFonts w:ascii="Times New Roman" w:hAnsi="Times New Roman"/>
          <w:b/>
          <w:i/>
          <w:iCs/>
          <w:sz w:val="24"/>
          <w:szCs w:val="24"/>
        </w:rPr>
        <w:t>.</w:t>
      </w:r>
      <w:r w:rsidRPr="00B679D8">
        <w:rPr>
          <w:rFonts w:ascii="Times New Roman" w:hAnsi="Times New Roman"/>
          <w:b/>
          <w:iCs/>
          <w:sz w:val="24"/>
          <w:szCs w:val="24"/>
        </w:rPr>
        <w:t xml:space="preserve"> </w:t>
      </w:r>
      <w:r w:rsidRPr="00B679D8">
        <w:rPr>
          <w:rFonts w:ascii="Times New Roman" w:hAnsi="Times New Roman"/>
          <w:sz w:val="24"/>
          <w:szCs w:val="24"/>
        </w:rPr>
        <w:t>Градостроительные регламенты. Зоны сельскохозяйственного использования.</w:t>
      </w:r>
    </w:p>
    <w:p w:rsidR="007D5794" w:rsidRPr="00B679D8" w:rsidRDefault="007D5794"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Pr>
          <w:rFonts w:ascii="Times New Roman" w:hAnsi="Times New Roman"/>
          <w:b/>
          <w:i/>
          <w:iCs/>
          <w:sz w:val="24"/>
          <w:szCs w:val="24"/>
        </w:rPr>
        <w:t>5.5</w:t>
      </w:r>
      <w:r w:rsidRPr="00B679D8">
        <w:rPr>
          <w:rFonts w:ascii="Times New Roman" w:hAnsi="Times New Roman"/>
          <w:b/>
          <w:i/>
          <w:iCs/>
          <w:sz w:val="24"/>
          <w:szCs w:val="24"/>
        </w:rPr>
        <w:t>.</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Рекреационные зоны.</w:t>
      </w:r>
    </w:p>
    <w:p w:rsidR="007D5794" w:rsidRDefault="007D5794"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Pr>
          <w:rFonts w:ascii="Times New Roman" w:hAnsi="Times New Roman"/>
          <w:b/>
          <w:i/>
          <w:iCs/>
          <w:sz w:val="24"/>
          <w:szCs w:val="24"/>
        </w:rPr>
        <w:t>5.6</w:t>
      </w:r>
      <w:r w:rsidRPr="00B679D8">
        <w:rPr>
          <w:rFonts w:ascii="Times New Roman" w:hAnsi="Times New Roman"/>
          <w:b/>
          <w:i/>
          <w:iCs/>
          <w:sz w:val="24"/>
          <w:szCs w:val="24"/>
        </w:rPr>
        <w:t>.</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Зоны специального назначения.</w:t>
      </w:r>
    </w:p>
    <w:p w:rsidR="007D5794" w:rsidRPr="00B679D8" w:rsidRDefault="007D5794" w:rsidP="00E022FE">
      <w:pPr>
        <w:spacing w:after="0"/>
        <w:ind w:firstLine="709"/>
        <w:jc w:val="both"/>
        <w:rPr>
          <w:rFonts w:ascii="Times New Roman" w:hAnsi="Times New Roman"/>
          <w:iCs/>
          <w:sz w:val="24"/>
          <w:szCs w:val="24"/>
        </w:rPr>
      </w:pPr>
      <w:r>
        <w:rPr>
          <w:rFonts w:ascii="Times New Roman" w:hAnsi="Times New Roman"/>
          <w:b/>
          <w:iCs/>
          <w:sz w:val="24"/>
          <w:szCs w:val="24"/>
        </w:rPr>
        <w:t>Статья 46.7</w:t>
      </w:r>
      <w:r w:rsidRPr="00E84E81">
        <w:rPr>
          <w:rFonts w:ascii="Times New Roman" w:hAnsi="Times New Roman"/>
          <w:b/>
          <w:iCs/>
          <w:sz w:val="24"/>
          <w:szCs w:val="24"/>
        </w:rPr>
        <w:t>.</w:t>
      </w:r>
      <w:r w:rsidRPr="00E84E81">
        <w:rPr>
          <w:rFonts w:ascii="Times New Roman" w:hAnsi="Times New Roman"/>
          <w:iCs/>
          <w:sz w:val="24"/>
          <w:szCs w:val="24"/>
        </w:rPr>
        <w:t xml:space="preserve">  Градостроительные регламенты. Зоны инженерной</w:t>
      </w:r>
      <w:r>
        <w:rPr>
          <w:rFonts w:ascii="Times New Roman" w:hAnsi="Times New Roman"/>
          <w:iCs/>
          <w:sz w:val="24"/>
          <w:szCs w:val="24"/>
        </w:rPr>
        <w:t xml:space="preserve"> и транспортной</w:t>
      </w:r>
      <w:r w:rsidRPr="00E84E81">
        <w:rPr>
          <w:rFonts w:ascii="Times New Roman" w:hAnsi="Times New Roman"/>
          <w:iCs/>
          <w:sz w:val="24"/>
          <w:szCs w:val="24"/>
        </w:rPr>
        <w:t xml:space="preserve"> инфраструктур.</w:t>
      </w:r>
    </w:p>
    <w:p w:rsidR="007D5794" w:rsidRPr="00B679D8" w:rsidRDefault="007D5794" w:rsidP="00490145">
      <w:pPr>
        <w:shd w:val="clear" w:color="auto" w:fill="FFFFFF"/>
        <w:spacing w:after="0" w:line="240" w:lineRule="auto"/>
        <w:ind w:firstLine="709"/>
        <w:jc w:val="both"/>
        <w:rPr>
          <w:rFonts w:ascii="Times New Roman" w:hAnsi="Times New Roman"/>
          <w:b/>
          <w:sz w:val="24"/>
          <w:szCs w:val="24"/>
          <w:u w:val="single"/>
        </w:rPr>
      </w:pPr>
      <w:r w:rsidRPr="00B679D8">
        <w:rPr>
          <w:rFonts w:ascii="Times New Roman" w:hAnsi="Times New Roman"/>
          <w:b/>
          <w:bCs/>
          <w:sz w:val="24"/>
          <w:szCs w:val="24"/>
          <w:u w:val="single"/>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Pr>
          <w:rFonts w:ascii="Times New Roman" w:hAnsi="Times New Roman"/>
          <w:b/>
          <w:bCs/>
          <w:sz w:val="24"/>
          <w:szCs w:val="24"/>
          <w:u w:val="single"/>
        </w:rPr>
        <w:t>–</w:t>
      </w:r>
      <w:r w:rsidRPr="00B679D8">
        <w:rPr>
          <w:rFonts w:ascii="Times New Roman" w:hAnsi="Times New Roman"/>
          <w:b/>
          <w:bCs/>
          <w:sz w:val="24"/>
          <w:szCs w:val="24"/>
          <w:u w:val="single"/>
        </w:rPr>
        <w:t>защитными и водоохранными зонами.</w:t>
      </w:r>
    </w:p>
    <w:p w:rsidR="007D5794" w:rsidRDefault="007D5794" w:rsidP="00490145">
      <w:pPr>
        <w:shd w:val="clear" w:color="auto" w:fill="FFFFFF"/>
        <w:spacing w:after="0" w:line="240" w:lineRule="auto"/>
        <w:ind w:firstLine="709"/>
        <w:jc w:val="both"/>
        <w:rPr>
          <w:rFonts w:ascii="Times New Roman" w:hAnsi="Times New Roman"/>
          <w:sz w:val="24"/>
          <w:szCs w:val="24"/>
        </w:rPr>
      </w:pPr>
      <w:r w:rsidRPr="00B679D8">
        <w:rPr>
          <w:rFonts w:ascii="Times New Roman" w:hAnsi="Times New Roman"/>
          <w:b/>
          <w:i/>
          <w:iCs/>
          <w:sz w:val="24"/>
          <w:szCs w:val="24"/>
        </w:rPr>
        <w:t>Статья 4</w:t>
      </w:r>
      <w:r>
        <w:rPr>
          <w:rFonts w:ascii="Times New Roman" w:hAnsi="Times New Roman"/>
          <w:b/>
          <w:i/>
          <w:iCs/>
          <w:sz w:val="24"/>
          <w:szCs w:val="24"/>
        </w:rPr>
        <w:t>5</w:t>
      </w:r>
      <w:r w:rsidRPr="00B679D8">
        <w:rPr>
          <w:rFonts w:ascii="Times New Roman" w:hAnsi="Times New Roman"/>
          <w:b/>
          <w:i/>
          <w:iCs/>
          <w:sz w:val="24"/>
          <w:szCs w:val="24"/>
        </w:rPr>
        <w:t>.</w:t>
      </w:r>
      <w:r w:rsidRPr="00B679D8">
        <w:rPr>
          <w:rFonts w:ascii="Times New Roman" w:hAnsi="Times New Roman"/>
          <w:b/>
          <w:iCs/>
          <w:sz w:val="24"/>
          <w:szCs w:val="24"/>
        </w:rPr>
        <w:t xml:space="preserve"> </w:t>
      </w:r>
      <w:r w:rsidRPr="00B679D8">
        <w:rPr>
          <w:rFonts w:ascii="Times New Roman" w:hAnsi="Times New Roman"/>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w:t>
      </w:r>
      <w:r>
        <w:rPr>
          <w:rFonts w:ascii="Times New Roman" w:hAnsi="Times New Roman"/>
          <w:sz w:val="24"/>
          <w:szCs w:val="24"/>
        </w:rPr>
        <w:t>санитарно-защитных</w:t>
      </w:r>
      <w:r w:rsidRPr="00B679D8">
        <w:rPr>
          <w:rFonts w:ascii="Times New Roman" w:hAnsi="Times New Roman"/>
          <w:sz w:val="24"/>
          <w:szCs w:val="24"/>
        </w:rPr>
        <w:t xml:space="preserve"> зонах, водоохранных зонах и иных зонах с особыми условиями использования территорий.</w:t>
      </w:r>
    </w:p>
    <w:p w:rsidR="007D5794" w:rsidRPr="000F396D" w:rsidRDefault="007D5794" w:rsidP="00490145">
      <w:pPr>
        <w:shd w:val="clear" w:color="auto" w:fill="FFFFFF"/>
        <w:spacing w:after="0" w:line="240" w:lineRule="auto"/>
        <w:ind w:firstLine="709"/>
        <w:jc w:val="both"/>
        <w:rPr>
          <w:rFonts w:ascii="Times New Roman" w:hAnsi="Times New Roman"/>
          <w:b/>
          <w:bCs/>
          <w:sz w:val="24"/>
          <w:szCs w:val="24"/>
        </w:rPr>
      </w:pPr>
      <w:r w:rsidRPr="000F396D">
        <w:rPr>
          <w:rStyle w:val="12"/>
          <w:b/>
          <w:i/>
          <w:sz w:val="24"/>
          <w:szCs w:val="24"/>
        </w:rPr>
        <w:t>Статья 4</w:t>
      </w:r>
      <w:r>
        <w:rPr>
          <w:rStyle w:val="12"/>
          <w:b/>
          <w:i/>
          <w:sz w:val="24"/>
          <w:szCs w:val="24"/>
        </w:rPr>
        <w:t>7.</w:t>
      </w:r>
      <w:r w:rsidRPr="000F396D">
        <w:rPr>
          <w:rStyle w:val="12"/>
          <w:sz w:val="24"/>
          <w:szCs w:val="24"/>
        </w:rPr>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7D5794" w:rsidRDefault="007D5794" w:rsidP="00490145">
      <w:pPr>
        <w:shd w:val="clear" w:color="auto" w:fill="FFFFFF"/>
        <w:spacing w:after="0" w:line="240" w:lineRule="auto"/>
        <w:ind w:firstLine="709"/>
        <w:jc w:val="both"/>
        <w:rPr>
          <w:sz w:val="24"/>
          <w:szCs w:val="24"/>
        </w:rPr>
      </w:pPr>
    </w:p>
    <w:p w:rsidR="007D5794" w:rsidRDefault="007D5794" w:rsidP="00490145">
      <w:pPr>
        <w:shd w:val="clear" w:color="auto" w:fill="FFFFFF"/>
        <w:spacing w:after="0" w:line="240" w:lineRule="auto"/>
        <w:ind w:firstLine="709"/>
        <w:jc w:val="both"/>
        <w:rPr>
          <w:sz w:val="24"/>
          <w:szCs w:val="24"/>
        </w:rPr>
      </w:pPr>
    </w:p>
    <w:p w:rsidR="007D5794" w:rsidRDefault="007D5794" w:rsidP="00490145">
      <w:pPr>
        <w:shd w:val="clear" w:color="auto" w:fill="FFFFFF"/>
        <w:spacing w:after="0" w:line="240" w:lineRule="auto"/>
        <w:ind w:firstLine="709"/>
        <w:jc w:val="both"/>
        <w:rPr>
          <w:sz w:val="24"/>
          <w:szCs w:val="24"/>
        </w:rPr>
      </w:pPr>
    </w:p>
    <w:p w:rsidR="007D5794" w:rsidRDefault="007D5794" w:rsidP="00490145">
      <w:pPr>
        <w:shd w:val="clear" w:color="auto" w:fill="FFFFFF"/>
        <w:spacing w:after="0" w:line="240" w:lineRule="auto"/>
        <w:ind w:firstLine="709"/>
        <w:jc w:val="both"/>
        <w:rPr>
          <w:sz w:val="24"/>
          <w:szCs w:val="24"/>
        </w:rPr>
      </w:pPr>
    </w:p>
    <w:p w:rsidR="007D5794" w:rsidRDefault="007D5794" w:rsidP="00490145">
      <w:pPr>
        <w:shd w:val="clear" w:color="auto" w:fill="FFFFFF"/>
        <w:spacing w:after="0" w:line="240" w:lineRule="auto"/>
        <w:ind w:firstLine="709"/>
        <w:jc w:val="both"/>
        <w:rPr>
          <w:sz w:val="24"/>
          <w:szCs w:val="24"/>
        </w:rPr>
      </w:pPr>
    </w:p>
    <w:p w:rsidR="007D5794" w:rsidRDefault="007D5794" w:rsidP="00490145">
      <w:pPr>
        <w:shd w:val="clear" w:color="auto" w:fill="FFFFFF"/>
        <w:spacing w:after="0" w:line="240" w:lineRule="auto"/>
        <w:ind w:firstLine="709"/>
        <w:jc w:val="both"/>
        <w:rPr>
          <w:sz w:val="24"/>
          <w:szCs w:val="24"/>
        </w:rPr>
      </w:pPr>
    </w:p>
    <w:p w:rsidR="007D5794" w:rsidRDefault="007D5794" w:rsidP="00490145">
      <w:pPr>
        <w:shd w:val="clear" w:color="auto" w:fill="FFFFFF"/>
        <w:spacing w:after="0" w:line="240" w:lineRule="auto"/>
        <w:ind w:firstLine="709"/>
        <w:jc w:val="both"/>
        <w:rPr>
          <w:sz w:val="24"/>
          <w:szCs w:val="24"/>
        </w:rPr>
      </w:pPr>
    </w:p>
    <w:p w:rsidR="007D5794" w:rsidRDefault="007D5794" w:rsidP="00490145">
      <w:pPr>
        <w:shd w:val="clear" w:color="auto" w:fill="FFFFFF"/>
        <w:spacing w:after="0" w:line="240" w:lineRule="auto"/>
        <w:ind w:firstLine="709"/>
        <w:jc w:val="both"/>
        <w:rPr>
          <w:sz w:val="24"/>
          <w:szCs w:val="24"/>
        </w:rPr>
      </w:pPr>
    </w:p>
    <w:p w:rsidR="007D5794" w:rsidRDefault="007D5794" w:rsidP="00490145">
      <w:pPr>
        <w:shd w:val="clear" w:color="auto" w:fill="FFFFFF"/>
        <w:spacing w:after="0" w:line="240" w:lineRule="auto"/>
        <w:ind w:firstLine="709"/>
        <w:jc w:val="both"/>
        <w:rPr>
          <w:sz w:val="24"/>
          <w:szCs w:val="24"/>
        </w:rPr>
      </w:pPr>
    </w:p>
    <w:p w:rsidR="007D5794" w:rsidRDefault="007D5794" w:rsidP="00490145">
      <w:pPr>
        <w:shd w:val="clear" w:color="auto" w:fill="FFFFFF"/>
        <w:spacing w:after="0" w:line="240" w:lineRule="auto"/>
        <w:ind w:firstLine="709"/>
        <w:jc w:val="both"/>
        <w:rPr>
          <w:sz w:val="24"/>
          <w:szCs w:val="24"/>
        </w:rPr>
      </w:pPr>
    </w:p>
    <w:p w:rsidR="007D5794" w:rsidRDefault="007D5794" w:rsidP="00490145">
      <w:pPr>
        <w:shd w:val="clear" w:color="auto" w:fill="FFFFFF"/>
        <w:spacing w:after="0" w:line="240" w:lineRule="auto"/>
        <w:ind w:firstLine="709"/>
        <w:jc w:val="both"/>
        <w:rPr>
          <w:sz w:val="24"/>
          <w:szCs w:val="24"/>
        </w:rPr>
      </w:pPr>
    </w:p>
    <w:p w:rsidR="007D5794" w:rsidRDefault="007D5794" w:rsidP="00490145">
      <w:pPr>
        <w:shd w:val="clear" w:color="auto" w:fill="FFFFFF"/>
        <w:spacing w:after="0" w:line="240" w:lineRule="auto"/>
        <w:ind w:firstLine="709"/>
        <w:jc w:val="both"/>
        <w:rPr>
          <w:sz w:val="24"/>
          <w:szCs w:val="24"/>
        </w:rPr>
      </w:pPr>
    </w:p>
    <w:p w:rsidR="007D5794" w:rsidRDefault="007D5794" w:rsidP="00490145">
      <w:pPr>
        <w:shd w:val="clear" w:color="auto" w:fill="FFFFFF"/>
        <w:spacing w:after="0" w:line="240" w:lineRule="auto"/>
        <w:ind w:firstLine="709"/>
        <w:jc w:val="both"/>
        <w:rPr>
          <w:sz w:val="24"/>
          <w:szCs w:val="24"/>
        </w:rPr>
      </w:pPr>
    </w:p>
    <w:p w:rsidR="007D5794" w:rsidRDefault="007D5794" w:rsidP="0088409B">
      <w:pPr>
        <w:shd w:val="clear" w:color="auto" w:fill="FFFFFF"/>
        <w:spacing w:after="0" w:line="240" w:lineRule="auto"/>
        <w:ind w:firstLine="709"/>
        <w:jc w:val="both"/>
        <w:rPr>
          <w:rFonts w:ascii="Times New Roman" w:hAnsi="Times New Roman"/>
          <w:b/>
          <w:bCs/>
          <w:sz w:val="24"/>
          <w:szCs w:val="24"/>
        </w:rPr>
      </w:pPr>
      <w:r w:rsidRPr="002B7D68">
        <w:rPr>
          <w:rFonts w:ascii="Times New Roman" w:hAnsi="Times New Roman"/>
          <w:b/>
          <w:bCs/>
          <w:sz w:val="24"/>
          <w:szCs w:val="24"/>
        </w:rPr>
        <w:lastRenderedPageBreak/>
        <w:t xml:space="preserve">ЧАСТЬ </w:t>
      </w:r>
      <w:r w:rsidRPr="002B7D68">
        <w:rPr>
          <w:rFonts w:ascii="Times New Roman" w:hAnsi="Times New Roman"/>
          <w:b/>
          <w:bCs/>
          <w:sz w:val="24"/>
          <w:szCs w:val="24"/>
          <w:lang w:val="en-US"/>
        </w:rPr>
        <w:t>II</w:t>
      </w:r>
      <w:r w:rsidRPr="002B7D68">
        <w:rPr>
          <w:rFonts w:ascii="Times New Roman" w:hAnsi="Times New Roman"/>
          <w:b/>
          <w:bCs/>
          <w:sz w:val="24"/>
          <w:szCs w:val="24"/>
        </w:rPr>
        <w:t>. КАРТА ГРАДОСТРОИТЕЛЬНОГО ЗОНИРОВАНИЯ</w:t>
      </w:r>
      <w:r>
        <w:rPr>
          <w:rFonts w:ascii="Times New Roman" w:hAnsi="Times New Roman"/>
          <w:b/>
          <w:bCs/>
          <w:sz w:val="24"/>
          <w:szCs w:val="24"/>
        </w:rPr>
        <w:t xml:space="preserve">  И</w:t>
      </w:r>
      <w:r w:rsidRPr="002B7D68">
        <w:rPr>
          <w:rFonts w:ascii="Times New Roman" w:hAnsi="Times New Roman"/>
          <w:b/>
          <w:bCs/>
          <w:sz w:val="24"/>
          <w:szCs w:val="24"/>
        </w:rPr>
        <w:t xml:space="preserve"> ЗОН С ОСОБЫМИ УСЛОВИЯМИ ИСПОЛЬЗОВАНИЯ ТЕРРИТОРИЙ.</w:t>
      </w:r>
    </w:p>
    <w:p w:rsidR="007D5794" w:rsidRPr="002B7D68" w:rsidRDefault="007D5794" w:rsidP="0088409B">
      <w:pPr>
        <w:shd w:val="clear" w:color="auto" w:fill="FFFFFF"/>
        <w:spacing w:after="0" w:line="240" w:lineRule="auto"/>
        <w:ind w:firstLine="709"/>
        <w:jc w:val="both"/>
        <w:rPr>
          <w:rFonts w:ascii="Times New Roman" w:hAnsi="Times New Roman"/>
          <w:sz w:val="24"/>
          <w:szCs w:val="24"/>
        </w:rPr>
      </w:pPr>
    </w:p>
    <w:p w:rsidR="007D5794" w:rsidRPr="002B7D68" w:rsidRDefault="007D5794" w:rsidP="00490145">
      <w:pPr>
        <w:spacing w:after="0" w:line="240" w:lineRule="auto"/>
        <w:ind w:firstLine="709"/>
        <w:jc w:val="both"/>
        <w:rPr>
          <w:rFonts w:ascii="Times New Roman" w:hAnsi="Times New Roman"/>
          <w:b/>
          <w:sz w:val="24"/>
          <w:szCs w:val="24"/>
        </w:rPr>
      </w:pPr>
      <w:r w:rsidRPr="002B7D68">
        <w:rPr>
          <w:rFonts w:ascii="Times New Roman" w:hAnsi="Times New Roman"/>
          <w:b/>
          <w:bCs/>
          <w:sz w:val="24"/>
          <w:szCs w:val="24"/>
        </w:rPr>
        <w:t>Глава 12. Карта градостроительного зонирования</w:t>
      </w:r>
      <w:r>
        <w:rPr>
          <w:rFonts w:ascii="Times New Roman" w:hAnsi="Times New Roman"/>
          <w:b/>
          <w:bCs/>
          <w:sz w:val="24"/>
          <w:szCs w:val="24"/>
        </w:rPr>
        <w:t xml:space="preserve">  и  </w:t>
      </w:r>
      <w:r w:rsidRPr="002B7D68">
        <w:rPr>
          <w:rFonts w:ascii="Times New Roman" w:hAnsi="Times New Roman"/>
          <w:b/>
          <w:sz w:val="24"/>
          <w:szCs w:val="24"/>
        </w:rPr>
        <w:t>зон с особыми условиями использования.</w:t>
      </w:r>
    </w:p>
    <w:p w:rsidR="007D5794" w:rsidRPr="002B7D68" w:rsidRDefault="007D5794" w:rsidP="00490145">
      <w:pPr>
        <w:spacing w:after="0" w:line="240" w:lineRule="auto"/>
        <w:ind w:firstLine="709"/>
        <w:jc w:val="both"/>
        <w:rPr>
          <w:rFonts w:ascii="Times New Roman" w:hAnsi="Times New Roman"/>
          <w:b/>
          <w:sz w:val="24"/>
          <w:szCs w:val="24"/>
        </w:rPr>
      </w:pPr>
      <w:r w:rsidRPr="00EB7F64">
        <w:rPr>
          <w:rFonts w:ascii="Times New Roman" w:hAnsi="Times New Roman"/>
          <w:b/>
          <w:i/>
          <w:sz w:val="24"/>
          <w:szCs w:val="24"/>
        </w:rPr>
        <w:t>Статья 42.</w:t>
      </w:r>
      <w:r w:rsidRPr="002B7D68">
        <w:rPr>
          <w:rFonts w:ascii="Times New Roman" w:hAnsi="Times New Roman"/>
          <w:b/>
          <w:sz w:val="24"/>
          <w:szCs w:val="24"/>
        </w:rPr>
        <w:t xml:space="preserve">  Карта градостроительного зонирования</w:t>
      </w:r>
      <w:r>
        <w:rPr>
          <w:rFonts w:ascii="Times New Roman" w:hAnsi="Times New Roman"/>
          <w:b/>
          <w:sz w:val="24"/>
          <w:szCs w:val="24"/>
        </w:rPr>
        <w:t xml:space="preserve"> </w:t>
      </w:r>
      <w:r>
        <w:rPr>
          <w:rFonts w:ascii="Times New Roman" w:hAnsi="Times New Roman"/>
          <w:b/>
          <w:bCs/>
          <w:sz w:val="24"/>
          <w:szCs w:val="24"/>
        </w:rPr>
        <w:t>и</w:t>
      </w:r>
      <w:r w:rsidRPr="00B25EC8">
        <w:rPr>
          <w:rFonts w:ascii="Times New Roman" w:hAnsi="Times New Roman"/>
          <w:b/>
          <w:bCs/>
          <w:sz w:val="24"/>
          <w:szCs w:val="24"/>
        </w:rPr>
        <w:t xml:space="preserve"> зон с особыми условиями использования территории</w:t>
      </w:r>
      <w:r w:rsidRPr="00A171CF">
        <w:rPr>
          <w:rFonts w:ascii="Times New Roman" w:hAnsi="Times New Roman"/>
          <w:sz w:val="24"/>
          <w:szCs w:val="24"/>
        </w:rPr>
        <w:t>.</w:t>
      </w:r>
    </w:p>
    <w:p w:rsidR="007D5794" w:rsidRPr="002B7D68" w:rsidRDefault="007D5794"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 xml:space="preserve">На карте градостроительного зонирования: </w:t>
      </w:r>
    </w:p>
    <w:p w:rsidR="007D5794" w:rsidRPr="002B7D68" w:rsidRDefault="007D5794"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 xml:space="preserve">1) установлены территориальные зоны – статья  44, </w:t>
      </w:r>
    </w:p>
    <w:p w:rsidR="007D5794" w:rsidRDefault="007D5794"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2) отображены зоны с особыми условиями использования территории</w:t>
      </w:r>
      <w:r>
        <w:rPr>
          <w:rFonts w:ascii="Times New Roman" w:hAnsi="Times New Roman"/>
          <w:bCs/>
          <w:sz w:val="24"/>
          <w:szCs w:val="24"/>
        </w:rPr>
        <w:t>: (</w:t>
      </w:r>
      <w:r w:rsidRPr="002B7D68">
        <w:rPr>
          <w:rFonts w:ascii="Times New Roman" w:hAnsi="Times New Roman"/>
          <w:bCs/>
          <w:sz w:val="24"/>
          <w:szCs w:val="24"/>
        </w:rPr>
        <w:t>отображение информации главы 1</w:t>
      </w:r>
      <w:r>
        <w:rPr>
          <w:rFonts w:ascii="Times New Roman" w:hAnsi="Times New Roman"/>
          <w:bCs/>
          <w:sz w:val="24"/>
          <w:szCs w:val="24"/>
        </w:rPr>
        <w:t>4):</w:t>
      </w:r>
    </w:p>
    <w:p w:rsidR="007D5794" w:rsidRPr="002B7D68" w:rsidRDefault="007D5794"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Pr="002B7D68">
        <w:rPr>
          <w:rFonts w:ascii="Times New Roman" w:hAnsi="Times New Roman" w:cs="Times New Roman"/>
          <w:sz w:val="24"/>
          <w:szCs w:val="24"/>
        </w:rPr>
        <w:t xml:space="preserve">отображаются </w:t>
      </w:r>
      <w:r>
        <w:rPr>
          <w:rFonts w:ascii="Times New Roman" w:hAnsi="Times New Roman" w:cs="Times New Roman"/>
          <w:sz w:val="24"/>
          <w:szCs w:val="24"/>
        </w:rPr>
        <w:t>Санитарно-защитные</w:t>
      </w:r>
      <w:r w:rsidRPr="002B7D68">
        <w:rPr>
          <w:rFonts w:ascii="Times New Roman" w:hAnsi="Times New Roman" w:cs="Times New Roman"/>
          <w:sz w:val="24"/>
          <w:szCs w:val="24"/>
        </w:rPr>
        <w:t xml:space="preserve"> зоны предприятий:</w:t>
      </w:r>
    </w:p>
    <w:p w:rsidR="007D5794" w:rsidRPr="002B7D68" w:rsidRDefault="007D5794"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w:t>
      </w:r>
      <w:r w:rsidRPr="002B7D68">
        <w:rPr>
          <w:rFonts w:ascii="Times New Roman" w:hAnsi="Times New Roman" w:cs="Times New Roman"/>
          <w:sz w:val="24"/>
          <w:szCs w:val="24"/>
        </w:rPr>
        <w:t xml:space="preserve">) определенные проектами </w:t>
      </w:r>
      <w:r>
        <w:rPr>
          <w:rFonts w:ascii="Times New Roman" w:hAnsi="Times New Roman" w:cs="Times New Roman"/>
          <w:sz w:val="24"/>
          <w:szCs w:val="24"/>
        </w:rPr>
        <w:t>санитарно-защитных</w:t>
      </w:r>
      <w:r w:rsidRPr="002B7D68">
        <w:rPr>
          <w:rFonts w:ascii="Times New Roman" w:hAnsi="Times New Roman" w:cs="Times New Roman"/>
          <w:sz w:val="24"/>
          <w:szCs w:val="24"/>
        </w:rPr>
        <w:t xml:space="preserve"> зон, получившими положительные заключения государственной экологической экспертизы;</w:t>
      </w:r>
    </w:p>
    <w:p w:rsidR="007D5794" w:rsidRPr="002B7D68" w:rsidRDefault="007D5794" w:rsidP="0049014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б</w:t>
      </w:r>
      <w:r w:rsidRPr="002B7D68">
        <w:rPr>
          <w:rFonts w:ascii="Times New Roman" w:hAnsi="Times New Roman"/>
          <w:sz w:val="24"/>
          <w:szCs w:val="24"/>
        </w:rPr>
        <w:t>) определенные в соответствии с размерами, установленными СанПиН 2.2.1/2.1.1.1200</w:t>
      </w:r>
      <w:r>
        <w:rPr>
          <w:rFonts w:ascii="Times New Roman" w:hAnsi="Times New Roman"/>
          <w:sz w:val="24"/>
          <w:szCs w:val="24"/>
        </w:rPr>
        <w:t>–</w:t>
      </w:r>
      <w:r w:rsidRPr="002B7D68">
        <w:rPr>
          <w:rFonts w:ascii="Times New Roman" w:hAnsi="Times New Roman"/>
          <w:sz w:val="24"/>
          <w:szCs w:val="24"/>
        </w:rPr>
        <w:t>03 «</w:t>
      </w:r>
      <w:r>
        <w:rPr>
          <w:rFonts w:ascii="Times New Roman" w:hAnsi="Times New Roman"/>
          <w:sz w:val="24"/>
          <w:szCs w:val="24"/>
        </w:rPr>
        <w:t>Санитарно-защитные</w:t>
      </w:r>
      <w:r w:rsidRPr="002B7D68">
        <w:rPr>
          <w:rFonts w:ascii="Times New Roman" w:hAnsi="Times New Roman"/>
          <w:sz w:val="24"/>
          <w:szCs w:val="24"/>
        </w:rPr>
        <w:t xml:space="preserve"> зоны и санитарная классификация предприятий, сооружений и иных объектов».</w:t>
      </w:r>
    </w:p>
    <w:p w:rsidR="007D5794" w:rsidRPr="002B7D68" w:rsidRDefault="007D5794"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водоохранные зоны рек и озер, размеры которых определены статьей 65 Водного кодекса Российской Федерации от 3 июня 2006 года № 74</w:t>
      </w:r>
      <w:r>
        <w:rPr>
          <w:rFonts w:ascii="Times New Roman" w:hAnsi="Times New Roman" w:cs="Times New Roman"/>
          <w:sz w:val="24"/>
          <w:szCs w:val="24"/>
        </w:rPr>
        <w:t>–</w:t>
      </w:r>
      <w:r w:rsidRPr="002B7D68">
        <w:rPr>
          <w:rFonts w:ascii="Times New Roman" w:hAnsi="Times New Roman" w:cs="Times New Roman"/>
          <w:sz w:val="24"/>
          <w:szCs w:val="24"/>
        </w:rPr>
        <w:t>ФЗ.</w:t>
      </w:r>
    </w:p>
    <w:p w:rsidR="007D5794" w:rsidRPr="002B7D68" w:rsidRDefault="007D5794"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з</w:t>
      </w:r>
      <w:r w:rsidRPr="002B7D68">
        <w:rPr>
          <w:rFonts w:ascii="Times New Roman"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2B7D68">
        <w:rPr>
          <w:rFonts w:ascii="Times New Roman" w:hAnsi="Times New Roman" w:cs="Times New Roman"/>
          <w:bCs/>
          <w:sz w:val="24"/>
          <w:szCs w:val="24"/>
          <w:lang w:eastAsia="en-US"/>
        </w:rPr>
        <w:t>анитарным правилам и нормам СанПиН 2.1.4.1110</w:t>
      </w:r>
      <w:r>
        <w:rPr>
          <w:rFonts w:ascii="Times New Roman" w:hAnsi="Times New Roman" w:cs="Times New Roman"/>
          <w:bCs/>
          <w:sz w:val="24"/>
          <w:szCs w:val="24"/>
          <w:lang w:eastAsia="en-US"/>
        </w:rPr>
        <w:t>–</w:t>
      </w:r>
      <w:r w:rsidRPr="002B7D68">
        <w:rPr>
          <w:rFonts w:ascii="Times New Roman" w:hAnsi="Times New Roman" w:cs="Times New Roman"/>
          <w:bCs/>
          <w:sz w:val="24"/>
          <w:szCs w:val="24"/>
          <w:lang w:eastAsia="en-US"/>
        </w:rPr>
        <w:t>02 Зоны санитарной охраны источников водоснабжения и водопроводов питьевого назначения.</w:t>
      </w:r>
    </w:p>
    <w:p w:rsidR="007D5794" w:rsidRPr="002B7D68" w:rsidRDefault="007D5794" w:rsidP="00490145">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rPr>
        <w:t>–</w:t>
      </w:r>
      <w:r w:rsidRPr="002B7D68">
        <w:rPr>
          <w:rFonts w:ascii="Times New Roman" w:hAnsi="Times New Roman"/>
          <w:sz w:val="24"/>
          <w:szCs w:val="24"/>
        </w:rPr>
        <w:t xml:space="preserve"> отображаются охранные зоны объектов электроснабжения, размеры которых определены в соответствии с </w:t>
      </w:r>
      <w:r w:rsidRPr="002B7D68">
        <w:rPr>
          <w:rFonts w:ascii="Times New Roman" w:hAnsi="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7D5794" w:rsidRPr="00B679D8" w:rsidRDefault="007D5794" w:rsidP="00490145">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rPr>
        <w:t xml:space="preserve">– </w:t>
      </w:r>
      <w:r w:rsidRPr="002B7D68">
        <w:rPr>
          <w:rFonts w:ascii="Times New Roman" w:hAnsi="Times New Roman"/>
          <w:sz w:val="24"/>
          <w:szCs w:val="24"/>
        </w:rPr>
        <w:t xml:space="preserve">отображаются охранные зоны объектов газоснабжения, размеры которых определены в соответствии с </w:t>
      </w:r>
      <w:r w:rsidRPr="002B7D68">
        <w:rPr>
          <w:rFonts w:ascii="Times New Roman" w:hAnsi="Times New Roman"/>
          <w:sz w:val="24"/>
          <w:szCs w:val="24"/>
          <w:lang w:eastAsia="en-US"/>
        </w:rPr>
        <w:t>Постановлением Правительства РФ от 20.11.2000 N 878 "Об утверждении Правил охраны газораспределительных сетей".</w:t>
      </w:r>
    </w:p>
    <w:p w:rsidR="007D5794" w:rsidRPr="002B7D68" w:rsidRDefault="007D5794" w:rsidP="00490145">
      <w:pPr>
        <w:shd w:val="clear" w:color="auto" w:fill="FFFFFF"/>
        <w:spacing w:after="0" w:line="240" w:lineRule="auto"/>
        <w:ind w:firstLine="709"/>
        <w:jc w:val="both"/>
        <w:rPr>
          <w:rFonts w:ascii="Times New Roman" w:hAnsi="Times New Roman"/>
          <w:bCs/>
          <w:sz w:val="24"/>
          <w:szCs w:val="24"/>
        </w:rPr>
      </w:pPr>
    </w:p>
    <w:p w:rsidR="007D5794" w:rsidRDefault="007D5794" w:rsidP="0088409B">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 xml:space="preserve">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w:t>
      </w:r>
      <w:r>
        <w:rPr>
          <w:rFonts w:ascii="Times New Roman" w:hAnsi="Times New Roman"/>
          <w:bCs/>
          <w:sz w:val="24"/>
          <w:szCs w:val="24"/>
        </w:rPr>
        <w:t>границами населённого пункта</w:t>
      </w:r>
      <w:r w:rsidRPr="002B7D68">
        <w:rPr>
          <w:rFonts w:ascii="Times New Roman" w:hAnsi="Times New Roman"/>
          <w:bCs/>
          <w:sz w:val="24"/>
          <w:szCs w:val="24"/>
        </w:rPr>
        <w:t>), земли водного фонда, другие.</w:t>
      </w:r>
    </w:p>
    <w:p w:rsidR="007D5794" w:rsidRPr="0088409B" w:rsidRDefault="007D5794" w:rsidP="0088409B">
      <w:pPr>
        <w:shd w:val="clear" w:color="auto" w:fill="FFFFFF"/>
        <w:spacing w:after="0" w:line="240" w:lineRule="auto"/>
        <w:ind w:firstLine="709"/>
        <w:jc w:val="both"/>
        <w:rPr>
          <w:rFonts w:ascii="Times New Roman" w:hAnsi="Times New Roman"/>
          <w:bCs/>
          <w:sz w:val="24"/>
          <w:szCs w:val="24"/>
        </w:rPr>
      </w:pPr>
    </w:p>
    <w:p w:rsidR="007D5794" w:rsidRDefault="007D5794" w:rsidP="00490145">
      <w:pPr>
        <w:shd w:val="clear" w:color="auto" w:fill="FFFFFF"/>
        <w:spacing w:after="0" w:line="240" w:lineRule="auto"/>
        <w:ind w:firstLine="709"/>
        <w:jc w:val="both"/>
        <w:rPr>
          <w:rFonts w:ascii="Times New Roman" w:hAnsi="Times New Roman"/>
          <w:b/>
          <w:bCs/>
          <w:sz w:val="28"/>
          <w:szCs w:val="28"/>
        </w:rPr>
      </w:pPr>
    </w:p>
    <w:p w:rsidR="007D5794" w:rsidRDefault="007D5794" w:rsidP="0088409B">
      <w:pPr>
        <w:shd w:val="clear" w:color="auto" w:fill="FFFFFF"/>
        <w:spacing w:after="0" w:line="240" w:lineRule="auto"/>
        <w:ind w:firstLine="709"/>
        <w:jc w:val="both"/>
        <w:rPr>
          <w:rFonts w:ascii="Times New Roman" w:hAnsi="Times New Roman"/>
          <w:b/>
          <w:bCs/>
          <w:sz w:val="24"/>
          <w:szCs w:val="24"/>
        </w:rPr>
      </w:pPr>
      <w:r w:rsidRPr="00E622ED">
        <w:rPr>
          <w:rFonts w:ascii="Times New Roman" w:hAnsi="Times New Roman"/>
          <w:b/>
          <w:bCs/>
          <w:sz w:val="24"/>
          <w:szCs w:val="24"/>
        </w:rPr>
        <w:t xml:space="preserve">ЧАСТЬ </w:t>
      </w:r>
      <w:r w:rsidRPr="00E622ED">
        <w:rPr>
          <w:rFonts w:ascii="Times New Roman" w:hAnsi="Times New Roman"/>
          <w:b/>
          <w:bCs/>
          <w:sz w:val="24"/>
          <w:szCs w:val="24"/>
          <w:lang w:val="en-US"/>
        </w:rPr>
        <w:t>III</w:t>
      </w:r>
      <w:r w:rsidRPr="00E622ED">
        <w:rPr>
          <w:rFonts w:ascii="Times New Roman" w:hAnsi="Times New Roman"/>
          <w:b/>
          <w:bCs/>
          <w:sz w:val="24"/>
          <w:szCs w:val="24"/>
        </w:rPr>
        <w:t>. ГРАДОСТРОИТЕЛЬНЫЕ РЕГЛАМЕНТЫ</w:t>
      </w:r>
    </w:p>
    <w:p w:rsidR="007D5794" w:rsidRPr="00E622ED" w:rsidRDefault="007D5794" w:rsidP="0088409B">
      <w:pPr>
        <w:shd w:val="clear" w:color="auto" w:fill="FFFFFF"/>
        <w:spacing w:after="0" w:line="240" w:lineRule="auto"/>
        <w:ind w:firstLine="709"/>
        <w:jc w:val="center"/>
        <w:rPr>
          <w:rFonts w:ascii="Times New Roman" w:hAnsi="Times New Roman"/>
          <w:b/>
          <w:bCs/>
          <w:sz w:val="24"/>
          <w:szCs w:val="24"/>
        </w:rPr>
      </w:pPr>
    </w:p>
    <w:p w:rsidR="007D5794" w:rsidRPr="008019B4" w:rsidRDefault="007D5794" w:rsidP="00490145">
      <w:pPr>
        <w:shd w:val="clear" w:color="auto" w:fill="FFFFFF"/>
        <w:spacing w:after="0" w:line="240" w:lineRule="auto"/>
        <w:ind w:firstLine="709"/>
        <w:jc w:val="both"/>
        <w:rPr>
          <w:rFonts w:ascii="Times New Roman" w:hAnsi="Times New Roman"/>
          <w:b/>
          <w:bCs/>
          <w:sz w:val="24"/>
          <w:szCs w:val="24"/>
        </w:rPr>
      </w:pPr>
      <w:r w:rsidRPr="008019B4">
        <w:rPr>
          <w:rFonts w:ascii="Times New Roman" w:hAnsi="Times New Roman"/>
          <w:b/>
          <w:sz w:val="24"/>
          <w:szCs w:val="24"/>
        </w:rPr>
        <w:t xml:space="preserve">Глава 13. </w:t>
      </w:r>
      <w:r w:rsidRPr="008019B4">
        <w:rPr>
          <w:rFonts w:ascii="Times New Roman" w:hAnsi="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7D5794" w:rsidRPr="008019B4" w:rsidRDefault="007D5794"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Pr>
          <w:rFonts w:ascii="Times New Roman" w:hAnsi="Times New Roman"/>
          <w:b/>
          <w:i/>
          <w:sz w:val="24"/>
          <w:szCs w:val="24"/>
        </w:rPr>
        <w:t>3</w:t>
      </w:r>
      <w:r w:rsidRPr="00CD0893">
        <w:rPr>
          <w:rFonts w:ascii="Times New Roman" w:hAnsi="Times New Roman"/>
          <w:b/>
          <w:i/>
          <w:sz w:val="24"/>
          <w:szCs w:val="24"/>
        </w:rPr>
        <w:t>.</w:t>
      </w:r>
      <w:r w:rsidRPr="008019B4">
        <w:rPr>
          <w:rFonts w:ascii="Times New Roman" w:hAnsi="Times New Roman"/>
          <w:b/>
          <w:sz w:val="24"/>
          <w:szCs w:val="24"/>
        </w:rPr>
        <w:t xml:space="preserve">  </w:t>
      </w:r>
      <w:r w:rsidRPr="008019B4">
        <w:rPr>
          <w:rFonts w:ascii="Times New Roman" w:hAnsi="Times New Roman"/>
          <w:b/>
          <w:bCs/>
          <w:sz w:val="24"/>
          <w:szCs w:val="24"/>
        </w:rPr>
        <w:t>Общие положения о территориальных зонах</w:t>
      </w:r>
      <w:r w:rsidRPr="00FA3ED7">
        <w:rPr>
          <w:rFonts w:ascii="Times New Roman" w:hAnsi="Times New Roman"/>
          <w:b/>
          <w:sz w:val="24"/>
          <w:szCs w:val="24"/>
        </w:rPr>
        <w:t>.</w:t>
      </w:r>
    </w:p>
    <w:p w:rsidR="007D5794" w:rsidRPr="008019B4" w:rsidRDefault="007D5794" w:rsidP="00490145">
      <w:pPr>
        <w:pStyle w:val="11"/>
        <w:widowControl w:val="0"/>
        <w:numPr>
          <w:ilvl w:val="0"/>
          <w:numId w:val="1"/>
        </w:numPr>
        <w:spacing w:line="240" w:lineRule="auto"/>
        <w:ind w:left="0" w:firstLine="709"/>
        <w:rPr>
          <w:b w:val="0"/>
        </w:rPr>
      </w:pPr>
      <w:r w:rsidRPr="008019B4">
        <w:rPr>
          <w:b w:val="0"/>
        </w:rPr>
        <w:t>Градостроительные регламенты</w:t>
      </w:r>
      <w:r w:rsidRPr="008019B4">
        <w:t xml:space="preserve"> </w:t>
      </w:r>
      <w:r w:rsidRPr="008019B4">
        <w:rPr>
          <w:b w:val="0"/>
        </w:rPr>
        <w:t>установлены в пределах границ территориальных зон</w:t>
      </w:r>
      <w:r w:rsidRPr="00FA3ED7">
        <w:rPr>
          <w:b w:val="0"/>
        </w:rPr>
        <w:t xml:space="preserve">. </w:t>
      </w:r>
      <w:r w:rsidRPr="008019B4">
        <w:rPr>
          <w:b w:val="0"/>
        </w:rPr>
        <w:t xml:space="preserve">Градостроительные регламенты установлены настоящими правилами в соответствии с требованиями действующего законодательства.  </w:t>
      </w:r>
    </w:p>
    <w:p w:rsidR="007D5794" w:rsidRPr="008019B4" w:rsidRDefault="007D5794" w:rsidP="00490145">
      <w:pPr>
        <w:pStyle w:val="11"/>
        <w:widowControl w:val="0"/>
        <w:numPr>
          <w:ilvl w:val="0"/>
          <w:numId w:val="1"/>
        </w:numPr>
        <w:spacing w:line="240" w:lineRule="auto"/>
        <w:ind w:left="0" w:firstLine="709"/>
        <w:rPr>
          <w:b w:val="0"/>
        </w:rPr>
      </w:pPr>
      <w:r w:rsidRPr="008019B4">
        <w:rPr>
          <w:b w:val="0"/>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Градостроительным регламентом определяются предельные (минимальные и </w:t>
      </w:r>
      <w:r w:rsidRPr="008019B4">
        <w:rPr>
          <w:b w:val="0"/>
        </w:rPr>
        <w:lastRenderedPageBreak/>
        <w:t xml:space="preserve">(или)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w:t>
      </w:r>
      <w:r>
        <w:rPr>
          <w:b w:val="0"/>
        </w:rPr>
        <w:t>санитарно-защитных</w:t>
      </w:r>
      <w:r w:rsidRPr="008019B4">
        <w:rPr>
          <w:b w:val="0"/>
        </w:rPr>
        <w:t xml:space="preserve">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7D5794" w:rsidRPr="00490145" w:rsidRDefault="007D5794" w:rsidP="00490145">
      <w:pPr>
        <w:pStyle w:val="11"/>
        <w:widowControl w:val="0"/>
        <w:numPr>
          <w:ilvl w:val="0"/>
          <w:numId w:val="1"/>
        </w:numPr>
        <w:spacing w:line="240" w:lineRule="auto"/>
        <w:ind w:left="0" w:firstLine="709"/>
        <w:rPr>
          <w:b w:val="0"/>
        </w:rPr>
      </w:pPr>
      <w:r w:rsidRPr="008019B4">
        <w:rPr>
          <w:b w:val="0"/>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D5794" w:rsidRPr="008019B4" w:rsidRDefault="007D5794" w:rsidP="00490145">
      <w:pPr>
        <w:pStyle w:val="a3"/>
        <w:numPr>
          <w:ilvl w:val="0"/>
          <w:numId w:val="1"/>
        </w:numPr>
        <w:spacing w:after="0" w:line="240" w:lineRule="auto"/>
        <w:ind w:left="0" w:firstLine="709"/>
        <w:contextualSpacing w:val="0"/>
        <w:jc w:val="both"/>
        <w:rPr>
          <w:rFonts w:ascii="Times New Roman" w:hAnsi="Times New Roman"/>
          <w:color w:val="000000"/>
          <w:sz w:val="24"/>
          <w:szCs w:val="24"/>
        </w:rPr>
      </w:pPr>
      <w:r w:rsidRPr="008019B4">
        <w:rPr>
          <w:rFonts w:ascii="Times New Roman" w:hAnsi="Times New Roman"/>
          <w:color w:val="000000"/>
          <w:sz w:val="24"/>
          <w:szCs w:val="24"/>
        </w:rPr>
        <w:t xml:space="preserve">Действие градостроительного регламента не распространяется на земельные участки: </w:t>
      </w:r>
    </w:p>
    <w:p w:rsidR="007D5794" w:rsidRPr="008019B4" w:rsidRDefault="007D5794" w:rsidP="00490145">
      <w:pPr>
        <w:pStyle w:val="a3"/>
        <w:spacing w:after="0" w:line="240" w:lineRule="auto"/>
        <w:ind w:left="0" w:firstLine="709"/>
        <w:contextualSpacing w:val="0"/>
        <w:jc w:val="both"/>
        <w:rPr>
          <w:rFonts w:ascii="Times New Roman" w:hAnsi="Times New Roman"/>
          <w:sz w:val="24"/>
          <w:szCs w:val="24"/>
        </w:rPr>
      </w:pPr>
      <w:bookmarkStart w:id="1" w:name="36041"/>
      <w:bookmarkEnd w:id="1"/>
      <w:r>
        <w:rPr>
          <w:rFonts w:ascii="Times New Roman" w:hAnsi="Times New Roman"/>
          <w:sz w:val="24"/>
          <w:szCs w:val="24"/>
        </w:rPr>
        <w:t>–</w:t>
      </w:r>
      <w:r w:rsidRPr="008019B4">
        <w:rPr>
          <w:rFonts w:ascii="Times New Roman" w:hAnsi="Times New Roman"/>
          <w:sz w:val="24"/>
          <w:szCs w:val="24"/>
        </w:rPr>
        <w:t xml:space="preserve"> </w:t>
      </w:r>
      <w:r>
        <w:rPr>
          <w:rFonts w:ascii="Times New Roman" w:hAnsi="Times New Roman"/>
          <w:sz w:val="24"/>
          <w:szCs w:val="24"/>
        </w:rPr>
        <w:t xml:space="preserve"> </w:t>
      </w:r>
      <w:r w:rsidRPr="008019B4">
        <w:rPr>
          <w:rFonts w:ascii="Times New Roman" w:hAnsi="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7" w:history="1">
        <w:r w:rsidRPr="008019B4">
          <w:rPr>
            <w:rFonts w:ascii="Times New Roman" w:hAnsi="Times New Roman"/>
            <w:sz w:val="24"/>
            <w:szCs w:val="24"/>
          </w:rPr>
          <w:t>законодательством</w:t>
        </w:r>
      </w:hyperlink>
      <w:r w:rsidRPr="008019B4">
        <w:rPr>
          <w:rFonts w:ascii="Times New Roman" w:hAnsi="Times New Roman"/>
          <w:sz w:val="24"/>
          <w:szCs w:val="24"/>
        </w:rPr>
        <w:t xml:space="preserve"> Российской Федерации об охране объектов культурного наследия; </w:t>
      </w:r>
    </w:p>
    <w:p w:rsidR="007D5794" w:rsidRPr="008019B4" w:rsidRDefault="007D5794" w:rsidP="00490145">
      <w:pPr>
        <w:pStyle w:val="a3"/>
        <w:spacing w:after="0" w:line="240" w:lineRule="auto"/>
        <w:ind w:left="0" w:firstLine="709"/>
        <w:contextualSpacing w:val="0"/>
        <w:jc w:val="both"/>
        <w:rPr>
          <w:rFonts w:ascii="Times New Roman" w:hAnsi="Times New Roman"/>
          <w:sz w:val="24"/>
          <w:szCs w:val="24"/>
        </w:rPr>
      </w:pPr>
      <w:bookmarkStart w:id="2" w:name="36042"/>
      <w:bookmarkEnd w:id="2"/>
      <w:r>
        <w:rPr>
          <w:rFonts w:ascii="Times New Roman" w:hAnsi="Times New Roman"/>
          <w:sz w:val="24"/>
          <w:szCs w:val="24"/>
        </w:rPr>
        <w:t xml:space="preserve">–     </w:t>
      </w:r>
      <w:r w:rsidRPr="008019B4">
        <w:rPr>
          <w:rFonts w:ascii="Times New Roman" w:hAnsi="Times New Roman"/>
          <w:sz w:val="24"/>
          <w:szCs w:val="24"/>
        </w:rPr>
        <w:t xml:space="preserve"> в границах </w:t>
      </w:r>
      <w:hyperlink r:id="rId8" w:anchor="1012" w:history="1">
        <w:r w:rsidRPr="008019B4">
          <w:rPr>
            <w:rFonts w:ascii="Times New Roman" w:hAnsi="Times New Roman"/>
            <w:sz w:val="24"/>
            <w:szCs w:val="24"/>
          </w:rPr>
          <w:t>территорий общего пользования</w:t>
        </w:r>
      </w:hyperlink>
      <w:r w:rsidRPr="008019B4">
        <w:rPr>
          <w:rFonts w:ascii="Times New Roman" w:hAnsi="Times New Roman"/>
          <w:sz w:val="24"/>
          <w:szCs w:val="24"/>
        </w:rPr>
        <w:t xml:space="preserve">; </w:t>
      </w:r>
    </w:p>
    <w:p w:rsidR="007D5794" w:rsidRPr="008019B4" w:rsidRDefault="007D5794" w:rsidP="00490145">
      <w:pPr>
        <w:pStyle w:val="a3"/>
        <w:spacing w:after="0" w:line="240" w:lineRule="auto"/>
        <w:ind w:left="0" w:firstLine="709"/>
        <w:contextualSpacing w:val="0"/>
        <w:jc w:val="both"/>
        <w:rPr>
          <w:rFonts w:ascii="Times New Roman" w:hAnsi="Times New Roman"/>
          <w:sz w:val="24"/>
          <w:szCs w:val="24"/>
        </w:rPr>
      </w:pPr>
      <w:bookmarkStart w:id="3" w:name="36043"/>
      <w:bookmarkEnd w:id="3"/>
      <w:r>
        <w:rPr>
          <w:rFonts w:ascii="Times New Roman" w:hAnsi="Times New Roman"/>
          <w:sz w:val="24"/>
          <w:szCs w:val="24"/>
        </w:rPr>
        <w:t>–</w:t>
      </w:r>
      <w:r w:rsidRPr="008019B4">
        <w:rPr>
          <w:rFonts w:ascii="Times New Roman" w:hAnsi="Times New Roman"/>
          <w:sz w:val="24"/>
          <w:szCs w:val="24"/>
        </w:rPr>
        <w:t xml:space="preserve"> </w:t>
      </w:r>
      <w:r>
        <w:rPr>
          <w:rFonts w:ascii="Times New Roman" w:hAnsi="Times New Roman"/>
          <w:sz w:val="24"/>
          <w:szCs w:val="24"/>
        </w:rPr>
        <w:t xml:space="preserve">     </w:t>
      </w:r>
      <w:r w:rsidRPr="008019B4">
        <w:rPr>
          <w:rFonts w:ascii="Times New Roman" w:hAnsi="Times New Roman"/>
          <w:sz w:val="24"/>
          <w:szCs w:val="24"/>
        </w:rPr>
        <w:t xml:space="preserve">занятые линейными объектами; </w:t>
      </w:r>
    </w:p>
    <w:p w:rsidR="007D5794" w:rsidRDefault="007D5794" w:rsidP="00490145">
      <w:pPr>
        <w:pStyle w:val="a3"/>
        <w:spacing w:after="0" w:line="240" w:lineRule="auto"/>
        <w:ind w:left="0" w:firstLine="709"/>
        <w:contextualSpacing w:val="0"/>
        <w:jc w:val="both"/>
        <w:rPr>
          <w:rFonts w:ascii="Times New Roman" w:hAnsi="Times New Roman"/>
          <w:sz w:val="24"/>
          <w:szCs w:val="24"/>
        </w:rPr>
      </w:pPr>
      <w:bookmarkStart w:id="4" w:name="36044"/>
      <w:bookmarkEnd w:id="4"/>
      <w:r>
        <w:rPr>
          <w:rFonts w:ascii="Times New Roman" w:hAnsi="Times New Roman"/>
          <w:sz w:val="24"/>
          <w:szCs w:val="24"/>
        </w:rPr>
        <w:t>–</w:t>
      </w:r>
      <w:r w:rsidRPr="008019B4">
        <w:rPr>
          <w:rFonts w:ascii="Times New Roman" w:hAnsi="Times New Roman"/>
          <w:sz w:val="24"/>
          <w:szCs w:val="24"/>
        </w:rPr>
        <w:t xml:space="preserve"> </w:t>
      </w:r>
      <w:r>
        <w:rPr>
          <w:rFonts w:ascii="Times New Roman" w:hAnsi="Times New Roman"/>
          <w:sz w:val="24"/>
          <w:szCs w:val="24"/>
        </w:rPr>
        <w:t xml:space="preserve">     </w:t>
      </w:r>
      <w:r w:rsidRPr="008019B4">
        <w:rPr>
          <w:rFonts w:ascii="Times New Roman" w:hAnsi="Times New Roman"/>
          <w:sz w:val="24"/>
          <w:szCs w:val="24"/>
        </w:rPr>
        <w:t xml:space="preserve">предоставленные для добычи полезных ископаемых. </w:t>
      </w:r>
    </w:p>
    <w:p w:rsidR="007D5794" w:rsidRPr="00D1662C" w:rsidRDefault="007D5794" w:rsidP="00490145">
      <w:pPr>
        <w:pStyle w:val="a3"/>
        <w:numPr>
          <w:ilvl w:val="0"/>
          <w:numId w:val="1"/>
        </w:numPr>
        <w:spacing w:after="0" w:line="240" w:lineRule="auto"/>
        <w:ind w:left="0" w:firstLine="709"/>
        <w:contextualSpacing w:val="0"/>
        <w:jc w:val="both"/>
        <w:rPr>
          <w:rFonts w:ascii="Times New Roman" w:hAnsi="Times New Roman"/>
          <w:sz w:val="24"/>
          <w:szCs w:val="24"/>
        </w:rPr>
      </w:pPr>
      <w:r w:rsidRPr="00D1662C">
        <w:rPr>
          <w:rFonts w:ascii="Times New Roman" w:hAnsi="Times New Roman"/>
          <w:sz w:val="24"/>
          <w:szCs w:val="24"/>
        </w:rPr>
        <w:t xml:space="preserve">Градостроительные регламенты не устанавливаются для: </w:t>
      </w:r>
    </w:p>
    <w:p w:rsidR="007D5794" w:rsidRDefault="007D5794" w:rsidP="00490145">
      <w:pPr>
        <w:spacing w:after="0" w:line="240" w:lineRule="auto"/>
        <w:ind w:firstLine="709"/>
        <w:jc w:val="both"/>
        <w:rPr>
          <w:rFonts w:ascii="Times New Roman" w:hAnsi="Times New Roman"/>
          <w:sz w:val="24"/>
          <w:szCs w:val="24"/>
        </w:rPr>
      </w:pPr>
      <w:r w:rsidRPr="00D1662C">
        <w:rPr>
          <w:rFonts w:ascii="Times New Roman" w:hAnsi="Times New Roman"/>
          <w:sz w:val="24"/>
          <w:szCs w:val="24"/>
        </w:rPr>
        <w:t xml:space="preserve">– </w:t>
      </w:r>
      <w:r>
        <w:rPr>
          <w:rFonts w:ascii="Times New Roman" w:hAnsi="Times New Roman"/>
          <w:sz w:val="24"/>
          <w:szCs w:val="24"/>
        </w:rPr>
        <w:t xml:space="preserve">     земель лесного фонда;</w:t>
      </w:r>
    </w:p>
    <w:p w:rsidR="007D5794" w:rsidRDefault="007D5794" w:rsidP="0049014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1662C">
        <w:rPr>
          <w:rFonts w:ascii="Times New Roman" w:hAnsi="Times New Roman"/>
          <w:sz w:val="24"/>
          <w:szCs w:val="24"/>
        </w:rPr>
        <w:t xml:space="preserve">земель, </w:t>
      </w:r>
      <w:r>
        <w:rPr>
          <w:rFonts w:ascii="Times New Roman" w:hAnsi="Times New Roman"/>
          <w:sz w:val="24"/>
          <w:szCs w:val="24"/>
        </w:rPr>
        <w:t>покрытых поверхностными водами;</w:t>
      </w:r>
    </w:p>
    <w:p w:rsidR="007D5794" w:rsidRDefault="007D5794" w:rsidP="00490145">
      <w:pPr>
        <w:spacing w:after="0" w:line="240" w:lineRule="auto"/>
        <w:ind w:firstLine="709"/>
        <w:jc w:val="both"/>
        <w:rPr>
          <w:rFonts w:ascii="Times New Roman" w:hAnsi="Times New Roman"/>
          <w:sz w:val="24"/>
          <w:szCs w:val="24"/>
        </w:rPr>
      </w:pPr>
      <w:r>
        <w:rPr>
          <w:rFonts w:ascii="Times New Roman" w:hAnsi="Times New Roman"/>
          <w:sz w:val="24"/>
          <w:szCs w:val="24"/>
        </w:rPr>
        <w:t>–      земель запаса;</w:t>
      </w:r>
    </w:p>
    <w:p w:rsidR="007D5794" w:rsidRDefault="007D5794" w:rsidP="0049014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1662C">
        <w:rPr>
          <w:rFonts w:ascii="Times New Roman" w:hAnsi="Times New Roman"/>
          <w:sz w:val="24"/>
          <w:szCs w:val="24"/>
        </w:rPr>
        <w:t xml:space="preserve"> земель особо охраняемых природных территорий (за исключением земель лечебно-оздоровительных </w:t>
      </w:r>
      <w:r>
        <w:rPr>
          <w:rFonts w:ascii="Times New Roman" w:hAnsi="Times New Roman"/>
          <w:sz w:val="24"/>
          <w:szCs w:val="24"/>
        </w:rPr>
        <w:t>местностей и курортов);</w:t>
      </w:r>
    </w:p>
    <w:p w:rsidR="007D5794" w:rsidRDefault="007D5794" w:rsidP="00490145">
      <w:pPr>
        <w:spacing w:after="0" w:line="240" w:lineRule="auto"/>
        <w:ind w:firstLine="709"/>
        <w:jc w:val="both"/>
        <w:rPr>
          <w:rFonts w:ascii="Times New Roman" w:hAnsi="Times New Roman"/>
          <w:sz w:val="24"/>
          <w:szCs w:val="24"/>
        </w:rPr>
      </w:pPr>
      <w:r>
        <w:rPr>
          <w:rFonts w:ascii="Times New Roman" w:hAnsi="Times New Roman"/>
          <w:sz w:val="24"/>
          <w:szCs w:val="24"/>
        </w:rPr>
        <w:t>–</w:t>
      </w:r>
      <w:r w:rsidRPr="00D1662C">
        <w:rPr>
          <w:rFonts w:ascii="Times New Roman" w:hAnsi="Times New Roman"/>
          <w:sz w:val="24"/>
          <w:szCs w:val="24"/>
        </w:rPr>
        <w:t xml:space="preserve"> </w:t>
      </w:r>
      <w:r>
        <w:rPr>
          <w:rFonts w:ascii="Times New Roman" w:hAnsi="Times New Roman"/>
          <w:sz w:val="24"/>
          <w:szCs w:val="24"/>
        </w:rPr>
        <w:t xml:space="preserve">      </w:t>
      </w:r>
      <w:r w:rsidRPr="00D1662C">
        <w:rPr>
          <w:rFonts w:ascii="Times New Roman" w:hAnsi="Times New Roman"/>
          <w:sz w:val="24"/>
          <w:szCs w:val="24"/>
        </w:rPr>
        <w:t>сельскохозяйственных угодий в составе земель с</w:t>
      </w:r>
      <w:r>
        <w:rPr>
          <w:rFonts w:ascii="Times New Roman" w:hAnsi="Times New Roman"/>
          <w:sz w:val="24"/>
          <w:szCs w:val="24"/>
        </w:rPr>
        <w:t>ельскохозяйственного назначения;</w:t>
      </w:r>
    </w:p>
    <w:p w:rsidR="007D5794" w:rsidRDefault="007D5794" w:rsidP="00490145">
      <w:pPr>
        <w:spacing w:after="0" w:line="240" w:lineRule="auto"/>
        <w:ind w:firstLine="709"/>
        <w:jc w:val="both"/>
        <w:rPr>
          <w:rFonts w:ascii="Times New Roman" w:hAnsi="Times New Roman"/>
          <w:sz w:val="24"/>
          <w:szCs w:val="24"/>
        </w:rPr>
      </w:pPr>
      <w:r>
        <w:rPr>
          <w:rFonts w:ascii="Times New Roman" w:hAnsi="Times New Roman"/>
          <w:sz w:val="24"/>
          <w:szCs w:val="24"/>
        </w:rPr>
        <w:t>–</w:t>
      </w:r>
      <w:r w:rsidRPr="00D1662C">
        <w:rPr>
          <w:rFonts w:ascii="Times New Roman" w:hAnsi="Times New Roman"/>
          <w:sz w:val="24"/>
          <w:szCs w:val="24"/>
        </w:rPr>
        <w:t xml:space="preserve"> </w:t>
      </w:r>
      <w:r>
        <w:rPr>
          <w:rFonts w:ascii="Times New Roman" w:hAnsi="Times New Roman"/>
          <w:sz w:val="24"/>
          <w:szCs w:val="24"/>
        </w:rPr>
        <w:t xml:space="preserve">      </w:t>
      </w:r>
      <w:r w:rsidRPr="00D1662C">
        <w:rPr>
          <w:rFonts w:ascii="Times New Roman" w:hAnsi="Times New Roman"/>
          <w:sz w:val="24"/>
          <w:szCs w:val="24"/>
        </w:rPr>
        <w:t>земельных участков, расположенных в границах особых экономических зон</w:t>
      </w:r>
      <w:r>
        <w:rPr>
          <w:rFonts w:ascii="Times New Roman" w:hAnsi="Times New Roman"/>
          <w:sz w:val="24"/>
          <w:szCs w:val="24"/>
        </w:rPr>
        <w:t>.</w:t>
      </w:r>
    </w:p>
    <w:p w:rsidR="007D5794" w:rsidRPr="008019B4" w:rsidRDefault="007D5794" w:rsidP="00490145">
      <w:pPr>
        <w:pStyle w:val="11"/>
        <w:widowControl w:val="0"/>
        <w:spacing w:line="240" w:lineRule="auto"/>
        <w:ind w:firstLine="709"/>
        <w:rPr>
          <w:b w:val="0"/>
        </w:rPr>
      </w:pPr>
      <w:r>
        <w:rPr>
          <w:b w:val="0"/>
        </w:rPr>
        <w:t>6</w:t>
      </w:r>
      <w:r w:rsidRPr="008019B4">
        <w:rPr>
          <w:b w:val="0"/>
        </w:rPr>
        <w:t xml:space="preserve">. </w:t>
      </w:r>
      <w:r>
        <w:rPr>
          <w:b w:val="0"/>
        </w:rPr>
        <w:t xml:space="preserve">        </w:t>
      </w:r>
      <w:r w:rsidRPr="008019B4">
        <w:rPr>
          <w:b w:val="0"/>
        </w:rPr>
        <w:t>На карте градостроительного зонирования:</w:t>
      </w:r>
    </w:p>
    <w:p w:rsidR="007D5794" w:rsidRPr="008019B4" w:rsidRDefault="007D5794" w:rsidP="00490145">
      <w:pPr>
        <w:pStyle w:val="a3"/>
        <w:numPr>
          <w:ilvl w:val="0"/>
          <w:numId w:val="2"/>
        </w:numPr>
        <w:spacing w:after="0" w:line="240" w:lineRule="auto"/>
        <w:ind w:left="0" w:firstLine="709"/>
        <w:contextualSpacing w:val="0"/>
        <w:jc w:val="both"/>
        <w:rPr>
          <w:rFonts w:ascii="Times New Roman" w:hAnsi="Times New Roman"/>
          <w:sz w:val="24"/>
          <w:szCs w:val="24"/>
        </w:rPr>
      </w:pPr>
      <w:r w:rsidRPr="008019B4">
        <w:rPr>
          <w:rFonts w:ascii="Times New Roman" w:hAnsi="Times New Roman"/>
          <w:sz w:val="24"/>
          <w:szCs w:val="24"/>
        </w:rPr>
        <w:t xml:space="preserve">выделены территориальные зоны </w:t>
      </w:r>
      <w:r>
        <w:rPr>
          <w:rFonts w:ascii="Times New Roman" w:hAnsi="Times New Roman"/>
          <w:sz w:val="24"/>
          <w:szCs w:val="24"/>
        </w:rPr>
        <w:t>для всей территории муниципального образования Переволоцкий поссовет, за исключением территорий, обозначенных в части</w:t>
      </w:r>
      <w:r w:rsidRPr="008019B4">
        <w:rPr>
          <w:rFonts w:ascii="Times New Roman" w:hAnsi="Times New Roman"/>
          <w:sz w:val="24"/>
          <w:szCs w:val="24"/>
        </w:rPr>
        <w:t xml:space="preserve"> </w:t>
      </w:r>
      <w:r>
        <w:rPr>
          <w:rFonts w:ascii="Times New Roman" w:hAnsi="Times New Roman"/>
          <w:sz w:val="24"/>
          <w:szCs w:val="24"/>
        </w:rPr>
        <w:t>5</w:t>
      </w:r>
      <w:r w:rsidRPr="008019B4">
        <w:rPr>
          <w:rFonts w:ascii="Times New Roman" w:hAnsi="Times New Roman"/>
          <w:sz w:val="24"/>
          <w:szCs w:val="24"/>
        </w:rPr>
        <w:t xml:space="preserve"> настоящей статьи;</w:t>
      </w:r>
    </w:p>
    <w:p w:rsidR="007D5794" w:rsidRPr="008019B4" w:rsidRDefault="007D5794" w:rsidP="00490145">
      <w:pPr>
        <w:pStyle w:val="a3"/>
        <w:numPr>
          <w:ilvl w:val="0"/>
          <w:numId w:val="2"/>
        </w:numPr>
        <w:spacing w:after="0" w:line="240" w:lineRule="auto"/>
        <w:ind w:left="0" w:firstLine="709"/>
        <w:contextualSpacing w:val="0"/>
        <w:jc w:val="both"/>
        <w:rPr>
          <w:rFonts w:ascii="Times New Roman" w:hAnsi="Times New Roman"/>
          <w:sz w:val="24"/>
          <w:szCs w:val="24"/>
        </w:rPr>
      </w:pPr>
      <w:r w:rsidRPr="008019B4">
        <w:rPr>
          <w:rFonts w:ascii="Times New Roman" w:hAnsi="Times New Roman"/>
          <w:sz w:val="24"/>
          <w:szCs w:val="24"/>
        </w:rPr>
        <w:t>обозначены границы зон с особыми усл</w:t>
      </w:r>
      <w:r>
        <w:rPr>
          <w:rFonts w:ascii="Times New Roman" w:hAnsi="Times New Roman"/>
          <w:sz w:val="24"/>
          <w:szCs w:val="24"/>
        </w:rPr>
        <w:t>овиями использования территорий:</w:t>
      </w:r>
      <w:r w:rsidRPr="008019B4">
        <w:rPr>
          <w:rFonts w:ascii="Times New Roman" w:hAnsi="Times New Roman"/>
          <w:sz w:val="24"/>
          <w:szCs w:val="24"/>
        </w:rPr>
        <w:t xml:space="preserve"> </w:t>
      </w:r>
      <w:r>
        <w:rPr>
          <w:rFonts w:ascii="Times New Roman" w:hAnsi="Times New Roman"/>
          <w:sz w:val="24"/>
          <w:szCs w:val="24"/>
        </w:rPr>
        <w:t>Санитарно-защитные</w:t>
      </w:r>
      <w:r w:rsidRPr="008019B4">
        <w:rPr>
          <w:rFonts w:ascii="Times New Roman" w:hAnsi="Times New Roman"/>
          <w:sz w:val="24"/>
          <w:szCs w:val="24"/>
        </w:rPr>
        <w:t xml:space="preserve"> зоны, водоохранные зоны, иные зоны охраны, установленные в соответствии с федеральным законодательством;</w:t>
      </w:r>
    </w:p>
    <w:p w:rsidR="007D5794" w:rsidRPr="00D5679F" w:rsidRDefault="007D5794" w:rsidP="00456D42">
      <w:pPr>
        <w:spacing w:after="0" w:line="240" w:lineRule="auto"/>
        <w:ind w:firstLine="851"/>
        <w:jc w:val="both"/>
        <w:rPr>
          <w:rFonts w:ascii="Times New Roman" w:hAnsi="Times New Roman"/>
          <w:sz w:val="28"/>
          <w:szCs w:val="28"/>
        </w:rPr>
      </w:pPr>
      <w:r>
        <w:rPr>
          <w:rFonts w:ascii="Times New Roman" w:hAnsi="Times New Roman"/>
          <w:sz w:val="24"/>
          <w:szCs w:val="24"/>
        </w:rPr>
        <w:t>7</w:t>
      </w:r>
      <w:r w:rsidRPr="008019B4">
        <w:rPr>
          <w:rFonts w:ascii="Times New Roman" w:hAnsi="Times New Roman"/>
          <w:sz w:val="24"/>
          <w:szCs w:val="24"/>
        </w:rPr>
        <w:t xml:space="preserve">. </w:t>
      </w:r>
      <w:r>
        <w:rPr>
          <w:rFonts w:ascii="Times New Roman" w:hAnsi="Times New Roman"/>
          <w:sz w:val="24"/>
          <w:szCs w:val="24"/>
        </w:rPr>
        <w:t xml:space="preserve">   </w:t>
      </w:r>
      <w:r w:rsidRPr="008019B4">
        <w:rPr>
          <w:rFonts w:ascii="Times New Roman" w:hAnsi="Times New Roman"/>
          <w:sz w:val="24"/>
          <w:szCs w:val="24"/>
        </w:rPr>
        <w:t>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r w:rsidRPr="00456D42">
        <w:rPr>
          <w:rFonts w:ascii="Times New Roman" w:hAnsi="Times New Roman"/>
          <w:sz w:val="28"/>
          <w:szCs w:val="28"/>
        </w:rPr>
        <w:t xml:space="preserve"> </w:t>
      </w:r>
    </w:p>
    <w:p w:rsidR="007D5794" w:rsidRPr="000733CC" w:rsidRDefault="007D5794" w:rsidP="00456D42">
      <w:pPr>
        <w:spacing w:after="0" w:line="240" w:lineRule="auto"/>
        <w:ind w:firstLine="851"/>
        <w:jc w:val="both"/>
        <w:rPr>
          <w:rFonts w:ascii="Times New Roman" w:hAnsi="Times New Roman"/>
          <w:sz w:val="28"/>
          <w:szCs w:val="28"/>
        </w:rPr>
      </w:pPr>
    </w:p>
    <w:tbl>
      <w:tblPr>
        <w:tblW w:w="0" w:type="auto"/>
        <w:tblInd w:w="108" w:type="dxa"/>
        <w:tblLook w:val="0000" w:firstRow="0" w:lastRow="0" w:firstColumn="0" w:lastColumn="0" w:noHBand="0" w:noVBand="0"/>
      </w:tblPr>
      <w:tblGrid>
        <w:gridCol w:w="1341"/>
        <w:gridCol w:w="8688"/>
      </w:tblGrid>
      <w:tr w:rsidR="007D5794" w:rsidRPr="00592788" w:rsidTr="00456D42">
        <w:trPr>
          <w:cantSplit/>
        </w:trPr>
        <w:tc>
          <w:tcPr>
            <w:tcW w:w="0" w:type="auto"/>
            <w:tcBorders>
              <w:top w:val="single" w:sz="4" w:space="0" w:color="auto"/>
              <w:left w:val="single" w:sz="4" w:space="0" w:color="auto"/>
              <w:bottom w:val="single" w:sz="4" w:space="0" w:color="auto"/>
              <w:right w:val="single" w:sz="4" w:space="0" w:color="auto"/>
            </w:tcBorders>
            <w:vAlign w:val="center"/>
          </w:tcPr>
          <w:p w:rsidR="007D5794" w:rsidRPr="0083614C" w:rsidRDefault="007D5794" w:rsidP="00456D4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Кодовое</w:t>
            </w:r>
          </w:p>
          <w:p w:rsidR="007D5794" w:rsidRPr="0083614C" w:rsidRDefault="007D5794" w:rsidP="00456D4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обозначение</w:t>
            </w:r>
          </w:p>
        </w:tc>
        <w:tc>
          <w:tcPr>
            <w:tcW w:w="8688" w:type="dxa"/>
            <w:tcBorders>
              <w:top w:val="single" w:sz="4" w:space="0" w:color="auto"/>
              <w:left w:val="single" w:sz="4" w:space="0" w:color="auto"/>
              <w:bottom w:val="single" w:sz="4" w:space="0" w:color="auto"/>
              <w:right w:val="single" w:sz="4" w:space="0" w:color="auto"/>
            </w:tcBorders>
            <w:vAlign w:val="center"/>
          </w:tcPr>
          <w:p w:rsidR="007D5794" w:rsidRPr="0083614C" w:rsidRDefault="007D5794" w:rsidP="00456D42">
            <w:pPr>
              <w:pStyle w:val="1"/>
              <w:keepLines w:val="0"/>
              <w:spacing w:before="40" w:after="40"/>
              <w:ind w:left="176" w:right="-109"/>
              <w:jc w:val="center"/>
              <w:rPr>
                <w:rFonts w:ascii="Times New Roman" w:hAnsi="Times New Roman" w:cs="Times New Roman"/>
                <w:sz w:val="24"/>
                <w:szCs w:val="24"/>
              </w:rPr>
            </w:pPr>
            <w:r w:rsidRPr="0083614C">
              <w:rPr>
                <w:rFonts w:ascii="Times New Roman" w:hAnsi="Times New Roman" w:cs="Times New Roman"/>
                <w:sz w:val="24"/>
                <w:szCs w:val="24"/>
              </w:rPr>
              <w:t>Наименование зоны</w:t>
            </w:r>
          </w:p>
        </w:tc>
      </w:tr>
      <w:tr w:rsidR="007D5794" w:rsidRPr="00592788" w:rsidTr="00456D42">
        <w:trPr>
          <w:cantSplit/>
        </w:trPr>
        <w:tc>
          <w:tcPr>
            <w:tcW w:w="10029" w:type="dxa"/>
            <w:gridSpan w:val="2"/>
            <w:tcBorders>
              <w:top w:val="single" w:sz="4" w:space="0" w:color="auto"/>
              <w:left w:val="single" w:sz="4" w:space="0" w:color="auto"/>
              <w:bottom w:val="single" w:sz="4" w:space="0" w:color="auto"/>
              <w:right w:val="single" w:sz="4" w:space="0" w:color="auto"/>
            </w:tcBorders>
          </w:tcPr>
          <w:p w:rsidR="007D5794" w:rsidRPr="0083614C" w:rsidRDefault="007D5794" w:rsidP="00456D42">
            <w:pPr>
              <w:pStyle w:val="1"/>
              <w:keepLines w:val="0"/>
              <w:spacing w:before="40" w:after="40"/>
              <w:ind w:left="176" w:right="-109"/>
              <w:jc w:val="center"/>
              <w:rPr>
                <w:rFonts w:ascii="Times New Roman" w:hAnsi="Times New Roman" w:cs="Times New Roman"/>
                <w:sz w:val="24"/>
                <w:szCs w:val="24"/>
              </w:rPr>
            </w:pPr>
            <w:r w:rsidRPr="0083614C">
              <w:rPr>
                <w:rFonts w:ascii="Times New Roman" w:hAnsi="Times New Roman" w:cs="Times New Roman"/>
                <w:sz w:val="24"/>
                <w:szCs w:val="24"/>
              </w:rPr>
              <w:t>Жилые зоны</w:t>
            </w:r>
          </w:p>
        </w:tc>
      </w:tr>
      <w:tr w:rsidR="007D5794" w:rsidRPr="00592788" w:rsidTr="00456D42">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7D5794" w:rsidRPr="0083614C" w:rsidRDefault="007D5794" w:rsidP="00456D4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Ж-1</w:t>
            </w:r>
          </w:p>
        </w:tc>
        <w:tc>
          <w:tcPr>
            <w:tcW w:w="8688" w:type="dxa"/>
            <w:tcBorders>
              <w:top w:val="single" w:sz="4" w:space="0" w:color="auto"/>
              <w:left w:val="single" w:sz="4" w:space="0" w:color="auto"/>
              <w:bottom w:val="single" w:sz="4" w:space="0" w:color="auto"/>
              <w:right w:val="single" w:sz="4" w:space="0" w:color="auto"/>
            </w:tcBorders>
          </w:tcPr>
          <w:p w:rsidR="007D5794" w:rsidRPr="0083614C" w:rsidRDefault="007D5794" w:rsidP="00456D42">
            <w:pPr>
              <w:pStyle w:val="10"/>
              <w:keepNext w:val="0"/>
              <w:keepLines w:val="0"/>
              <w:spacing w:before="40" w:after="40" w:line="276" w:lineRule="auto"/>
              <w:ind w:left="176" w:right="-109"/>
              <w:jc w:val="left"/>
              <w:rPr>
                <w:rFonts w:ascii="Times New Roman" w:hAnsi="Times New Roman" w:cs="Times New Roman"/>
                <w:b w:val="0"/>
                <w:bCs w:val="0"/>
                <w:sz w:val="24"/>
                <w:szCs w:val="24"/>
              </w:rPr>
            </w:pPr>
            <w:r w:rsidRPr="0083614C">
              <w:rPr>
                <w:rFonts w:ascii="Times New Roman" w:hAnsi="Times New Roman" w:cs="Times New Roman"/>
                <w:b w:val="0"/>
                <w:sz w:val="24"/>
                <w:szCs w:val="24"/>
              </w:rPr>
              <w:t>Зона застройки индивидуальными</w:t>
            </w:r>
            <w:r>
              <w:rPr>
                <w:rFonts w:ascii="Times New Roman" w:hAnsi="Times New Roman" w:cs="Times New Roman"/>
                <w:b w:val="0"/>
                <w:sz w:val="24"/>
                <w:szCs w:val="24"/>
              </w:rPr>
              <w:t>, блокированными</w:t>
            </w:r>
            <w:r w:rsidRPr="0083614C">
              <w:rPr>
                <w:rFonts w:ascii="Times New Roman" w:hAnsi="Times New Roman" w:cs="Times New Roman"/>
                <w:b w:val="0"/>
                <w:sz w:val="24"/>
                <w:szCs w:val="24"/>
              </w:rPr>
              <w:t xml:space="preserve"> </w:t>
            </w:r>
            <w:r w:rsidRPr="00504D55">
              <w:rPr>
                <w:rFonts w:ascii="Times New Roman" w:hAnsi="Times New Roman" w:cs="Times New Roman"/>
                <w:b w:val="0"/>
                <w:sz w:val="24"/>
                <w:szCs w:val="24"/>
              </w:rPr>
              <w:t>жилыми домами</w:t>
            </w:r>
          </w:p>
        </w:tc>
      </w:tr>
      <w:tr w:rsidR="007D5794" w:rsidRPr="00592788" w:rsidTr="00456D42">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7D5794" w:rsidRPr="0083614C" w:rsidRDefault="007D5794" w:rsidP="006D4F3C">
            <w:pPr>
              <w:pStyle w:val="10"/>
              <w:keepNext w:val="0"/>
              <w:keepLines w:val="0"/>
              <w:spacing w:before="40" w:after="40" w:line="276" w:lineRule="auto"/>
              <w:ind w:left="-108" w:right="-107"/>
              <w:jc w:val="center"/>
              <w:rPr>
                <w:rFonts w:ascii="Times New Roman" w:hAnsi="Times New Roman" w:cs="Times New Roman"/>
                <w:sz w:val="24"/>
                <w:szCs w:val="24"/>
              </w:rPr>
            </w:pPr>
            <w:r>
              <w:rPr>
                <w:rFonts w:ascii="Times New Roman" w:hAnsi="Times New Roman" w:cs="Times New Roman"/>
                <w:sz w:val="24"/>
                <w:szCs w:val="24"/>
              </w:rPr>
              <w:t>Ж-2</w:t>
            </w:r>
          </w:p>
        </w:tc>
        <w:tc>
          <w:tcPr>
            <w:tcW w:w="8688" w:type="dxa"/>
            <w:tcBorders>
              <w:top w:val="single" w:sz="4" w:space="0" w:color="auto"/>
              <w:left w:val="single" w:sz="4" w:space="0" w:color="auto"/>
              <w:bottom w:val="single" w:sz="4" w:space="0" w:color="auto"/>
              <w:right w:val="single" w:sz="4" w:space="0" w:color="auto"/>
            </w:tcBorders>
          </w:tcPr>
          <w:p w:rsidR="007D5794" w:rsidRPr="0083614C" w:rsidRDefault="007D5794" w:rsidP="00F97366">
            <w:pPr>
              <w:pStyle w:val="10"/>
              <w:spacing w:before="40" w:after="40"/>
              <w:ind w:left="176" w:right="-109"/>
              <w:rPr>
                <w:rFonts w:ascii="Times New Roman" w:hAnsi="Times New Roman" w:cs="Times New Roman"/>
                <w:b w:val="0"/>
                <w:bCs w:val="0"/>
                <w:sz w:val="24"/>
                <w:szCs w:val="24"/>
              </w:rPr>
            </w:pPr>
            <w:r w:rsidRPr="00F97366">
              <w:rPr>
                <w:rFonts w:ascii="Times New Roman" w:hAnsi="Times New Roman" w:cs="Times New Roman"/>
                <w:b w:val="0"/>
                <w:sz w:val="24"/>
                <w:szCs w:val="24"/>
              </w:rPr>
              <w:t>Зона застройки малоэтажными жилыми домами 2-3 этажа</w:t>
            </w:r>
          </w:p>
        </w:tc>
      </w:tr>
      <w:tr w:rsidR="007D5794" w:rsidRPr="00592788" w:rsidTr="00456D42">
        <w:tc>
          <w:tcPr>
            <w:tcW w:w="10029" w:type="dxa"/>
            <w:gridSpan w:val="2"/>
            <w:tcBorders>
              <w:top w:val="single" w:sz="4" w:space="0" w:color="auto"/>
              <w:left w:val="single" w:sz="4" w:space="0" w:color="auto"/>
              <w:bottom w:val="single" w:sz="4" w:space="0" w:color="auto"/>
              <w:right w:val="single" w:sz="4" w:space="0" w:color="auto"/>
            </w:tcBorders>
            <w:vAlign w:val="center"/>
          </w:tcPr>
          <w:p w:rsidR="007D5794" w:rsidRPr="0083614C" w:rsidRDefault="007D5794" w:rsidP="00456D42">
            <w:pPr>
              <w:spacing w:before="40" w:after="40" w:line="240" w:lineRule="auto"/>
              <w:ind w:left="176" w:right="-109"/>
              <w:jc w:val="center"/>
              <w:rPr>
                <w:rFonts w:ascii="Times New Roman" w:hAnsi="Times New Roman"/>
                <w:b/>
                <w:bCs/>
                <w:sz w:val="24"/>
                <w:szCs w:val="24"/>
              </w:rPr>
            </w:pPr>
            <w:r w:rsidRPr="0083614C">
              <w:rPr>
                <w:rFonts w:ascii="Times New Roman" w:hAnsi="Times New Roman"/>
                <w:b/>
                <w:bCs/>
                <w:sz w:val="24"/>
                <w:szCs w:val="24"/>
              </w:rPr>
              <w:t>Общественно-деловые зоны</w:t>
            </w:r>
          </w:p>
        </w:tc>
      </w:tr>
      <w:tr w:rsidR="007D5794" w:rsidRPr="00592788" w:rsidTr="00456D42">
        <w:tc>
          <w:tcPr>
            <w:tcW w:w="0" w:type="auto"/>
            <w:tcBorders>
              <w:top w:val="single" w:sz="4" w:space="0" w:color="auto"/>
              <w:left w:val="single" w:sz="4" w:space="0" w:color="auto"/>
              <w:bottom w:val="single" w:sz="4" w:space="0" w:color="auto"/>
              <w:right w:val="single" w:sz="4" w:space="0" w:color="auto"/>
            </w:tcBorders>
            <w:vAlign w:val="center"/>
          </w:tcPr>
          <w:p w:rsidR="007D5794" w:rsidRPr="0083614C" w:rsidRDefault="007D5794" w:rsidP="00456D4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О-1</w:t>
            </w:r>
          </w:p>
        </w:tc>
        <w:tc>
          <w:tcPr>
            <w:tcW w:w="8688" w:type="dxa"/>
            <w:tcBorders>
              <w:top w:val="single" w:sz="4" w:space="0" w:color="auto"/>
              <w:left w:val="single" w:sz="4" w:space="0" w:color="auto"/>
              <w:bottom w:val="single" w:sz="4" w:space="0" w:color="auto"/>
              <w:right w:val="single" w:sz="4" w:space="0" w:color="auto"/>
            </w:tcBorders>
          </w:tcPr>
          <w:p w:rsidR="007D5794" w:rsidRPr="00592788" w:rsidRDefault="007D5794" w:rsidP="00456D42">
            <w:pPr>
              <w:spacing w:before="40" w:after="40"/>
              <w:ind w:left="171"/>
              <w:rPr>
                <w:rFonts w:ascii="Times New Roman" w:hAnsi="Times New Roman"/>
                <w:b/>
                <w:bCs/>
                <w:sz w:val="24"/>
                <w:szCs w:val="24"/>
              </w:rPr>
            </w:pPr>
            <w:r w:rsidRPr="00592788">
              <w:rPr>
                <w:rFonts w:ascii="Times New Roman" w:hAnsi="Times New Roman"/>
                <w:sz w:val="24"/>
                <w:szCs w:val="24"/>
              </w:rPr>
              <w:t>Зона делового, общественного и коммерческого назначения</w:t>
            </w:r>
          </w:p>
        </w:tc>
      </w:tr>
      <w:tr w:rsidR="007D5794" w:rsidRPr="00592788" w:rsidTr="00456D42">
        <w:tc>
          <w:tcPr>
            <w:tcW w:w="0" w:type="auto"/>
            <w:tcBorders>
              <w:top w:val="single" w:sz="4" w:space="0" w:color="auto"/>
              <w:left w:val="single" w:sz="4" w:space="0" w:color="auto"/>
              <w:bottom w:val="single" w:sz="4" w:space="0" w:color="auto"/>
              <w:right w:val="single" w:sz="4" w:space="0" w:color="auto"/>
            </w:tcBorders>
            <w:vAlign w:val="center"/>
          </w:tcPr>
          <w:p w:rsidR="007D5794" w:rsidRPr="0083614C" w:rsidRDefault="007D5794" w:rsidP="00456D4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lastRenderedPageBreak/>
              <w:t>О-2</w:t>
            </w:r>
          </w:p>
        </w:tc>
        <w:tc>
          <w:tcPr>
            <w:tcW w:w="8688" w:type="dxa"/>
            <w:tcBorders>
              <w:top w:val="single" w:sz="4" w:space="0" w:color="auto"/>
              <w:left w:val="single" w:sz="4" w:space="0" w:color="auto"/>
              <w:bottom w:val="single" w:sz="4" w:space="0" w:color="auto"/>
              <w:right w:val="single" w:sz="4" w:space="0" w:color="auto"/>
            </w:tcBorders>
          </w:tcPr>
          <w:p w:rsidR="007D5794" w:rsidRPr="00592788" w:rsidRDefault="007D5794" w:rsidP="00456D42">
            <w:pPr>
              <w:spacing w:before="40" w:after="40"/>
              <w:ind w:left="171"/>
              <w:rPr>
                <w:rFonts w:ascii="Times New Roman" w:hAnsi="Times New Roman"/>
                <w:bCs/>
                <w:sz w:val="24"/>
                <w:szCs w:val="24"/>
              </w:rPr>
            </w:pPr>
            <w:r w:rsidRPr="00592788">
              <w:rPr>
                <w:rFonts w:ascii="Times New Roman" w:hAnsi="Times New Roman"/>
                <w:sz w:val="24"/>
                <w:szCs w:val="24"/>
              </w:rPr>
              <w:t>Зона дошкольных и учебно-образовательных учреждений</w:t>
            </w:r>
          </w:p>
        </w:tc>
      </w:tr>
      <w:tr w:rsidR="007D5794" w:rsidRPr="00592788" w:rsidTr="00456D42">
        <w:tc>
          <w:tcPr>
            <w:tcW w:w="0" w:type="auto"/>
            <w:tcBorders>
              <w:top w:val="single" w:sz="4" w:space="0" w:color="auto"/>
              <w:left w:val="single" w:sz="4" w:space="0" w:color="auto"/>
              <w:bottom w:val="single" w:sz="4" w:space="0" w:color="auto"/>
              <w:right w:val="single" w:sz="4" w:space="0" w:color="auto"/>
            </w:tcBorders>
            <w:vAlign w:val="center"/>
          </w:tcPr>
          <w:p w:rsidR="007D5794" w:rsidRPr="0083614C" w:rsidRDefault="007D5794" w:rsidP="007E7CBA">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О-3</w:t>
            </w:r>
          </w:p>
        </w:tc>
        <w:tc>
          <w:tcPr>
            <w:tcW w:w="8688" w:type="dxa"/>
            <w:tcBorders>
              <w:top w:val="single" w:sz="4" w:space="0" w:color="auto"/>
              <w:left w:val="single" w:sz="4" w:space="0" w:color="auto"/>
              <w:bottom w:val="single" w:sz="4" w:space="0" w:color="auto"/>
              <w:right w:val="single" w:sz="4" w:space="0" w:color="auto"/>
            </w:tcBorders>
          </w:tcPr>
          <w:p w:rsidR="007D5794" w:rsidRPr="00592788" w:rsidRDefault="007D5794" w:rsidP="007E7CBA">
            <w:pPr>
              <w:spacing w:before="40" w:after="40"/>
              <w:ind w:left="171"/>
              <w:rPr>
                <w:rFonts w:ascii="Times New Roman" w:hAnsi="Times New Roman"/>
                <w:b/>
                <w:bCs/>
                <w:sz w:val="24"/>
                <w:szCs w:val="24"/>
              </w:rPr>
            </w:pPr>
            <w:r w:rsidRPr="00592788">
              <w:rPr>
                <w:rFonts w:ascii="Times New Roman" w:hAnsi="Times New Roman"/>
                <w:sz w:val="24"/>
                <w:szCs w:val="24"/>
              </w:rPr>
              <w:t>Зона учреждений здравоохранения</w:t>
            </w:r>
          </w:p>
        </w:tc>
      </w:tr>
      <w:tr w:rsidR="007D5794" w:rsidRPr="00592788" w:rsidTr="00456D42">
        <w:tc>
          <w:tcPr>
            <w:tcW w:w="10029" w:type="dxa"/>
            <w:gridSpan w:val="2"/>
            <w:tcBorders>
              <w:top w:val="single" w:sz="4" w:space="0" w:color="auto"/>
              <w:left w:val="single" w:sz="4" w:space="0" w:color="auto"/>
              <w:bottom w:val="single" w:sz="4" w:space="0" w:color="auto"/>
              <w:right w:val="single" w:sz="4" w:space="0" w:color="auto"/>
            </w:tcBorders>
            <w:vAlign w:val="center"/>
          </w:tcPr>
          <w:p w:rsidR="007D5794" w:rsidRPr="0083614C" w:rsidRDefault="007D5794" w:rsidP="00456D42">
            <w:pPr>
              <w:spacing w:before="40" w:after="40" w:line="240" w:lineRule="auto"/>
              <w:ind w:left="176" w:right="-109"/>
              <w:jc w:val="center"/>
              <w:rPr>
                <w:rFonts w:ascii="Times New Roman" w:hAnsi="Times New Roman"/>
                <w:b/>
                <w:bCs/>
                <w:sz w:val="24"/>
                <w:szCs w:val="24"/>
              </w:rPr>
            </w:pPr>
            <w:r w:rsidRPr="0083614C">
              <w:rPr>
                <w:rFonts w:ascii="Times New Roman" w:hAnsi="Times New Roman"/>
                <w:b/>
                <w:bCs/>
                <w:sz w:val="24"/>
                <w:szCs w:val="24"/>
              </w:rPr>
              <w:t>Производственные зоны</w:t>
            </w:r>
          </w:p>
        </w:tc>
      </w:tr>
      <w:tr w:rsidR="007D5794" w:rsidRPr="00592788" w:rsidTr="00456D42">
        <w:tc>
          <w:tcPr>
            <w:tcW w:w="0" w:type="auto"/>
            <w:tcBorders>
              <w:top w:val="single" w:sz="4" w:space="0" w:color="auto"/>
              <w:left w:val="single" w:sz="4" w:space="0" w:color="auto"/>
              <w:bottom w:val="single" w:sz="4" w:space="0" w:color="auto"/>
              <w:right w:val="single" w:sz="4" w:space="0" w:color="auto"/>
            </w:tcBorders>
            <w:vAlign w:val="center"/>
          </w:tcPr>
          <w:p w:rsidR="007D5794" w:rsidRPr="0083614C" w:rsidRDefault="007D5794" w:rsidP="00456D4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П-1</w:t>
            </w:r>
          </w:p>
        </w:tc>
        <w:tc>
          <w:tcPr>
            <w:tcW w:w="8688" w:type="dxa"/>
            <w:tcBorders>
              <w:top w:val="single" w:sz="4" w:space="0" w:color="auto"/>
              <w:left w:val="single" w:sz="4" w:space="0" w:color="auto"/>
              <w:bottom w:val="single" w:sz="4" w:space="0" w:color="auto"/>
              <w:right w:val="single" w:sz="4" w:space="0" w:color="auto"/>
            </w:tcBorders>
          </w:tcPr>
          <w:p w:rsidR="007D5794" w:rsidRPr="00592788" w:rsidRDefault="007D5794" w:rsidP="00456D42">
            <w:pPr>
              <w:spacing w:before="40" w:after="40"/>
              <w:ind w:left="176" w:right="-1"/>
              <w:rPr>
                <w:rFonts w:ascii="Times New Roman" w:hAnsi="Times New Roman"/>
                <w:b/>
                <w:bCs/>
                <w:sz w:val="24"/>
                <w:szCs w:val="24"/>
              </w:rPr>
            </w:pPr>
            <w:r w:rsidRPr="00592788">
              <w:rPr>
                <w:rFonts w:ascii="Times New Roman" w:hAnsi="Times New Roman"/>
                <w:sz w:val="24"/>
                <w:szCs w:val="24"/>
              </w:rPr>
              <w:t xml:space="preserve">Зона производственно-коммунальных объектов </w:t>
            </w:r>
            <w:r w:rsidRPr="00592788">
              <w:rPr>
                <w:rFonts w:ascii="Times New Roman" w:hAnsi="Times New Roman"/>
                <w:sz w:val="24"/>
                <w:szCs w:val="24"/>
                <w:lang w:val="en-US"/>
              </w:rPr>
              <w:t>III</w:t>
            </w:r>
            <w:r w:rsidRPr="00592788">
              <w:rPr>
                <w:rFonts w:ascii="Times New Roman" w:hAnsi="Times New Roman"/>
                <w:sz w:val="24"/>
                <w:szCs w:val="24"/>
              </w:rPr>
              <w:t xml:space="preserve">  класса вредности</w:t>
            </w:r>
          </w:p>
        </w:tc>
      </w:tr>
      <w:tr w:rsidR="007D5794" w:rsidRPr="00592788" w:rsidTr="00456D42">
        <w:tc>
          <w:tcPr>
            <w:tcW w:w="0" w:type="auto"/>
            <w:tcBorders>
              <w:top w:val="single" w:sz="4" w:space="0" w:color="auto"/>
              <w:left w:val="single" w:sz="4" w:space="0" w:color="auto"/>
              <w:bottom w:val="single" w:sz="4" w:space="0" w:color="auto"/>
              <w:right w:val="single" w:sz="4" w:space="0" w:color="auto"/>
            </w:tcBorders>
            <w:vAlign w:val="center"/>
          </w:tcPr>
          <w:p w:rsidR="007D5794" w:rsidRPr="0083614C" w:rsidRDefault="007D5794" w:rsidP="00456D4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П-2</w:t>
            </w:r>
          </w:p>
        </w:tc>
        <w:tc>
          <w:tcPr>
            <w:tcW w:w="8688" w:type="dxa"/>
            <w:tcBorders>
              <w:top w:val="single" w:sz="4" w:space="0" w:color="auto"/>
              <w:left w:val="single" w:sz="4" w:space="0" w:color="auto"/>
              <w:bottom w:val="single" w:sz="4" w:space="0" w:color="auto"/>
              <w:right w:val="single" w:sz="4" w:space="0" w:color="auto"/>
            </w:tcBorders>
          </w:tcPr>
          <w:p w:rsidR="007D5794" w:rsidRPr="00592788" w:rsidRDefault="007D5794" w:rsidP="00456D42">
            <w:pPr>
              <w:spacing w:before="40" w:after="40"/>
              <w:ind w:left="176" w:right="-1"/>
              <w:rPr>
                <w:rFonts w:ascii="Times New Roman" w:hAnsi="Times New Roman"/>
                <w:b/>
                <w:bCs/>
                <w:sz w:val="24"/>
                <w:szCs w:val="24"/>
              </w:rPr>
            </w:pPr>
            <w:r w:rsidRPr="00592788">
              <w:rPr>
                <w:rFonts w:ascii="Times New Roman" w:hAnsi="Times New Roman"/>
                <w:sz w:val="24"/>
                <w:szCs w:val="24"/>
              </w:rPr>
              <w:t xml:space="preserve">Зона производственно-коммунальных объектов </w:t>
            </w:r>
            <w:r w:rsidRPr="00592788">
              <w:rPr>
                <w:rFonts w:ascii="Times New Roman" w:hAnsi="Times New Roman"/>
                <w:sz w:val="24"/>
                <w:szCs w:val="24"/>
                <w:lang w:val="en-US"/>
              </w:rPr>
              <w:t>IV</w:t>
            </w:r>
            <w:r w:rsidRPr="00592788">
              <w:rPr>
                <w:rFonts w:ascii="Times New Roman" w:hAnsi="Times New Roman"/>
                <w:sz w:val="24"/>
                <w:szCs w:val="24"/>
              </w:rPr>
              <w:t xml:space="preserve"> класса вредности</w:t>
            </w:r>
          </w:p>
        </w:tc>
      </w:tr>
      <w:tr w:rsidR="007D5794" w:rsidRPr="00592788" w:rsidTr="00456D42">
        <w:tc>
          <w:tcPr>
            <w:tcW w:w="0" w:type="auto"/>
            <w:tcBorders>
              <w:top w:val="single" w:sz="4" w:space="0" w:color="auto"/>
              <w:left w:val="single" w:sz="4" w:space="0" w:color="auto"/>
              <w:bottom w:val="single" w:sz="4" w:space="0" w:color="auto"/>
              <w:right w:val="single" w:sz="4" w:space="0" w:color="auto"/>
            </w:tcBorders>
            <w:vAlign w:val="center"/>
          </w:tcPr>
          <w:p w:rsidR="007D5794" w:rsidRPr="0083614C" w:rsidRDefault="007D5794" w:rsidP="00456D4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П-3</w:t>
            </w:r>
          </w:p>
        </w:tc>
        <w:tc>
          <w:tcPr>
            <w:tcW w:w="8688" w:type="dxa"/>
            <w:tcBorders>
              <w:top w:val="single" w:sz="4" w:space="0" w:color="auto"/>
              <w:left w:val="single" w:sz="4" w:space="0" w:color="auto"/>
              <w:bottom w:val="single" w:sz="4" w:space="0" w:color="auto"/>
              <w:right w:val="single" w:sz="4" w:space="0" w:color="auto"/>
            </w:tcBorders>
          </w:tcPr>
          <w:p w:rsidR="007D5794" w:rsidRPr="00592788" w:rsidRDefault="007D5794" w:rsidP="00456D42">
            <w:pPr>
              <w:spacing w:before="40" w:after="40"/>
              <w:ind w:left="176" w:right="-143"/>
              <w:rPr>
                <w:rFonts w:ascii="Times New Roman" w:hAnsi="Times New Roman"/>
                <w:b/>
                <w:bCs/>
                <w:sz w:val="24"/>
                <w:szCs w:val="24"/>
              </w:rPr>
            </w:pPr>
            <w:r w:rsidRPr="00592788">
              <w:rPr>
                <w:rFonts w:ascii="Times New Roman" w:hAnsi="Times New Roman"/>
                <w:sz w:val="24"/>
                <w:szCs w:val="24"/>
              </w:rPr>
              <w:t xml:space="preserve">Зона производственно-коммунальных объектов  </w:t>
            </w:r>
            <w:r w:rsidRPr="00592788">
              <w:rPr>
                <w:rFonts w:ascii="Times New Roman" w:hAnsi="Times New Roman"/>
                <w:sz w:val="24"/>
                <w:szCs w:val="24"/>
                <w:lang w:val="en-US"/>
              </w:rPr>
              <w:t>V</w:t>
            </w:r>
            <w:r w:rsidRPr="00592788">
              <w:rPr>
                <w:rFonts w:ascii="Times New Roman" w:hAnsi="Times New Roman"/>
                <w:sz w:val="24"/>
                <w:szCs w:val="24"/>
              </w:rPr>
              <w:t xml:space="preserve"> классов вредности</w:t>
            </w:r>
          </w:p>
        </w:tc>
      </w:tr>
      <w:tr w:rsidR="007D5794" w:rsidRPr="00592788" w:rsidTr="00456D42">
        <w:tc>
          <w:tcPr>
            <w:tcW w:w="0" w:type="auto"/>
            <w:tcBorders>
              <w:top w:val="single" w:sz="4" w:space="0" w:color="auto"/>
              <w:left w:val="single" w:sz="4" w:space="0" w:color="auto"/>
              <w:bottom w:val="single" w:sz="4" w:space="0" w:color="auto"/>
              <w:right w:val="single" w:sz="4" w:space="0" w:color="auto"/>
            </w:tcBorders>
            <w:vAlign w:val="center"/>
          </w:tcPr>
          <w:p w:rsidR="007D5794" w:rsidRDefault="007D5794" w:rsidP="00456D4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ПР-1</w:t>
            </w:r>
          </w:p>
        </w:tc>
        <w:tc>
          <w:tcPr>
            <w:tcW w:w="8688" w:type="dxa"/>
            <w:tcBorders>
              <w:top w:val="single" w:sz="4" w:space="0" w:color="auto"/>
              <w:left w:val="single" w:sz="4" w:space="0" w:color="auto"/>
              <w:bottom w:val="single" w:sz="4" w:space="0" w:color="auto"/>
              <w:right w:val="single" w:sz="4" w:space="0" w:color="auto"/>
            </w:tcBorders>
          </w:tcPr>
          <w:p w:rsidR="007D5794" w:rsidRPr="00592788" w:rsidRDefault="007D5794" w:rsidP="00456D42">
            <w:pPr>
              <w:spacing w:before="40" w:after="40"/>
              <w:ind w:left="176" w:right="-143"/>
              <w:rPr>
                <w:rFonts w:ascii="Times New Roman" w:hAnsi="Times New Roman"/>
                <w:sz w:val="24"/>
                <w:szCs w:val="24"/>
              </w:rPr>
            </w:pPr>
            <w:r w:rsidRPr="00592788">
              <w:rPr>
                <w:rFonts w:ascii="Times New Roman" w:hAnsi="Times New Roman"/>
                <w:sz w:val="24"/>
                <w:szCs w:val="24"/>
              </w:rPr>
              <w:t>Зона зеленых насаждений, выполняющих санитарно-защитные функции</w:t>
            </w:r>
          </w:p>
        </w:tc>
      </w:tr>
      <w:tr w:rsidR="007D5794" w:rsidRPr="00592788" w:rsidTr="00456D42">
        <w:tc>
          <w:tcPr>
            <w:tcW w:w="10029" w:type="dxa"/>
            <w:gridSpan w:val="2"/>
            <w:tcBorders>
              <w:top w:val="single" w:sz="4" w:space="0" w:color="auto"/>
              <w:left w:val="single" w:sz="4" w:space="0" w:color="auto"/>
              <w:bottom w:val="single" w:sz="4" w:space="0" w:color="auto"/>
              <w:right w:val="single" w:sz="4" w:space="0" w:color="auto"/>
            </w:tcBorders>
            <w:vAlign w:val="center"/>
          </w:tcPr>
          <w:p w:rsidR="007D5794" w:rsidRPr="0083614C" w:rsidRDefault="007D5794" w:rsidP="00456D42">
            <w:pPr>
              <w:spacing w:before="40" w:after="40" w:line="240" w:lineRule="auto"/>
              <w:ind w:left="176" w:right="-109"/>
              <w:jc w:val="center"/>
              <w:rPr>
                <w:rFonts w:ascii="Times New Roman" w:hAnsi="Times New Roman"/>
                <w:b/>
                <w:bCs/>
                <w:sz w:val="24"/>
                <w:szCs w:val="24"/>
              </w:rPr>
            </w:pPr>
            <w:r w:rsidRPr="0083614C">
              <w:rPr>
                <w:rFonts w:ascii="Times New Roman" w:hAnsi="Times New Roman"/>
                <w:b/>
                <w:bCs/>
                <w:sz w:val="24"/>
                <w:szCs w:val="24"/>
              </w:rPr>
              <w:t>Рекреационные зоны</w:t>
            </w:r>
          </w:p>
        </w:tc>
      </w:tr>
      <w:tr w:rsidR="007D5794" w:rsidRPr="00592788" w:rsidTr="00456D42">
        <w:tc>
          <w:tcPr>
            <w:tcW w:w="0" w:type="auto"/>
            <w:tcBorders>
              <w:top w:val="single" w:sz="4" w:space="0" w:color="auto"/>
              <w:left w:val="single" w:sz="4" w:space="0" w:color="auto"/>
              <w:bottom w:val="single" w:sz="4" w:space="0" w:color="auto"/>
              <w:right w:val="single" w:sz="4" w:space="0" w:color="auto"/>
            </w:tcBorders>
            <w:vAlign w:val="center"/>
          </w:tcPr>
          <w:p w:rsidR="007D5794" w:rsidRPr="0083614C" w:rsidRDefault="007D5794" w:rsidP="00456D4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Р-1</w:t>
            </w:r>
          </w:p>
        </w:tc>
        <w:tc>
          <w:tcPr>
            <w:tcW w:w="8688" w:type="dxa"/>
            <w:tcBorders>
              <w:top w:val="single" w:sz="4" w:space="0" w:color="auto"/>
              <w:left w:val="single" w:sz="4" w:space="0" w:color="auto"/>
              <w:bottom w:val="single" w:sz="4" w:space="0" w:color="auto"/>
              <w:right w:val="single" w:sz="4" w:space="0" w:color="auto"/>
            </w:tcBorders>
          </w:tcPr>
          <w:p w:rsidR="007D5794" w:rsidRPr="0083614C" w:rsidRDefault="007D5794" w:rsidP="00456D42">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Рекреационная</w:t>
            </w:r>
          </w:p>
        </w:tc>
      </w:tr>
      <w:tr w:rsidR="007D5794" w:rsidRPr="00592788" w:rsidTr="00456D42">
        <w:tc>
          <w:tcPr>
            <w:tcW w:w="0" w:type="auto"/>
            <w:tcBorders>
              <w:top w:val="single" w:sz="4" w:space="0" w:color="auto"/>
              <w:left w:val="single" w:sz="4" w:space="0" w:color="auto"/>
              <w:bottom w:val="single" w:sz="4" w:space="0" w:color="auto"/>
              <w:right w:val="single" w:sz="4" w:space="0" w:color="auto"/>
            </w:tcBorders>
            <w:vAlign w:val="center"/>
          </w:tcPr>
          <w:p w:rsidR="007D5794" w:rsidRPr="0083614C" w:rsidRDefault="007D5794" w:rsidP="007E7CBA">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Р-2</w:t>
            </w:r>
          </w:p>
        </w:tc>
        <w:tc>
          <w:tcPr>
            <w:tcW w:w="8688" w:type="dxa"/>
            <w:tcBorders>
              <w:top w:val="single" w:sz="4" w:space="0" w:color="auto"/>
              <w:left w:val="single" w:sz="4" w:space="0" w:color="auto"/>
              <w:bottom w:val="single" w:sz="4" w:space="0" w:color="auto"/>
              <w:right w:val="single" w:sz="4" w:space="0" w:color="auto"/>
            </w:tcBorders>
          </w:tcPr>
          <w:p w:rsidR="007D5794" w:rsidRPr="0083614C" w:rsidRDefault="007D5794" w:rsidP="0021089B">
            <w:pPr>
              <w:pStyle w:val="10"/>
              <w:spacing w:before="40" w:after="40"/>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Государственного лесного фонда</w:t>
            </w:r>
          </w:p>
        </w:tc>
      </w:tr>
      <w:tr w:rsidR="007D5794" w:rsidRPr="00592788" w:rsidTr="00456D42">
        <w:tc>
          <w:tcPr>
            <w:tcW w:w="0" w:type="auto"/>
            <w:tcBorders>
              <w:top w:val="single" w:sz="4" w:space="0" w:color="auto"/>
              <w:left w:val="single" w:sz="4" w:space="0" w:color="auto"/>
              <w:bottom w:val="single" w:sz="4" w:space="0" w:color="auto"/>
              <w:right w:val="single" w:sz="4" w:space="0" w:color="auto"/>
            </w:tcBorders>
            <w:vAlign w:val="center"/>
          </w:tcPr>
          <w:p w:rsidR="007D5794" w:rsidRPr="00F97366" w:rsidRDefault="007D5794" w:rsidP="006D4F3C">
            <w:pPr>
              <w:pStyle w:val="10"/>
              <w:keepNext w:val="0"/>
              <w:keepLines w:val="0"/>
              <w:spacing w:before="40" w:after="40"/>
              <w:ind w:left="-108" w:right="-107"/>
              <w:jc w:val="center"/>
              <w:rPr>
                <w:rFonts w:ascii="Times New Roman" w:hAnsi="Times New Roman" w:cs="Times New Roman"/>
                <w:sz w:val="24"/>
                <w:szCs w:val="24"/>
                <w:lang w:val="en-US"/>
              </w:rPr>
            </w:pPr>
            <w:r>
              <w:rPr>
                <w:rFonts w:ascii="Times New Roman" w:hAnsi="Times New Roman" w:cs="Times New Roman"/>
                <w:sz w:val="24"/>
                <w:szCs w:val="24"/>
              </w:rPr>
              <w:t>Р-</w:t>
            </w:r>
            <w:r>
              <w:rPr>
                <w:rFonts w:ascii="Times New Roman" w:hAnsi="Times New Roman" w:cs="Times New Roman"/>
                <w:sz w:val="24"/>
                <w:szCs w:val="24"/>
                <w:lang w:val="en-US"/>
              </w:rPr>
              <w:t>3</w:t>
            </w:r>
          </w:p>
        </w:tc>
        <w:tc>
          <w:tcPr>
            <w:tcW w:w="8688" w:type="dxa"/>
            <w:tcBorders>
              <w:top w:val="single" w:sz="4" w:space="0" w:color="auto"/>
              <w:left w:val="single" w:sz="4" w:space="0" w:color="auto"/>
              <w:bottom w:val="single" w:sz="4" w:space="0" w:color="auto"/>
              <w:right w:val="single" w:sz="4" w:space="0" w:color="auto"/>
            </w:tcBorders>
          </w:tcPr>
          <w:p w:rsidR="007D5794" w:rsidRPr="0083614C" w:rsidRDefault="007D5794" w:rsidP="006D4F3C">
            <w:pPr>
              <w:pStyle w:val="10"/>
              <w:spacing w:before="40" w:after="40"/>
              <w:ind w:left="176" w:right="-109"/>
              <w:rPr>
                <w:rFonts w:ascii="Times New Roman" w:hAnsi="Times New Roman" w:cs="Times New Roman"/>
                <w:b w:val="0"/>
                <w:bCs w:val="0"/>
                <w:sz w:val="24"/>
                <w:szCs w:val="24"/>
              </w:rPr>
            </w:pPr>
            <w:r w:rsidRPr="00F97366">
              <w:rPr>
                <w:rFonts w:ascii="Times New Roman" w:hAnsi="Times New Roman" w:cs="Times New Roman"/>
                <w:b w:val="0"/>
                <w:bCs w:val="0"/>
                <w:sz w:val="24"/>
                <w:szCs w:val="24"/>
              </w:rPr>
              <w:t>Спортивных комплексов и сооружений</w:t>
            </w:r>
          </w:p>
        </w:tc>
      </w:tr>
      <w:tr w:rsidR="007D5794" w:rsidRPr="00592788" w:rsidTr="00456D42">
        <w:tc>
          <w:tcPr>
            <w:tcW w:w="10029" w:type="dxa"/>
            <w:gridSpan w:val="2"/>
            <w:tcBorders>
              <w:top w:val="single" w:sz="4" w:space="0" w:color="auto"/>
              <w:left w:val="single" w:sz="4" w:space="0" w:color="auto"/>
              <w:bottom w:val="single" w:sz="4" w:space="0" w:color="auto"/>
              <w:right w:val="single" w:sz="4" w:space="0" w:color="auto"/>
            </w:tcBorders>
            <w:vAlign w:val="center"/>
          </w:tcPr>
          <w:p w:rsidR="007D5794" w:rsidRPr="0083614C" w:rsidRDefault="007D5794" w:rsidP="00456D42">
            <w:pPr>
              <w:spacing w:before="40" w:after="40" w:line="240" w:lineRule="auto"/>
              <w:ind w:left="176" w:right="-109"/>
              <w:jc w:val="center"/>
              <w:rPr>
                <w:rFonts w:ascii="Times New Roman" w:hAnsi="Times New Roman"/>
                <w:b/>
                <w:bCs/>
                <w:sz w:val="24"/>
                <w:szCs w:val="24"/>
              </w:rPr>
            </w:pPr>
            <w:r w:rsidRPr="0083614C">
              <w:rPr>
                <w:rFonts w:ascii="Times New Roman" w:hAnsi="Times New Roman"/>
                <w:b/>
                <w:bCs/>
                <w:sz w:val="24"/>
                <w:szCs w:val="24"/>
              </w:rPr>
              <w:t>Зоны сельскохозяйственного использования</w:t>
            </w:r>
          </w:p>
        </w:tc>
      </w:tr>
      <w:tr w:rsidR="007D5794" w:rsidRPr="00592788" w:rsidTr="00456D42">
        <w:tc>
          <w:tcPr>
            <w:tcW w:w="0" w:type="auto"/>
            <w:tcBorders>
              <w:top w:val="single" w:sz="4" w:space="0" w:color="auto"/>
              <w:left w:val="single" w:sz="4" w:space="0" w:color="auto"/>
              <w:bottom w:val="single" w:sz="4" w:space="0" w:color="auto"/>
              <w:right w:val="single" w:sz="4" w:space="0" w:color="auto"/>
            </w:tcBorders>
            <w:vAlign w:val="center"/>
          </w:tcPr>
          <w:p w:rsidR="007D5794" w:rsidRPr="0083614C" w:rsidRDefault="007D5794" w:rsidP="00456D4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СХ-1</w:t>
            </w:r>
          </w:p>
        </w:tc>
        <w:tc>
          <w:tcPr>
            <w:tcW w:w="8688" w:type="dxa"/>
            <w:tcBorders>
              <w:top w:val="single" w:sz="4" w:space="0" w:color="auto"/>
              <w:left w:val="single" w:sz="4" w:space="0" w:color="auto"/>
              <w:bottom w:val="single" w:sz="4" w:space="0" w:color="auto"/>
              <w:right w:val="single" w:sz="4" w:space="0" w:color="auto"/>
            </w:tcBorders>
          </w:tcPr>
          <w:p w:rsidR="007D5794" w:rsidRPr="00D05FAC" w:rsidRDefault="007D5794" w:rsidP="00F36E15">
            <w:pPr>
              <w:spacing w:before="40" w:after="40"/>
              <w:ind w:left="176" w:right="-109"/>
              <w:rPr>
                <w:rFonts w:ascii="Times New Roman" w:hAnsi="Times New Roman"/>
                <w:bCs/>
                <w:sz w:val="24"/>
                <w:szCs w:val="24"/>
              </w:rPr>
            </w:pPr>
            <w:r w:rsidRPr="00F97366">
              <w:rPr>
                <w:rFonts w:ascii="Times New Roman" w:hAnsi="Times New Roman"/>
                <w:bCs/>
                <w:sz w:val="24"/>
                <w:szCs w:val="24"/>
              </w:rPr>
              <w:t>Зона  огородных  участков</w:t>
            </w:r>
          </w:p>
        </w:tc>
      </w:tr>
      <w:tr w:rsidR="007D5794" w:rsidRPr="00592788" w:rsidTr="00456D42">
        <w:tc>
          <w:tcPr>
            <w:tcW w:w="0" w:type="auto"/>
            <w:tcBorders>
              <w:top w:val="single" w:sz="4" w:space="0" w:color="auto"/>
              <w:left w:val="single" w:sz="4" w:space="0" w:color="auto"/>
              <w:bottom w:val="single" w:sz="4" w:space="0" w:color="auto"/>
              <w:right w:val="single" w:sz="4" w:space="0" w:color="auto"/>
            </w:tcBorders>
            <w:vAlign w:val="center"/>
          </w:tcPr>
          <w:p w:rsidR="007D5794" w:rsidRPr="00F97366" w:rsidRDefault="007D5794" w:rsidP="006D4F3C">
            <w:pPr>
              <w:pStyle w:val="10"/>
              <w:keepNext w:val="0"/>
              <w:keepLines w:val="0"/>
              <w:spacing w:before="40" w:after="40"/>
              <w:ind w:left="-108" w:right="-107"/>
              <w:jc w:val="center"/>
              <w:rPr>
                <w:rFonts w:ascii="Times New Roman" w:hAnsi="Times New Roman" w:cs="Times New Roman"/>
                <w:sz w:val="24"/>
                <w:szCs w:val="24"/>
                <w:lang w:val="en-US"/>
              </w:rPr>
            </w:pPr>
            <w:r>
              <w:rPr>
                <w:rFonts w:ascii="Times New Roman" w:hAnsi="Times New Roman" w:cs="Times New Roman"/>
                <w:sz w:val="24"/>
                <w:szCs w:val="24"/>
              </w:rPr>
              <w:t>СХ-</w:t>
            </w:r>
            <w:r>
              <w:rPr>
                <w:rFonts w:ascii="Times New Roman" w:hAnsi="Times New Roman" w:cs="Times New Roman"/>
                <w:sz w:val="24"/>
                <w:szCs w:val="24"/>
                <w:lang w:val="en-US"/>
              </w:rPr>
              <w:t>2</w:t>
            </w:r>
          </w:p>
        </w:tc>
        <w:tc>
          <w:tcPr>
            <w:tcW w:w="8688" w:type="dxa"/>
            <w:tcBorders>
              <w:top w:val="single" w:sz="4" w:space="0" w:color="auto"/>
              <w:left w:val="single" w:sz="4" w:space="0" w:color="auto"/>
              <w:bottom w:val="single" w:sz="4" w:space="0" w:color="auto"/>
              <w:right w:val="single" w:sz="4" w:space="0" w:color="auto"/>
            </w:tcBorders>
          </w:tcPr>
          <w:p w:rsidR="007D5794" w:rsidRPr="00D05FAC" w:rsidRDefault="007D5794" w:rsidP="006D4F3C">
            <w:pPr>
              <w:spacing w:before="40" w:after="40"/>
              <w:ind w:left="176" w:right="-109"/>
              <w:rPr>
                <w:rFonts w:ascii="Times New Roman" w:hAnsi="Times New Roman"/>
                <w:bCs/>
                <w:sz w:val="24"/>
                <w:szCs w:val="24"/>
              </w:rPr>
            </w:pPr>
            <w:r w:rsidRPr="00F97366">
              <w:rPr>
                <w:rFonts w:ascii="Times New Roman" w:hAnsi="Times New Roman"/>
                <w:bCs/>
                <w:sz w:val="24"/>
                <w:szCs w:val="24"/>
              </w:rPr>
              <w:t>Зона  пастбищ и сенокосов</w:t>
            </w:r>
          </w:p>
        </w:tc>
      </w:tr>
      <w:tr w:rsidR="007D5794" w:rsidRPr="00592788" w:rsidTr="00456D42">
        <w:tc>
          <w:tcPr>
            <w:tcW w:w="10029" w:type="dxa"/>
            <w:gridSpan w:val="2"/>
            <w:tcBorders>
              <w:top w:val="single" w:sz="4" w:space="0" w:color="auto"/>
              <w:left w:val="single" w:sz="4" w:space="0" w:color="auto"/>
              <w:bottom w:val="single" w:sz="4" w:space="0" w:color="auto"/>
              <w:right w:val="single" w:sz="4" w:space="0" w:color="auto"/>
            </w:tcBorders>
            <w:vAlign w:val="center"/>
          </w:tcPr>
          <w:p w:rsidR="007D5794" w:rsidRPr="0083614C" w:rsidRDefault="007D5794" w:rsidP="00456D42">
            <w:pPr>
              <w:spacing w:before="40" w:after="40" w:line="240" w:lineRule="auto"/>
              <w:ind w:left="176" w:right="-109"/>
              <w:jc w:val="center"/>
              <w:rPr>
                <w:rFonts w:ascii="Times New Roman" w:hAnsi="Times New Roman"/>
                <w:b/>
                <w:bCs/>
                <w:sz w:val="24"/>
                <w:szCs w:val="24"/>
              </w:rPr>
            </w:pPr>
            <w:r w:rsidRPr="0083614C">
              <w:rPr>
                <w:rFonts w:ascii="Times New Roman" w:hAnsi="Times New Roman"/>
                <w:b/>
                <w:bCs/>
                <w:sz w:val="24"/>
                <w:szCs w:val="24"/>
              </w:rPr>
              <w:t>Зоны специального назначения</w:t>
            </w:r>
          </w:p>
        </w:tc>
      </w:tr>
      <w:tr w:rsidR="007D5794" w:rsidRPr="00592788" w:rsidTr="00456D42">
        <w:tc>
          <w:tcPr>
            <w:tcW w:w="0" w:type="auto"/>
            <w:tcBorders>
              <w:top w:val="single" w:sz="4" w:space="0" w:color="auto"/>
              <w:left w:val="single" w:sz="4" w:space="0" w:color="auto"/>
              <w:bottom w:val="single" w:sz="4" w:space="0" w:color="auto"/>
              <w:right w:val="single" w:sz="4" w:space="0" w:color="auto"/>
            </w:tcBorders>
            <w:vAlign w:val="center"/>
          </w:tcPr>
          <w:p w:rsidR="007D5794" w:rsidRPr="0083614C" w:rsidRDefault="007D5794" w:rsidP="00456D4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СО-1</w:t>
            </w:r>
          </w:p>
        </w:tc>
        <w:tc>
          <w:tcPr>
            <w:tcW w:w="8688" w:type="dxa"/>
            <w:tcBorders>
              <w:top w:val="single" w:sz="4" w:space="0" w:color="auto"/>
              <w:left w:val="single" w:sz="4" w:space="0" w:color="auto"/>
              <w:bottom w:val="single" w:sz="4" w:space="0" w:color="auto"/>
              <w:right w:val="single" w:sz="4" w:space="0" w:color="auto"/>
            </w:tcBorders>
          </w:tcPr>
          <w:p w:rsidR="007D5794" w:rsidRPr="0083614C" w:rsidRDefault="007D5794" w:rsidP="00456D42">
            <w:pPr>
              <w:pStyle w:val="10"/>
              <w:keepNext w:val="0"/>
              <w:keepLines w:val="0"/>
              <w:spacing w:before="40" w:after="40" w:line="276" w:lineRule="auto"/>
              <w:ind w:left="176" w:right="-109"/>
              <w:rPr>
                <w:rFonts w:ascii="Times New Roman" w:hAnsi="Times New Roman" w:cs="Times New Roman"/>
                <w:b w:val="0"/>
                <w:bCs w:val="0"/>
                <w:sz w:val="24"/>
                <w:szCs w:val="24"/>
              </w:rPr>
            </w:pPr>
            <w:r w:rsidRPr="00250C1A">
              <w:rPr>
                <w:rFonts w:ascii="Times New Roman" w:hAnsi="Times New Roman" w:cs="Times New Roman"/>
                <w:b w:val="0"/>
                <w:bCs w:val="0"/>
                <w:sz w:val="24"/>
                <w:szCs w:val="24"/>
              </w:rPr>
              <w:t>Зона полигонов ТБО, свалок</w:t>
            </w:r>
          </w:p>
        </w:tc>
      </w:tr>
      <w:tr w:rsidR="007D5794" w:rsidRPr="00592788" w:rsidTr="00456D42">
        <w:tc>
          <w:tcPr>
            <w:tcW w:w="0" w:type="auto"/>
            <w:tcBorders>
              <w:top w:val="single" w:sz="4" w:space="0" w:color="auto"/>
              <w:left w:val="single" w:sz="4" w:space="0" w:color="auto"/>
              <w:bottom w:val="single" w:sz="4" w:space="0" w:color="auto"/>
              <w:right w:val="single" w:sz="4" w:space="0" w:color="auto"/>
            </w:tcBorders>
            <w:vAlign w:val="center"/>
          </w:tcPr>
          <w:p w:rsidR="007D5794" w:rsidRPr="0083614C" w:rsidRDefault="007D5794" w:rsidP="00456D4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СО-2</w:t>
            </w:r>
          </w:p>
        </w:tc>
        <w:tc>
          <w:tcPr>
            <w:tcW w:w="8688" w:type="dxa"/>
            <w:tcBorders>
              <w:top w:val="single" w:sz="4" w:space="0" w:color="auto"/>
              <w:left w:val="single" w:sz="4" w:space="0" w:color="auto"/>
              <w:bottom w:val="single" w:sz="4" w:space="0" w:color="auto"/>
              <w:right w:val="single" w:sz="4" w:space="0" w:color="auto"/>
            </w:tcBorders>
          </w:tcPr>
          <w:p w:rsidR="007D5794" w:rsidRPr="004F748E" w:rsidRDefault="007D5794" w:rsidP="00456D42">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color w:val="000000"/>
                <w:sz w:val="24"/>
                <w:szCs w:val="24"/>
              </w:rPr>
              <w:t>З</w:t>
            </w:r>
            <w:r w:rsidRPr="004F748E">
              <w:rPr>
                <w:rFonts w:ascii="Times New Roman" w:hAnsi="Times New Roman" w:cs="Times New Roman"/>
                <w:b w:val="0"/>
                <w:color w:val="000000"/>
                <w:sz w:val="24"/>
                <w:szCs w:val="24"/>
              </w:rPr>
              <w:t>она водозаборных, иных технических сооружений</w:t>
            </w:r>
          </w:p>
        </w:tc>
      </w:tr>
      <w:tr w:rsidR="007D5794" w:rsidRPr="00592788" w:rsidTr="00456D42">
        <w:tc>
          <w:tcPr>
            <w:tcW w:w="0" w:type="auto"/>
            <w:tcBorders>
              <w:top w:val="single" w:sz="4" w:space="0" w:color="auto"/>
              <w:left w:val="single" w:sz="4" w:space="0" w:color="auto"/>
              <w:bottom w:val="single" w:sz="4" w:space="0" w:color="auto"/>
              <w:right w:val="single" w:sz="4" w:space="0" w:color="auto"/>
            </w:tcBorders>
            <w:vAlign w:val="center"/>
          </w:tcPr>
          <w:p w:rsidR="007D5794" w:rsidRPr="0083614C" w:rsidRDefault="007D5794" w:rsidP="00456D4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СО-3</w:t>
            </w:r>
          </w:p>
        </w:tc>
        <w:tc>
          <w:tcPr>
            <w:tcW w:w="8688" w:type="dxa"/>
            <w:tcBorders>
              <w:top w:val="single" w:sz="4" w:space="0" w:color="auto"/>
              <w:left w:val="single" w:sz="4" w:space="0" w:color="auto"/>
              <w:bottom w:val="single" w:sz="4" w:space="0" w:color="auto"/>
              <w:right w:val="single" w:sz="4" w:space="0" w:color="auto"/>
            </w:tcBorders>
          </w:tcPr>
          <w:p w:rsidR="007D5794" w:rsidRPr="0083614C" w:rsidRDefault="007D5794" w:rsidP="00456D42">
            <w:pPr>
              <w:pStyle w:val="10"/>
              <w:keepNext w:val="0"/>
              <w:keepLines w:val="0"/>
              <w:spacing w:before="40" w:after="40" w:line="276" w:lineRule="auto"/>
              <w:ind w:left="176" w:right="-109"/>
              <w:rPr>
                <w:rFonts w:ascii="Times New Roman" w:hAnsi="Times New Roman" w:cs="Times New Roman"/>
                <w:b w:val="0"/>
                <w:bCs w:val="0"/>
                <w:sz w:val="24"/>
                <w:szCs w:val="24"/>
              </w:rPr>
            </w:pPr>
            <w:r w:rsidRPr="00250C1A">
              <w:rPr>
                <w:rFonts w:ascii="Times New Roman" w:hAnsi="Times New Roman" w:cs="Times New Roman"/>
                <w:b w:val="0"/>
                <w:bCs w:val="0"/>
                <w:sz w:val="24"/>
                <w:szCs w:val="24"/>
              </w:rPr>
              <w:t>Зона кладбищ</w:t>
            </w:r>
          </w:p>
        </w:tc>
      </w:tr>
      <w:tr w:rsidR="007D5794" w:rsidRPr="00592788" w:rsidTr="00456D42">
        <w:tc>
          <w:tcPr>
            <w:tcW w:w="0" w:type="auto"/>
            <w:tcBorders>
              <w:top w:val="single" w:sz="4" w:space="0" w:color="auto"/>
              <w:left w:val="single" w:sz="4" w:space="0" w:color="auto"/>
              <w:bottom w:val="single" w:sz="4" w:space="0" w:color="auto"/>
              <w:right w:val="single" w:sz="4" w:space="0" w:color="auto"/>
            </w:tcBorders>
            <w:vAlign w:val="center"/>
          </w:tcPr>
          <w:p w:rsidR="007D5794" w:rsidRPr="00F97366" w:rsidRDefault="007D5794" w:rsidP="006D4F3C">
            <w:pPr>
              <w:pStyle w:val="10"/>
              <w:keepNext w:val="0"/>
              <w:keepLines w:val="0"/>
              <w:spacing w:before="40" w:after="40"/>
              <w:ind w:left="-108" w:right="-107"/>
              <w:jc w:val="center"/>
              <w:rPr>
                <w:rFonts w:ascii="Times New Roman" w:hAnsi="Times New Roman" w:cs="Times New Roman"/>
                <w:sz w:val="24"/>
                <w:szCs w:val="24"/>
                <w:lang w:val="en-US"/>
              </w:rPr>
            </w:pPr>
            <w:r>
              <w:rPr>
                <w:rFonts w:ascii="Times New Roman" w:hAnsi="Times New Roman" w:cs="Times New Roman"/>
                <w:sz w:val="24"/>
                <w:szCs w:val="24"/>
              </w:rPr>
              <w:t>СО-</w:t>
            </w:r>
            <w:r>
              <w:rPr>
                <w:rFonts w:ascii="Times New Roman" w:hAnsi="Times New Roman" w:cs="Times New Roman"/>
                <w:sz w:val="24"/>
                <w:szCs w:val="24"/>
                <w:lang w:val="en-US"/>
              </w:rPr>
              <w:t>4</w:t>
            </w:r>
          </w:p>
        </w:tc>
        <w:tc>
          <w:tcPr>
            <w:tcW w:w="8688" w:type="dxa"/>
            <w:tcBorders>
              <w:top w:val="single" w:sz="4" w:space="0" w:color="auto"/>
              <w:left w:val="single" w:sz="4" w:space="0" w:color="auto"/>
              <w:bottom w:val="single" w:sz="4" w:space="0" w:color="auto"/>
              <w:right w:val="single" w:sz="4" w:space="0" w:color="auto"/>
            </w:tcBorders>
          </w:tcPr>
          <w:p w:rsidR="007D5794" w:rsidRPr="0083614C" w:rsidRDefault="007D5794" w:rsidP="006D4F3C">
            <w:pPr>
              <w:pStyle w:val="10"/>
              <w:keepNext w:val="0"/>
              <w:keepLines w:val="0"/>
              <w:spacing w:before="40" w:after="40" w:line="276" w:lineRule="auto"/>
              <w:ind w:left="176" w:right="-109"/>
              <w:rPr>
                <w:rFonts w:ascii="Times New Roman" w:hAnsi="Times New Roman" w:cs="Times New Roman"/>
                <w:b w:val="0"/>
                <w:bCs w:val="0"/>
                <w:sz w:val="24"/>
                <w:szCs w:val="24"/>
              </w:rPr>
            </w:pPr>
            <w:r w:rsidRPr="00F97366">
              <w:rPr>
                <w:rFonts w:ascii="Times New Roman" w:hAnsi="Times New Roman" w:cs="Times New Roman"/>
                <w:b w:val="0"/>
                <w:bCs w:val="0"/>
                <w:sz w:val="24"/>
                <w:szCs w:val="24"/>
              </w:rPr>
              <w:t>Зона очистных сооружений, отстойников</w:t>
            </w:r>
          </w:p>
        </w:tc>
      </w:tr>
      <w:tr w:rsidR="007D5794" w:rsidRPr="00592788" w:rsidTr="009851D4">
        <w:tc>
          <w:tcPr>
            <w:tcW w:w="10029" w:type="dxa"/>
            <w:gridSpan w:val="2"/>
            <w:tcBorders>
              <w:top w:val="single" w:sz="4" w:space="0" w:color="auto"/>
              <w:left w:val="single" w:sz="4" w:space="0" w:color="auto"/>
              <w:bottom w:val="single" w:sz="4" w:space="0" w:color="auto"/>
              <w:right w:val="single" w:sz="4" w:space="0" w:color="auto"/>
            </w:tcBorders>
            <w:vAlign w:val="center"/>
          </w:tcPr>
          <w:p w:rsidR="007D5794" w:rsidRPr="00592788" w:rsidRDefault="007D5794" w:rsidP="009851D4">
            <w:pPr>
              <w:spacing w:before="40" w:after="40"/>
              <w:ind w:left="176" w:right="-143"/>
              <w:jc w:val="center"/>
              <w:rPr>
                <w:rFonts w:ascii="Times New Roman" w:hAnsi="Times New Roman"/>
                <w:b/>
                <w:sz w:val="24"/>
                <w:szCs w:val="24"/>
              </w:rPr>
            </w:pPr>
            <w:r w:rsidRPr="00592788">
              <w:rPr>
                <w:rFonts w:ascii="Times New Roman" w:hAnsi="Times New Roman"/>
                <w:b/>
                <w:sz w:val="24"/>
                <w:szCs w:val="24"/>
              </w:rPr>
              <w:t>Зона инженерной и транспортной инфраструктур</w:t>
            </w:r>
          </w:p>
        </w:tc>
      </w:tr>
      <w:tr w:rsidR="007D5794" w:rsidRPr="00592788" w:rsidTr="009851D4">
        <w:tc>
          <w:tcPr>
            <w:tcW w:w="0" w:type="auto"/>
            <w:tcBorders>
              <w:top w:val="single" w:sz="4" w:space="0" w:color="auto"/>
              <w:left w:val="single" w:sz="4" w:space="0" w:color="auto"/>
              <w:bottom w:val="single" w:sz="4" w:space="0" w:color="auto"/>
              <w:right w:val="single" w:sz="4" w:space="0" w:color="auto"/>
            </w:tcBorders>
            <w:vAlign w:val="center"/>
          </w:tcPr>
          <w:p w:rsidR="007D5794" w:rsidRDefault="007D5794" w:rsidP="009851D4">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И-1</w:t>
            </w:r>
          </w:p>
        </w:tc>
        <w:tc>
          <w:tcPr>
            <w:tcW w:w="8688" w:type="dxa"/>
            <w:tcBorders>
              <w:top w:val="single" w:sz="4" w:space="0" w:color="auto"/>
              <w:left w:val="single" w:sz="4" w:space="0" w:color="auto"/>
              <w:bottom w:val="single" w:sz="4" w:space="0" w:color="auto"/>
              <w:right w:val="single" w:sz="4" w:space="0" w:color="auto"/>
            </w:tcBorders>
          </w:tcPr>
          <w:p w:rsidR="007D5794" w:rsidRPr="00592788" w:rsidRDefault="007D5794" w:rsidP="009851D4">
            <w:pPr>
              <w:spacing w:before="40" w:after="40"/>
              <w:ind w:left="176" w:right="-143"/>
              <w:rPr>
                <w:rFonts w:ascii="Times New Roman" w:hAnsi="Times New Roman"/>
                <w:sz w:val="24"/>
                <w:szCs w:val="24"/>
              </w:rPr>
            </w:pPr>
            <w:r w:rsidRPr="00592788">
              <w:rPr>
                <w:rFonts w:ascii="Times New Roman" w:hAnsi="Times New Roman"/>
                <w:sz w:val="24"/>
                <w:szCs w:val="24"/>
              </w:rPr>
              <w:t>Зона инженерной  инфраструктуры</w:t>
            </w:r>
          </w:p>
        </w:tc>
      </w:tr>
      <w:tr w:rsidR="007D5794" w:rsidRPr="00592788" w:rsidTr="009851D4">
        <w:tc>
          <w:tcPr>
            <w:tcW w:w="0" w:type="auto"/>
            <w:tcBorders>
              <w:top w:val="single" w:sz="4" w:space="0" w:color="auto"/>
              <w:left w:val="single" w:sz="4" w:space="0" w:color="auto"/>
              <w:bottom w:val="single" w:sz="4" w:space="0" w:color="auto"/>
              <w:right w:val="single" w:sz="4" w:space="0" w:color="auto"/>
            </w:tcBorders>
            <w:vAlign w:val="center"/>
          </w:tcPr>
          <w:p w:rsidR="007D5794" w:rsidRPr="0083614C" w:rsidRDefault="007D5794" w:rsidP="009851D4">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Т</w:t>
            </w:r>
            <w:r>
              <w:rPr>
                <w:rFonts w:ascii="Times New Roman" w:hAnsi="Times New Roman" w:cs="Times New Roman"/>
                <w:sz w:val="24"/>
                <w:szCs w:val="24"/>
              </w:rPr>
              <w:t>-1</w:t>
            </w:r>
          </w:p>
        </w:tc>
        <w:tc>
          <w:tcPr>
            <w:tcW w:w="8688" w:type="dxa"/>
            <w:tcBorders>
              <w:top w:val="single" w:sz="4" w:space="0" w:color="auto"/>
              <w:left w:val="single" w:sz="4" w:space="0" w:color="auto"/>
              <w:bottom w:val="single" w:sz="4" w:space="0" w:color="auto"/>
              <w:right w:val="single" w:sz="4" w:space="0" w:color="auto"/>
            </w:tcBorders>
          </w:tcPr>
          <w:p w:rsidR="007D5794" w:rsidRPr="0083614C" w:rsidRDefault="007D5794" w:rsidP="009851D4">
            <w:pPr>
              <w:pStyle w:val="10"/>
              <w:keepNext w:val="0"/>
              <w:keepLines w:val="0"/>
              <w:spacing w:before="40" w:after="40"/>
              <w:ind w:left="176" w:right="-109"/>
              <w:rPr>
                <w:rFonts w:ascii="Times New Roman" w:hAnsi="Times New Roman" w:cs="Times New Roman"/>
                <w:b w:val="0"/>
                <w:bCs w:val="0"/>
                <w:sz w:val="24"/>
                <w:szCs w:val="24"/>
              </w:rPr>
            </w:pPr>
            <w:r w:rsidRPr="0083614C">
              <w:rPr>
                <w:rFonts w:ascii="Times New Roman" w:hAnsi="Times New Roman" w:cs="Times New Roman"/>
                <w:b w:val="0"/>
                <w:bCs w:val="0"/>
                <w:sz w:val="24"/>
                <w:szCs w:val="24"/>
              </w:rPr>
              <w:t>Зона транспортной инфраструктуры</w:t>
            </w:r>
          </w:p>
        </w:tc>
      </w:tr>
      <w:tr w:rsidR="007D5794" w:rsidRPr="00592788" w:rsidTr="009851D4">
        <w:tc>
          <w:tcPr>
            <w:tcW w:w="0" w:type="auto"/>
            <w:tcBorders>
              <w:top w:val="single" w:sz="4" w:space="0" w:color="auto"/>
              <w:left w:val="single" w:sz="4" w:space="0" w:color="auto"/>
              <w:bottom w:val="single" w:sz="4" w:space="0" w:color="auto"/>
              <w:right w:val="single" w:sz="4" w:space="0" w:color="auto"/>
            </w:tcBorders>
            <w:vAlign w:val="center"/>
          </w:tcPr>
          <w:p w:rsidR="007D5794" w:rsidRPr="0083614C" w:rsidRDefault="007D5794" w:rsidP="00633D9B">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Т</w:t>
            </w:r>
            <w:r>
              <w:rPr>
                <w:rFonts w:ascii="Times New Roman" w:hAnsi="Times New Roman" w:cs="Times New Roman"/>
                <w:sz w:val="24"/>
                <w:szCs w:val="24"/>
              </w:rPr>
              <w:t>-2</w:t>
            </w:r>
          </w:p>
        </w:tc>
        <w:tc>
          <w:tcPr>
            <w:tcW w:w="8688" w:type="dxa"/>
            <w:tcBorders>
              <w:top w:val="single" w:sz="4" w:space="0" w:color="auto"/>
              <w:left w:val="single" w:sz="4" w:space="0" w:color="auto"/>
              <w:bottom w:val="single" w:sz="4" w:space="0" w:color="auto"/>
              <w:right w:val="single" w:sz="4" w:space="0" w:color="auto"/>
            </w:tcBorders>
          </w:tcPr>
          <w:p w:rsidR="007D5794" w:rsidRPr="0083614C" w:rsidRDefault="007D5794" w:rsidP="001C2EAA">
            <w:pPr>
              <w:pStyle w:val="10"/>
              <w:keepNext w:val="0"/>
              <w:keepLines w:val="0"/>
              <w:spacing w:before="40" w:after="40"/>
              <w:ind w:left="176" w:right="-109"/>
              <w:rPr>
                <w:rFonts w:ascii="Times New Roman" w:hAnsi="Times New Roman" w:cs="Times New Roman"/>
                <w:b w:val="0"/>
                <w:bCs w:val="0"/>
                <w:sz w:val="24"/>
                <w:szCs w:val="24"/>
              </w:rPr>
            </w:pPr>
            <w:r w:rsidRPr="0083614C">
              <w:rPr>
                <w:rFonts w:ascii="Times New Roman" w:hAnsi="Times New Roman" w:cs="Times New Roman"/>
                <w:b w:val="0"/>
                <w:bCs w:val="0"/>
                <w:sz w:val="24"/>
                <w:szCs w:val="24"/>
              </w:rPr>
              <w:t xml:space="preserve">Зона </w:t>
            </w:r>
            <w:r>
              <w:rPr>
                <w:rFonts w:ascii="Times New Roman" w:hAnsi="Times New Roman" w:cs="Times New Roman"/>
                <w:b w:val="0"/>
                <w:bCs w:val="0"/>
                <w:sz w:val="24"/>
                <w:szCs w:val="24"/>
              </w:rPr>
              <w:t>воздушного транспорта</w:t>
            </w:r>
          </w:p>
        </w:tc>
      </w:tr>
    </w:tbl>
    <w:p w:rsidR="007D5794" w:rsidRDefault="007D5794" w:rsidP="00456D42">
      <w:pPr>
        <w:spacing w:after="0" w:line="240" w:lineRule="auto"/>
        <w:ind w:firstLine="709"/>
        <w:jc w:val="both"/>
        <w:rPr>
          <w:rFonts w:ascii="Times New Roman" w:hAnsi="Times New Roman"/>
          <w:sz w:val="24"/>
          <w:szCs w:val="24"/>
        </w:rPr>
      </w:pPr>
    </w:p>
    <w:p w:rsidR="007D5794" w:rsidRPr="009C5C5E" w:rsidRDefault="007D5794" w:rsidP="00456D42">
      <w:pPr>
        <w:spacing w:after="0" w:line="240" w:lineRule="auto"/>
        <w:ind w:firstLine="709"/>
        <w:jc w:val="both"/>
        <w:rPr>
          <w:rFonts w:ascii="Times New Roman" w:hAnsi="Times New Roman"/>
          <w:sz w:val="24"/>
          <w:szCs w:val="24"/>
        </w:rPr>
      </w:pPr>
    </w:p>
    <w:p w:rsidR="007D5794" w:rsidRPr="009C5C5E" w:rsidRDefault="007D5794" w:rsidP="00490145">
      <w:pPr>
        <w:spacing w:after="0" w:line="240" w:lineRule="auto"/>
        <w:ind w:firstLine="709"/>
        <w:jc w:val="both"/>
        <w:rPr>
          <w:rFonts w:ascii="Times New Roman" w:hAnsi="Times New Roman"/>
          <w:sz w:val="24"/>
          <w:szCs w:val="24"/>
        </w:rPr>
      </w:pPr>
      <w:r>
        <w:rPr>
          <w:rFonts w:ascii="Times New Roman" w:hAnsi="Times New Roman"/>
          <w:sz w:val="24"/>
          <w:szCs w:val="24"/>
        </w:rPr>
        <w:t>8</w:t>
      </w:r>
      <w:r w:rsidRPr="009C5C5E">
        <w:rPr>
          <w:rFonts w:ascii="Times New Roman" w:hAnsi="Times New Roman"/>
          <w:sz w:val="24"/>
          <w:szCs w:val="24"/>
        </w:rPr>
        <w:t>.</w:t>
      </w:r>
      <w:r>
        <w:rPr>
          <w:rFonts w:ascii="Times New Roman" w:hAnsi="Times New Roman"/>
          <w:sz w:val="24"/>
          <w:szCs w:val="24"/>
        </w:rPr>
        <w:t xml:space="preserve"> </w:t>
      </w:r>
      <w:r w:rsidRPr="009C5C5E">
        <w:rPr>
          <w:rFonts w:ascii="Times New Roman" w:hAnsi="Times New Roman"/>
          <w:sz w:val="24"/>
          <w:szCs w:val="24"/>
        </w:rPr>
        <w:t>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w:t>
      </w:r>
      <w:r>
        <w:rPr>
          <w:rFonts w:ascii="Times New Roman" w:hAnsi="Times New Roman"/>
          <w:sz w:val="24"/>
          <w:szCs w:val="24"/>
        </w:rPr>
        <w:t xml:space="preserve">. Генеральным планом муниципального образования Переволоцкий поссовет </w:t>
      </w:r>
      <w:r w:rsidRPr="009C5C5E">
        <w:rPr>
          <w:rFonts w:ascii="Times New Roman" w:hAnsi="Times New Roman"/>
          <w:sz w:val="24"/>
          <w:szCs w:val="24"/>
        </w:rPr>
        <w:t>в границах некоторых земельным участков установлено две и более функциональных зон. В таких случаях</w:t>
      </w:r>
      <w:r>
        <w:rPr>
          <w:rFonts w:ascii="Times New Roman" w:hAnsi="Times New Roman"/>
          <w:sz w:val="24"/>
          <w:szCs w:val="24"/>
        </w:rPr>
        <w:t>, в целях обеспечения соответствия</w:t>
      </w:r>
      <w:r w:rsidRPr="0063017A">
        <w:rPr>
          <w:rFonts w:ascii="Times New Roman" w:hAnsi="Times New Roman"/>
          <w:sz w:val="24"/>
          <w:szCs w:val="24"/>
        </w:rPr>
        <w:t xml:space="preserve"> правил землепользования и застройки генеральному плану</w:t>
      </w:r>
      <w:r>
        <w:rPr>
          <w:rFonts w:ascii="Times New Roman" w:hAnsi="Times New Roman"/>
          <w:sz w:val="24"/>
          <w:szCs w:val="24"/>
        </w:rPr>
        <w:t>,</w:t>
      </w:r>
      <w:r w:rsidRPr="0063017A">
        <w:rPr>
          <w:rFonts w:ascii="Times New Roman" w:hAnsi="Times New Roman"/>
          <w:sz w:val="24"/>
          <w:szCs w:val="24"/>
        </w:rPr>
        <w:t xml:space="preserve"> </w:t>
      </w:r>
      <w:r w:rsidRPr="009C5C5E">
        <w:rPr>
          <w:rFonts w:ascii="Times New Roman" w:hAnsi="Times New Roman"/>
          <w:sz w:val="24"/>
          <w:szCs w:val="24"/>
        </w:rPr>
        <w:t>д</w:t>
      </w:r>
      <w:r>
        <w:rPr>
          <w:rFonts w:ascii="Times New Roman" w:hAnsi="Times New Roman"/>
          <w:sz w:val="24"/>
          <w:szCs w:val="24"/>
        </w:rPr>
        <w:t>анные</w:t>
      </w:r>
      <w:r w:rsidRPr="009C5C5E">
        <w:rPr>
          <w:rFonts w:ascii="Times New Roman" w:hAnsi="Times New Roman"/>
          <w:sz w:val="24"/>
          <w:szCs w:val="24"/>
        </w:rPr>
        <w:t xml:space="preserve"> земельн</w:t>
      </w:r>
      <w:r>
        <w:rPr>
          <w:rFonts w:ascii="Times New Roman" w:hAnsi="Times New Roman"/>
          <w:sz w:val="24"/>
          <w:szCs w:val="24"/>
        </w:rPr>
        <w:t>ые</w:t>
      </w:r>
      <w:r w:rsidRPr="009C5C5E">
        <w:rPr>
          <w:rFonts w:ascii="Times New Roman" w:hAnsi="Times New Roman"/>
          <w:sz w:val="24"/>
          <w:szCs w:val="24"/>
        </w:rPr>
        <w:t xml:space="preserve"> участ</w:t>
      </w:r>
      <w:r>
        <w:rPr>
          <w:rFonts w:ascii="Times New Roman" w:hAnsi="Times New Roman"/>
          <w:sz w:val="24"/>
          <w:szCs w:val="24"/>
        </w:rPr>
        <w:t>ки</w:t>
      </w:r>
      <w:r w:rsidRPr="009C5C5E">
        <w:rPr>
          <w:rFonts w:ascii="Times New Roman" w:hAnsi="Times New Roman"/>
          <w:sz w:val="24"/>
          <w:szCs w:val="24"/>
        </w:rPr>
        <w:t xml:space="preserve"> включается в </w:t>
      </w:r>
      <w:r>
        <w:rPr>
          <w:rFonts w:ascii="Times New Roman" w:hAnsi="Times New Roman"/>
          <w:sz w:val="24"/>
          <w:szCs w:val="24"/>
        </w:rPr>
        <w:t>перечень земельных участков, требующих</w:t>
      </w:r>
      <w:r w:rsidRPr="009C5C5E">
        <w:rPr>
          <w:rFonts w:ascii="Times New Roman" w:hAnsi="Times New Roman"/>
          <w:sz w:val="24"/>
          <w:szCs w:val="24"/>
        </w:rPr>
        <w:t xml:space="preserve"> градостроительного преобразования</w:t>
      </w:r>
      <w:r>
        <w:rPr>
          <w:rFonts w:ascii="Times New Roman" w:hAnsi="Times New Roman"/>
          <w:sz w:val="24"/>
          <w:szCs w:val="24"/>
        </w:rPr>
        <w:t>.</w:t>
      </w:r>
      <w:r w:rsidRPr="009C5C5E">
        <w:rPr>
          <w:rFonts w:ascii="Times New Roman" w:hAnsi="Times New Roman"/>
          <w:sz w:val="24"/>
          <w:szCs w:val="24"/>
        </w:rPr>
        <w:t xml:space="preserve"> </w:t>
      </w:r>
      <w:r>
        <w:rPr>
          <w:rFonts w:ascii="Times New Roman" w:hAnsi="Times New Roman"/>
          <w:sz w:val="24"/>
          <w:szCs w:val="24"/>
        </w:rPr>
        <w:t>Земельные участки, включённые в этот перечень,</w:t>
      </w:r>
      <w:r w:rsidRPr="009C5C5E">
        <w:rPr>
          <w:rFonts w:ascii="Times New Roman" w:hAnsi="Times New Roman"/>
          <w:sz w:val="24"/>
          <w:szCs w:val="24"/>
        </w:rPr>
        <w:t xml:space="preserve"> после разработки и утверждения докуме</w:t>
      </w:r>
      <w:r>
        <w:rPr>
          <w:rFonts w:ascii="Times New Roman" w:hAnsi="Times New Roman"/>
          <w:sz w:val="24"/>
          <w:szCs w:val="24"/>
        </w:rPr>
        <w:t>нтации по планировке территории</w:t>
      </w:r>
      <w:r w:rsidRPr="009C5C5E">
        <w:rPr>
          <w:rFonts w:ascii="Times New Roman" w:hAnsi="Times New Roman"/>
          <w:sz w:val="24"/>
          <w:szCs w:val="24"/>
        </w:rPr>
        <w:t xml:space="preserve"> </w:t>
      </w:r>
      <w:r>
        <w:rPr>
          <w:rFonts w:ascii="Times New Roman" w:hAnsi="Times New Roman"/>
          <w:sz w:val="24"/>
          <w:szCs w:val="24"/>
        </w:rPr>
        <w:t>преобразуются</w:t>
      </w:r>
      <w:r w:rsidRPr="009C5C5E">
        <w:rPr>
          <w:rFonts w:ascii="Times New Roman" w:hAnsi="Times New Roman"/>
          <w:sz w:val="24"/>
          <w:szCs w:val="24"/>
        </w:rPr>
        <w:t xml:space="preserve"> </w:t>
      </w:r>
      <w:r>
        <w:rPr>
          <w:rFonts w:ascii="Times New Roman" w:hAnsi="Times New Roman"/>
          <w:sz w:val="24"/>
          <w:szCs w:val="24"/>
        </w:rPr>
        <w:t>в</w:t>
      </w:r>
      <w:r w:rsidRPr="009C5C5E">
        <w:rPr>
          <w:rFonts w:ascii="Times New Roman" w:hAnsi="Times New Roman"/>
          <w:sz w:val="24"/>
          <w:szCs w:val="24"/>
        </w:rPr>
        <w:t xml:space="preserve"> земельные участки соответствующие </w:t>
      </w:r>
      <w:r>
        <w:rPr>
          <w:rFonts w:ascii="Times New Roman" w:hAnsi="Times New Roman"/>
          <w:sz w:val="24"/>
          <w:szCs w:val="24"/>
        </w:rPr>
        <w:t xml:space="preserve">условию принадлежности каждого земельного участка только к одной </w:t>
      </w:r>
      <w:r w:rsidRPr="009C5C5E">
        <w:rPr>
          <w:rFonts w:ascii="Times New Roman" w:hAnsi="Times New Roman"/>
          <w:sz w:val="24"/>
          <w:szCs w:val="24"/>
        </w:rPr>
        <w:t>территориальн</w:t>
      </w:r>
      <w:r>
        <w:rPr>
          <w:rFonts w:ascii="Times New Roman" w:hAnsi="Times New Roman"/>
          <w:sz w:val="24"/>
          <w:szCs w:val="24"/>
        </w:rPr>
        <w:t>ой</w:t>
      </w:r>
      <w:r w:rsidRPr="009C5C5E">
        <w:rPr>
          <w:rFonts w:ascii="Times New Roman" w:hAnsi="Times New Roman"/>
          <w:sz w:val="24"/>
          <w:szCs w:val="24"/>
        </w:rPr>
        <w:t xml:space="preserve"> зон</w:t>
      </w:r>
      <w:r>
        <w:rPr>
          <w:rFonts w:ascii="Times New Roman" w:hAnsi="Times New Roman"/>
          <w:sz w:val="24"/>
          <w:szCs w:val="24"/>
        </w:rPr>
        <w:t>е.</w:t>
      </w:r>
    </w:p>
    <w:p w:rsidR="007D5794" w:rsidRPr="009C5C5E" w:rsidRDefault="007D5794" w:rsidP="00490145">
      <w:pPr>
        <w:spacing w:after="0" w:line="240" w:lineRule="auto"/>
        <w:ind w:firstLine="709"/>
        <w:jc w:val="both"/>
        <w:rPr>
          <w:rFonts w:ascii="Times New Roman" w:hAnsi="Times New Roman"/>
          <w:sz w:val="24"/>
          <w:szCs w:val="24"/>
        </w:rPr>
      </w:pPr>
      <w:r>
        <w:rPr>
          <w:rFonts w:ascii="Times New Roman" w:hAnsi="Times New Roman"/>
          <w:sz w:val="24"/>
          <w:szCs w:val="24"/>
        </w:rPr>
        <w:t>В</w:t>
      </w:r>
      <w:r w:rsidRPr="009C5C5E">
        <w:rPr>
          <w:rFonts w:ascii="Times New Roman" w:hAnsi="Times New Roman"/>
          <w:sz w:val="24"/>
          <w:szCs w:val="24"/>
        </w:rPr>
        <w:t xml:space="preserve"> </w:t>
      </w:r>
      <w:r>
        <w:rPr>
          <w:rFonts w:ascii="Times New Roman" w:hAnsi="Times New Roman"/>
          <w:sz w:val="24"/>
          <w:szCs w:val="24"/>
        </w:rPr>
        <w:t>перечень земельных участков, требующих</w:t>
      </w:r>
      <w:r w:rsidRPr="009C5C5E">
        <w:rPr>
          <w:rFonts w:ascii="Times New Roman" w:hAnsi="Times New Roman"/>
          <w:sz w:val="24"/>
          <w:szCs w:val="24"/>
        </w:rPr>
        <w:t xml:space="preserve"> градостроительного преобразования </w:t>
      </w:r>
      <w:r>
        <w:rPr>
          <w:rFonts w:ascii="Times New Roman" w:hAnsi="Times New Roman"/>
          <w:sz w:val="24"/>
          <w:szCs w:val="24"/>
        </w:rPr>
        <w:t>могут включатся</w:t>
      </w:r>
      <w:r w:rsidRPr="009C5C5E">
        <w:rPr>
          <w:rFonts w:ascii="Times New Roman" w:hAnsi="Times New Roman"/>
          <w:sz w:val="24"/>
          <w:szCs w:val="24"/>
        </w:rPr>
        <w:t>:</w:t>
      </w:r>
    </w:p>
    <w:p w:rsidR="007D5794" w:rsidRPr="009C5C5E" w:rsidRDefault="007D5794" w:rsidP="00C16A9A">
      <w:pPr>
        <w:numPr>
          <w:ilvl w:val="0"/>
          <w:numId w:val="51"/>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под жилыми домами, признанными ветхими или аварийными и предназначенными под снос;</w:t>
      </w:r>
    </w:p>
    <w:p w:rsidR="007D5794" w:rsidRPr="009C5C5E" w:rsidRDefault="007D5794" w:rsidP="00C16A9A">
      <w:pPr>
        <w:numPr>
          <w:ilvl w:val="0"/>
          <w:numId w:val="51"/>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lastRenderedPageBreak/>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7D5794" w:rsidRPr="009C5C5E" w:rsidRDefault="007D5794" w:rsidP="00C16A9A">
      <w:pPr>
        <w:numPr>
          <w:ilvl w:val="0"/>
          <w:numId w:val="51"/>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7D5794" w:rsidRPr="009C5C5E" w:rsidRDefault="007D5794" w:rsidP="00C16A9A">
      <w:pPr>
        <w:numPr>
          <w:ilvl w:val="0"/>
          <w:numId w:val="51"/>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7D5794" w:rsidRPr="009C5C5E" w:rsidRDefault="007D5794" w:rsidP="00C16A9A">
      <w:pPr>
        <w:numPr>
          <w:ilvl w:val="0"/>
          <w:numId w:val="51"/>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сформированные с ошибочными границами (по разным причинам);</w:t>
      </w:r>
    </w:p>
    <w:p w:rsidR="007D5794" w:rsidRPr="009C5C5E" w:rsidRDefault="007D5794" w:rsidP="00C16A9A">
      <w:pPr>
        <w:numPr>
          <w:ilvl w:val="0"/>
          <w:numId w:val="51"/>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7D5794" w:rsidRDefault="007D5794" w:rsidP="00C16A9A">
      <w:pPr>
        <w:numPr>
          <w:ilvl w:val="0"/>
          <w:numId w:val="51"/>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другие земельные участки, границы которых нуждаются в преобразовании.</w:t>
      </w:r>
    </w:p>
    <w:p w:rsidR="007D5794" w:rsidRDefault="007D5794" w:rsidP="00490145">
      <w:pPr>
        <w:pStyle w:val="nienie"/>
        <w:ind w:left="0" w:firstLine="709"/>
        <w:rPr>
          <w:rFonts w:ascii="Times New Roman" w:hAnsi="Times New Roman" w:cs="Times New Roman"/>
          <w:i/>
        </w:rPr>
      </w:pPr>
    </w:p>
    <w:p w:rsidR="007D5794" w:rsidRPr="009C5C5E" w:rsidRDefault="007D5794" w:rsidP="00490145">
      <w:pPr>
        <w:spacing w:after="0" w:line="240" w:lineRule="auto"/>
        <w:ind w:firstLine="709"/>
        <w:jc w:val="both"/>
        <w:rPr>
          <w:rFonts w:ascii="Times New Roman" w:hAnsi="Times New Roman"/>
          <w:sz w:val="24"/>
          <w:szCs w:val="24"/>
        </w:rPr>
      </w:pPr>
      <w:r w:rsidRPr="009C5C5E">
        <w:rPr>
          <w:rFonts w:ascii="Times New Roman" w:hAnsi="Times New Roman"/>
          <w:sz w:val="24"/>
          <w:szCs w:val="24"/>
        </w:rPr>
        <w:t xml:space="preserve">Градостроительный регламент </w:t>
      </w:r>
      <w:r>
        <w:rPr>
          <w:rFonts w:ascii="Times New Roman" w:hAnsi="Times New Roman"/>
          <w:sz w:val="24"/>
          <w:szCs w:val="24"/>
        </w:rPr>
        <w:t>данных земельных участков</w:t>
      </w:r>
      <w:r w:rsidRPr="009C5C5E">
        <w:rPr>
          <w:rFonts w:ascii="Times New Roman" w:hAnsi="Times New Roman"/>
          <w:sz w:val="24"/>
          <w:szCs w:val="24"/>
        </w:rPr>
        <w:t xml:space="preserve"> определен посредством установления видов разрешённого использования в строгом соответствии с видами фактического использования земельн</w:t>
      </w:r>
      <w:r>
        <w:rPr>
          <w:rFonts w:ascii="Times New Roman" w:hAnsi="Times New Roman"/>
          <w:sz w:val="24"/>
          <w:szCs w:val="24"/>
        </w:rPr>
        <w:t>ых участков</w:t>
      </w:r>
      <w:r w:rsidRPr="009C5C5E">
        <w:rPr>
          <w:rFonts w:ascii="Times New Roman" w:hAnsi="Times New Roman"/>
          <w:sz w:val="24"/>
          <w:szCs w:val="24"/>
        </w:rPr>
        <w:t xml:space="preserve">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w:t>
      </w:r>
      <w:r>
        <w:rPr>
          <w:rFonts w:ascii="Times New Roman" w:hAnsi="Times New Roman"/>
          <w:sz w:val="24"/>
          <w:szCs w:val="24"/>
        </w:rPr>
        <w:t xml:space="preserve">осуществления </w:t>
      </w:r>
      <w:r w:rsidRPr="009C5C5E">
        <w:rPr>
          <w:rFonts w:ascii="Times New Roman" w:hAnsi="Times New Roman"/>
          <w:sz w:val="24"/>
          <w:szCs w:val="24"/>
        </w:rPr>
        <w:t>градостроительного преобразования</w:t>
      </w:r>
      <w:r>
        <w:rPr>
          <w:rFonts w:ascii="Times New Roman" w:hAnsi="Times New Roman"/>
          <w:sz w:val="24"/>
          <w:szCs w:val="24"/>
        </w:rPr>
        <w:t xml:space="preserve"> данных участков: разделению, объединению, корректированию границ и т.д.</w:t>
      </w:r>
      <w:r w:rsidRPr="009C5C5E">
        <w:rPr>
          <w:rFonts w:ascii="Times New Roman" w:hAnsi="Times New Roman"/>
          <w:sz w:val="24"/>
          <w:szCs w:val="24"/>
        </w:rPr>
        <w:t xml:space="preserve"> </w:t>
      </w:r>
    </w:p>
    <w:p w:rsidR="007D5794" w:rsidRDefault="007D5794" w:rsidP="00490145">
      <w:pPr>
        <w:spacing w:after="0" w:line="240" w:lineRule="auto"/>
        <w:ind w:firstLine="709"/>
        <w:jc w:val="both"/>
        <w:rPr>
          <w:rFonts w:ascii="Times New Roman" w:hAnsi="Times New Roman"/>
          <w:b/>
          <w:i/>
          <w:sz w:val="24"/>
          <w:szCs w:val="24"/>
        </w:rPr>
      </w:pPr>
    </w:p>
    <w:p w:rsidR="007D5794" w:rsidRPr="00CD0893" w:rsidRDefault="007D5794"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Pr>
          <w:rFonts w:ascii="Times New Roman" w:hAnsi="Times New Roman"/>
          <w:b/>
          <w:i/>
          <w:sz w:val="24"/>
          <w:szCs w:val="24"/>
        </w:rPr>
        <w:t>4</w:t>
      </w:r>
      <w:r w:rsidRPr="00CD0893">
        <w:rPr>
          <w:rFonts w:ascii="Times New Roman" w:hAnsi="Times New Roman"/>
          <w:b/>
          <w:i/>
          <w:sz w:val="24"/>
          <w:szCs w:val="24"/>
        </w:rPr>
        <w:t>.</w:t>
      </w:r>
      <w:r w:rsidRPr="00CD0893">
        <w:rPr>
          <w:rFonts w:ascii="Times New Roman" w:hAnsi="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7D5794" w:rsidRPr="00CD0893" w:rsidRDefault="007D5794"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7D5794" w:rsidRPr="00CD0893" w:rsidRDefault="007D5794" w:rsidP="00490145">
      <w:pPr>
        <w:pStyle w:val="21"/>
        <w:spacing w:before="0" w:after="0"/>
        <w:ind w:right="0" w:firstLine="709"/>
        <w:rPr>
          <w:sz w:val="24"/>
          <w:szCs w:val="24"/>
        </w:rPr>
      </w:pPr>
      <w:r w:rsidRPr="00CD0893">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7D5794" w:rsidRPr="00CD0893" w:rsidRDefault="007D5794" w:rsidP="00490145">
      <w:pPr>
        <w:pStyle w:val="Web"/>
        <w:spacing w:before="0" w:after="0"/>
        <w:ind w:firstLine="709"/>
        <w:jc w:val="both"/>
        <w:rPr>
          <w:szCs w:val="24"/>
        </w:rPr>
      </w:pPr>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7D5794" w:rsidRPr="00CD0893" w:rsidRDefault="007D5794"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7D5794" w:rsidRPr="00CD0893" w:rsidRDefault="007D5794"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7D5794" w:rsidRPr="00490145" w:rsidRDefault="007D5794" w:rsidP="00C16A9A">
      <w:pPr>
        <w:pStyle w:val="a3"/>
        <w:numPr>
          <w:ilvl w:val="0"/>
          <w:numId w:val="52"/>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lastRenderedPageBreak/>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7D5794" w:rsidRPr="00490145" w:rsidRDefault="007D5794" w:rsidP="00C16A9A">
      <w:pPr>
        <w:pStyle w:val="a3"/>
        <w:numPr>
          <w:ilvl w:val="0"/>
          <w:numId w:val="52"/>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7D5794" w:rsidRPr="00490145" w:rsidRDefault="007D5794" w:rsidP="00C16A9A">
      <w:pPr>
        <w:pStyle w:val="a3"/>
        <w:numPr>
          <w:ilvl w:val="0"/>
          <w:numId w:val="52"/>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для объектов, требующих постоянного присутствия охраны – помещения или здания для персонала охраны; </w:t>
      </w:r>
    </w:p>
    <w:p w:rsidR="007D5794" w:rsidRPr="00490145" w:rsidRDefault="007D5794" w:rsidP="00C16A9A">
      <w:pPr>
        <w:pStyle w:val="a3"/>
        <w:numPr>
          <w:ilvl w:val="0"/>
          <w:numId w:val="52"/>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7D5794" w:rsidRPr="00490145" w:rsidRDefault="007D5794" w:rsidP="00C16A9A">
      <w:pPr>
        <w:pStyle w:val="a3"/>
        <w:numPr>
          <w:ilvl w:val="0"/>
          <w:numId w:val="52"/>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автостоянки и гаражи (в том числе открытого типа, подземные и многоэтажные)</w:t>
      </w:r>
    </w:p>
    <w:p w:rsidR="007D5794" w:rsidRPr="00490145" w:rsidRDefault="007D5794" w:rsidP="00C16A9A">
      <w:pPr>
        <w:pStyle w:val="a3"/>
        <w:numPr>
          <w:ilvl w:val="0"/>
          <w:numId w:val="52"/>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автомобильные проезды и подъезды, оборудованные пешеходные пути, обслуживающие соответствующие участки; </w:t>
      </w:r>
    </w:p>
    <w:p w:rsidR="007D5794" w:rsidRPr="00490145" w:rsidRDefault="007D5794" w:rsidP="00C16A9A">
      <w:pPr>
        <w:pStyle w:val="a3"/>
        <w:numPr>
          <w:ilvl w:val="0"/>
          <w:numId w:val="52"/>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благоустроенные, в том числе озелененные, детские площадки, площадки для отдыха, спортивных занятий; </w:t>
      </w:r>
    </w:p>
    <w:p w:rsidR="007D5794" w:rsidRPr="00490145" w:rsidRDefault="007D5794" w:rsidP="00C16A9A">
      <w:pPr>
        <w:pStyle w:val="a3"/>
        <w:numPr>
          <w:ilvl w:val="0"/>
          <w:numId w:val="52"/>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площадки хозяйственные, в том числе для мусоросборников;</w:t>
      </w:r>
    </w:p>
    <w:p w:rsidR="007D5794" w:rsidRPr="00490145" w:rsidRDefault="007D5794" w:rsidP="00C16A9A">
      <w:pPr>
        <w:pStyle w:val="a3"/>
        <w:numPr>
          <w:ilvl w:val="0"/>
          <w:numId w:val="52"/>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площадки для выгула собак;</w:t>
      </w:r>
    </w:p>
    <w:p w:rsidR="007D5794" w:rsidRPr="00490145" w:rsidRDefault="007D5794" w:rsidP="00C16A9A">
      <w:pPr>
        <w:pStyle w:val="a3"/>
        <w:numPr>
          <w:ilvl w:val="0"/>
          <w:numId w:val="52"/>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общественные туалеты (кроме встроенных в жилые дома, детские учреждения).</w:t>
      </w:r>
    </w:p>
    <w:p w:rsidR="007D5794" w:rsidRPr="00CD0893" w:rsidRDefault="007D5794"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7D5794" w:rsidRPr="00CD0893" w:rsidRDefault="007D5794" w:rsidP="00490145">
      <w:pPr>
        <w:shd w:val="clear" w:color="auto" w:fill="FFFFFF"/>
        <w:spacing w:after="0" w:line="240" w:lineRule="auto"/>
        <w:ind w:firstLine="709"/>
        <w:jc w:val="both"/>
        <w:rPr>
          <w:rFonts w:ascii="Times New Roman" w:hAnsi="Times New Roman"/>
          <w:b/>
          <w:sz w:val="24"/>
          <w:szCs w:val="24"/>
        </w:rPr>
      </w:pPr>
      <w:r w:rsidRPr="00CD0893">
        <w:rPr>
          <w:rFonts w:ascii="Times New Roman" w:hAnsi="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7D5794" w:rsidRPr="00CD0893" w:rsidRDefault="007D5794"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5. Градостроительные регламенты установлены  на основании и с учетом требований следующих  нормативных документов:</w:t>
      </w:r>
    </w:p>
    <w:p w:rsidR="007D5794" w:rsidRPr="00490145" w:rsidRDefault="007D5794" w:rsidP="00C16A9A">
      <w:pPr>
        <w:pStyle w:val="a3"/>
        <w:numPr>
          <w:ilvl w:val="0"/>
          <w:numId w:val="53"/>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Градостроительного Кодекса Российской Федерации,</w:t>
      </w:r>
    </w:p>
    <w:p w:rsidR="007D5794" w:rsidRPr="00490145" w:rsidRDefault="007D5794" w:rsidP="00C16A9A">
      <w:pPr>
        <w:pStyle w:val="a3"/>
        <w:numPr>
          <w:ilvl w:val="0"/>
          <w:numId w:val="53"/>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Земельного Кодекса Российской Федерации,</w:t>
      </w:r>
    </w:p>
    <w:p w:rsidR="007D5794" w:rsidRPr="00490145" w:rsidRDefault="007D5794" w:rsidP="00C16A9A">
      <w:pPr>
        <w:pStyle w:val="a3"/>
        <w:numPr>
          <w:ilvl w:val="0"/>
          <w:numId w:val="53"/>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Водного кодекса Российской Федерации,</w:t>
      </w:r>
    </w:p>
    <w:p w:rsidR="007D5794" w:rsidRPr="00490145" w:rsidRDefault="007D5794" w:rsidP="00C16A9A">
      <w:pPr>
        <w:pStyle w:val="a3"/>
        <w:numPr>
          <w:ilvl w:val="0"/>
          <w:numId w:val="53"/>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Лесного Кодекса Российской Федерации,</w:t>
      </w:r>
    </w:p>
    <w:p w:rsidR="007D5794" w:rsidRPr="00490145" w:rsidRDefault="007D5794" w:rsidP="00C16A9A">
      <w:pPr>
        <w:pStyle w:val="a3"/>
        <w:numPr>
          <w:ilvl w:val="0"/>
          <w:numId w:val="53"/>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СНиП 2.07.01–89*   «Градостроительство. Планировка и застройка городских и сельских поселений»,</w:t>
      </w:r>
    </w:p>
    <w:p w:rsidR="007D5794" w:rsidRPr="00490145" w:rsidRDefault="007D5794" w:rsidP="00C16A9A">
      <w:pPr>
        <w:pStyle w:val="a3"/>
        <w:numPr>
          <w:ilvl w:val="0"/>
          <w:numId w:val="53"/>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Нормативы градостроительного проектирования  Оренбургской области,</w:t>
      </w:r>
    </w:p>
    <w:p w:rsidR="007D5794" w:rsidRPr="00490145" w:rsidRDefault="007D5794" w:rsidP="00C16A9A">
      <w:pPr>
        <w:pStyle w:val="a3"/>
        <w:numPr>
          <w:ilvl w:val="0"/>
          <w:numId w:val="53"/>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СНиП  2.08.02–89*  «Общественные здания и сооружения»,</w:t>
      </w:r>
    </w:p>
    <w:p w:rsidR="007D5794" w:rsidRPr="00490145" w:rsidRDefault="007D5794" w:rsidP="00C16A9A">
      <w:pPr>
        <w:pStyle w:val="a3"/>
        <w:numPr>
          <w:ilvl w:val="0"/>
          <w:numId w:val="53"/>
        </w:numPr>
        <w:spacing w:after="0" w:line="240" w:lineRule="auto"/>
        <w:ind w:left="0" w:firstLine="709"/>
        <w:contextualSpacing w:val="0"/>
        <w:jc w:val="both"/>
        <w:rPr>
          <w:rFonts w:ascii="Times New Roman" w:hAnsi="Times New Roman"/>
          <w:bCs/>
          <w:sz w:val="24"/>
          <w:szCs w:val="24"/>
        </w:rPr>
      </w:pPr>
      <w:r w:rsidRPr="00490145">
        <w:rPr>
          <w:rFonts w:ascii="Times New Roman" w:hAnsi="Times New Roman"/>
          <w:bCs/>
          <w:sz w:val="24"/>
          <w:szCs w:val="24"/>
        </w:rPr>
        <w:t>СанПиН 2.2.1./2.1.1.1200–03 «Санитарно-защитные зоны и санитарная классификация предприятий, сооружений и иных объектов»,</w:t>
      </w:r>
    </w:p>
    <w:p w:rsidR="007D5794" w:rsidRPr="00490145" w:rsidRDefault="007D5794" w:rsidP="00C16A9A">
      <w:pPr>
        <w:pStyle w:val="a3"/>
        <w:numPr>
          <w:ilvl w:val="0"/>
          <w:numId w:val="53"/>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7D5794" w:rsidRPr="00490145" w:rsidRDefault="007D5794" w:rsidP="00C16A9A">
      <w:pPr>
        <w:pStyle w:val="a3"/>
        <w:numPr>
          <w:ilvl w:val="0"/>
          <w:numId w:val="53"/>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МДС 30–1.99 «Методические рекомендации по разработке схем зонирования территории городов», </w:t>
      </w:r>
    </w:p>
    <w:p w:rsidR="007D5794" w:rsidRDefault="007D5794" w:rsidP="00C16A9A">
      <w:pPr>
        <w:pStyle w:val="a3"/>
        <w:numPr>
          <w:ilvl w:val="0"/>
          <w:numId w:val="53"/>
        </w:numPr>
        <w:spacing w:after="0" w:line="240" w:lineRule="auto"/>
        <w:ind w:left="0" w:firstLine="709"/>
        <w:contextualSpacing w:val="0"/>
        <w:jc w:val="both"/>
        <w:rPr>
          <w:rFonts w:cs="Arial"/>
          <w:sz w:val="24"/>
          <w:szCs w:val="24"/>
        </w:rPr>
      </w:pPr>
      <w:r w:rsidRPr="00490145">
        <w:rPr>
          <w:rFonts w:ascii="Times New Roman" w:hAnsi="Times New Roman"/>
          <w:sz w:val="24"/>
          <w:szCs w:val="24"/>
        </w:rPr>
        <w:t>СП 30–102–99 «Планировка и застройка территорий малоэтажного жилищного строительства»</w:t>
      </w:r>
      <w:r w:rsidRPr="00490145">
        <w:rPr>
          <w:rFonts w:cs="Arial"/>
          <w:sz w:val="24"/>
          <w:szCs w:val="24"/>
        </w:rPr>
        <w:t>.</w:t>
      </w:r>
    </w:p>
    <w:p w:rsidR="007D5794" w:rsidRPr="00490145" w:rsidRDefault="007D5794" w:rsidP="00B37F2D">
      <w:pPr>
        <w:pStyle w:val="a3"/>
        <w:spacing w:after="0" w:line="240" w:lineRule="auto"/>
        <w:ind w:left="709"/>
        <w:contextualSpacing w:val="0"/>
        <w:jc w:val="both"/>
        <w:rPr>
          <w:rFonts w:cs="Arial"/>
          <w:sz w:val="24"/>
          <w:szCs w:val="24"/>
        </w:rPr>
      </w:pPr>
    </w:p>
    <w:p w:rsidR="007D5794" w:rsidRPr="00CD0893" w:rsidRDefault="007D5794"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Pr>
          <w:rFonts w:ascii="Times New Roman" w:hAnsi="Times New Roman"/>
          <w:b/>
          <w:i/>
          <w:sz w:val="24"/>
          <w:szCs w:val="24"/>
        </w:rPr>
        <w:t>5</w:t>
      </w:r>
      <w:r w:rsidRPr="00CD0893">
        <w:rPr>
          <w:rFonts w:ascii="Times New Roman" w:hAnsi="Times New Roman"/>
          <w:b/>
          <w:i/>
          <w:sz w:val="24"/>
          <w:szCs w:val="24"/>
        </w:rPr>
        <w:t>.</w:t>
      </w:r>
      <w:r w:rsidRPr="00CD0893">
        <w:rPr>
          <w:rFonts w:ascii="Times New Roman" w:hAnsi="Times New Roman"/>
          <w:b/>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7D5794" w:rsidRDefault="007D5794"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Pr>
          <w:rFonts w:ascii="Times New Roman" w:hAnsi="Times New Roman"/>
          <w:b/>
          <w:i/>
          <w:sz w:val="24"/>
          <w:szCs w:val="24"/>
        </w:rPr>
        <w:t>5</w:t>
      </w:r>
      <w:r w:rsidRPr="00CD0893">
        <w:rPr>
          <w:rFonts w:ascii="Times New Roman" w:hAnsi="Times New Roman"/>
          <w:b/>
          <w:i/>
          <w:sz w:val="24"/>
          <w:szCs w:val="24"/>
        </w:rPr>
        <w:t>.1</w:t>
      </w:r>
      <w:r w:rsidRPr="00CD0893">
        <w:rPr>
          <w:rFonts w:ascii="Times New Roman" w:hAnsi="Times New Roman"/>
          <w:b/>
          <w:sz w:val="24"/>
          <w:szCs w:val="24"/>
        </w:rPr>
        <w:t xml:space="preserve"> Градостроительные регламенты. Жилые зоны.</w:t>
      </w:r>
    </w:p>
    <w:p w:rsidR="007D5794" w:rsidRPr="00CD0893" w:rsidRDefault="007D5794" w:rsidP="00490145">
      <w:pPr>
        <w:spacing w:after="0" w:line="240" w:lineRule="auto"/>
        <w:ind w:firstLine="709"/>
        <w:jc w:val="both"/>
        <w:rPr>
          <w:rFonts w:ascii="Times New Roman" w:hAnsi="Times New Roman"/>
          <w:b/>
          <w:sz w:val="24"/>
          <w:szCs w:val="24"/>
        </w:rPr>
      </w:pPr>
    </w:p>
    <w:p w:rsidR="007D5794" w:rsidRDefault="007D5794"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Ж</w:t>
      </w:r>
      <w:r>
        <w:rPr>
          <w:rFonts w:ascii="Times New Roman" w:hAnsi="Times New Roman"/>
          <w:b/>
          <w:bCs/>
          <w:sz w:val="24"/>
          <w:szCs w:val="24"/>
          <w:u w:val="single"/>
        </w:rPr>
        <w:t>–</w:t>
      </w:r>
      <w:r w:rsidRPr="00CD0893">
        <w:rPr>
          <w:rFonts w:ascii="Times New Roman" w:hAnsi="Times New Roman"/>
          <w:b/>
          <w:bCs/>
          <w:sz w:val="24"/>
          <w:szCs w:val="24"/>
          <w:u w:val="single"/>
        </w:rPr>
        <w:t>1.  Зона застройки индивидуальными</w:t>
      </w:r>
      <w:r>
        <w:rPr>
          <w:rFonts w:ascii="Times New Roman" w:hAnsi="Times New Roman"/>
          <w:b/>
          <w:bCs/>
          <w:sz w:val="24"/>
          <w:szCs w:val="24"/>
          <w:u w:val="single"/>
        </w:rPr>
        <w:t xml:space="preserve"> </w:t>
      </w:r>
      <w:r w:rsidRPr="00CD0893">
        <w:rPr>
          <w:rFonts w:ascii="Times New Roman" w:hAnsi="Times New Roman"/>
          <w:b/>
          <w:bCs/>
          <w:sz w:val="24"/>
          <w:szCs w:val="24"/>
          <w:u w:val="single"/>
        </w:rPr>
        <w:t>жилыми домами.</w:t>
      </w:r>
    </w:p>
    <w:p w:rsidR="007D5794" w:rsidRPr="00CD0893" w:rsidRDefault="007D5794" w:rsidP="00490145">
      <w:pPr>
        <w:spacing w:after="0" w:line="240" w:lineRule="auto"/>
        <w:ind w:firstLine="709"/>
        <w:jc w:val="both"/>
        <w:rPr>
          <w:rFonts w:ascii="Times New Roman" w:hAnsi="Times New Roman"/>
          <w:b/>
          <w:bCs/>
          <w:sz w:val="24"/>
          <w:szCs w:val="24"/>
          <w:u w:val="single"/>
        </w:rPr>
      </w:pPr>
    </w:p>
    <w:p w:rsidR="007D5794" w:rsidRPr="00CD0893" w:rsidRDefault="007D5794" w:rsidP="00490145">
      <w:pPr>
        <w:spacing w:after="0" w:line="240" w:lineRule="auto"/>
        <w:ind w:firstLine="709"/>
        <w:jc w:val="both"/>
        <w:rPr>
          <w:rFonts w:ascii="Times New Roman" w:hAnsi="Times New Roman"/>
          <w:i/>
          <w:iCs/>
          <w:color w:val="000000"/>
          <w:sz w:val="24"/>
          <w:szCs w:val="24"/>
        </w:rPr>
      </w:pPr>
      <w:r w:rsidRPr="001111E3">
        <w:rPr>
          <w:rFonts w:ascii="Times New Roman" w:hAnsi="Times New Roman"/>
          <w:bCs/>
          <w:i/>
          <w:iCs/>
          <w:color w:val="000000"/>
          <w:sz w:val="24"/>
          <w:szCs w:val="24"/>
        </w:rPr>
        <w:lastRenderedPageBreak/>
        <w:t>Зона застройки индивидуальными</w:t>
      </w:r>
      <w:r>
        <w:rPr>
          <w:rFonts w:ascii="Times New Roman" w:hAnsi="Times New Roman"/>
          <w:bCs/>
          <w:i/>
          <w:iCs/>
          <w:color w:val="000000"/>
          <w:sz w:val="24"/>
          <w:szCs w:val="24"/>
        </w:rPr>
        <w:t>, блокированными</w:t>
      </w:r>
      <w:r w:rsidRPr="001111E3">
        <w:rPr>
          <w:rFonts w:ascii="Times New Roman" w:hAnsi="Times New Roman"/>
          <w:bCs/>
          <w:i/>
          <w:iCs/>
          <w:color w:val="000000"/>
          <w:sz w:val="24"/>
          <w:szCs w:val="24"/>
        </w:rPr>
        <w:t xml:space="preserve"> и малоэтажными жилыми домами</w:t>
      </w:r>
      <w:r w:rsidRPr="00CD0893">
        <w:rPr>
          <w:rFonts w:ascii="Times New Roman" w:hAnsi="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7D5794" w:rsidRDefault="007D5794"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7D5794" w:rsidRPr="00CD0893" w:rsidRDefault="007D5794" w:rsidP="00490145">
      <w:pPr>
        <w:spacing w:after="0" w:line="240" w:lineRule="auto"/>
        <w:ind w:firstLine="709"/>
        <w:jc w:val="both"/>
        <w:rPr>
          <w:rFonts w:ascii="Times New Roman" w:hAnsi="Times New Roman"/>
          <w:b/>
          <w:bCs/>
          <w:i/>
          <w:sz w:val="24"/>
          <w:szCs w:val="24"/>
          <w:u w:val="single"/>
        </w:rPr>
      </w:pPr>
    </w:p>
    <w:p w:rsidR="007D5794" w:rsidRPr="004F170D" w:rsidRDefault="007D5794" w:rsidP="004F170D">
      <w:pPr>
        <w:pStyle w:val="a3"/>
        <w:numPr>
          <w:ilvl w:val="0"/>
          <w:numId w:val="6"/>
        </w:numPr>
        <w:contextualSpacing w:val="0"/>
        <w:rPr>
          <w:rFonts w:ascii="Times New Roman" w:hAnsi="Times New Roman"/>
          <w:sz w:val="24"/>
          <w:szCs w:val="24"/>
        </w:rPr>
      </w:pPr>
      <w:r w:rsidRPr="004F170D">
        <w:rPr>
          <w:rFonts w:ascii="Times New Roman" w:hAnsi="Times New Roman"/>
          <w:sz w:val="24"/>
          <w:szCs w:val="24"/>
        </w:rPr>
        <w:t>Одно-, двухквартирные жилые дома усадебного типа, с земельными участками при квартирах от 400 до 1000 кв.м.;</w:t>
      </w:r>
    </w:p>
    <w:p w:rsidR="007D5794" w:rsidRPr="004F170D" w:rsidRDefault="007D5794" w:rsidP="004F170D">
      <w:pPr>
        <w:pStyle w:val="a3"/>
        <w:numPr>
          <w:ilvl w:val="0"/>
          <w:numId w:val="6"/>
        </w:numPr>
        <w:contextualSpacing w:val="0"/>
        <w:rPr>
          <w:rFonts w:ascii="Times New Roman" w:hAnsi="Times New Roman"/>
          <w:sz w:val="24"/>
          <w:szCs w:val="24"/>
        </w:rPr>
      </w:pPr>
      <w:r w:rsidRPr="004F170D">
        <w:rPr>
          <w:rFonts w:ascii="Times New Roman" w:hAnsi="Times New Roman"/>
          <w:sz w:val="24"/>
          <w:szCs w:val="24"/>
        </w:rPr>
        <w:t xml:space="preserve">индивидуальные жилые дома 1-3 этажа, с приусадебными земельными участками до 2500 кв.м. для ведения крестьянского и личного подсобного хозяйства, не требующей организации санитарно-защитных зон; </w:t>
      </w:r>
    </w:p>
    <w:p w:rsidR="007D5794" w:rsidRPr="004F170D" w:rsidRDefault="007D5794" w:rsidP="004F170D">
      <w:pPr>
        <w:pStyle w:val="a3"/>
        <w:numPr>
          <w:ilvl w:val="0"/>
          <w:numId w:val="6"/>
        </w:numPr>
        <w:contextualSpacing w:val="0"/>
        <w:rPr>
          <w:rFonts w:ascii="Times New Roman" w:hAnsi="Times New Roman"/>
          <w:sz w:val="24"/>
          <w:szCs w:val="24"/>
        </w:rPr>
      </w:pPr>
      <w:r w:rsidRPr="004F170D">
        <w:rPr>
          <w:rFonts w:ascii="Times New Roman" w:hAnsi="Times New Roman"/>
          <w:sz w:val="24"/>
          <w:szCs w:val="24"/>
        </w:rPr>
        <w:t>отдельно стоящие жилые дома коттеджного типа в 1-3 этажа с придомовыми участками от 600 до 1500 кв.м.;</w:t>
      </w:r>
    </w:p>
    <w:p w:rsidR="007D5794" w:rsidRPr="004F170D" w:rsidRDefault="007D5794" w:rsidP="004F170D">
      <w:pPr>
        <w:pStyle w:val="a3"/>
        <w:numPr>
          <w:ilvl w:val="0"/>
          <w:numId w:val="6"/>
        </w:numPr>
        <w:spacing w:after="0"/>
        <w:ind w:left="0" w:firstLine="709"/>
        <w:contextualSpacing w:val="0"/>
        <w:rPr>
          <w:rFonts w:ascii="Times New Roman" w:hAnsi="Times New Roman"/>
          <w:sz w:val="24"/>
          <w:szCs w:val="24"/>
        </w:rPr>
      </w:pPr>
      <w:r w:rsidRPr="004F170D">
        <w:rPr>
          <w:rFonts w:ascii="Times New Roman" w:hAnsi="Times New Roman"/>
          <w:sz w:val="24"/>
          <w:szCs w:val="24"/>
        </w:rPr>
        <w:t>для блокированной секционной застройки  блокированными жилыми домами с блок-квартирами на одну семью до 3-х этажей с придомовыми участкам</w:t>
      </w:r>
      <w:r>
        <w:rPr>
          <w:rFonts w:ascii="Times New Roman" w:hAnsi="Times New Roman"/>
          <w:sz w:val="24"/>
          <w:szCs w:val="24"/>
        </w:rPr>
        <w:t xml:space="preserve">и </w:t>
      </w:r>
      <w:r w:rsidRPr="004F170D">
        <w:rPr>
          <w:rFonts w:ascii="Times New Roman" w:hAnsi="Times New Roman"/>
          <w:sz w:val="24"/>
          <w:szCs w:val="24"/>
        </w:rPr>
        <w:t>о</w:t>
      </w:r>
      <w:r>
        <w:rPr>
          <w:rFonts w:ascii="Times New Roman" w:hAnsi="Times New Roman"/>
          <w:sz w:val="24"/>
          <w:szCs w:val="24"/>
        </w:rPr>
        <w:t>т</w:t>
      </w:r>
      <w:r w:rsidRPr="004F170D">
        <w:rPr>
          <w:rFonts w:ascii="Times New Roman" w:hAnsi="Times New Roman"/>
          <w:sz w:val="24"/>
          <w:szCs w:val="24"/>
        </w:rPr>
        <w:t xml:space="preserve"> 400 кв.м;</w:t>
      </w:r>
    </w:p>
    <w:p w:rsidR="007D5794" w:rsidRPr="0067521B" w:rsidRDefault="007D5794" w:rsidP="00490145">
      <w:pPr>
        <w:pStyle w:val="a3"/>
        <w:numPr>
          <w:ilvl w:val="0"/>
          <w:numId w:val="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многоквартирные блокированные жилые дома с блок–квартирами на одну семью;</w:t>
      </w:r>
    </w:p>
    <w:p w:rsidR="007D5794" w:rsidRPr="00CD0893" w:rsidRDefault="007D5794" w:rsidP="00490145">
      <w:pPr>
        <w:pStyle w:val="a3"/>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детские сады, детские дошкольные учреждения;</w:t>
      </w:r>
    </w:p>
    <w:p w:rsidR="007D5794" w:rsidRPr="00CD0893" w:rsidRDefault="007D5794" w:rsidP="00490145">
      <w:pPr>
        <w:pStyle w:val="a3"/>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школы общеобразовательные, начальные и средние;</w:t>
      </w:r>
    </w:p>
    <w:p w:rsidR="007D5794" w:rsidRPr="00CD0893" w:rsidRDefault="007D5794" w:rsidP="00490145">
      <w:pPr>
        <w:pStyle w:val="a3"/>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многопрофильные учреждения дополнительного образования;</w:t>
      </w:r>
    </w:p>
    <w:p w:rsidR="007D5794" w:rsidRPr="00CD0893" w:rsidRDefault="007D5794" w:rsidP="00490145">
      <w:pPr>
        <w:pStyle w:val="a3"/>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7D5794" w:rsidRDefault="007D5794" w:rsidP="00490145">
      <w:pPr>
        <w:pStyle w:val="a3"/>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детские площадки с элементами озеленения, площадки для отдыха с элементами озеленения;</w:t>
      </w:r>
    </w:p>
    <w:p w:rsidR="007D5794" w:rsidRDefault="007D5794" w:rsidP="00490145">
      <w:pPr>
        <w:pStyle w:val="a3"/>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выгула собак с элементами озеленения</w:t>
      </w:r>
      <w:r>
        <w:rPr>
          <w:rFonts w:ascii="Times New Roman" w:hAnsi="Times New Roman"/>
          <w:sz w:val="24"/>
          <w:szCs w:val="24"/>
        </w:rPr>
        <w:t>;</w:t>
      </w:r>
    </w:p>
    <w:p w:rsidR="007D5794" w:rsidRPr="00354816" w:rsidRDefault="007D5794" w:rsidP="00354816">
      <w:pPr>
        <w:pStyle w:val="af0"/>
        <w:numPr>
          <w:ilvl w:val="0"/>
          <w:numId w:val="5"/>
        </w:numPr>
        <w:ind w:left="1418" w:hanging="709"/>
        <w:jc w:val="both"/>
        <w:rPr>
          <w:rFonts w:ascii="Times New Roman" w:hAnsi="Times New Roman"/>
          <w:sz w:val="24"/>
          <w:szCs w:val="24"/>
        </w:rPr>
      </w:pPr>
      <w:r w:rsidRPr="00354816">
        <w:rPr>
          <w:rFonts w:ascii="Times New Roman" w:hAnsi="Times New Roman"/>
          <w:sz w:val="24"/>
          <w:szCs w:val="24"/>
        </w:rPr>
        <w:t>объект</w:t>
      </w:r>
      <w:r>
        <w:rPr>
          <w:rFonts w:ascii="Times New Roman" w:hAnsi="Times New Roman"/>
          <w:sz w:val="24"/>
          <w:szCs w:val="24"/>
        </w:rPr>
        <w:t>ы</w:t>
      </w:r>
      <w:r w:rsidRPr="00354816">
        <w:rPr>
          <w:rFonts w:ascii="Times New Roman" w:hAnsi="Times New Roman"/>
          <w:sz w:val="24"/>
          <w:szCs w:val="24"/>
        </w:rPr>
        <w:t xml:space="preserve"> капитального строительства </w:t>
      </w:r>
      <w:r>
        <w:rPr>
          <w:rFonts w:ascii="Times New Roman" w:hAnsi="Times New Roman"/>
          <w:sz w:val="24"/>
          <w:szCs w:val="24"/>
        </w:rPr>
        <w:t xml:space="preserve">для </w:t>
      </w:r>
      <w:r w:rsidRPr="00354816">
        <w:rPr>
          <w:rFonts w:ascii="Times New Roman" w:hAnsi="Times New Roman"/>
          <w:sz w:val="24"/>
          <w:szCs w:val="24"/>
        </w:rPr>
        <w:t>обеспечения населения и организаций коммунальными услугами</w:t>
      </w:r>
      <w:r>
        <w:rPr>
          <w:rFonts w:ascii="Times New Roman" w:hAnsi="Times New Roman"/>
          <w:sz w:val="24"/>
          <w:szCs w:val="24"/>
        </w:rPr>
        <w:t xml:space="preserve"> </w:t>
      </w:r>
      <w:r w:rsidRPr="00354816">
        <w:rPr>
          <w:rFonts w:ascii="Times New Roman" w:hAnsi="Times New Roman"/>
          <w:sz w:val="24"/>
          <w:szCs w:val="24"/>
        </w:rPr>
        <w:t>(котельные, водозаборы,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r>
        <w:rPr>
          <w:rFonts w:ascii="Times New Roman" w:hAnsi="Times New Roman"/>
          <w:sz w:val="24"/>
          <w:szCs w:val="24"/>
        </w:rPr>
        <w:t>.</w:t>
      </w:r>
    </w:p>
    <w:p w:rsidR="007D5794" w:rsidRDefault="007D5794" w:rsidP="000347DC">
      <w:pPr>
        <w:spacing w:after="0" w:line="240" w:lineRule="auto"/>
        <w:jc w:val="both"/>
        <w:rPr>
          <w:rFonts w:ascii="Times New Roman" w:hAnsi="Times New Roman"/>
          <w:sz w:val="24"/>
          <w:szCs w:val="24"/>
        </w:rPr>
      </w:pPr>
    </w:p>
    <w:p w:rsidR="007D5794" w:rsidRDefault="007D5794"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7D5794" w:rsidRPr="00CD0893" w:rsidRDefault="007D5794" w:rsidP="00490145">
      <w:pPr>
        <w:spacing w:after="0" w:line="240" w:lineRule="auto"/>
        <w:ind w:firstLine="709"/>
        <w:jc w:val="both"/>
        <w:rPr>
          <w:rFonts w:ascii="Times New Roman" w:hAnsi="Times New Roman"/>
          <w:b/>
          <w:bCs/>
          <w:i/>
          <w:sz w:val="24"/>
          <w:szCs w:val="24"/>
          <w:u w:val="single"/>
        </w:rPr>
      </w:pPr>
    </w:p>
    <w:p w:rsidR="007D5794" w:rsidRPr="00CD0893" w:rsidRDefault="007D5794"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хозяйственные постройки;</w:t>
      </w:r>
    </w:p>
    <w:p w:rsidR="007D5794" w:rsidRPr="00CD0893" w:rsidRDefault="007D5794"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сады, огороды, палисадники;</w:t>
      </w:r>
    </w:p>
    <w:p w:rsidR="007D5794" w:rsidRDefault="007D5794"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теплицы оранжереи;</w:t>
      </w:r>
    </w:p>
    <w:p w:rsidR="007D5794" w:rsidRPr="003C1AC0" w:rsidRDefault="007D5794"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строения для содержания домашнего скота и птицы;</w:t>
      </w:r>
    </w:p>
    <w:p w:rsidR="007D5794" w:rsidRPr="00CD0893" w:rsidRDefault="007D5794"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индивидуальные резервуары для хранения воды, скважины для забора воды, индивидуальные колодцы;</w:t>
      </w:r>
    </w:p>
    <w:p w:rsidR="007D5794" w:rsidRPr="00CD0893" w:rsidRDefault="007D5794"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индивидуальные бани, надворные туалеты;</w:t>
      </w:r>
    </w:p>
    <w:p w:rsidR="007D5794" w:rsidRPr="00CD0893" w:rsidRDefault="007D5794"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оборудование пожарной охраны (гидранты, резервуары);</w:t>
      </w:r>
    </w:p>
    <w:p w:rsidR="007D5794" w:rsidRPr="00CD0893" w:rsidRDefault="007D5794" w:rsidP="00490145">
      <w:pPr>
        <w:pStyle w:val="a3"/>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площадки для сбора мусора; </w:t>
      </w:r>
    </w:p>
    <w:p w:rsidR="007D5794" w:rsidRPr="00CD0893" w:rsidRDefault="007D5794" w:rsidP="00490145">
      <w:pPr>
        <w:pStyle w:val="ConsNormal"/>
        <w:widowControl/>
        <w:numPr>
          <w:ilvl w:val="0"/>
          <w:numId w:val="3"/>
        </w:numPr>
        <w:tabs>
          <w:tab w:val="left" w:pos="627"/>
          <w:tab w:val="left" w:pos="855"/>
          <w:tab w:val="left" w:pos="912"/>
        </w:tabs>
        <w:ind w:left="0" w:right="0" w:firstLine="709"/>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w:t>
      </w:r>
      <w:r w:rsidRPr="00CD0893">
        <w:rPr>
          <w:rFonts w:ascii="Times New Roman" w:hAnsi="Times New Roman" w:cs="Times New Roman"/>
          <w:sz w:val="24"/>
          <w:szCs w:val="24"/>
        </w:rPr>
        <w:t xml:space="preserve"> сооружения;</w:t>
      </w:r>
    </w:p>
    <w:p w:rsidR="007D5794" w:rsidRPr="00CD0893" w:rsidRDefault="007D5794"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гаражи для индивидуальных легковых автомобилей (встроенно</w:t>
      </w:r>
      <w:r>
        <w:rPr>
          <w:rFonts w:ascii="Times New Roman" w:hAnsi="Times New Roman" w:cs="Times New Roman"/>
        </w:rPr>
        <w:t>–</w:t>
      </w:r>
      <w:r w:rsidRPr="00CD0893">
        <w:rPr>
          <w:rFonts w:ascii="Times New Roman" w:hAnsi="Times New Roman" w:cs="Times New Roman"/>
        </w:rPr>
        <w:t>пристроенные, подземные, полуподземные);</w:t>
      </w:r>
    </w:p>
    <w:p w:rsidR="007D5794" w:rsidRPr="00CD0893" w:rsidRDefault="007D5794"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lastRenderedPageBreak/>
        <w:t>открытые автостоянки для временного хранения индивидуальных легковых автомобилей;</w:t>
      </w:r>
    </w:p>
    <w:p w:rsidR="007D5794" w:rsidRPr="00CD0893" w:rsidRDefault="007D5794"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7D5794" w:rsidRDefault="007D5794"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открытые гостевые (бесплатные) автостоянки для временного хранения индивидуальных легковых автомобилей;</w:t>
      </w:r>
    </w:p>
    <w:p w:rsidR="007D5794" w:rsidRDefault="007D5794"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элементы благоустройства;</w:t>
      </w:r>
    </w:p>
    <w:p w:rsidR="007D5794" w:rsidRDefault="007D5794"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парки, скверы;</w:t>
      </w:r>
    </w:p>
    <w:p w:rsidR="007D5794" w:rsidRDefault="007D5794"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бульвары.</w:t>
      </w:r>
    </w:p>
    <w:p w:rsidR="007D5794" w:rsidRPr="0023253C" w:rsidRDefault="007D5794" w:rsidP="001C2EAA">
      <w:pPr>
        <w:pStyle w:val="nienie"/>
        <w:ind w:firstLine="0"/>
        <w:rPr>
          <w:rFonts w:ascii="Times New Roman" w:hAnsi="Times New Roman" w:cs="Times New Roman"/>
        </w:rPr>
      </w:pPr>
    </w:p>
    <w:p w:rsidR="007D5794" w:rsidRDefault="007D5794"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7D5794" w:rsidRPr="00CD0893" w:rsidRDefault="007D5794" w:rsidP="00490145">
      <w:pPr>
        <w:spacing w:after="0" w:line="240" w:lineRule="auto"/>
        <w:ind w:firstLine="709"/>
        <w:jc w:val="both"/>
        <w:rPr>
          <w:rFonts w:ascii="Times New Roman" w:hAnsi="Times New Roman"/>
          <w:b/>
          <w:bCs/>
          <w:i/>
          <w:sz w:val="24"/>
          <w:szCs w:val="24"/>
          <w:u w:val="single"/>
        </w:rPr>
      </w:pPr>
    </w:p>
    <w:p w:rsidR="007D5794" w:rsidRDefault="007D5794"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временные объекты торговли;</w:t>
      </w:r>
    </w:p>
    <w:p w:rsidR="007D5794" w:rsidRDefault="007D5794" w:rsidP="00490145">
      <w:pPr>
        <w:pStyle w:val="nienie"/>
        <w:numPr>
          <w:ilvl w:val="0"/>
          <w:numId w:val="4"/>
        </w:numPr>
        <w:ind w:left="0" w:firstLine="709"/>
        <w:rPr>
          <w:rFonts w:ascii="Times New Roman" w:hAnsi="Times New Roman" w:cs="Times New Roman"/>
        </w:rPr>
      </w:pPr>
      <w:r>
        <w:rPr>
          <w:rFonts w:ascii="Times New Roman" w:hAnsi="Times New Roman" w:cs="Times New Roman"/>
        </w:rPr>
        <w:t>садовые, дачные участки;</w:t>
      </w:r>
    </w:p>
    <w:p w:rsidR="007D5794" w:rsidRPr="00CD0893" w:rsidRDefault="007D5794" w:rsidP="00490145">
      <w:pPr>
        <w:pStyle w:val="nienie"/>
        <w:numPr>
          <w:ilvl w:val="0"/>
          <w:numId w:val="4"/>
        </w:numPr>
        <w:ind w:left="0" w:firstLine="709"/>
        <w:rPr>
          <w:rFonts w:ascii="Times New Roman" w:hAnsi="Times New Roman" w:cs="Times New Roman"/>
        </w:rPr>
      </w:pPr>
      <w:r>
        <w:rPr>
          <w:rFonts w:ascii="Times New Roman" w:hAnsi="Times New Roman" w:cs="Times New Roman"/>
        </w:rPr>
        <w:t>дачные постройки;</w:t>
      </w:r>
    </w:p>
    <w:p w:rsidR="007D5794" w:rsidRPr="00CD0893" w:rsidRDefault="007D5794"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аптеки;</w:t>
      </w:r>
    </w:p>
    <w:p w:rsidR="007D5794" w:rsidRPr="00CD0893" w:rsidRDefault="007D5794" w:rsidP="00490145">
      <w:pPr>
        <w:pStyle w:val="nienie"/>
        <w:numPr>
          <w:ilvl w:val="0"/>
          <w:numId w:val="4"/>
        </w:numPr>
        <w:ind w:left="0" w:firstLine="709"/>
        <w:rPr>
          <w:rFonts w:ascii="Times New Roman" w:hAnsi="Times New Roman" w:cs="Times New Roman"/>
        </w:rPr>
      </w:pPr>
      <w:r>
        <w:rPr>
          <w:rFonts w:ascii="Times New Roman" w:hAnsi="Times New Roman" w:cs="Times New Roman"/>
        </w:rPr>
        <w:t>амбулаторно-</w:t>
      </w:r>
      <w:r w:rsidRPr="00CD0893">
        <w:rPr>
          <w:rFonts w:ascii="Times New Roman" w:hAnsi="Times New Roman" w:cs="Times New Roman"/>
        </w:rPr>
        <w:t xml:space="preserve">поликлинические учреждения общей площадью не более 600 кв. м; </w:t>
      </w:r>
    </w:p>
    <w:p w:rsidR="007D5794" w:rsidRPr="00CD0893" w:rsidRDefault="007D5794" w:rsidP="00490145">
      <w:pPr>
        <w:pStyle w:val="a3"/>
        <w:numPr>
          <w:ilvl w:val="0"/>
          <w:numId w:val="4"/>
        </w:numPr>
        <w:tabs>
          <w:tab w:val="clear" w:pos="785"/>
          <w:tab w:val="num" w:pos="0"/>
        </w:tabs>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Pr>
          <w:rFonts w:ascii="Times New Roman" w:hAnsi="Times New Roman"/>
          <w:sz w:val="24"/>
          <w:szCs w:val="24"/>
        </w:rPr>
        <w:t>полиц</w:t>
      </w:r>
      <w:r w:rsidRPr="00CD0893">
        <w:rPr>
          <w:rFonts w:ascii="Times New Roman" w:hAnsi="Times New Roman"/>
          <w:sz w:val="24"/>
          <w:szCs w:val="24"/>
        </w:rPr>
        <w:t>ии;</w:t>
      </w:r>
    </w:p>
    <w:p w:rsidR="007D5794" w:rsidRPr="00CD0893" w:rsidRDefault="007D5794"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приемные пункты прачечных и химчисток;</w:t>
      </w:r>
    </w:p>
    <w:p w:rsidR="007D5794" w:rsidRPr="00CD0893" w:rsidRDefault="007D5794"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спортплощадки, теннисные корты;</w:t>
      </w:r>
    </w:p>
    <w:p w:rsidR="007D5794" w:rsidRPr="00CD0893" w:rsidRDefault="007D5794"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спортзалы, залы рекреации (с бассейном или без);</w:t>
      </w:r>
    </w:p>
    <w:p w:rsidR="007D5794" w:rsidRDefault="007D5794"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залы, клубы многоцелевого и специализированного назначения с ограничением по времени работы;</w:t>
      </w:r>
    </w:p>
    <w:p w:rsidR="007D5794" w:rsidRPr="00CD0893" w:rsidRDefault="007D5794" w:rsidP="00490145">
      <w:pPr>
        <w:pStyle w:val="nienie"/>
        <w:numPr>
          <w:ilvl w:val="0"/>
          <w:numId w:val="4"/>
        </w:numPr>
        <w:ind w:left="0" w:firstLine="709"/>
        <w:rPr>
          <w:rFonts w:ascii="Times New Roman" w:hAnsi="Times New Roman" w:cs="Times New Roman"/>
        </w:rPr>
      </w:pPr>
      <w:r>
        <w:rPr>
          <w:rFonts w:ascii="Times New Roman" w:hAnsi="Times New Roman" w:cs="Times New Roman"/>
        </w:rPr>
        <w:t>б</w:t>
      </w:r>
      <w:r w:rsidRPr="003C1AC0">
        <w:rPr>
          <w:rFonts w:ascii="Times New Roman" w:hAnsi="Times New Roman" w:cs="Times New Roman"/>
        </w:rPr>
        <w:t>иблиотеки, архивы, информационные центры</w:t>
      </w:r>
      <w:r>
        <w:rPr>
          <w:rFonts w:ascii="Times New Roman" w:hAnsi="Times New Roman" w:cs="Times New Roman"/>
        </w:rPr>
        <w:t>;</w:t>
      </w:r>
    </w:p>
    <w:p w:rsidR="007D5794" w:rsidRPr="00CD0893" w:rsidRDefault="007D5794"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отделения связи;</w:t>
      </w:r>
    </w:p>
    <w:p w:rsidR="007D5794" w:rsidRPr="00CD0893" w:rsidRDefault="007D5794"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киоски, лоточная торговля, павильоны розничной торговли и обслуживания населения;</w:t>
      </w:r>
    </w:p>
    <w:p w:rsidR="007D5794" w:rsidRPr="00CD0893" w:rsidRDefault="007D5794"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магазины товаров первой необходимости общей площадью не более 150 кв.м;</w:t>
      </w:r>
    </w:p>
    <w:p w:rsidR="007D5794" w:rsidRPr="00CD0893" w:rsidRDefault="007D5794"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кафе, закусочные, столовые в отдельно стоящих зданиях;</w:t>
      </w:r>
    </w:p>
    <w:p w:rsidR="007D5794" w:rsidRPr="00CD0893" w:rsidRDefault="007D5794"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7D5794" w:rsidRPr="00CD0893" w:rsidRDefault="007D5794"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мастерские по изготовлению мелких поделок;</w:t>
      </w:r>
    </w:p>
    <w:p w:rsidR="007D5794" w:rsidRPr="00CD0893" w:rsidRDefault="007D5794"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общественные резервуары для хранения воды;</w:t>
      </w:r>
    </w:p>
    <w:p w:rsidR="007D5794" w:rsidRPr="00CD0893" w:rsidRDefault="007D5794"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ветлечебницы без постоянного содержания животных;</w:t>
      </w:r>
    </w:p>
    <w:p w:rsidR="007D5794" w:rsidRPr="00CD0893" w:rsidRDefault="007D5794" w:rsidP="00490145">
      <w:pPr>
        <w:pStyle w:val="nienie"/>
        <w:numPr>
          <w:ilvl w:val="0"/>
          <w:numId w:val="4"/>
        </w:numPr>
        <w:ind w:left="0" w:firstLine="709"/>
        <w:rPr>
          <w:rFonts w:ascii="Times New Roman" w:hAnsi="Times New Roman" w:cs="Times New Roman"/>
        </w:rPr>
      </w:pPr>
      <w:r>
        <w:rPr>
          <w:rFonts w:ascii="Times New Roman" w:hAnsi="Times New Roman" w:cs="Times New Roman"/>
        </w:rPr>
        <w:t>жилищно-эксплуатационные</w:t>
      </w:r>
      <w:r w:rsidRPr="00CD0893">
        <w:rPr>
          <w:rFonts w:ascii="Times New Roman" w:hAnsi="Times New Roman" w:cs="Times New Roman"/>
        </w:rPr>
        <w:t xml:space="preserve"> и аварийно</w:t>
      </w:r>
      <w:r>
        <w:rPr>
          <w:rFonts w:ascii="Times New Roman" w:hAnsi="Times New Roman" w:cs="Times New Roman"/>
        </w:rPr>
        <w:t>–</w:t>
      </w:r>
      <w:r w:rsidRPr="00CD0893">
        <w:rPr>
          <w:rFonts w:ascii="Times New Roman" w:hAnsi="Times New Roman" w:cs="Times New Roman"/>
        </w:rPr>
        <w:t>диспетчерские службы;</w:t>
      </w:r>
    </w:p>
    <w:p w:rsidR="007D5794" w:rsidRPr="00CD0893" w:rsidRDefault="007D5794"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коллективные овощехранилища и ледники;</w:t>
      </w:r>
    </w:p>
    <w:p w:rsidR="007D5794" w:rsidRPr="00CD0893" w:rsidRDefault="007D5794"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парковки перед объектами обслуживающих и коммерческих видов использования;</w:t>
      </w:r>
    </w:p>
    <w:p w:rsidR="007D5794" w:rsidRPr="001C2EAA" w:rsidRDefault="007D5794" w:rsidP="00490145">
      <w:pPr>
        <w:pStyle w:val="nienie"/>
        <w:numPr>
          <w:ilvl w:val="0"/>
          <w:numId w:val="4"/>
        </w:numPr>
        <w:ind w:left="0" w:firstLine="709"/>
        <w:rPr>
          <w:rFonts w:ascii="Times New Roman" w:hAnsi="Times New Roman" w:cs="Times New Roman"/>
        </w:rPr>
      </w:pPr>
      <w:r w:rsidRPr="001C2EAA">
        <w:rPr>
          <w:rFonts w:ascii="Times New Roman" w:hAnsi="Times New Roman" w:cs="Times New Roman"/>
        </w:rPr>
        <w:t>гостевые парковки из расчета 1 машино</w:t>
      </w:r>
      <w:r>
        <w:rPr>
          <w:rFonts w:ascii="Times New Roman" w:hAnsi="Times New Roman" w:cs="Times New Roman"/>
        </w:rPr>
        <w:t>-</w:t>
      </w:r>
      <w:r w:rsidRPr="001C2EAA">
        <w:rPr>
          <w:rFonts w:ascii="Times New Roman" w:hAnsi="Times New Roman" w:cs="Times New Roman"/>
        </w:rPr>
        <w:t>место на 2 участка.</w:t>
      </w:r>
    </w:p>
    <w:p w:rsidR="007D5794" w:rsidRDefault="007D5794" w:rsidP="00490145">
      <w:pPr>
        <w:pStyle w:val="nienie"/>
        <w:ind w:left="0" w:firstLine="709"/>
        <w:rPr>
          <w:rFonts w:ascii="Times New Roman" w:hAnsi="Times New Roman" w:cs="Times New Roman"/>
        </w:rPr>
      </w:pPr>
    </w:p>
    <w:p w:rsidR="007D5794" w:rsidRPr="00CD0893" w:rsidRDefault="007D5794" w:rsidP="00490145">
      <w:pPr>
        <w:pStyle w:val="nienie"/>
        <w:ind w:left="0" w:firstLine="709"/>
        <w:rPr>
          <w:rFonts w:ascii="Times New Roman" w:hAnsi="Times New Roman" w:cs="Times New Roman"/>
        </w:rPr>
      </w:pPr>
      <w:r w:rsidRPr="00CD0893">
        <w:rPr>
          <w:rFonts w:ascii="Times New Roman" w:hAnsi="Times New Roman" w:cs="Times New Roman"/>
          <w:i/>
        </w:rPr>
        <w:t xml:space="preserve">Таблица </w:t>
      </w:r>
      <w:r>
        <w:rPr>
          <w:rFonts w:ascii="Times New Roman" w:hAnsi="Times New Roman" w:cs="Times New Roman"/>
          <w:i/>
        </w:rPr>
        <w:t>2</w:t>
      </w:r>
      <w:r w:rsidRPr="00CD0893">
        <w:rPr>
          <w:rFonts w:ascii="Times New Roman" w:hAnsi="Times New Roman" w:cs="Times New Roman"/>
          <w:i/>
        </w:rPr>
        <w:t xml:space="preserve"> </w:t>
      </w:r>
      <w:r w:rsidRPr="00CD0893">
        <w:rPr>
          <w:rFonts w:ascii="Times New Roman" w:hAnsi="Times New Roman" w:cs="Times New Roman"/>
        </w:rPr>
        <w:t>Предельные</w:t>
      </w:r>
      <w:r w:rsidRPr="00CD0893">
        <w:t xml:space="preserve">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7D5794" w:rsidRPr="00592788" w:rsidTr="00B37F2D">
        <w:tc>
          <w:tcPr>
            <w:tcW w:w="6770" w:type="dxa"/>
            <w:gridSpan w:val="2"/>
            <w:vMerge w:val="restart"/>
            <w:tcBorders>
              <w:top w:val="single" w:sz="4" w:space="0" w:color="auto"/>
              <w:left w:val="single" w:sz="4" w:space="0" w:color="auto"/>
              <w:right w:val="single" w:sz="4" w:space="0" w:color="auto"/>
            </w:tcBorders>
            <w:vAlign w:val="center"/>
          </w:tcPr>
          <w:p w:rsidR="007D5794" w:rsidRPr="00592788" w:rsidRDefault="007D5794" w:rsidP="008A53A2">
            <w:pPr>
              <w:numPr>
                <w:ilvl w:val="12"/>
                <w:numId w:val="0"/>
              </w:numPr>
              <w:spacing w:after="0" w:line="240" w:lineRule="auto"/>
              <w:jc w:val="center"/>
              <w:rPr>
                <w:rFonts w:ascii="Times New Roman" w:hAnsi="Times New Roman"/>
                <w:sz w:val="24"/>
                <w:szCs w:val="24"/>
              </w:rPr>
            </w:pPr>
            <w:r w:rsidRPr="00592788">
              <w:rPr>
                <w:rFonts w:ascii="Times New Roman" w:hAnsi="Times New Roman"/>
                <w:sz w:val="24"/>
                <w:szCs w:val="24"/>
              </w:rPr>
              <w:t xml:space="preserve">Виды параметров и единицы </w:t>
            </w:r>
            <w:r w:rsidRPr="00592788">
              <w:rPr>
                <w:rFonts w:ascii="Times New Roman" w:hAnsi="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7D5794" w:rsidRPr="00592788" w:rsidRDefault="007D5794" w:rsidP="00B37F2D">
            <w:pPr>
              <w:numPr>
                <w:ilvl w:val="12"/>
                <w:numId w:val="0"/>
              </w:numPr>
              <w:spacing w:after="0" w:line="240" w:lineRule="auto"/>
              <w:jc w:val="both"/>
              <w:rPr>
                <w:rFonts w:ascii="Times New Roman" w:hAnsi="Times New Roman"/>
                <w:sz w:val="24"/>
                <w:szCs w:val="24"/>
              </w:rPr>
            </w:pPr>
            <w:r w:rsidRPr="00592788">
              <w:rPr>
                <w:rFonts w:ascii="Times New Roman" w:hAnsi="Times New Roman"/>
                <w:sz w:val="24"/>
                <w:szCs w:val="24"/>
              </w:rPr>
              <w:t>Значения параметров применительно к основным разрешенным видам использования недвижимости</w:t>
            </w:r>
          </w:p>
        </w:tc>
      </w:tr>
      <w:tr w:rsidR="007D5794" w:rsidRPr="00592788" w:rsidTr="00B37F2D">
        <w:trPr>
          <w:cantSplit/>
          <w:trHeight w:val="483"/>
        </w:trPr>
        <w:tc>
          <w:tcPr>
            <w:tcW w:w="6770" w:type="dxa"/>
            <w:gridSpan w:val="2"/>
            <w:vMerge/>
            <w:tcBorders>
              <w:left w:val="single" w:sz="4" w:space="0" w:color="auto"/>
              <w:bottom w:val="single" w:sz="4" w:space="0" w:color="auto"/>
              <w:right w:val="single" w:sz="4" w:space="0" w:color="auto"/>
            </w:tcBorders>
          </w:tcPr>
          <w:p w:rsidR="007D5794" w:rsidRPr="00592788" w:rsidRDefault="007D5794" w:rsidP="00B37F2D">
            <w:pPr>
              <w:numPr>
                <w:ilvl w:val="12"/>
                <w:numId w:val="0"/>
              </w:numPr>
              <w:spacing w:after="0" w:line="240" w:lineRule="auto"/>
              <w:jc w:val="both"/>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7D5794" w:rsidRPr="00592788" w:rsidRDefault="007D5794" w:rsidP="00B37F2D">
            <w:pPr>
              <w:numPr>
                <w:ilvl w:val="12"/>
                <w:numId w:val="0"/>
              </w:numPr>
              <w:spacing w:after="0" w:line="240" w:lineRule="auto"/>
              <w:jc w:val="both"/>
              <w:rPr>
                <w:rFonts w:ascii="Times New Roman" w:hAnsi="Times New Roman"/>
                <w:sz w:val="24"/>
                <w:szCs w:val="24"/>
              </w:rPr>
            </w:pPr>
            <w:r w:rsidRPr="00592788">
              <w:rPr>
                <w:rFonts w:ascii="Times New Roman" w:hAnsi="Times New Roman"/>
                <w:sz w:val="24"/>
                <w:szCs w:val="24"/>
              </w:rPr>
              <w:t>Отдельно стоящий односемейный дом</w:t>
            </w:r>
          </w:p>
        </w:tc>
      </w:tr>
      <w:tr w:rsidR="007D5794" w:rsidRPr="00592788" w:rsidTr="00B37F2D">
        <w:tc>
          <w:tcPr>
            <w:tcW w:w="6770" w:type="dxa"/>
            <w:gridSpan w:val="2"/>
            <w:tcBorders>
              <w:top w:val="single" w:sz="4" w:space="0" w:color="auto"/>
              <w:left w:val="single" w:sz="4" w:space="0" w:color="auto"/>
              <w:bottom w:val="single" w:sz="4" w:space="0" w:color="auto"/>
              <w:right w:val="single" w:sz="4" w:space="0" w:color="auto"/>
            </w:tcBorders>
          </w:tcPr>
          <w:p w:rsidR="007D5794" w:rsidRPr="00592788" w:rsidRDefault="007D5794" w:rsidP="00B37F2D">
            <w:pPr>
              <w:numPr>
                <w:ilvl w:val="12"/>
                <w:numId w:val="0"/>
              </w:numPr>
              <w:spacing w:after="0" w:line="240" w:lineRule="auto"/>
              <w:jc w:val="both"/>
              <w:rPr>
                <w:rFonts w:ascii="Times New Roman" w:hAnsi="Times New Roman"/>
                <w:sz w:val="24"/>
                <w:szCs w:val="24"/>
              </w:rPr>
            </w:pPr>
            <w:r w:rsidRPr="00592788">
              <w:rPr>
                <w:rFonts w:ascii="Times New Roman" w:hAnsi="Times New Roman"/>
                <w:b/>
                <w:bCs/>
                <w:sz w:val="24"/>
                <w:szCs w:val="24"/>
              </w:rPr>
              <w:lastRenderedPageBreak/>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7D5794" w:rsidRPr="00592788" w:rsidRDefault="007D5794" w:rsidP="00B37F2D">
            <w:pPr>
              <w:numPr>
                <w:ilvl w:val="12"/>
                <w:numId w:val="0"/>
              </w:numPr>
              <w:spacing w:after="0" w:line="240" w:lineRule="auto"/>
              <w:jc w:val="both"/>
              <w:rPr>
                <w:rFonts w:ascii="Times New Roman" w:hAnsi="Times New Roman"/>
                <w:sz w:val="24"/>
                <w:szCs w:val="24"/>
              </w:rPr>
            </w:pPr>
          </w:p>
        </w:tc>
      </w:tr>
      <w:tr w:rsidR="007D5794" w:rsidRPr="00592788" w:rsidTr="00B37F2D">
        <w:trPr>
          <w:trHeight w:val="288"/>
        </w:trPr>
        <w:tc>
          <w:tcPr>
            <w:tcW w:w="6061" w:type="dxa"/>
            <w:tcBorders>
              <w:top w:val="single" w:sz="4" w:space="0" w:color="auto"/>
              <w:left w:val="single" w:sz="4" w:space="0" w:color="auto"/>
              <w:bottom w:val="single" w:sz="4" w:space="0" w:color="auto"/>
              <w:right w:val="single" w:sz="4" w:space="0" w:color="auto"/>
            </w:tcBorders>
          </w:tcPr>
          <w:p w:rsidR="007D5794" w:rsidRPr="00592788" w:rsidRDefault="007D5794" w:rsidP="00B37F2D">
            <w:pPr>
              <w:numPr>
                <w:ilvl w:val="12"/>
                <w:numId w:val="0"/>
              </w:numPr>
              <w:tabs>
                <w:tab w:val="right" w:pos="-2943"/>
              </w:tabs>
              <w:spacing w:after="0" w:line="240" w:lineRule="auto"/>
              <w:jc w:val="both"/>
              <w:rPr>
                <w:rFonts w:ascii="Times New Roman" w:hAnsi="Times New Roman"/>
                <w:sz w:val="24"/>
                <w:szCs w:val="24"/>
              </w:rPr>
            </w:pPr>
            <w:r w:rsidRPr="00592788">
              <w:rPr>
                <w:rFonts w:ascii="Times New Roman" w:hAnsi="Times New Roman"/>
                <w:sz w:val="24"/>
                <w:szCs w:val="24"/>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7D5794" w:rsidRPr="00592788" w:rsidRDefault="007D5794" w:rsidP="00B37F2D">
            <w:pPr>
              <w:numPr>
                <w:ilvl w:val="12"/>
                <w:numId w:val="0"/>
              </w:numPr>
              <w:tabs>
                <w:tab w:val="right" w:pos="493"/>
              </w:tabs>
              <w:spacing w:after="0" w:line="240" w:lineRule="auto"/>
              <w:jc w:val="both"/>
              <w:rPr>
                <w:rFonts w:ascii="Times New Roman" w:hAnsi="Times New Roman"/>
                <w:sz w:val="24"/>
                <w:szCs w:val="24"/>
              </w:rPr>
            </w:pPr>
            <w:r w:rsidRPr="00592788">
              <w:rPr>
                <w:rFonts w:ascii="Times New Roman" w:hAnsi="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7D5794" w:rsidRPr="00592788" w:rsidRDefault="007D5794" w:rsidP="00B37F2D">
            <w:pPr>
              <w:numPr>
                <w:ilvl w:val="12"/>
                <w:numId w:val="0"/>
              </w:numPr>
              <w:spacing w:after="0" w:line="240" w:lineRule="auto"/>
              <w:jc w:val="both"/>
              <w:rPr>
                <w:rFonts w:ascii="Times New Roman" w:hAnsi="Times New Roman"/>
                <w:color w:val="000000"/>
                <w:sz w:val="24"/>
                <w:szCs w:val="24"/>
              </w:rPr>
            </w:pPr>
            <w:r w:rsidRPr="00592788">
              <w:rPr>
                <w:rFonts w:ascii="Times New Roman" w:hAnsi="Times New Roman"/>
                <w:color w:val="000000"/>
                <w:sz w:val="24"/>
                <w:szCs w:val="24"/>
              </w:rPr>
              <w:t>400</w:t>
            </w:r>
          </w:p>
        </w:tc>
      </w:tr>
      <w:tr w:rsidR="007D5794" w:rsidRPr="00592788" w:rsidTr="00B37F2D">
        <w:trPr>
          <w:trHeight w:val="288"/>
        </w:trPr>
        <w:tc>
          <w:tcPr>
            <w:tcW w:w="6061" w:type="dxa"/>
            <w:tcBorders>
              <w:top w:val="single" w:sz="4" w:space="0" w:color="auto"/>
              <w:left w:val="single" w:sz="4" w:space="0" w:color="auto"/>
              <w:bottom w:val="single" w:sz="4" w:space="0" w:color="auto"/>
              <w:right w:val="single" w:sz="4" w:space="0" w:color="auto"/>
            </w:tcBorders>
          </w:tcPr>
          <w:p w:rsidR="007D5794" w:rsidRPr="00592788" w:rsidRDefault="007D5794" w:rsidP="00B37F2D">
            <w:pPr>
              <w:numPr>
                <w:ilvl w:val="12"/>
                <w:numId w:val="0"/>
              </w:numPr>
              <w:tabs>
                <w:tab w:val="right" w:pos="-2943"/>
              </w:tabs>
              <w:spacing w:after="0" w:line="240" w:lineRule="auto"/>
              <w:jc w:val="both"/>
              <w:rPr>
                <w:rFonts w:ascii="Times New Roman" w:hAnsi="Times New Roman"/>
                <w:sz w:val="24"/>
                <w:szCs w:val="24"/>
              </w:rPr>
            </w:pPr>
            <w:r w:rsidRPr="00592788">
              <w:rPr>
                <w:rFonts w:ascii="Times New Roman" w:hAnsi="Times New Roman"/>
                <w:sz w:val="24"/>
                <w:szCs w:val="24"/>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7D5794" w:rsidRPr="00592788" w:rsidRDefault="007D5794" w:rsidP="00B37F2D">
            <w:pPr>
              <w:numPr>
                <w:ilvl w:val="12"/>
                <w:numId w:val="0"/>
              </w:numPr>
              <w:tabs>
                <w:tab w:val="right" w:pos="493"/>
              </w:tabs>
              <w:spacing w:after="0" w:line="240" w:lineRule="auto"/>
              <w:jc w:val="both"/>
              <w:rPr>
                <w:rFonts w:ascii="Times New Roman" w:hAnsi="Times New Roman"/>
                <w:sz w:val="24"/>
                <w:szCs w:val="24"/>
              </w:rPr>
            </w:pPr>
            <w:r w:rsidRPr="00592788">
              <w:rPr>
                <w:rFonts w:ascii="Times New Roman" w:hAnsi="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7D5794" w:rsidRPr="00592788" w:rsidRDefault="007D5794" w:rsidP="00B37F2D">
            <w:pPr>
              <w:numPr>
                <w:ilvl w:val="12"/>
                <w:numId w:val="0"/>
              </w:numPr>
              <w:spacing w:after="0" w:line="240" w:lineRule="auto"/>
              <w:jc w:val="both"/>
              <w:rPr>
                <w:rFonts w:ascii="Times New Roman" w:hAnsi="Times New Roman"/>
                <w:color w:val="000000"/>
                <w:sz w:val="24"/>
                <w:szCs w:val="24"/>
              </w:rPr>
            </w:pPr>
            <w:r w:rsidRPr="00592788">
              <w:rPr>
                <w:rFonts w:ascii="Times New Roman" w:hAnsi="Times New Roman"/>
                <w:color w:val="000000"/>
                <w:sz w:val="24"/>
                <w:szCs w:val="24"/>
              </w:rPr>
              <w:t>2500</w:t>
            </w:r>
          </w:p>
        </w:tc>
      </w:tr>
      <w:tr w:rsidR="007D5794" w:rsidRPr="00592788" w:rsidTr="00B37F2D">
        <w:tc>
          <w:tcPr>
            <w:tcW w:w="6061" w:type="dxa"/>
            <w:tcBorders>
              <w:top w:val="single" w:sz="4" w:space="0" w:color="auto"/>
              <w:left w:val="single" w:sz="4" w:space="0" w:color="auto"/>
              <w:bottom w:val="single" w:sz="4" w:space="0" w:color="auto"/>
              <w:right w:val="single" w:sz="4" w:space="0" w:color="auto"/>
            </w:tcBorders>
          </w:tcPr>
          <w:p w:rsidR="007D5794" w:rsidRPr="00592788" w:rsidRDefault="007D5794" w:rsidP="00B37F2D">
            <w:pPr>
              <w:numPr>
                <w:ilvl w:val="12"/>
                <w:numId w:val="0"/>
              </w:numPr>
              <w:tabs>
                <w:tab w:val="right" w:pos="-2943"/>
              </w:tabs>
              <w:spacing w:after="0" w:line="240" w:lineRule="auto"/>
              <w:jc w:val="both"/>
              <w:rPr>
                <w:rFonts w:ascii="Times New Roman" w:hAnsi="Times New Roman"/>
                <w:sz w:val="24"/>
                <w:szCs w:val="24"/>
              </w:rPr>
            </w:pPr>
            <w:r w:rsidRPr="00592788">
              <w:rPr>
                <w:rFonts w:ascii="Times New Roman" w:hAnsi="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7D5794" w:rsidRPr="00592788" w:rsidRDefault="007D5794" w:rsidP="00B37F2D">
            <w:pPr>
              <w:numPr>
                <w:ilvl w:val="12"/>
                <w:numId w:val="0"/>
              </w:numPr>
              <w:tabs>
                <w:tab w:val="right" w:pos="493"/>
              </w:tabs>
              <w:spacing w:after="0" w:line="240" w:lineRule="auto"/>
              <w:jc w:val="both"/>
              <w:rPr>
                <w:rFonts w:ascii="Times New Roman" w:hAnsi="Times New Roman"/>
                <w:sz w:val="24"/>
                <w:szCs w:val="24"/>
              </w:rPr>
            </w:pPr>
            <w:r w:rsidRPr="00592788">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7D5794" w:rsidRPr="00592788" w:rsidRDefault="007D5794" w:rsidP="00B37F2D">
            <w:pPr>
              <w:numPr>
                <w:ilvl w:val="12"/>
                <w:numId w:val="0"/>
              </w:numPr>
              <w:spacing w:after="0" w:line="240" w:lineRule="auto"/>
              <w:jc w:val="both"/>
              <w:rPr>
                <w:rFonts w:ascii="Times New Roman" w:hAnsi="Times New Roman"/>
                <w:sz w:val="24"/>
                <w:szCs w:val="24"/>
              </w:rPr>
            </w:pPr>
            <w:r w:rsidRPr="00592788">
              <w:rPr>
                <w:rFonts w:ascii="Times New Roman" w:hAnsi="Times New Roman"/>
                <w:sz w:val="24"/>
                <w:szCs w:val="24"/>
              </w:rPr>
              <w:t>20</w:t>
            </w:r>
          </w:p>
        </w:tc>
      </w:tr>
      <w:tr w:rsidR="007D5794" w:rsidRPr="00592788" w:rsidTr="00B37F2D">
        <w:tc>
          <w:tcPr>
            <w:tcW w:w="6061" w:type="dxa"/>
            <w:tcBorders>
              <w:top w:val="single" w:sz="4" w:space="0" w:color="auto"/>
              <w:left w:val="single" w:sz="4" w:space="0" w:color="auto"/>
              <w:bottom w:val="single" w:sz="4" w:space="0" w:color="auto"/>
              <w:right w:val="single" w:sz="4" w:space="0" w:color="auto"/>
            </w:tcBorders>
          </w:tcPr>
          <w:p w:rsidR="007D5794" w:rsidRPr="000347DC" w:rsidRDefault="007D5794" w:rsidP="00B37F2D">
            <w:pPr>
              <w:numPr>
                <w:ilvl w:val="12"/>
                <w:numId w:val="0"/>
              </w:numPr>
              <w:tabs>
                <w:tab w:val="right" w:pos="-2943"/>
              </w:tabs>
              <w:spacing w:after="0" w:line="240" w:lineRule="auto"/>
              <w:jc w:val="both"/>
              <w:rPr>
                <w:rFonts w:ascii="Times New Roman" w:hAnsi="Times New Roman"/>
                <w:sz w:val="24"/>
                <w:szCs w:val="24"/>
              </w:rPr>
            </w:pPr>
            <w:r w:rsidRPr="000347DC">
              <w:rPr>
                <w:rFonts w:ascii="Times New Roman" w:hAnsi="Times New Roman"/>
                <w:sz w:val="24"/>
                <w:szCs w:val="24"/>
              </w:rPr>
              <w:t>-Максимальный процент застройки в границах земельного участка</w:t>
            </w:r>
          </w:p>
        </w:tc>
        <w:tc>
          <w:tcPr>
            <w:tcW w:w="709" w:type="dxa"/>
            <w:tcBorders>
              <w:top w:val="single" w:sz="4" w:space="0" w:color="auto"/>
              <w:left w:val="single" w:sz="4" w:space="0" w:color="auto"/>
              <w:bottom w:val="single" w:sz="4" w:space="0" w:color="auto"/>
              <w:right w:val="single" w:sz="4" w:space="0" w:color="auto"/>
            </w:tcBorders>
          </w:tcPr>
          <w:p w:rsidR="007D5794" w:rsidRPr="00592788" w:rsidRDefault="007D5794" w:rsidP="00B37F2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7D5794" w:rsidRPr="00592788" w:rsidRDefault="007D5794" w:rsidP="00B37F2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60</w:t>
            </w:r>
          </w:p>
        </w:tc>
      </w:tr>
      <w:tr w:rsidR="007D5794" w:rsidRPr="00592788" w:rsidTr="00B37F2D">
        <w:trPr>
          <w:cantSplit/>
        </w:trPr>
        <w:tc>
          <w:tcPr>
            <w:tcW w:w="6770" w:type="dxa"/>
            <w:gridSpan w:val="2"/>
            <w:tcBorders>
              <w:top w:val="single" w:sz="4" w:space="0" w:color="auto"/>
              <w:left w:val="single" w:sz="4" w:space="0" w:color="auto"/>
              <w:bottom w:val="single" w:sz="4" w:space="0" w:color="auto"/>
              <w:right w:val="single" w:sz="4" w:space="0" w:color="auto"/>
            </w:tcBorders>
          </w:tcPr>
          <w:p w:rsidR="007D5794" w:rsidRPr="00592788" w:rsidRDefault="007D5794" w:rsidP="00B37F2D">
            <w:pPr>
              <w:numPr>
                <w:ilvl w:val="12"/>
                <w:numId w:val="0"/>
              </w:numPr>
              <w:spacing w:after="0" w:line="240" w:lineRule="auto"/>
              <w:jc w:val="both"/>
              <w:rPr>
                <w:rFonts w:ascii="Times New Roman" w:hAnsi="Times New Roman"/>
                <w:sz w:val="24"/>
                <w:szCs w:val="24"/>
              </w:rPr>
            </w:pPr>
            <w:r w:rsidRPr="00592788">
              <w:rPr>
                <w:rFonts w:ascii="Times New Roman" w:hAnsi="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7D5794" w:rsidRPr="00592788" w:rsidRDefault="007D5794" w:rsidP="00B37F2D">
            <w:pPr>
              <w:numPr>
                <w:ilvl w:val="12"/>
                <w:numId w:val="0"/>
              </w:numPr>
              <w:spacing w:after="0" w:line="240" w:lineRule="auto"/>
              <w:jc w:val="both"/>
              <w:rPr>
                <w:rFonts w:ascii="Times New Roman" w:hAnsi="Times New Roman"/>
                <w:sz w:val="24"/>
                <w:szCs w:val="24"/>
              </w:rPr>
            </w:pPr>
          </w:p>
        </w:tc>
      </w:tr>
      <w:tr w:rsidR="007D5794" w:rsidRPr="00592788" w:rsidTr="00B37F2D">
        <w:tc>
          <w:tcPr>
            <w:tcW w:w="6061" w:type="dxa"/>
            <w:tcBorders>
              <w:top w:val="single" w:sz="4" w:space="0" w:color="auto"/>
              <w:left w:val="single" w:sz="4" w:space="0" w:color="auto"/>
              <w:bottom w:val="single" w:sz="4" w:space="0" w:color="auto"/>
              <w:right w:val="single" w:sz="4" w:space="0" w:color="auto"/>
            </w:tcBorders>
          </w:tcPr>
          <w:p w:rsidR="007D5794" w:rsidRPr="00592788" w:rsidRDefault="007D5794" w:rsidP="00B37F2D">
            <w:pPr>
              <w:numPr>
                <w:ilvl w:val="12"/>
                <w:numId w:val="0"/>
              </w:numPr>
              <w:spacing w:after="0" w:line="240" w:lineRule="auto"/>
              <w:jc w:val="both"/>
              <w:rPr>
                <w:rFonts w:ascii="Times New Roman" w:hAnsi="Times New Roman"/>
                <w:sz w:val="24"/>
                <w:szCs w:val="24"/>
              </w:rPr>
            </w:pPr>
            <w:r w:rsidRPr="00592788">
              <w:rPr>
                <w:rFonts w:ascii="Times New Roman" w:hAnsi="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7D5794" w:rsidRPr="00592788" w:rsidRDefault="007D5794" w:rsidP="00B37F2D">
            <w:pPr>
              <w:numPr>
                <w:ilvl w:val="12"/>
                <w:numId w:val="0"/>
              </w:numPr>
              <w:tabs>
                <w:tab w:val="right" w:pos="493"/>
              </w:tabs>
              <w:spacing w:after="0" w:line="240" w:lineRule="auto"/>
              <w:jc w:val="both"/>
              <w:rPr>
                <w:rFonts w:ascii="Times New Roman" w:hAnsi="Times New Roman"/>
                <w:sz w:val="24"/>
                <w:szCs w:val="24"/>
              </w:rPr>
            </w:pPr>
          </w:p>
          <w:p w:rsidR="007D5794" w:rsidRPr="00592788" w:rsidRDefault="007D5794" w:rsidP="00B37F2D">
            <w:pPr>
              <w:numPr>
                <w:ilvl w:val="12"/>
                <w:numId w:val="0"/>
              </w:numPr>
              <w:tabs>
                <w:tab w:val="right" w:pos="493"/>
              </w:tabs>
              <w:spacing w:after="0" w:line="240" w:lineRule="auto"/>
              <w:jc w:val="both"/>
              <w:rPr>
                <w:rFonts w:ascii="Times New Roman" w:hAnsi="Times New Roman"/>
                <w:sz w:val="24"/>
                <w:szCs w:val="24"/>
              </w:rPr>
            </w:pPr>
            <w:r w:rsidRPr="00592788">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7D5794" w:rsidRPr="00592788" w:rsidRDefault="007D5794" w:rsidP="00B37F2D">
            <w:pPr>
              <w:numPr>
                <w:ilvl w:val="12"/>
                <w:numId w:val="0"/>
              </w:numPr>
              <w:spacing w:after="0" w:line="240" w:lineRule="auto"/>
              <w:jc w:val="both"/>
              <w:rPr>
                <w:rFonts w:ascii="Times New Roman" w:hAnsi="Times New Roman"/>
                <w:sz w:val="24"/>
                <w:szCs w:val="24"/>
              </w:rPr>
            </w:pPr>
          </w:p>
          <w:p w:rsidR="007D5794" w:rsidRPr="00592788" w:rsidRDefault="007D5794" w:rsidP="00B37F2D">
            <w:pPr>
              <w:numPr>
                <w:ilvl w:val="12"/>
                <w:numId w:val="0"/>
              </w:numPr>
              <w:spacing w:after="0" w:line="240" w:lineRule="auto"/>
              <w:jc w:val="both"/>
              <w:rPr>
                <w:rFonts w:ascii="Times New Roman" w:hAnsi="Times New Roman"/>
                <w:sz w:val="24"/>
                <w:szCs w:val="24"/>
              </w:rPr>
            </w:pPr>
            <w:r w:rsidRPr="00592788">
              <w:rPr>
                <w:rFonts w:ascii="Times New Roman" w:hAnsi="Times New Roman"/>
                <w:sz w:val="24"/>
                <w:szCs w:val="24"/>
              </w:rPr>
              <w:t>5</w:t>
            </w:r>
          </w:p>
        </w:tc>
      </w:tr>
      <w:tr w:rsidR="007D5794" w:rsidRPr="00592788" w:rsidTr="00B37F2D">
        <w:tc>
          <w:tcPr>
            <w:tcW w:w="6061" w:type="dxa"/>
            <w:tcBorders>
              <w:top w:val="single" w:sz="4" w:space="0" w:color="auto"/>
              <w:left w:val="single" w:sz="4" w:space="0" w:color="auto"/>
              <w:bottom w:val="single" w:sz="4" w:space="0" w:color="auto"/>
              <w:right w:val="single" w:sz="4" w:space="0" w:color="auto"/>
            </w:tcBorders>
          </w:tcPr>
          <w:p w:rsidR="007D5794" w:rsidRPr="00592788" w:rsidRDefault="007D5794" w:rsidP="00B37F2D">
            <w:pPr>
              <w:numPr>
                <w:ilvl w:val="12"/>
                <w:numId w:val="0"/>
              </w:numPr>
              <w:spacing w:after="0" w:line="240" w:lineRule="auto"/>
              <w:jc w:val="both"/>
              <w:rPr>
                <w:rFonts w:ascii="Times New Roman" w:hAnsi="Times New Roman"/>
                <w:sz w:val="24"/>
                <w:szCs w:val="24"/>
              </w:rPr>
            </w:pPr>
            <w:r w:rsidRPr="00592788">
              <w:rPr>
                <w:rFonts w:ascii="Times New Roman" w:hAnsi="Times New Roman"/>
                <w:sz w:val="24"/>
                <w:szCs w:val="24"/>
              </w:rPr>
              <w:t xml:space="preserve">– 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7D5794" w:rsidRPr="00592788" w:rsidRDefault="007D5794" w:rsidP="00B37F2D">
            <w:pPr>
              <w:numPr>
                <w:ilvl w:val="12"/>
                <w:numId w:val="0"/>
              </w:numPr>
              <w:tabs>
                <w:tab w:val="right" w:pos="493"/>
              </w:tabs>
              <w:spacing w:after="0" w:line="240" w:lineRule="auto"/>
              <w:jc w:val="both"/>
              <w:rPr>
                <w:rFonts w:ascii="Times New Roman" w:hAnsi="Times New Roman"/>
                <w:sz w:val="24"/>
                <w:szCs w:val="24"/>
              </w:rPr>
            </w:pPr>
            <w:r w:rsidRPr="00592788">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7D5794" w:rsidRPr="00592788" w:rsidRDefault="007D5794" w:rsidP="00B37F2D">
            <w:pPr>
              <w:numPr>
                <w:ilvl w:val="12"/>
                <w:numId w:val="0"/>
              </w:numPr>
              <w:spacing w:after="0" w:line="240" w:lineRule="auto"/>
              <w:jc w:val="both"/>
              <w:rPr>
                <w:rFonts w:ascii="Times New Roman" w:hAnsi="Times New Roman"/>
                <w:sz w:val="24"/>
                <w:szCs w:val="24"/>
              </w:rPr>
            </w:pPr>
            <w:r w:rsidRPr="00592788">
              <w:rPr>
                <w:rFonts w:ascii="Times New Roman" w:hAnsi="Times New Roman"/>
                <w:sz w:val="24"/>
                <w:szCs w:val="24"/>
              </w:rPr>
              <w:t>3</w:t>
            </w:r>
          </w:p>
        </w:tc>
      </w:tr>
      <w:tr w:rsidR="007D5794" w:rsidRPr="00592788" w:rsidTr="00B37F2D">
        <w:tc>
          <w:tcPr>
            <w:tcW w:w="6061" w:type="dxa"/>
            <w:tcBorders>
              <w:top w:val="single" w:sz="4" w:space="0" w:color="auto"/>
              <w:left w:val="single" w:sz="4" w:space="0" w:color="auto"/>
              <w:bottom w:val="single" w:sz="4" w:space="0" w:color="auto"/>
              <w:right w:val="single" w:sz="4" w:space="0" w:color="auto"/>
            </w:tcBorders>
          </w:tcPr>
          <w:p w:rsidR="007D5794" w:rsidRPr="00592788" w:rsidRDefault="007D5794" w:rsidP="00B37F2D">
            <w:pPr>
              <w:numPr>
                <w:ilvl w:val="12"/>
                <w:numId w:val="0"/>
              </w:numPr>
              <w:spacing w:after="0" w:line="240" w:lineRule="auto"/>
              <w:jc w:val="both"/>
              <w:rPr>
                <w:rFonts w:ascii="Times New Roman" w:hAnsi="Times New Roman"/>
                <w:sz w:val="24"/>
                <w:szCs w:val="24"/>
              </w:rPr>
            </w:pPr>
            <w:r w:rsidRPr="00592788">
              <w:rPr>
                <w:rFonts w:ascii="Times New Roman" w:hAnsi="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7D5794" w:rsidRPr="00592788" w:rsidRDefault="007D5794" w:rsidP="00B37F2D">
            <w:pPr>
              <w:numPr>
                <w:ilvl w:val="12"/>
                <w:numId w:val="0"/>
              </w:numPr>
              <w:tabs>
                <w:tab w:val="right" w:pos="493"/>
              </w:tabs>
              <w:spacing w:after="0" w:line="240" w:lineRule="auto"/>
              <w:jc w:val="both"/>
              <w:rPr>
                <w:rFonts w:ascii="Times New Roman" w:hAnsi="Times New Roman"/>
                <w:sz w:val="24"/>
                <w:szCs w:val="24"/>
              </w:rPr>
            </w:pPr>
            <w:r w:rsidRPr="00592788">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7D5794" w:rsidRPr="00592788" w:rsidRDefault="007D5794" w:rsidP="00B37F2D">
            <w:pPr>
              <w:numPr>
                <w:ilvl w:val="12"/>
                <w:numId w:val="0"/>
              </w:numPr>
              <w:spacing w:after="0" w:line="240" w:lineRule="auto"/>
              <w:jc w:val="both"/>
              <w:rPr>
                <w:rFonts w:ascii="Times New Roman" w:hAnsi="Times New Roman"/>
                <w:sz w:val="24"/>
                <w:szCs w:val="24"/>
              </w:rPr>
            </w:pPr>
            <w:r w:rsidRPr="00592788">
              <w:rPr>
                <w:rFonts w:ascii="Times New Roman" w:hAnsi="Times New Roman"/>
                <w:sz w:val="24"/>
                <w:szCs w:val="24"/>
              </w:rPr>
              <w:t>3</w:t>
            </w:r>
          </w:p>
        </w:tc>
      </w:tr>
      <w:tr w:rsidR="007D5794" w:rsidRPr="00592788" w:rsidTr="00B37F2D">
        <w:tc>
          <w:tcPr>
            <w:tcW w:w="6061" w:type="dxa"/>
            <w:tcBorders>
              <w:top w:val="single" w:sz="4" w:space="0" w:color="auto"/>
              <w:left w:val="single" w:sz="4" w:space="0" w:color="auto"/>
              <w:bottom w:val="single" w:sz="4" w:space="0" w:color="auto"/>
              <w:right w:val="single" w:sz="4" w:space="0" w:color="auto"/>
            </w:tcBorders>
          </w:tcPr>
          <w:p w:rsidR="007D5794" w:rsidRPr="00592788" w:rsidRDefault="007D5794" w:rsidP="00B37F2D">
            <w:pPr>
              <w:numPr>
                <w:ilvl w:val="12"/>
                <w:numId w:val="0"/>
              </w:numPr>
              <w:spacing w:after="0" w:line="240" w:lineRule="auto"/>
              <w:jc w:val="both"/>
              <w:rPr>
                <w:rFonts w:ascii="Times New Roman" w:hAnsi="Times New Roman"/>
                <w:sz w:val="24"/>
                <w:szCs w:val="24"/>
              </w:rPr>
            </w:pPr>
            <w:r w:rsidRPr="00592788">
              <w:rPr>
                <w:rFonts w:ascii="Times New Roman" w:hAnsi="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7D5794" w:rsidRPr="00592788" w:rsidRDefault="007D5794" w:rsidP="00B37F2D">
            <w:pPr>
              <w:numPr>
                <w:ilvl w:val="12"/>
                <w:numId w:val="0"/>
              </w:numPr>
              <w:tabs>
                <w:tab w:val="right" w:pos="493"/>
              </w:tabs>
              <w:spacing w:after="0" w:line="240" w:lineRule="auto"/>
              <w:jc w:val="both"/>
              <w:rPr>
                <w:rFonts w:ascii="Times New Roman" w:hAnsi="Times New Roman"/>
                <w:sz w:val="24"/>
                <w:szCs w:val="24"/>
              </w:rPr>
            </w:pPr>
            <w:r w:rsidRPr="00592788">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7D5794" w:rsidRPr="00592788" w:rsidRDefault="007D5794" w:rsidP="00B37F2D">
            <w:pPr>
              <w:numPr>
                <w:ilvl w:val="12"/>
                <w:numId w:val="0"/>
              </w:numPr>
              <w:spacing w:after="0" w:line="240" w:lineRule="auto"/>
              <w:jc w:val="both"/>
              <w:rPr>
                <w:rFonts w:ascii="Times New Roman" w:hAnsi="Times New Roman"/>
                <w:sz w:val="24"/>
                <w:szCs w:val="24"/>
              </w:rPr>
            </w:pPr>
            <w:r w:rsidRPr="00592788">
              <w:rPr>
                <w:rFonts w:ascii="Times New Roman" w:hAnsi="Times New Roman"/>
                <w:sz w:val="24"/>
                <w:szCs w:val="24"/>
              </w:rPr>
              <w:t>по сложившейся застройке, но не менее 1 м</w:t>
            </w:r>
          </w:p>
        </w:tc>
      </w:tr>
      <w:tr w:rsidR="007D5794" w:rsidRPr="00592788" w:rsidTr="00B37F2D">
        <w:tc>
          <w:tcPr>
            <w:tcW w:w="6061" w:type="dxa"/>
            <w:tcBorders>
              <w:top w:val="single" w:sz="4" w:space="0" w:color="auto"/>
              <w:left w:val="single" w:sz="4" w:space="0" w:color="auto"/>
              <w:bottom w:val="single" w:sz="4" w:space="0" w:color="auto"/>
              <w:right w:val="single" w:sz="4" w:space="0" w:color="auto"/>
            </w:tcBorders>
          </w:tcPr>
          <w:p w:rsidR="007D5794" w:rsidRPr="00592788" w:rsidRDefault="007D5794" w:rsidP="00B37F2D">
            <w:pPr>
              <w:numPr>
                <w:ilvl w:val="12"/>
                <w:numId w:val="0"/>
              </w:numPr>
              <w:spacing w:after="0" w:line="240" w:lineRule="auto"/>
              <w:jc w:val="both"/>
              <w:rPr>
                <w:rFonts w:ascii="Times New Roman" w:hAnsi="Times New Roman"/>
                <w:sz w:val="24"/>
                <w:szCs w:val="24"/>
              </w:rPr>
            </w:pPr>
            <w:r w:rsidRPr="00592788">
              <w:rPr>
                <w:rFonts w:ascii="Times New Roman" w:hAnsi="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7D5794" w:rsidRPr="00592788" w:rsidRDefault="007D5794" w:rsidP="00B37F2D">
            <w:pPr>
              <w:numPr>
                <w:ilvl w:val="12"/>
                <w:numId w:val="0"/>
              </w:numPr>
              <w:tabs>
                <w:tab w:val="right" w:pos="493"/>
              </w:tabs>
              <w:spacing w:after="0" w:line="240" w:lineRule="auto"/>
              <w:jc w:val="both"/>
              <w:rPr>
                <w:rFonts w:ascii="Times New Roman" w:hAnsi="Times New Roman"/>
                <w:sz w:val="24"/>
                <w:szCs w:val="24"/>
              </w:rPr>
            </w:pPr>
            <w:r w:rsidRPr="00592788">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7D5794" w:rsidRPr="00592788" w:rsidRDefault="007D5794" w:rsidP="00B37F2D">
            <w:pPr>
              <w:numPr>
                <w:ilvl w:val="12"/>
                <w:numId w:val="0"/>
              </w:numPr>
              <w:spacing w:after="0" w:line="240" w:lineRule="auto"/>
              <w:jc w:val="both"/>
              <w:rPr>
                <w:rFonts w:ascii="Times New Roman" w:hAnsi="Times New Roman"/>
                <w:sz w:val="24"/>
                <w:szCs w:val="24"/>
              </w:rPr>
            </w:pPr>
            <w:r w:rsidRPr="00592788">
              <w:rPr>
                <w:rFonts w:ascii="Times New Roman" w:hAnsi="Times New Roman"/>
                <w:sz w:val="24"/>
                <w:szCs w:val="24"/>
              </w:rPr>
              <w:t>12</w:t>
            </w:r>
          </w:p>
        </w:tc>
      </w:tr>
      <w:tr w:rsidR="007D5794" w:rsidRPr="00592788" w:rsidTr="00B37F2D">
        <w:tc>
          <w:tcPr>
            <w:tcW w:w="6061" w:type="dxa"/>
            <w:tcBorders>
              <w:top w:val="single" w:sz="4" w:space="0" w:color="auto"/>
              <w:left w:val="single" w:sz="4" w:space="0" w:color="auto"/>
              <w:bottom w:val="single" w:sz="4" w:space="0" w:color="auto"/>
              <w:right w:val="single" w:sz="4" w:space="0" w:color="auto"/>
            </w:tcBorders>
          </w:tcPr>
          <w:p w:rsidR="007D5794" w:rsidRPr="00592788" w:rsidRDefault="007D5794" w:rsidP="00B37F2D">
            <w:pPr>
              <w:numPr>
                <w:ilvl w:val="12"/>
                <w:numId w:val="0"/>
              </w:numPr>
              <w:spacing w:after="0" w:line="240" w:lineRule="auto"/>
              <w:jc w:val="both"/>
              <w:rPr>
                <w:rFonts w:ascii="Times New Roman" w:hAnsi="Times New Roman"/>
                <w:sz w:val="24"/>
                <w:szCs w:val="24"/>
              </w:rPr>
            </w:pPr>
            <w:r w:rsidRPr="00592788">
              <w:rPr>
                <w:rFonts w:ascii="Times New Roman" w:hAnsi="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7D5794" w:rsidRPr="00592788" w:rsidRDefault="007D5794" w:rsidP="00B37F2D">
            <w:pPr>
              <w:numPr>
                <w:ilvl w:val="12"/>
                <w:numId w:val="0"/>
              </w:numPr>
              <w:tabs>
                <w:tab w:val="right" w:pos="493"/>
              </w:tabs>
              <w:spacing w:after="0" w:line="240" w:lineRule="auto"/>
              <w:jc w:val="both"/>
              <w:rPr>
                <w:rFonts w:ascii="Times New Roman" w:hAnsi="Times New Roman"/>
                <w:sz w:val="24"/>
                <w:szCs w:val="24"/>
              </w:rPr>
            </w:pPr>
            <w:r w:rsidRPr="00592788">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7D5794" w:rsidRPr="00592788" w:rsidRDefault="007D5794" w:rsidP="00B37F2D">
            <w:pPr>
              <w:numPr>
                <w:ilvl w:val="12"/>
                <w:numId w:val="0"/>
              </w:numPr>
              <w:spacing w:after="0" w:line="240" w:lineRule="auto"/>
              <w:jc w:val="both"/>
              <w:rPr>
                <w:rFonts w:ascii="Times New Roman" w:hAnsi="Times New Roman"/>
                <w:sz w:val="24"/>
                <w:szCs w:val="24"/>
              </w:rPr>
            </w:pPr>
            <w:r w:rsidRPr="00592788">
              <w:rPr>
                <w:rFonts w:ascii="Times New Roman" w:hAnsi="Times New Roman"/>
                <w:sz w:val="24"/>
                <w:szCs w:val="24"/>
              </w:rPr>
              <w:t>10</w:t>
            </w:r>
          </w:p>
        </w:tc>
      </w:tr>
      <w:tr w:rsidR="007D5794" w:rsidRPr="00592788" w:rsidTr="00B37F2D">
        <w:tc>
          <w:tcPr>
            <w:tcW w:w="6061" w:type="dxa"/>
            <w:tcBorders>
              <w:top w:val="single" w:sz="4" w:space="0" w:color="auto"/>
              <w:left w:val="single" w:sz="4" w:space="0" w:color="auto"/>
              <w:bottom w:val="single" w:sz="4" w:space="0" w:color="auto"/>
              <w:right w:val="single" w:sz="4" w:space="0" w:color="auto"/>
            </w:tcBorders>
          </w:tcPr>
          <w:p w:rsidR="007D5794" w:rsidRPr="00592788" w:rsidRDefault="007D5794" w:rsidP="00B37F2D">
            <w:pPr>
              <w:numPr>
                <w:ilvl w:val="12"/>
                <w:numId w:val="0"/>
              </w:numPr>
              <w:spacing w:after="0" w:line="240" w:lineRule="auto"/>
              <w:jc w:val="both"/>
              <w:rPr>
                <w:rFonts w:ascii="Times New Roman" w:hAnsi="Times New Roman"/>
                <w:sz w:val="24"/>
                <w:szCs w:val="24"/>
              </w:rPr>
            </w:pPr>
            <w:r w:rsidRPr="00592788">
              <w:rPr>
                <w:rFonts w:ascii="Times New Roman" w:hAnsi="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7D5794" w:rsidRPr="00592788" w:rsidRDefault="007D5794" w:rsidP="00B37F2D">
            <w:pPr>
              <w:numPr>
                <w:ilvl w:val="12"/>
                <w:numId w:val="0"/>
              </w:numPr>
              <w:tabs>
                <w:tab w:val="right" w:pos="493"/>
              </w:tabs>
              <w:spacing w:after="0" w:line="240" w:lineRule="auto"/>
              <w:jc w:val="both"/>
              <w:rPr>
                <w:rFonts w:ascii="Times New Roman" w:hAnsi="Times New Roman"/>
                <w:sz w:val="24"/>
                <w:szCs w:val="24"/>
              </w:rPr>
            </w:pPr>
            <w:r w:rsidRPr="00592788">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7D5794" w:rsidRPr="00592788" w:rsidRDefault="007D5794" w:rsidP="00B37F2D">
            <w:pPr>
              <w:numPr>
                <w:ilvl w:val="12"/>
                <w:numId w:val="0"/>
              </w:numPr>
              <w:spacing w:after="0" w:line="240" w:lineRule="auto"/>
              <w:jc w:val="both"/>
              <w:rPr>
                <w:rFonts w:ascii="Times New Roman" w:hAnsi="Times New Roman"/>
                <w:sz w:val="24"/>
                <w:szCs w:val="24"/>
              </w:rPr>
            </w:pPr>
            <w:r w:rsidRPr="00592788">
              <w:rPr>
                <w:rFonts w:ascii="Times New Roman" w:hAnsi="Times New Roman"/>
                <w:sz w:val="24"/>
                <w:szCs w:val="24"/>
              </w:rPr>
              <w:t>1</w:t>
            </w:r>
          </w:p>
        </w:tc>
      </w:tr>
    </w:tbl>
    <w:p w:rsidR="007D5794" w:rsidRDefault="007D5794" w:rsidP="00490145">
      <w:pPr>
        <w:pStyle w:val="ConsNormal"/>
        <w:tabs>
          <w:tab w:val="left" w:pos="900"/>
          <w:tab w:val="left" w:pos="9064"/>
        </w:tabs>
        <w:ind w:right="0" w:firstLine="709"/>
        <w:jc w:val="both"/>
        <w:rPr>
          <w:rFonts w:ascii="Times New Roman" w:hAnsi="Times New Roman" w:cs="Times New Roman"/>
          <w:bCs/>
          <w:i/>
          <w:iCs/>
          <w:sz w:val="24"/>
          <w:szCs w:val="24"/>
        </w:rPr>
      </w:pPr>
    </w:p>
    <w:p w:rsidR="007D5794" w:rsidRPr="00CD0893" w:rsidRDefault="007D5794" w:rsidP="00490145">
      <w:pPr>
        <w:pStyle w:val="ConsNormal"/>
        <w:tabs>
          <w:tab w:val="left" w:pos="900"/>
          <w:tab w:val="left" w:pos="9064"/>
        </w:tabs>
        <w:ind w:right="0" w:firstLine="709"/>
        <w:jc w:val="both"/>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sidRPr="00CD0893">
        <w:rPr>
          <w:rFonts w:ascii="Times New Roman" w:hAnsi="Times New Roman" w:cs="Times New Roman"/>
          <w:bCs/>
          <w:i/>
          <w:iCs/>
          <w:sz w:val="24"/>
          <w:szCs w:val="24"/>
        </w:rPr>
        <w:tab/>
      </w:r>
    </w:p>
    <w:p w:rsidR="007D5794" w:rsidRDefault="007D5794" w:rsidP="00490145">
      <w:pPr>
        <w:pStyle w:val="ConsNormal"/>
        <w:numPr>
          <w:ilvl w:val="0"/>
          <w:numId w:val="7"/>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Расстояние от границы соседнего земельного участка до постройки для со</w:t>
      </w:r>
      <w:r>
        <w:rPr>
          <w:rFonts w:ascii="Times New Roman" w:hAnsi="Times New Roman" w:cs="Times New Roman"/>
          <w:i/>
          <w:iCs/>
          <w:sz w:val="24"/>
          <w:szCs w:val="24"/>
        </w:rPr>
        <w:t>держания скота и птицы – 4м, до</w:t>
      </w:r>
      <w:r w:rsidRPr="00CD0893">
        <w:rPr>
          <w:rFonts w:ascii="Times New Roman" w:hAnsi="Times New Roman" w:cs="Times New Roman"/>
          <w:i/>
          <w:iCs/>
          <w:sz w:val="24"/>
          <w:szCs w:val="24"/>
        </w:rPr>
        <w:t xml:space="preserve"> других построек (бани, гаража</w:t>
      </w:r>
      <w:r>
        <w:rPr>
          <w:rFonts w:ascii="Times New Roman" w:hAnsi="Times New Roman" w:cs="Times New Roman"/>
          <w:i/>
          <w:iCs/>
          <w:sz w:val="24"/>
          <w:szCs w:val="24"/>
        </w:rPr>
        <w:t xml:space="preserve">, </w:t>
      </w:r>
      <w:r w:rsidRPr="003C1AC0">
        <w:rPr>
          <w:rFonts w:ascii="Times New Roman" w:hAnsi="Times New Roman" w:cs="Times New Roman"/>
          <w:i/>
          <w:iCs/>
          <w:sz w:val="24"/>
          <w:szCs w:val="24"/>
        </w:rPr>
        <w:t>летней кухни и др</w:t>
      </w:r>
      <w:r>
        <w:rPr>
          <w:rFonts w:ascii="Times New Roman" w:hAnsi="Times New Roman" w:cs="Times New Roman"/>
          <w:i/>
          <w:iCs/>
          <w:sz w:val="24"/>
          <w:szCs w:val="24"/>
        </w:rPr>
        <w:t>.</w:t>
      </w:r>
      <w:r w:rsidRPr="00CD0893">
        <w:rPr>
          <w:rFonts w:ascii="Times New Roman" w:hAnsi="Times New Roman" w:cs="Times New Roman"/>
          <w:i/>
          <w:iCs/>
          <w:sz w:val="24"/>
          <w:szCs w:val="24"/>
        </w:rPr>
        <w:t xml:space="preserve">)  </w:t>
      </w:r>
      <w:r>
        <w:rPr>
          <w:rFonts w:ascii="Times New Roman" w:hAnsi="Times New Roman" w:cs="Times New Roman"/>
          <w:i/>
          <w:iCs/>
          <w:sz w:val="24"/>
          <w:szCs w:val="24"/>
        </w:rPr>
        <w:t>– 1</w:t>
      </w:r>
      <w:r w:rsidRPr="00CD0893">
        <w:rPr>
          <w:rFonts w:ascii="Times New Roman" w:hAnsi="Times New Roman" w:cs="Times New Roman"/>
          <w:i/>
          <w:iCs/>
          <w:sz w:val="24"/>
          <w:szCs w:val="24"/>
        </w:rPr>
        <w:t>м.</w:t>
      </w:r>
    </w:p>
    <w:p w:rsidR="007D5794" w:rsidRPr="00CD0893" w:rsidRDefault="007D5794"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3.</w:t>
      </w:r>
      <w:r w:rsidRPr="00CD089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Pr>
          <w:rFonts w:ascii="Times New Roman" w:hAnsi="Times New Roman" w:cs="Times New Roman"/>
          <w:i/>
          <w:iCs/>
          <w:sz w:val="24"/>
          <w:szCs w:val="24"/>
        </w:rPr>
        <w:t xml:space="preserve"> вдоль линий улиц, проулков</w:t>
      </w:r>
      <w:r w:rsidRPr="00CD0893">
        <w:rPr>
          <w:rFonts w:ascii="Times New Roman" w:hAnsi="Times New Roman" w:cs="Times New Roman"/>
          <w:i/>
          <w:iCs/>
          <w:sz w:val="24"/>
          <w:szCs w:val="24"/>
        </w:rPr>
        <w:t>. Ограждение должно быть выполнено из доброкачественных</w:t>
      </w:r>
      <w:r>
        <w:rPr>
          <w:rFonts w:ascii="Times New Roman" w:hAnsi="Times New Roman" w:cs="Times New Roman"/>
          <w:i/>
          <w:iCs/>
          <w:sz w:val="24"/>
          <w:szCs w:val="24"/>
        </w:rPr>
        <w:t xml:space="preserve"> и эстетичных</w:t>
      </w:r>
      <w:r w:rsidRPr="00CD0893">
        <w:rPr>
          <w:rFonts w:ascii="Times New Roman" w:hAnsi="Times New Roman" w:cs="Times New Roman"/>
          <w:i/>
          <w:iCs/>
          <w:sz w:val="24"/>
          <w:szCs w:val="24"/>
        </w:rPr>
        <w:t xml:space="preserve"> материалов. Высота о</w:t>
      </w:r>
      <w:r>
        <w:rPr>
          <w:rFonts w:ascii="Times New Roman" w:hAnsi="Times New Roman" w:cs="Times New Roman"/>
          <w:i/>
          <w:iCs/>
          <w:sz w:val="24"/>
          <w:szCs w:val="24"/>
        </w:rPr>
        <w:t>граждения должна быть не более 2 метра 2</w:t>
      </w:r>
      <w:r w:rsidRPr="00CD0893">
        <w:rPr>
          <w:rFonts w:ascii="Times New Roman" w:hAnsi="Times New Roman" w:cs="Times New Roman"/>
          <w:i/>
          <w:iCs/>
          <w:sz w:val="24"/>
          <w:szCs w:val="24"/>
        </w:rPr>
        <w:t>0 сантиметров до наиболее высокой части ограждения.</w:t>
      </w:r>
    </w:p>
    <w:p w:rsidR="007D5794" w:rsidRPr="00CD0893" w:rsidRDefault="007D5794"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4.</w:t>
      </w:r>
      <w:r w:rsidRPr="00CD0893">
        <w:rPr>
          <w:rFonts w:ascii="Times New Roman" w:hAnsi="Times New Roman" w:cs="Times New Roman"/>
          <w:i/>
          <w:iCs/>
          <w:sz w:val="24"/>
          <w:szCs w:val="24"/>
        </w:rPr>
        <w:tab/>
        <w:t>Максимальная высота помещения вновь размещаемых и реконструируемых встроенных или отдельно</w:t>
      </w:r>
      <w:r>
        <w:rPr>
          <w:rFonts w:ascii="Times New Roman" w:hAnsi="Times New Roman" w:cs="Times New Roman"/>
          <w:i/>
          <w:iCs/>
          <w:sz w:val="24"/>
          <w:szCs w:val="24"/>
        </w:rPr>
        <w:t xml:space="preserve"> </w:t>
      </w:r>
      <w:r w:rsidRPr="00CD0893">
        <w:rPr>
          <w:rFonts w:ascii="Times New Roman" w:hAnsi="Times New Roman" w:cs="Times New Roman"/>
          <w:i/>
          <w:iCs/>
          <w:sz w:val="24"/>
          <w:szCs w:val="24"/>
        </w:rPr>
        <w:t>стоящих гаражей, открытых стоянок без технического обслуживания  на 1</w:t>
      </w:r>
      <w:r>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Pr>
          <w:rFonts w:ascii="Times New Roman" w:hAnsi="Times New Roman" w:cs="Times New Roman"/>
          <w:i/>
          <w:iCs/>
          <w:sz w:val="24"/>
          <w:szCs w:val="24"/>
        </w:rPr>
        <w:t>я не должна превышать 6–и</w:t>
      </w:r>
      <w:r w:rsidRPr="00CD0893">
        <w:rPr>
          <w:rFonts w:ascii="Times New Roman" w:hAnsi="Times New Roman" w:cs="Times New Roman"/>
          <w:i/>
          <w:iCs/>
          <w:sz w:val="24"/>
          <w:szCs w:val="24"/>
        </w:rPr>
        <w:t xml:space="preserve"> метров. Максимальная общая площадь вновь размещаемых и реконструируемых встроенных или отдельно</w:t>
      </w:r>
      <w:r>
        <w:rPr>
          <w:rFonts w:ascii="Times New Roman" w:hAnsi="Times New Roman" w:cs="Times New Roman"/>
          <w:i/>
          <w:iCs/>
          <w:sz w:val="24"/>
          <w:szCs w:val="24"/>
        </w:rPr>
        <w:t xml:space="preserve"> </w:t>
      </w:r>
      <w:r w:rsidRPr="00CD0893">
        <w:rPr>
          <w:rFonts w:ascii="Times New Roman" w:hAnsi="Times New Roman" w:cs="Times New Roman"/>
          <w:i/>
          <w:iCs/>
          <w:sz w:val="24"/>
          <w:szCs w:val="24"/>
        </w:rPr>
        <w:t>стоящих гаражей, открытых стоянок без технического обслуживания на 1</w:t>
      </w:r>
      <w:r>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отнесенных к вспомогательным видам разрешенного использо</w:t>
      </w:r>
      <w:r>
        <w:rPr>
          <w:rFonts w:ascii="Times New Roman" w:hAnsi="Times New Roman" w:cs="Times New Roman"/>
          <w:i/>
          <w:iCs/>
          <w:sz w:val="24"/>
          <w:szCs w:val="24"/>
        </w:rPr>
        <w:t>вания не должна превышать 60 кв.</w:t>
      </w:r>
      <w:r w:rsidRPr="00CD0893">
        <w:rPr>
          <w:rFonts w:ascii="Times New Roman" w:hAnsi="Times New Roman" w:cs="Times New Roman"/>
          <w:i/>
          <w:iCs/>
          <w:sz w:val="24"/>
          <w:szCs w:val="24"/>
        </w:rPr>
        <w:t xml:space="preserve"> м.</w:t>
      </w:r>
    </w:p>
    <w:p w:rsidR="007D5794" w:rsidRPr="00CD0893" w:rsidRDefault="007D5794" w:rsidP="00490145">
      <w:pPr>
        <w:pStyle w:val="ConsNormal"/>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5.</w:t>
      </w:r>
      <w:r w:rsidRPr="00CD0893">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w:t>
      </w:r>
      <w:r>
        <w:rPr>
          <w:rFonts w:ascii="Times New Roman" w:hAnsi="Times New Roman" w:cs="Times New Roman"/>
          <w:i/>
          <w:iCs/>
          <w:sz w:val="24"/>
          <w:szCs w:val="24"/>
        </w:rPr>
        <w:t xml:space="preserve"> </w:t>
      </w:r>
      <w:r w:rsidRPr="00CD0893">
        <w:rPr>
          <w:rFonts w:ascii="Times New Roman" w:hAnsi="Times New Roman" w:cs="Times New Roman"/>
          <w:i/>
          <w:iCs/>
          <w:sz w:val="24"/>
          <w:szCs w:val="24"/>
        </w:rPr>
        <w:t xml:space="preserve">общей площади </w:t>
      </w:r>
      <w:r w:rsidRPr="00CD0893">
        <w:rPr>
          <w:rFonts w:ascii="Times New Roman" w:hAnsi="Times New Roman" w:cs="Times New Roman"/>
          <w:i/>
          <w:iCs/>
          <w:sz w:val="24"/>
          <w:szCs w:val="24"/>
        </w:rPr>
        <w:lastRenderedPageBreak/>
        <w:t>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7D5794" w:rsidRPr="00CD0893" w:rsidRDefault="007D5794"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6.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7D5794" w:rsidRPr="00CD0893" w:rsidRDefault="007D5794" w:rsidP="00490145">
      <w:pPr>
        <w:numPr>
          <w:ilvl w:val="12"/>
          <w:numId w:val="0"/>
        </w:numPr>
        <w:spacing w:after="0" w:line="240" w:lineRule="auto"/>
        <w:ind w:firstLine="709"/>
        <w:jc w:val="both"/>
        <w:rPr>
          <w:rFonts w:ascii="Times New Roman" w:hAnsi="Times New Roman"/>
          <w:i/>
          <w:iCs/>
          <w:sz w:val="24"/>
          <w:szCs w:val="24"/>
        </w:rPr>
      </w:pPr>
      <w:r w:rsidRPr="00CD0893">
        <w:rPr>
          <w:rFonts w:ascii="Times New Roman" w:hAnsi="Times New Roman"/>
          <w:i/>
          <w:iCs/>
          <w:sz w:val="24"/>
          <w:szCs w:val="24"/>
        </w:rPr>
        <w:t>7.</w:t>
      </w:r>
      <w:r w:rsidRPr="00CD0893">
        <w:rPr>
          <w:rFonts w:ascii="Times New Roman" w:hAnsi="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CD0893">
        <w:rPr>
          <w:rFonts w:ascii="Times New Roman" w:hAnsi="Times New Roman"/>
          <w:i/>
          <w:iCs/>
          <w:color w:val="008000"/>
          <w:sz w:val="24"/>
          <w:szCs w:val="24"/>
        </w:rPr>
        <w:t xml:space="preserve"> </w:t>
      </w:r>
      <w:r w:rsidRPr="00CD0893">
        <w:rPr>
          <w:rFonts w:ascii="Times New Roman" w:hAnsi="Times New Roman"/>
          <w:i/>
          <w:iCs/>
          <w:sz w:val="24"/>
          <w:szCs w:val="24"/>
        </w:rPr>
        <w:t>26 настоящих Правил.</w:t>
      </w:r>
    </w:p>
    <w:p w:rsidR="007D5794" w:rsidRPr="00CD0893" w:rsidRDefault="007D5794" w:rsidP="00490145">
      <w:pPr>
        <w:numPr>
          <w:ilvl w:val="12"/>
          <w:numId w:val="0"/>
        </w:numPr>
        <w:spacing w:after="0" w:line="240" w:lineRule="auto"/>
        <w:ind w:firstLine="709"/>
        <w:jc w:val="both"/>
        <w:rPr>
          <w:rFonts w:ascii="Times New Roman" w:hAnsi="Times New Roman"/>
          <w:i/>
          <w:iCs/>
          <w:sz w:val="24"/>
          <w:szCs w:val="24"/>
        </w:rPr>
      </w:pPr>
      <w:r w:rsidRPr="00CD0893">
        <w:rPr>
          <w:rFonts w:ascii="Times New Roman" w:hAnsi="Times New Roman"/>
          <w:i/>
          <w:iCs/>
          <w:sz w:val="24"/>
          <w:szCs w:val="24"/>
        </w:rPr>
        <w:t>8.</w:t>
      </w:r>
      <w:r w:rsidRPr="00CD0893">
        <w:rPr>
          <w:rFonts w:ascii="Times New Roman" w:hAnsi="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7D5794" w:rsidRPr="00CD0893" w:rsidRDefault="007D5794" w:rsidP="00490145">
      <w:pPr>
        <w:pStyle w:val="a3"/>
        <w:numPr>
          <w:ilvl w:val="0"/>
          <w:numId w:val="8"/>
        </w:numPr>
        <w:spacing w:after="0" w:line="240" w:lineRule="auto"/>
        <w:ind w:left="0" w:firstLine="709"/>
        <w:contextualSpacing w:val="0"/>
        <w:jc w:val="both"/>
        <w:rPr>
          <w:rFonts w:ascii="Times New Roman" w:hAnsi="Times New Roman"/>
          <w:i/>
          <w:iCs/>
          <w:sz w:val="24"/>
          <w:szCs w:val="24"/>
        </w:rPr>
      </w:pPr>
      <w:r w:rsidRPr="00CD0893">
        <w:rPr>
          <w:rFonts w:ascii="Times New Roman" w:hAnsi="Times New Roman"/>
          <w:i/>
          <w:iCs/>
          <w:sz w:val="24"/>
          <w:szCs w:val="24"/>
        </w:rPr>
        <w:t xml:space="preserve"> имеется взаимное </w:t>
      </w:r>
      <w:r>
        <w:rPr>
          <w:rFonts w:ascii="Times New Roman" w:hAnsi="Times New Roman"/>
          <w:i/>
          <w:iCs/>
          <w:sz w:val="24"/>
          <w:szCs w:val="24"/>
        </w:rPr>
        <w:t xml:space="preserve">письменное </w:t>
      </w:r>
      <w:r w:rsidRPr="00CD0893">
        <w:rPr>
          <w:rFonts w:ascii="Times New Roman" w:hAnsi="Times New Roman"/>
          <w:i/>
          <w:iCs/>
          <w:sz w:val="24"/>
          <w:szCs w:val="24"/>
        </w:rPr>
        <w:t>согласие владельцев земельных участков на указанные отклонения;</w:t>
      </w:r>
    </w:p>
    <w:p w:rsidR="007D5794" w:rsidRPr="00E6428B" w:rsidRDefault="007D5794" w:rsidP="00490145">
      <w:pPr>
        <w:pStyle w:val="a3"/>
        <w:numPr>
          <w:ilvl w:val="0"/>
          <w:numId w:val="8"/>
        </w:numPr>
        <w:spacing w:after="0" w:line="240" w:lineRule="auto"/>
        <w:ind w:left="0" w:firstLine="709"/>
        <w:contextualSpacing w:val="0"/>
        <w:jc w:val="both"/>
        <w:rPr>
          <w:rFonts w:ascii="Times New Roman" w:hAnsi="Times New Roman"/>
          <w:i/>
          <w:iCs/>
          <w:sz w:val="24"/>
          <w:szCs w:val="24"/>
        </w:rPr>
      </w:pPr>
      <w:r>
        <w:rPr>
          <w:rFonts w:ascii="Times New Roman" w:hAnsi="Times New Roman"/>
          <w:i/>
          <w:iCs/>
          <w:sz w:val="24"/>
          <w:szCs w:val="24"/>
          <w:lang w:eastAsia="en-US"/>
        </w:rPr>
        <w:t>согласованно с органами госпожнадзора.</w:t>
      </w:r>
    </w:p>
    <w:p w:rsidR="007D5794" w:rsidRPr="00E6428B" w:rsidRDefault="007D5794" w:rsidP="00490145">
      <w:pPr>
        <w:pStyle w:val="a3"/>
        <w:spacing w:after="0" w:line="240" w:lineRule="auto"/>
        <w:ind w:left="0" w:firstLine="709"/>
        <w:contextualSpacing w:val="0"/>
        <w:jc w:val="both"/>
        <w:rPr>
          <w:rFonts w:ascii="Times New Roman" w:hAnsi="Times New Roman"/>
          <w:i/>
          <w:iCs/>
          <w:sz w:val="24"/>
          <w:szCs w:val="24"/>
          <w:lang w:eastAsia="en-US"/>
        </w:rPr>
      </w:pPr>
      <w:r>
        <w:rPr>
          <w:rFonts w:ascii="Times New Roman" w:hAnsi="Times New Roman"/>
          <w:i/>
          <w:iCs/>
          <w:sz w:val="24"/>
          <w:szCs w:val="24"/>
          <w:lang w:eastAsia="en-US"/>
        </w:rPr>
        <w:t>9. Минимальные расстояния до</w:t>
      </w:r>
      <w:r w:rsidRPr="00E6428B">
        <w:rPr>
          <w:rFonts w:ascii="Times New Roman" w:hAnsi="Times New Roman"/>
          <w:i/>
          <w:iCs/>
          <w:sz w:val="24"/>
          <w:szCs w:val="24"/>
          <w:lang w:eastAsia="en-US"/>
        </w:rPr>
        <w:t xml:space="preserve"> границы соседнего участка по санитарно</w:t>
      </w:r>
      <w:r>
        <w:rPr>
          <w:rFonts w:ascii="Times New Roman" w:hAnsi="Times New Roman"/>
          <w:i/>
          <w:iCs/>
          <w:sz w:val="24"/>
          <w:szCs w:val="24"/>
          <w:lang w:eastAsia="en-US"/>
        </w:rPr>
        <w:t>–</w:t>
      </w:r>
      <w:r w:rsidRPr="00E6428B">
        <w:rPr>
          <w:rFonts w:ascii="Times New Roman" w:hAnsi="Times New Roman"/>
          <w:i/>
          <w:iCs/>
          <w:sz w:val="24"/>
          <w:szCs w:val="24"/>
          <w:lang w:eastAsia="en-US"/>
        </w:rPr>
        <w:t>бытовым условиям должны быть:</w:t>
      </w:r>
    </w:p>
    <w:p w:rsidR="007D5794" w:rsidRPr="00E6428B" w:rsidRDefault="007D5794" w:rsidP="00C16A9A">
      <w:pPr>
        <w:pStyle w:val="a3"/>
        <w:numPr>
          <w:ilvl w:val="0"/>
          <w:numId w:val="54"/>
        </w:numPr>
        <w:spacing w:after="0" w:line="240" w:lineRule="auto"/>
        <w:ind w:left="0" w:firstLine="709"/>
        <w:contextualSpacing w:val="0"/>
        <w:jc w:val="both"/>
        <w:rPr>
          <w:rFonts w:ascii="Times New Roman" w:hAnsi="Times New Roman"/>
          <w:i/>
          <w:iCs/>
          <w:sz w:val="24"/>
          <w:szCs w:val="24"/>
          <w:lang w:eastAsia="en-US"/>
        </w:rPr>
      </w:pPr>
      <w:r w:rsidRPr="00E6428B">
        <w:rPr>
          <w:rFonts w:ascii="Times New Roman" w:hAnsi="Times New Roman"/>
          <w:i/>
          <w:iCs/>
          <w:sz w:val="24"/>
          <w:szCs w:val="24"/>
          <w:lang w:eastAsia="en-US"/>
        </w:rPr>
        <w:t xml:space="preserve">от стволов высокорослых деревьев </w:t>
      </w:r>
      <w:r>
        <w:rPr>
          <w:rFonts w:ascii="Times New Roman" w:hAnsi="Times New Roman"/>
          <w:i/>
          <w:iCs/>
          <w:sz w:val="24"/>
          <w:szCs w:val="24"/>
          <w:lang w:eastAsia="en-US"/>
        </w:rPr>
        <w:t>–</w:t>
      </w:r>
      <w:r w:rsidRPr="00E6428B">
        <w:rPr>
          <w:rFonts w:ascii="Times New Roman" w:hAnsi="Times New Roman"/>
          <w:i/>
          <w:iCs/>
          <w:sz w:val="24"/>
          <w:szCs w:val="24"/>
          <w:lang w:eastAsia="en-US"/>
        </w:rPr>
        <w:t xml:space="preserve"> 4, среднерослых </w:t>
      </w:r>
      <w:r>
        <w:rPr>
          <w:rFonts w:ascii="Times New Roman" w:hAnsi="Times New Roman"/>
          <w:i/>
          <w:iCs/>
          <w:sz w:val="24"/>
          <w:szCs w:val="24"/>
          <w:lang w:eastAsia="en-US"/>
        </w:rPr>
        <w:t>–</w:t>
      </w:r>
      <w:r w:rsidRPr="00E6428B">
        <w:rPr>
          <w:rFonts w:ascii="Times New Roman" w:hAnsi="Times New Roman"/>
          <w:i/>
          <w:iCs/>
          <w:sz w:val="24"/>
          <w:szCs w:val="24"/>
          <w:lang w:eastAsia="en-US"/>
        </w:rPr>
        <w:t xml:space="preserve"> 2;</w:t>
      </w:r>
    </w:p>
    <w:p w:rsidR="007D5794" w:rsidRDefault="007D5794" w:rsidP="00C16A9A">
      <w:pPr>
        <w:pStyle w:val="a3"/>
        <w:numPr>
          <w:ilvl w:val="0"/>
          <w:numId w:val="54"/>
        </w:numPr>
        <w:spacing w:after="0" w:line="240" w:lineRule="auto"/>
        <w:ind w:left="0" w:firstLine="709"/>
        <w:contextualSpacing w:val="0"/>
        <w:jc w:val="both"/>
        <w:rPr>
          <w:rFonts w:ascii="Times New Roman" w:hAnsi="Times New Roman"/>
          <w:i/>
          <w:iCs/>
          <w:sz w:val="24"/>
          <w:szCs w:val="24"/>
          <w:lang w:eastAsia="en-US"/>
        </w:rPr>
      </w:pPr>
      <w:r w:rsidRPr="00E6428B">
        <w:rPr>
          <w:rFonts w:ascii="Times New Roman" w:hAnsi="Times New Roman"/>
          <w:i/>
          <w:iCs/>
          <w:sz w:val="24"/>
          <w:szCs w:val="24"/>
          <w:lang w:eastAsia="en-US"/>
        </w:rPr>
        <w:t xml:space="preserve">от кустарника </w:t>
      </w:r>
      <w:r>
        <w:rPr>
          <w:rFonts w:ascii="Times New Roman" w:hAnsi="Times New Roman"/>
          <w:i/>
          <w:iCs/>
          <w:sz w:val="24"/>
          <w:szCs w:val="24"/>
          <w:lang w:eastAsia="en-US"/>
        </w:rPr>
        <w:t>–</w:t>
      </w:r>
      <w:r w:rsidRPr="00E6428B">
        <w:rPr>
          <w:rFonts w:ascii="Times New Roman" w:hAnsi="Times New Roman"/>
          <w:i/>
          <w:iCs/>
          <w:sz w:val="24"/>
          <w:szCs w:val="24"/>
          <w:lang w:eastAsia="en-US"/>
        </w:rPr>
        <w:t xml:space="preserve"> 1м.</w:t>
      </w:r>
    </w:p>
    <w:p w:rsidR="007D5794" w:rsidRPr="00BD724C" w:rsidRDefault="007D5794" w:rsidP="00490145">
      <w:pPr>
        <w:pStyle w:val="a3"/>
        <w:spacing w:after="0" w:line="240" w:lineRule="auto"/>
        <w:ind w:left="0" w:firstLine="709"/>
        <w:contextualSpacing w:val="0"/>
        <w:jc w:val="both"/>
        <w:rPr>
          <w:rFonts w:ascii="Times New Roman" w:hAnsi="Times New Roman"/>
          <w:i/>
          <w:iCs/>
          <w:sz w:val="24"/>
          <w:szCs w:val="24"/>
        </w:rPr>
      </w:pPr>
      <w:r>
        <w:rPr>
          <w:rFonts w:ascii="Times New Roman" w:hAnsi="Times New Roman"/>
          <w:i/>
          <w:iCs/>
          <w:sz w:val="24"/>
          <w:szCs w:val="24"/>
          <w:lang w:eastAsia="en-US"/>
        </w:rPr>
        <w:t xml:space="preserve">10. </w:t>
      </w:r>
      <w:r w:rsidRPr="00BD724C">
        <w:rPr>
          <w:rFonts w:ascii="Times New Roman" w:hAnsi="Times New Roman"/>
          <w:i/>
          <w:iCs/>
          <w:sz w:val="24"/>
          <w:szCs w:val="24"/>
        </w:rPr>
        <w:t xml:space="preserve">Минимальные расстояния до </w:t>
      </w:r>
      <w:r>
        <w:rPr>
          <w:rFonts w:ascii="Times New Roman" w:hAnsi="Times New Roman"/>
          <w:i/>
          <w:iCs/>
          <w:sz w:val="24"/>
          <w:szCs w:val="24"/>
        </w:rPr>
        <w:t xml:space="preserve">стен жилых домов </w:t>
      </w:r>
      <w:r w:rsidRPr="00BD724C">
        <w:rPr>
          <w:rFonts w:ascii="Times New Roman" w:hAnsi="Times New Roman"/>
          <w:i/>
          <w:iCs/>
          <w:sz w:val="24"/>
          <w:szCs w:val="24"/>
        </w:rPr>
        <w:t>должны быть:</w:t>
      </w:r>
    </w:p>
    <w:p w:rsidR="007D5794" w:rsidRPr="00BD724C" w:rsidRDefault="007D5794" w:rsidP="00C16A9A">
      <w:pPr>
        <w:pStyle w:val="a3"/>
        <w:numPr>
          <w:ilvl w:val="0"/>
          <w:numId w:val="54"/>
        </w:numPr>
        <w:spacing w:after="0" w:line="240" w:lineRule="auto"/>
        <w:ind w:left="0" w:firstLine="709"/>
        <w:contextualSpacing w:val="0"/>
        <w:jc w:val="both"/>
        <w:rPr>
          <w:rFonts w:ascii="Times New Roman" w:hAnsi="Times New Roman"/>
          <w:i/>
          <w:iCs/>
          <w:sz w:val="24"/>
          <w:szCs w:val="24"/>
        </w:rPr>
      </w:pPr>
      <w:r>
        <w:rPr>
          <w:rFonts w:ascii="Times New Roman" w:hAnsi="Times New Roman"/>
          <w:i/>
          <w:iCs/>
          <w:sz w:val="24"/>
          <w:szCs w:val="24"/>
        </w:rPr>
        <w:t>от стволов  деревьев – 5м</w:t>
      </w:r>
      <w:r w:rsidRPr="00BD724C">
        <w:rPr>
          <w:rFonts w:ascii="Times New Roman" w:hAnsi="Times New Roman"/>
          <w:i/>
          <w:iCs/>
          <w:sz w:val="24"/>
          <w:szCs w:val="24"/>
        </w:rPr>
        <w:t>;</w:t>
      </w:r>
    </w:p>
    <w:p w:rsidR="007D5794" w:rsidRPr="00BD724C" w:rsidRDefault="007D5794" w:rsidP="00C16A9A">
      <w:pPr>
        <w:pStyle w:val="a3"/>
        <w:numPr>
          <w:ilvl w:val="0"/>
          <w:numId w:val="54"/>
        </w:numPr>
        <w:spacing w:after="0" w:line="240" w:lineRule="auto"/>
        <w:ind w:left="0" w:firstLine="709"/>
        <w:contextualSpacing w:val="0"/>
        <w:jc w:val="both"/>
        <w:rPr>
          <w:rFonts w:ascii="Times New Roman" w:hAnsi="Times New Roman"/>
          <w:i/>
          <w:iCs/>
          <w:sz w:val="24"/>
          <w:szCs w:val="24"/>
        </w:rPr>
      </w:pPr>
      <w:r w:rsidRPr="00BD724C">
        <w:rPr>
          <w:rFonts w:ascii="Times New Roman" w:hAnsi="Times New Roman"/>
          <w:i/>
          <w:iCs/>
          <w:sz w:val="24"/>
          <w:szCs w:val="24"/>
        </w:rPr>
        <w:t xml:space="preserve">от кустарника </w:t>
      </w:r>
      <w:r>
        <w:rPr>
          <w:rFonts w:ascii="Times New Roman" w:hAnsi="Times New Roman"/>
          <w:i/>
          <w:iCs/>
          <w:sz w:val="24"/>
          <w:szCs w:val="24"/>
        </w:rPr>
        <w:t>–</w:t>
      </w:r>
      <w:r w:rsidRPr="00BD724C">
        <w:rPr>
          <w:rFonts w:ascii="Times New Roman" w:hAnsi="Times New Roman"/>
          <w:i/>
          <w:iCs/>
          <w:sz w:val="24"/>
          <w:szCs w:val="24"/>
        </w:rPr>
        <w:t xml:space="preserve"> 1</w:t>
      </w:r>
      <w:r>
        <w:rPr>
          <w:rFonts w:ascii="Times New Roman" w:hAnsi="Times New Roman"/>
          <w:i/>
          <w:iCs/>
          <w:sz w:val="24"/>
          <w:szCs w:val="24"/>
        </w:rPr>
        <w:t>,5</w:t>
      </w:r>
      <w:r w:rsidRPr="00BD724C">
        <w:rPr>
          <w:rFonts w:ascii="Times New Roman" w:hAnsi="Times New Roman"/>
          <w:i/>
          <w:iCs/>
          <w:sz w:val="24"/>
          <w:szCs w:val="24"/>
        </w:rPr>
        <w:t xml:space="preserve"> м.</w:t>
      </w:r>
    </w:p>
    <w:p w:rsidR="007D5794" w:rsidRPr="00D967A3" w:rsidRDefault="007D5794" w:rsidP="00490145">
      <w:pPr>
        <w:pStyle w:val="a3"/>
        <w:spacing w:after="0" w:line="240" w:lineRule="auto"/>
        <w:ind w:left="0" w:firstLine="709"/>
        <w:contextualSpacing w:val="0"/>
        <w:jc w:val="both"/>
        <w:rPr>
          <w:rFonts w:ascii="Times New Roman" w:hAnsi="Times New Roman"/>
          <w:i/>
          <w:iCs/>
          <w:sz w:val="24"/>
          <w:szCs w:val="24"/>
        </w:rPr>
      </w:pPr>
    </w:p>
    <w:p w:rsidR="007D5794" w:rsidRDefault="007D5794" w:rsidP="00490145">
      <w:pPr>
        <w:pStyle w:val="ConsNormal"/>
        <w:tabs>
          <w:tab w:val="left" w:pos="0"/>
        </w:tabs>
        <w:ind w:right="0" w:firstLine="709"/>
        <w:jc w:val="both"/>
        <w:rPr>
          <w:rFonts w:ascii="Times New Roman" w:hAnsi="Times New Roman" w:cs="Times New Roman"/>
          <w:bCs/>
          <w:sz w:val="24"/>
          <w:szCs w:val="24"/>
        </w:rPr>
      </w:pPr>
      <w:r>
        <w:rPr>
          <w:rFonts w:ascii="Times New Roman" w:hAnsi="Times New Roman" w:cs="Times New Roman"/>
          <w:i/>
          <w:sz w:val="24"/>
          <w:szCs w:val="24"/>
        </w:rPr>
        <w:t xml:space="preserve">Таблица 3 </w:t>
      </w:r>
      <w:r w:rsidRPr="008613E8">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8613E8">
        <w:rPr>
          <w:rFonts w:ascii="Times New Roman" w:hAnsi="Times New Roman" w:cs="Times New Roman"/>
          <w:sz w:val="24"/>
          <w:szCs w:val="24"/>
        </w:rPr>
        <w:t xml:space="preserve"> </w:t>
      </w:r>
      <w:r w:rsidRPr="008613E8">
        <w:rPr>
          <w:rFonts w:ascii="Times New Roman" w:hAnsi="Times New Roman" w:cs="Times New Roman"/>
          <w:bCs/>
          <w:sz w:val="24"/>
          <w:szCs w:val="24"/>
        </w:rPr>
        <w:t xml:space="preserve">до объектов </w:t>
      </w:r>
      <w:r w:rsidRPr="00A6536E">
        <w:rPr>
          <w:rFonts w:ascii="Times New Roman" w:hAnsi="Times New Roman" w:cs="Times New Roman"/>
          <w:bCs/>
          <w:iCs/>
          <w:sz w:val="24"/>
          <w:szCs w:val="24"/>
        </w:rPr>
        <w:t>индивидуального жилищного строительства</w:t>
      </w:r>
    </w:p>
    <w:p w:rsidR="007D5794" w:rsidRPr="008613E8" w:rsidRDefault="007D5794" w:rsidP="00490145">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009"/>
        <w:gridCol w:w="1282"/>
        <w:gridCol w:w="1105"/>
        <w:gridCol w:w="1311"/>
        <w:gridCol w:w="1117"/>
        <w:gridCol w:w="1258"/>
        <w:gridCol w:w="1264"/>
      </w:tblGrid>
      <w:tr w:rsidR="007D5794" w:rsidRPr="00592788" w:rsidTr="008613E8">
        <w:trPr>
          <w:trHeight w:val="188"/>
          <w:jc w:val="center"/>
        </w:trPr>
        <w:tc>
          <w:tcPr>
            <w:tcW w:w="1791" w:type="dxa"/>
            <w:vMerge w:val="restart"/>
            <w:vAlign w:val="center"/>
          </w:tcPr>
          <w:p w:rsidR="007D5794" w:rsidRPr="00592788" w:rsidRDefault="007D5794" w:rsidP="00B37F2D">
            <w:pPr>
              <w:widowControl w:val="0"/>
              <w:adjustRightInd w:val="0"/>
              <w:spacing w:after="0" w:line="240" w:lineRule="auto"/>
              <w:jc w:val="both"/>
              <w:rPr>
                <w:rFonts w:ascii="Times New Roman" w:hAnsi="Times New Roman"/>
                <w:b/>
                <w:sz w:val="24"/>
                <w:szCs w:val="24"/>
              </w:rPr>
            </w:pPr>
            <w:r w:rsidRPr="00592788">
              <w:rPr>
                <w:rFonts w:ascii="Times New Roman" w:hAnsi="Times New Roman"/>
                <w:b/>
                <w:sz w:val="24"/>
                <w:szCs w:val="24"/>
              </w:rPr>
              <w:t>Нормативный разрыв</w:t>
            </w:r>
          </w:p>
        </w:tc>
        <w:tc>
          <w:tcPr>
            <w:tcW w:w="8346" w:type="dxa"/>
            <w:gridSpan w:val="7"/>
            <w:vAlign w:val="center"/>
          </w:tcPr>
          <w:p w:rsidR="007D5794" w:rsidRPr="00592788" w:rsidRDefault="007D5794" w:rsidP="00B37F2D">
            <w:pPr>
              <w:widowControl w:val="0"/>
              <w:adjustRightInd w:val="0"/>
              <w:spacing w:after="0" w:line="240" w:lineRule="auto"/>
              <w:jc w:val="both"/>
              <w:rPr>
                <w:rFonts w:ascii="Times New Roman" w:hAnsi="Times New Roman"/>
                <w:b/>
                <w:sz w:val="24"/>
                <w:szCs w:val="24"/>
              </w:rPr>
            </w:pPr>
            <w:r w:rsidRPr="00592788">
              <w:rPr>
                <w:rFonts w:ascii="Times New Roman" w:hAnsi="Times New Roman"/>
                <w:b/>
                <w:sz w:val="24"/>
                <w:szCs w:val="24"/>
              </w:rPr>
              <w:t>Поголовье (</w:t>
            </w:r>
            <w:r w:rsidRPr="00592788">
              <w:rPr>
                <w:rStyle w:val="grame"/>
                <w:rFonts w:ascii="Times New Roman" w:hAnsi="Times New Roman"/>
                <w:b/>
                <w:sz w:val="24"/>
                <w:szCs w:val="24"/>
              </w:rPr>
              <w:t>шт.</w:t>
            </w:r>
            <w:r w:rsidRPr="00592788">
              <w:rPr>
                <w:rFonts w:ascii="Times New Roman" w:hAnsi="Times New Roman"/>
                <w:b/>
                <w:sz w:val="24"/>
                <w:szCs w:val="24"/>
              </w:rPr>
              <w:t>), не более</w:t>
            </w:r>
          </w:p>
        </w:tc>
      </w:tr>
      <w:tr w:rsidR="007D5794" w:rsidRPr="00592788" w:rsidTr="008613E8">
        <w:trPr>
          <w:jc w:val="center"/>
        </w:trPr>
        <w:tc>
          <w:tcPr>
            <w:tcW w:w="0" w:type="auto"/>
            <w:vMerge/>
            <w:vAlign w:val="center"/>
          </w:tcPr>
          <w:p w:rsidR="007D5794" w:rsidRPr="00592788" w:rsidRDefault="007D5794" w:rsidP="00B37F2D">
            <w:pPr>
              <w:widowControl w:val="0"/>
              <w:spacing w:after="0" w:line="240" w:lineRule="auto"/>
              <w:jc w:val="both"/>
              <w:rPr>
                <w:rFonts w:ascii="Times New Roman" w:hAnsi="Times New Roman"/>
                <w:sz w:val="24"/>
                <w:szCs w:val="24"/>
              </w:rPr>
            </w:pPr>
          </w:p>
        </w:tc>
        <w:tc>
          <w:tcPr>
            <w:tcW w:w="1009" w:type="dxa"/>
            <w:vAlign w:val="center"/>
          </w:tcPr>
          <w:p w:rsidR="007D5794" w:rsidRPr="00592788" w:rsidRDefault="007D5794"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свиньи</w:t>
            </w:r>
          </w:p>
        </w:tc>
        <w:tc>
          <w:tcPr>
            <w:tcW w:w="1282" w:type="dxa"/>
            <w:vAlign w:val="center"/>
          </w:tcPr>
          <w:p w:rsidR="007D5794" w:rsidRPr="00592788" w:rsidRDefault="007D5794"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коровы, бычки</w:t>
            </w:r>
          </w:p>
        </w:tc>
        <w:tc>
          <w:tcPr>
            <w:tcW w:w="1105" w:type="dxa"/>
            <w:vAlign w:val="center"/>
          </w:tcPr>
          <w:p w:rsidR="007D5794" w:rsidRPr="00592788" w:rsidRDefault="007D5794"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овцы, козы</w:t>
            </w:r>
          </w:p>
        </w:tc>
        <w:tc>
          <w:tcPr>
            <w:tcW w:w="1311" w:type="dxa"/>
            <w:vAlign w:val="center"/>
          </w:tcPr>
          <w:p w:rsidR="007D5794" w:rsidRPr="00592788" w:rsidRDefault="007D5794"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кролики – матки</w:t>
            </w:r>
          </w:p>
        </w:tc>
        <w:tc>
          <w:tcPr>
            <w:tcW w:w="1117" w:type="dxa"/>
            <w:vAlign w:val="center"/>
          </w:tcPr>
          <w:p w:rsidR="007D5794" w:rsidRPr="00592788" w:rsidRDefault="007D5794"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птица</w:t>
            </w:r>
          </w:p>
        </w:tc>
        <w:tc>
          <w:tcPr>
            <w:tcW w:w="1258" w:type="dxa"/>
            <w:vAlign w:val="center"/>
          </w:tcPr>
          <w:p w:rsidR="007D5794" w:rsidRPr="00592788" w:rsidRDefault="007D5794"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лошади</w:t>
            </w:r>
          </w:p>
        </w:tc>
        <w:tc>
          <w:tcPr>
            <w:tcW w:w="1264" w:type="dxa"/>
            <w:vAlign w:val="center"/>
          </w:tcPr>
          <w:p w:rsidR="007D5794" w:rsidRPr="00592788" w:rsidRDefault="007D5794"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нутрии, песцы</w:t>
            </w:r>
          </w:p>
        </w:tc>
      </w:tr>
      <w:tr w:rsidR="007D5794" w:rsidRPr="00592788" w:rsidTr="008613E8">
        <w:trPr>
          <w:jc w:val="center"/>
        </w:trPr>
        <w:tc>
          <w:tcPr>
            <w:tcW w:w="1791" w:type="dxa"/>
          </w:tcPr>
          <w:p w:rsidR="007D5794" w:rsidRPr="00592788" w:rsidRDefault="007D5794"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10 м</w:t>
            </w:r>
          </w:p>
        </w:tc>
        <w:tc>
          <w:tcPr>
            <w:tcW w:w="1009" w:type="dxa"/>
          </w:tcPr>
          <w:p w:rsidR="007D5794" w:rsidRPr="00592788" w:rsidRDefault="007D5794"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5</w:t>
            </w:r>
          </w:p>
        </w:tc>
        <w:tc>
          <w:tcPr>
            <w:tcW w:w="1282" w:type="dxa"/>
          </w:tcPr>
          <w:p w:rsidR="007D5794" w:rsidRPr="00592788" w:rsidRDefault="007D5794"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5</w:t>
            </w:r>
          </w:p>
        </w:tc>
        <w:tc>
          <w:tcPr>
            <w:tcW w:w="1105" w:type="dxa"/>
          </w:tcPr>
          <w:p w:rsidR="007D5794" w:rsidRPr="00592788" w:rsidRDefault="007D5794"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10</w:t>
            </w:r>
          </w:p>
        </w:tc>
        <w:tc>
          <w:tcPr>
            <w:tcW w:w="1311" w:type="dxa"/>
          </w:tcPr>
          <w:p w:rsidR="007D5794" w:rsidRPr="00592788" w:rsidRDefault="007D5794"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10</w:t>
            </w:r>
          </w:p>
        </w:tc>
        <w:tc>
          <w:tcPr>
            <w:tcW w:w="1117" w:type="dxa"/>
          </w:tcPr>
          <w:p w:rsidR="007D5794" w:rsidRPr="00592788" w:rsidRDefault="007D5794"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30</w:t>
            </w:r>
          </w:p>
        </w:tc>
        <w:tc>
          <w:tcPr>
            <w:tcW w:w="1258" w:type="dxa"/>
          </w:tcPr>
          <w:p w:rsidR="007D5794" w:rsidRPr="00592788" w:rsidRDefault="007D5794"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5</w:t>
            </w:r>
          </w:p>
        </w:tc>
        <w:tc>
          <w:tcPr>
            <w:tcW w:w="1264" w:type="dxa"/>
          </w:tcPr>
          <w:p w:rsidR="007D5794" w:rsidRPr="00592788" w:rsidRDefault="007D5794"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5</w:t>
            </w:r>
          </w:p>
        </w:tc>
      </w:tr>
      <w:tr w:rsidR="007D5794" w:rsidRPr="00592788" w:rsidTr="008613E8">
        <w:trPr>
          <w:jc w:val="center"/>
        </w:trPr>
        <w:tc>
          <w:tcPr>
            <w:tcW w:w="1791" w:type="dxa"/>
          </w:tcPr>
          <w:p w:rsidR="007D5794" w:rsidRPr="00592788" w:rsidRDefault="007D5794"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20 м</w:t>
            </w:r>
          </w:p>
        </w:tc>
        <w:tc>
          <w:tcPr>
            <w:tcW w:w="1009" w:type="dxa"/>
          </w:tcPr>
          <w:p w:rsidR="007D5794" w:rsidRPr="00592788" w:rsidRDefault="007D5794"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8</w:t>
            </w:r>
          </w:p>
        </w:tc>
        <w:tc>
          <w:tcPr>
            <w:tcW w:w="1282" w:type="dxa"/>
          </w:tcPr>
          <w:p w:rsidR="007D5794" w:rsidRPr="00592788" w:rsidRDefault="007D5794"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8</w:t>
            </w:r>
          </w:p>
        </w:tc>
        <w:tc>
          <w:tcPr>
            <w:tcW w:w="1105" w:type="dxa"/>
          </w:tcPr>
          <w:p w:rsidR="007D5794" w:rsidRPr="00592788" w:rsidRDefault="007D5794"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15</w:t>
            </w:r>
          </w:p>
        </w:tc>
        <w:tc>
          <w:tcPr>
            <w:tcW w:w="1311" w:type="dxa"/>
          </w:tcPr>
          <w:p w:rsidR="007D5794" w:rsidRPr="00592788" w:rsidRDefault="007D5794"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20</w:t>
            </w:r>
          </w:p>
        </w:tc>
        <w:tc>
          <w:tcPr>
            <w:tcW w:w="1117" w:type="dxa"/>
          </w:tcPr>
          <w:p w:rsidR="007D5794" w:rsidRPr="00592788" w:rsidRDefault="007D5794"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45</w:t>
            </w:r>
          </w:p>
        </w:tc>
        <w:tc>
          <w:tcPr>
            <w:tcW w:w="1258" w:type="dxa"/>
          </w:tcPr>
          <w:p w:rsidR="007D5794" w:rsidRPr="00592788" w:rsidRDefault="007D5794"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8</w:t>
            </w:r>
          </w:p>
        </w:tc>
        <w:tc>
          <w:tcPr>
            <w:tcW w:w="1264" w:type="dxa"/>
          </w:tcPr>
          <w:p w:rsidR="007D5794" w:rsidRPr="00592788" w:rsidRDefault="007D5794"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8</w:t>
            </w:r>
          </w:p>
        </w:tc>
      </w:tr>
      <w:tr w:rsidR="007D5794" w:rsidRPr="00592788" w:rsidTr="008613E8">
        <w:trPr>
          <w:jc w:val="center"/>
        </w:trPr>
        <w:tc>
          <w:tcPr>
            <w:tcW w:w="1791" w:type="dxa"/>
          </w:tcPr>
          <w:p w:rsidR="007D5794" w:rsidRPr="00592788" w:rsidRDefault="007D5794"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30 м</w:t>
            </w:r>
          </w:p>
        </w:tc>
        <w:tc>
          <w:tcPr>
            <w:tcW w:w="1009" w:type="dxa"/>
          </w:tcPr>
          <w:p w:rsidR="007D5794" w:rsidRPr="00592788" w:rsidRDefault="007D5794"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10</w:t>
            </w:r>
          </w:p>
        </w:tc>
        <w:tc>
          <w:tcPr>
            <w:tcW w:w="1282" w:type="dxa"/>
          </w:tcPr>
          <w:p w:rsidR="007D5794" w:rsidRPr="00592788" w:rsidRDefault="007D5794"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10</w:t>
            </w:r>
          </w:p>
        </w:tc>
        <w:tc>
          <w:tcPr>
            <w:tcW w:w="1105" w:type="dxa"/>
          </w:tcPr>
          <w:p w:rsidR="007D5794" w:rsidRPr="00592788" w:rsidRDefault="007D5794"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20</w:t>
            </w:r>
          </w:p>
        </w:tc>
        <w:tc>
          <w:tcPr>
            <w:tcW w:w="1311" w:type="dxa"/>
          </w:tcPr>
          <w:p w:rsidR="007D5794" w:rsidRPr="00592788" w:rsidRDefault="007D5794"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30</w:t>
            </w:r>
          </w:p>
        </w:tc>
        <w:tc>
          <w:tcPr>
            <w:tcW w:w="1117" w:type="dxa"/>
          </w:tcPr>
          <w:p w:rsidR="007D5794" w:rsidRPr="00592788" w:rsidRDefault="007D5794"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60</w:t>
            </w:r>
          </w:p>
        </w:tc>
        <w:tc>
          <w:tcPr>
            <w:tcW w:w="1258" w:type="dxa"/>
          </w:tcPr>
          <w:p w:rsidR="007D5794" w:rsidRPr="00592788" w:rsidRDefault="007D5794"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10</w:t>
            </w:r>
          </w:p>
        </w:tc>
        <w:tc>
          <w:tcPr>
            <w:tcW w:w="1264" w:type="dxa"/>
          </w:tcPr>
          <w:p w:rsidR="007D5794" w:rsidRPr="00592788" w:rsidRDefault="007D5794"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10</w:t>
            </w:r>
          </w:p>
        </w:tc>
      </w:tr>
      <w:tr w:rsidR="007D5794" w:rsidRPr="00592788" w:rsidTr="008613E8">
        <w:trPr>
          <w:jc w:val="center"/>
        </w:trPr>
        <w:tc>
          <w:tcPr>
            <w:tcW w:w="1791" w:type="dxa"/>
          </w:tcPr>
          <w:p w:rsidR="007D5794" w:rsidRPr="00592788" w:rsidRDefault="007D5794"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40 м</w:t>
            </w:r>
          </w:p>
        </w:tc>
        <w:tc>
          <w:tcPr>
            <w:tcW w:w="1009" w:type="dxa"/>
          </w:tcPr>
          <w:p w:rsidR="007D5794" w:rsidRPr="00592788" w:rsidRDefault="007D5794"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15</w:t>
            </w:r>
          </w:p>
        </w:tc>
        <w:tc>
          <w:tcPr>
            <w:tcW w:w="1282" w:type="dxa"/>
          </w:tcPr>
          <w:p w:rsidR="007D5794" w:rsidRPr="00592788" w:rsidRDefault="007D5794"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15</w:t>
            </w:r>
          </w:p>
        </w:tc>
        <w:tc>
          <w:tcPr>
            <w:tcW w:w="1105" w:type="dxa"/>
          </w:tcPr>
          <w:p w:rsidR="007D5794" w:rsidRPr="00592788" w:rsidRDefault="007D5794"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25</w:t>
            </w:r>
          </w:p>
        </w:tc>
        <w:tc>
          <w:tcPr>
            <w:tcW w:w="1311" w:type="dxa"/>
          </w:tcPr>
          <w:p w:rsidR="007D5794" w:rsidRPr="00592788" w:rsidRDefault="007D5794"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40</w:t>
            </w:r>
          </w:p>
        </w:tc>
        <w:tc>
          <w:tcPr>
            <w:tcW w:w="1117" w:type="dxa"/>
          </w:tcPr>
          <w:p w:rsidR="007D5794" w:rsidRPr="00592788" w:rsidRDefault="007D5794"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75</w:t>
            </w:r>
          </w:p>
        </w:tc>
        <w:tc>
          <w:tcPr>
            <w:tcW w:w="1258" w:type="dxa"/>
          </w:tcPr>
          <w:p w:rsidR="007D5794" w:rsidRPr="00592788" w:rsidRDefault="007D5794"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15</w:t>
            </w:r>
          </w:p>
        </w:tc>
        <w:tc>
          <w:tcPr>
            <w:tcW w:w="1264" w:type="dxa"/>
          </w:tcPr>
          <w:p w:rsidR="007D5794" w:rsidRPr="00592788" w:rsidRDefault="007D5794"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15</w:t>
            </w:r>
          </w:p>
        </w:tc>
      </w:tr>
    </w:tbl>
    <w:p w:rsidR="007D5794" w:rsidRDefault="007D5794" w:rsidP="00490145">
      <w:pPr>
        <w:widowControl w:val="0"/>
        <w:spacing w:after="0" w:line="240" w:lineRule="auto"/>
        <w:ind w:firstLine="709"/>
        <w:jc w:val="both"/>
        <w:rPr>
          <w:rFonts w:ascii="Times New Roman" w:hAnsi="Times New Roman"/>
          <w:bCs/>
          <w:i/>
          <w:iCs/>
          <w:sz w:val="24"/>
          <w:szCs w:val="24"/>
        </w:rPr>
      </w:pPr>
    </w:p>
    <w:p w:rsidR="007D5794" w:rsidRDefault="007D5794" w:rsidP="00490145">
      <w:pPr>
        <w:widowControl w:val="0"/>
        <w:spacing w:after="0" w:line="240" w:lineRule="auto"/>
        <w:ind w:firstLine="709"/>
        <w:jc w:val="both"/>
        <w:rPr>
          <w:rFonts w:ascii="Times New Roman" w:hAnsi="Times New Roman"/>
          <w:i/>
          <w:spacing w:val="40"/>
          <w:sz w:val="24"/>
          <w:szCs w:val="24"/>
        </w:rPr>
      </w:pPr>
      <w:r w:rsidRPr="00CD0893">
        <w:rPr>
          <w:rFonts w:ascii="Times New Roman" w:hAnsi="Times New Roman"/>
          <w:bCs/>
          <w:i/>
          <w:iCs/>
          <w:sz w:val="24"/>
          <w:szCs w:val="24"/>
        </w:rPr>
        <w:t>Примечания к таблице:</w:t>
      </w:r>
    </w:p>
    <w:p w:rsidR="007D5794" w:rsidRPr="00C3293F" w:rsidRDefault="007D5794" w:rsidP="00C16A9A">
      <w:pPr>
        <w:pStyle w:val="a3"/>
        <w:widowControl w:val="0"/>
        <w:numPr>
          <w:ilvl w:val="0"/>
          <w:numId w:val="48"/>
        </w:numPr>
        <w:spacing w:after="0" w:line="240" w:lineRule="auto"/>
        <w:ind w:left="0" w:firstLine="709"/>
        <w:contextualSpacing w:val="0"/>
        <w:jc w:val="both"/>
        <w:rPr>
          <w:rFonts w:ascii="Times New Roman" w:hAnsi="Times New Roman"/>
          <w:i/>
          <w:sz w:val="24"/>
          <w:szCs w:val="24"/>
        </w:rPr>
      </w:pPr>
      <w:r w:rsidRPr="00C3293F">
        <w:rPr>
          <w:rFonts w:ascii="Times New Roman" w:hAnsi="Times New Roman"/>
          <w:i/>
          <w:sz w:val="24"/>
          <w:szCs w:val="24"/>
        </w:rPr>
        <w:t>При одновременном наличии различных видов животных нормативные разрывы суммируются.</w:t>
      </w:r>
    </w:p>
    <w:p w:rsidR="007D5794" w:rsidRDefault="007D5794" w:rsidP="00C16A9A">
      <w:pPr>
        <w:pStyle w:val="ConsNormal"/>
        <w:numPr>
          <w:ilvl w:val="0"/>
          <w:numId w:val="48"/>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Постройки для содержания скота и птицы допускается пристраивать только к усадебным одно</w:t>
      </w:r>
      <w:r>
        <w:rPr>
          <w:rFonts w:ascii="Times New Roman" w:hAnsi="Times New Roman" w:cs="Times New Roman"/>
          <w:i/>
          <w:iCs/>
          <w:sz w:val="24"/>
          <w:szCs w:val="24"/>
        </w:rPr>
        <w:t>–</w:t>
      </w:r>
      <w:r w:rsidRPr="00CD0893">
        <w:rPr>
          <w:rFonts w:ascii="Times New Roman" w:hAnsi="Times New Roman" w:cs="Times New Roman"/>
          <w:i/>
          <w:iCs/>
          <w:sz w:val="24"/>
          <w:szCs w:val="24"/>
        </w:rPr>
        <w:t>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7D5794" w:rsidRPr="00CD0893" w:rsidRDefault="007D5794" w:rsidP="00490145">
      <w:pPr>
        <w:pStyle w:val="ConsNormal"/>
        <w:tabs>
          <w:tab w:val="left" w:pos="0"/>
        </w:tabs>
        <w:ind w:right="0" w:firstLine="709"/>
        <w:jc w:val="both"/>
        <w:rPr>
          <w:rFonts w:ascii="Times New Roman" w:hAnsi="Times New Roman" w:cs="Times New Roman"/>
          <w:i/>
          <w:iCs/>
          <w:sz w:val="24"/>
          <w:szCs w:val="24"/>
        </w:rPr>
      </w:pPr>
    </w:p>
    <w:p w:rsidR="007D5794" w:rsidRPr="00CD0893" w:rsidRDefault="007D5794" w:rsidP="006F77E8">
      <w:pPr>
        <w:pStyle w:val="ConsNormal"/>
        <w:spacing w:after="240"/>
        <w:ind w:right="0" w:firstLine="851"/>
        <w:jc w:val="both"/>
        <w:rPr>
          <w:rFonts w:ascii="Times New Roman" w:hAnsi="Times New Roman" w:cs="Times New Roman"/>
          <w:i/>
          <w:iCs/>
          <w:sz w:val="24"/>
          <w:szCs w:val="24"/>
          <w:u w:val="single"/>
        </w:rPr>
      </w:pPr>
      <w:r w:rsidRPr="00CD0893">
        <w:rPr>
          <w:rFonts w:ascii="Times New Roman" w:hAnsi="Times New Roman" w:cs="Times New Roman"/>
          <w:b/>
          <w:sz w:val="24"/>
          <w:szCs w:val="24"/>
          <w:u w:val="single"/>
        </w:rPr>
        <w:t>Ж-2. Зона застройки малоэтажными  жилыми домами</w:t>
      </w:r>
      <w:r>
        <w:rPr>
          <w:rFonts w:ascii="Times New Roman" w:hAnsi="Times New Roman" w:cs="Times New Roman"/>
          <w:b/>
          <w:sz w:val="24"/>
          <w:szCs w:val="24"/>
          <w:u w:val="single"/>
        </w:rPr>
        <w:t xml:space="preserve"> 2–3 этажа</w:t>
      </w:r>
    </w:p>
    <w:p w:rsidR="007D5794" w:rsidRPr="00CD0893" w:rsidRDefault="007D5794" w:rsidP="006F77E8">
      <w:pPr>
        <w:spacing w:line="240" w:lineRule="auto"/>
        <w:ind w:firstLine="851"/>
        <w:jc w:val="both"/>
        <w:rPr>
          <w:rFonts w:ascii="Times New Roman" w:hAnsi="Times New Roman"/>
          <w:i/>
          <w:sz w:val="24"/>
          <w:szCs w:val="24"/>
        </w:rPr>
      </w:pPr>
      <w:r w:rsidRPr="00CD0893">
        <w:rPr>
          <w:rFonts w:ascii="Times New Roman" w:hAnsi="Times New Roman"/>
          <w:i/>
          <w:sz w:val="24"/>
          <w:szCs w:val="24"/>
        </w:rPr>
        <w:t>Зона предназначена для застройки средней плотности многоквартирными малоэтажными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7D5794" w:rsidRPr="00CD0893" w:rsidRDefault="007D5794" w:rsidP="006F77E8">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7D5794" w:rsidRPr="00CD0893" w:rsidRDefault="007D5794" w:rsidP="006F77E8">
      <w:pPr>
        <w:pStyle w:val="a3"/>
        <w:numPr>
          <w:ilvl w:val="1"/>
          <w:numId w:val="9"/>
        </w:numPr>
        <w:spacing w:line="240" w:lineRule="auto"/>
        <w:ind w:left="0" w:firstLine="851"/>
        <w:rPr>
          <w:rFonts w:ascii="Times New Roman" w:hAnsi="Times New Roman"/>
          <w:sz w:val="24"/>
          <w:szCs w:val="24"/>
        </w:rPr>
      </w:pPr>
      <w:r w:rsidRPr="00CD0893">
        <w:rPr>
          <w:rFonts w:ascii="Times New Roman" w:hAnsi="Times New Roman"/>
          <w:sz w:val="24"/>
          <w:szCs w:val="24"/>
        </w:rPr>
        <w:lastRenderedPageBreak/>
        <w:t>мног</w:t>
      </w:r>
      <w:r>
        <w:rPr>
          <w:rFonts w:ascii="Times New Roman" w:hAnsi="Times New Roman"/>
          <w:sz w:val="24"/>
          <w:szCs w:val="24"/>
        </w:rPr>
        <w:t>оквартирные жилые дома в 2-3</w:t>
      </w:r>
      <w:r w:rsidRPr="00CD0893">
        <w:rPr>
          <w:rFonts w:ascii="Times New Roman" w:hAnsi="Times New Roman"/>
          <w:sz w:val="24"/>
          <w:szCs w:val="24"/>
        </w:rPr>
        <w:t xml:space="preserve"> этаж</w:t>
      </w:r>
      <w:r>
        <w:rPr>
          <w:rFonts w:ascii="Times New Roman" w:hAnsi="Times New Roman"/>
          <w:sz w:val="24"/>
          <w:szCs w:val="24"/>
        </w:rPr>
        <w:t>а</w:t>
      </w:r>
      <w:r w:rsidRPr="00CD0893">
        <w:rPr>
          <w:rFonts w:ascii="Times New Roman" w:hAnsi="Times New Roman"/>
          <w:sz w:val="24"/>
          <w:szCs w:val="24"/>
        </w:rPr>
        <w:t>;</w:t>
      </w:r>
    </w:p>
    <w:p w:rsidR="007D5794" w:rsidRPr="00CD0893" w:rsidRDefault="007D5794" w:rsidP="006F77E8">
      <w:pPr>
        <w:pStyle w:val="a3"/>
        <w:numPr>
          <w:ilvl w:val="1"/>
          <w:numId w:val="9"/>
        </w:numPr>
        <w:spacing w:line="240" w:lineRule="auto"/>
        <w:ind w:left="0" w:firstLine="851"/>
        <w:rPr>
          <w:rFonts w:ascii="Times New Roman" w:hAnsi="Times New Roman"/>
          <w:sz w:val="24"/>
          <w:szCs w:val="24"/>
        </w:rPr>
      </w:pPr>
      <w:r w:rsidRPr="00CD0893">
        <w:rPr>
          <w:rFonts w:ascii="Times New Roman" w:hAnsi="Times New Roman"/>
          <w:sz w:val="24"/>
          <w:szCs w:val="24"/>
        </w:rPr>
        <w:t xml:space="preserve">жилые дома секционного и блокированного типа  </w:t>
      </w:r>
      <w:r>
        <w:rPr>
          <w:rFonts w:ascii="Times New Roman" w:hAnsi="Times New Roman"/>
          <w:sz w:val="24"/>
          <w:szCs w:val="24"/>
        </w:rPr>
        <w:t>не выше 3</w:t>
      </w:r>
      <w:r w:rsidRPr="00CD0893">
        <w:rPr>
          <w:rFonts w:ascii="Times New Roman" w:hAnsi="Times New Roman"/>
          <w:sz w:val="24"/>
          <w:szCs w:val="24"/>
        </w:rPr>
        <w:t xml:space="preserve"> этажей с придомовыми участками;</w:t>
      </w:r>
    </w:p>
    <w:p w:rsidR="007D5794" w:rsidRPr="00CD0893" w:rsidRDefault="007D5794" w:rsidP="006F77E8">
      <w:pPr>
        <w:pStyle w:val="a3"/>
        <w:numPr>
          <w:ilvl w:val="1"/>
          <w:numId w:val="9"/>
        </w:numPr>
        <w:spacing w:line="240" w:lineRule="auto"/>
        <w:ind w:left="0" w:firstLine="851"/>
        <w:rPr>
          <w:rFonts w:ascii="Times New Roman" w:hAnsi="Times New Roman"/>
          <w:sz w:val="24"/>
          <w:szCs w:val="24"/>
        </w:rPr>
      </w:pPr>
      <w:r w:rsidRPr="00CD0893">
        <w:rPr>
          <w:rFonts w:ascii="Times New Roman" w:hAnsi="Times New Roman"/>
          <w:sz w:val="24"/>
          <w:szCs w:val="24"/>
        </w:rPr>
        <w:t>детские сады, иные объекты  дошкольного воспитания;</w:t>
      </w:r>
    </w:p>
    <w:p w:rsidR="007D5794" w:rsidRPr="00CD0893" w:rsidRDefault="007D5794" w:rsidP="006F77E8">
      <w:pPr>
        <w:pStyle w:val="a3"/>
        <w:numPr>
          <w:ilvl w:val="1"/>
          <w:numId w:val="9"/>
        </w:numPr>
        <w:spacing w:line="240" w:lineRule="auto"/>
        <w:ind w:left="0" w:firstLine="851"/>
        <w:rPr>
          <w:rFonts w:ascii="Times New Roman" w:hAnsi="Times New Roman"/>
          <w:sz w:val="24"/>
          <w:szCs w:val="24"/>
        </w:rPr>
      </w:pPr>
      <w:r w:rsidRPr="00CD0893">
        <w:rPr>
          <w:rFonts w:ascii="Times New Roman" w:hAnsi="Times New Roman"/>
          <w:sz w:val="24"/>
          <w:szCs w:val="24"/>
        </w:rPr>
        <w:t>школы общеобразовательные, начальные и средние;</w:t>
      </w:r>
    </w:p>
    <w:p w:rsidR="007D5794" w:rsidRPr="00CD0893" w:rsidRDefault="007D5794" w:rsidP="006F77E8">
      <w:pPr>
        <w:pStyle w:val="a3"/>
        <w:numPr>
          <w:ilvl w:val="1"/>
          <w:numId w:val="9"/>
        </w:numPr>
        <w:spacing w:line="240" w:lineRule="auto"/>
        <w:ind w:left="0" w:firstLine="851"/>
        <w:rPr>
          <w:rFonts w:ascii="Times New Roman" w:hAnsi="Times New Roman"/>
          <w:sz w:val="24"/>
          <w:szCs w:val="24"/>
        </w:rPr>
      </w:pPr>
      <w:r w:rsidRPr="00CD0893">
        <w:rPr>
          <w:rFonts w:ascii="Times New Roman" w:hAnsi="Times New Roman"/>
          <w:sz w:val="24"/>
          <w:szCs w:val="24"/>
        </w:rPr>
        <w:t xml:space="preserve">многопрофильные учреждения дополнительного образования; </w:t>
      </w:r>
    </w:p>
    <w:p w:rsidR="007D5794" w:rsidRPr="00CD0893" w:rsidRDefault="007D5794" w:rsidP="006F77E8">
      <w:pPr>
        <w:pStyle w:val="a3"/>
        <w:numPr>
          <w:ilvl w:val="1"/>
          <w:numId w:val="9"/>
        </w:numPr>
        <w:spacing w:line="240" w:lineRule="auto"/>
        <w:ind w:left="0" w:firstLine="851"/>
        <w:rPr>
          <w:rFonts w:ascii="Times New Roman" w:hAnsi="Times New Roman"/>
          <w:sz w:val="24"/>
          <w:szCs w:val="24"/>
        </w:rPr>
      </w:pPr>
      <w:r w:rsidRPr="00CD0893">
        <w:rPr>
          <w:rFonts w:ascii="Times New Roman" w:hAnsi="Times New Roman"/>
          <w:sz w:val="24"/>
          <w:szCs w:val="24"/>
        </w:rPr>
        <w:t>спортплощадки, теннисные корты;</w:t>
      </w:r>
    </w:p>
    <w:p w:rsidR="007D5794" w:rsidRPr="00CD0893" w:rsidRDefault="007D5794" w:rsidP="006F77E8">
      <w:pPr>
        <w:pStyle w:val="a3"/>
        <w:numPr>
          <w:ilvl w:val="1"/>
          <w:numId w:val="9"/>
        </w:numPr>
        <w:spacing w:line="240" w:lineRule="auto"/>
        <w:ind w:left="0" w:firstLine="851"/>
        <w:rPr>
          <w:rFonts w:ascii="Times New Roman" w:hAnsi="Times New Roman"/>
          <w:sz w:val="24"/>
          <w:szCs w:val="24"/>
        </w:rPr>
      </w:pPr>
      <w:r w:rsidRPr="00CD0893">
        <w:rPr>
          <w:rFonts w:ascii="Times New Roman" w:hAnsi="Times New Roman"/>
          <w:sz w:val="24"/>
          <w:szCs w:val="24"/>
        </w:rPr>
        <w:t>аптеки;</w:t>
      </w:r>
    </w:p>
    <w:p w:rsidR="007D5794" w:rsidRPr="00CD0893" w:rsidRDefault="007D5794" w:rsidP="006F77E8">
      <w:pPr>
        <w:pStyle w:val="a3"/>
        <w:numPr>
          <w:ilvl w:val="1"/>
          <w:numId w:val="9"/>
        </w:numPr>
        <w:spacing w:line="240" w:lineRule="auto"/>
        <w:ind w:left="0" w:firstLine="851"/>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7D5794" w:rsidRDefault="007D5794" w:rsidP="006F77E8">
      <w:pPr>
        <w:pStyle w:val="a3"/>
        <w:numPr>
          <w:ilvl w:val="0"/>
          <w:numId w:val="9"/>
        </w:numPr>
        <w:spacing w:line="240" w:lineRule="auto"/>
        <w:ind w:left="0" w:firstLine="851"/>
        <w:jc w:val="both"/>
        <w:rPr>
          <w:rFonts w:ascii="Times New Roman" w:hAnsi="Times New Roman"/>
          <w:sz w:val="24"/>
          <w:szCs w:val="24"/>
        </w:rPr>
      </w:pPr>
      <w:r w:rsidRPr="00CD0893">
        <w:rPr>
          <w:rFonts w:ascii="Times New Roman" w:hAnsi="Times New Roman"/>
          <w:sz w:val="24"/>
          <w:szCs w:val="24"/>
        </w:rPr>
        <w:t>залы, клубы многоцелевого и специализированного использования (с ограничением по времени);</w:t>
      </w:r>
    </w:p>
    <w:p w:rsidR="007D5794" w:rsidRPr="00354816" w:rsidRDefault="007D5794" w:rsidP="00354816">
      <w:pPr>
        <w:pStyle w:val="af0"/>
        <w:numPr>
          <w:ilvl w:val="0"/>
          <w:numId w:val="9"/>
        </w:numPr>
        <w:ind w:left="1418" w:hanging="567"/>
        <w:jc w:val="both"/>
        <w:rPr>
          <w:rFonts w:ascii="Times New Roman" w:hAnsi="Times New Roman"/>
          <w:sz w:val="24"/>
          <w:szCs w:val="24"/>
        </w:rPr>
      </w:pPr>
      <w:r w:rsidRPr="00354816">
        <w:rPr>
          <w:rFonts w:ascii="Times New Roman" w:hAnsi="Times New Roman"/>
          <w:sz w:val="24"/>
          <w:szCs w:val="24"/>
        </w:rPr>
        <w:t>объект</w:t>
      </w:r>
      <w:r>
        <w:rPr>
          <w:rFonts w:ascii="Times New Roman" w:hAnsi="Times New Roman"/>
          <w:sz w:val="24"/>
          <w:szCs w:val="24"/>
        </w:rPr>
        <w:t>ы</w:t>
      </w:r>
      <w:r w:rsidRPr="00354816">
        <w:rPr>
          <w:rFonts w:ascii="Times New Roman" w:hAnsi="Times New Roman"/>
          <w:sz w:val="24"/>
          <w:szCs w:val="24"/>
        </w:rPr>
        <w:t xml:space="preserve"> капитального строительства </w:t>
      </w:r>
      <w:r>
        <w:rPr>
          <w:rFonts w:ascii="Times New Roman" w:hAnsi="Times New Roman"/>
          <w:sz w:val="24"/>
          <w:szCs w:val="24"/>
        </w:rPr>
        <w:t xml:space="preserve">для </w:t>
      </w:r>
      <w:r w:rsidRPr="00354816">
        <w:rPr>
          <w:rFonts w:ascii="Times New Roman" w:hAnsi="Times New Roman"/>
          <w:sz w:val="24"/>
          <w:szCs w:val="24"/>
        </w:rPr>
        <w:t>обеспечения населения и организаций коммунальными услугами</w:t>
      </w:r>
      <w:r>
        <w:rPr>
          <w:rFonts w:ascii="Times New Roman" w:hAnsi="Times New Roman"/>
          <w:sz w:val="24"/>
          <w:szCs w:val="24"/>
        </w:rPr>
        <w:t xml:space="preserve"> </w:t>
      </w:r>
      <w:r w:rsidRPr="00354816">
        <w:rPr>
          <w:rFonts w:ascii="Times New Roman" w:hAnsi="Times New Roman"/>
          <w:sz w:val="24"/>
          <w:szCs w:val="24"/>
        </w:rPr>
        <w:t>(котельные, водозаборы,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r>
        <w:rPr>
          <w:rFonts w:ascii="Times New Roman" w:hAnsi="Times New Roman"/>
          <w:sz w:val="24"/>
          <w:szCs w:val="24"/>
        </w:rPr>
        <w:t>.</w:t>
      </w:r>
    </w:p>
    <w:p w:rsidR="007D5794" w:rsidRPr="00CD0893" w:rsidRDefault="007D5794" w:rsidP="00354816">
      <w:pPr>
        <w:pStyle w:val="a3"/>
        <w:spacing w:line="240" w:lineRule="auto"/>
        <w:ind w:left="851"/>
        <w:jc w:val="both"/>
        <w:rPr>
          <w:rFonts w:ascii="Times New Roman" w:hAnsi="Times New Roman"/>
          <w:sz w:val="24"/>
          <w:szCs w:val="24"/>
        </w:rPr>
      </w:pPr>
    </w:p>
    <w:p w:rsidR="007D5794" w:rsidRPr="00CD0893" w:rsidRDefault="007D5794" w:rsidP="006F77E8">
      <w:pPr>
        <w:spacing w:line="240" w:lineRule="auto"/>
        <w:ind w:firstLine="851"/>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7D5794" w:rsidRPr="00CD0893" w:rsidRDefault="007D5794" w:rsidP="006F77E8">
      <w:pPr>
        <w:pStyle w:val="a3"/>
        <w:numPr>
          <w:ilvl w:val="0"/>
          <w:numId w:val="49"/>
        </w:numPr>
        <w:spacing w:line="240" w:lineRule="auto"/>
        <w:ind w:left="0" w:firstLine="851"/>
        <w:rPr>
          <w:rFonts w:ascii="Times New Roman" w:hAnsi="Times New Roman"/>
          <w:sz w:val="24"/>
          <w:szCs w:val="24"/>
        </w:rPr>
      </w:pPr>
      <w:r w:rsidRPr="00CD0893">
        <w:rPr>
          <w:rFonts w:ascii="Times New Roman" w:hAnsi="Times New Roman"/>
          <w:sz w:val="24"/>
          <w:szCs w:val="24"/>
        </w:rPr>
        <w:t>хозяйственные постройки;</w:t>
      </w:r>
    </w:p>
    <w:p w:rsidR="007D5794" w:rsidRPr="00CD0893" w:rsidRDefault="007D5794" w:rsidP="006F77E8">
      <w:pPr>
        <w:pStyle w:val="a3"/>
        <w:numPr>
          <w:ilvl w:val="0"/>
          <w:numId w:val="49"/>
        </w:numPr>
        <w:spacing w:line="240" w:lineRule="auto"/>
        <w:ind w:left="0" w:firstLine="851"/>
        <w:rPr>
          <w:rFonts w:ascii="Times New Roman" w:hAnsi="Times New Roman"/>
          <w:sz w:val="24"/>
          <w:szCs w:val="24"/>
        </w:rPr>
      </w:pPr>
      <w:r w:rsidRPr="00CD0893">
        <w:rPr>
          <w:rFonts w:ascii="Times New Roman" w:hAnsi="Times New Roman"/>
          <w:sz w:val="24"/>
          <w:szCs w:val="24"/>
        </w:rPr>
        <w:t>сады, огороды, палисадники;</w:t>
      </w:r>
    </w:p>
    <w:p w:rsidR="007D5794" w:rsidRPr="00CD0893" w:rsidRDefault="007D5794" w:rsidP="006F77E8">
      <w:pPr>
        <w:pStyle w:val="a3"/>
        <w:numPr>
          <w:ilvl w:val="0"/>
          <w:numId w:val="49"/>
        </w:numPr>
        <w:spacing w:line="240" w:lineRule="auto"/>
        <w:ind w:left="0" w:firstLine="851"/>
        <w:rPr>
          <w:rFonts w:ascii="Times New Roman" w:hAnsi="Times New Roman"/>
          <w:sz w:val="24"/>
          <w:szCs w:val="24"/>
        </w:rPr>
      </w:pPr>
      <w:r w:rsidRPr="00CD0893">
        <w:rPr>
          <w:rFonts w:ascii="Times New Roman" w:hAnsi="Times New Roman"/>
          <w:sz w:val="24"/>
          <w:szCs w:val="24"/>
        </w:rPr>
        <w:t>объекты пожарной охраны (гидранты резервные противопожарные водоемы);</w:t>
      </w:r>
    </w:p>
    <w:p w:rsidR="007D5794" w:rsidRPr="00CD0893" w:rsidRDefault="007D5794" w:rsidP="006F77E8">
      <w:pPr>
        <w:pStyle w:val="a3"/>
        <w:numPr>
          <w:ilvl w:val="0"/>
          <w:numId w:val="49"/>
        </w:numPr>
        <w:spacing w:line="240" w:lineRule="auto"/>
        <w:ind w:left="0" w:firstLine="851"/>
        <w:rPr>
          <w:rFonts w:ascii="Times New Roman" w:hAnsi="Times New Roman"/>
          <w:sz w:val="24"/>
          <w:szCs w:val="24"/>
        </w:rPr>
      </w:pPr>
      <w:r w:rsidRPr="00CD0893">
        <w:rPr>
          <w:rFonts w:ascii="Times New Roman" w:hAnsi="Times New Roman"/>
          <w:sz w:val="24"/>
          <w:szCs w:val="24"/>
        </w:rPr>
        <w:t>детские площадки с элементами озеленения, площадки для отдыха с элементами озеленения;</w:t>
      </w:r>
    </w:p>
    <w:p w:rsidR="007D5794" w:rsidRPr="00CD0893" w:rsidRDefault="007D5794" w:rsidP="006F77E8">
      <w:pPr>
        <w:pStyle w:val="a3"/>
        <w:numPr>
          <w:ilvl w:val="0"/>
          <w:numId w:val="49"/>
        </w:numPr>
        <w:spacing w:line="240" w:lineRule="auto"/>
        <w:ind w:left="0" w:firstLine="851"/>
        <w:rPr>
          <w:rFonts w:ascii="Times New Roman" w:hAnsi="Times New Roman"/>
          <w:sz w:val="24"/>
          <w:szCs w:val="24"/>
        </w:rPr>
      </w:pPr>
      <w:r w:rsidRPr="00CD0893">
        <w:rPr>
          <w:rFonts w:ascii="Times New Roman" w:hAnsi="Times New Roman"/>
          <w:sz w:val="24"/>
          <w:szCs w:val="24"/>
        </w:rPr>
        <w:t>спортзалы, залы рекреации (с бассейном и без);</w:t>
      </w:r>
    </w:p>
    <w:p w:rsidR="007D5794" w:rsidRPr="00CD0893" w:rsidRDefault="007D5794" w:rsidP="006F77E8">
      <w:pPr>
        <w:pStyle w:val="a3"/>
        <w:numPr>
          <w:ilvl w:val="0"/>
          <w:numId w:val="49"/>
        </w:numPr>
        <w:spacing w:line="240" w:lineRule="auto"/>
        <w:ind w:left="0" w:firstLine="851"/>
        <w:rPr>
          <w:rFonts w:ascii="Times New Roman" w:hAnsi="Times New Roman"/>
          <w:sz w:val="24"/>
          <w:szCs w:val="24"/>
        </w:rPr>
      </w:pPr>
      <w:r w:rsidRPr="00CD0893">
        <w:rPr>
          <w:rFonts w:ascii="Times New Roman" w:hAnsi="Times New Roman"/>
          <w:sz w:val="24"/>
          <w:szCs w:val="24"/>
        </w:rPr>
        <w:t>площадки для выгула собак с элементами озеленения;</w:t>
      </w:r>
    </w:p>
    <w:p w:rsidR="007D5794" w:rsidRPr="002B7D68" w:rsidRDefault="007D5794" w:rsidP="006F77E8">
      <w:pPr>
        <w:pStyle w:val="a3"/>
        <w:numPr>
          <w:ilvl w:val="0"/>
          <w:numId w:val="49"/>
        </w:numPr>
        <w:spacing w:line="240" w:lineRule="auto"/>
        <w:ind w:left="0" w:firstLine="851"/>
        <w:rPr>
          <w:rFonts w:ascii="Times New Roman" w:hAnsi="Times New Roman"/>
          <w:sz w:val="24"/>
          <w:szCs w:val="24"/>
        </w:rPr>
      </w:pPr>
      <w:r w:rsidRPr="002B7D68">
        <w:rPr>
          <w:rFonts w:ascii="Times New Roman" w:hAnsi="Times New Roman"/>
          <w:sz w:val="24"/>
          <w:szCs w:val="24"/>
        </w:rPr>
        <w:t>автостоянки для временного хранения индивидуальных легковых автомобилей;</w:t>
      </w:r>
    </w:p>
    <w:p w:rsidR="007D5794" w:rsidRPr="00CD0893" w:rsidRDefault="007D5794" w:rsidP="006F77E8">
      <w:pPr>
        <w:pStyle w:val="a3"/>
        <w:numPr>
          <w:ilvl w:val="0"/>
          <w:numId w:val="49"/>
        </w:numPr>
        <w:spacing w:after="0" w:line="240" w:lineRule="auto"/>
        <w:ind w:left="0" w:firstLine="851"/>
        <w:rPr>
          <w:rFonts w:ascii="Times New Roman" w:hAnsi="Times New Roman"/>
          <w:sz w:val="24"/>
          <w:szCs w:val="24"/>
        </w:rPr>
      </w:pPr>
      <w:r w:rsidRPr="00CD0893">
        <w:rPr>
          <w:rFonts w:ascii="Times New Roman" w:hAnsi="Times New Roman"/>
          <w:sz w:val="24"/>
          <w:szCs w:val="24"/>
        </w:rPr>
        <w:t>площадки для сбора мусора;</w:t>
      </w:r>
    </w:p>
    <w:p w:rsidR="007D5794" w:rsidRPr="00CD0893" w:rsidRDefault="007D5794" w:rsidP="006F77E8">
      <w:pPr>
        <w:pStyle w:val="ConsNormal"/>
        <w:widowControl/>
        <w:numPr>
          <w:ilvl w:val="0"/>
          <w:numId w:val="49"/>
        </w:numPr>
        <w:tabs>
          <w:tab w:val="left" w:pos="627"/>
          <w:tab w:val="left" w:pos="855"/>
          <w:tab w:val="left" w:pos="912"/>
          <w:tab w:val="left" w:pos="1083"/>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p>
    <w:p w:rsidR="007D5794" w:rsidRDefault="007D5794" w:rsidP="006F77E8">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7D5794" w:rsidRPr="00CD0893" w:rsidRDefault="007D5794" w:rsidP="006F77E8">
      <w:pPr>
        <w:pStyle w:val="a3"/>
        <w:numPr>
          <w:ilvl w:val="0"/>
          <w:numId w:val="50"/>
        </w:numPr>
        <w:spacing w:line="240" w:lineRule="auto"/>
        <w:ind w:left="0" w:firstLine="851"/>
        <w:jc w:val="both"/>
        <w:rPr>
          <w:rFonts w:ascii="Times New Roman" w:hAnsi="Times New Roman"/>
          <w:sz w:val="24"/>
          <w:szCs w:val="24"/>
        </w:rPr>
      </w:pPr>
      <w:r>
        <w:rPr>
          <w:rFonts w:ascii="Times New Roman" w:hAnsi="Times New Roman"/>
          <w:sz w:val="24"/>
          <w:szCs w:val="24"/>
        </w:rPr>
        <w:t>мало</w:t>
      </w:r>
      <w:r w:rsidRPr="00AE1CC8">
        <w:rPr>
          <w:rFonts w:ascii="Times New Roman" w:hAnsi="Times New Roman"/>
          <w:sz w:val="24"/>
          <w:szCs w:val="24"/>
        </w:rPr>
        <w:t xml:space="preserve">этажные многоквартирные жилые дома </w:t>
      </w:r>
      <w:r>
        <w:rPr>
          <w:rFonts w:ascii="Times New Roman" w:hAnsi="Times New Roman"/>
          <w:sz w:val="24"/>
          <w:szCs w:val="24"/>
        </w:rPr>
        <w:t>до 3</w:t>
      </w:r>
      <w:r w:rsidRPr="00AE1CC8">
        <w:rPr>
          <w:rFonts w:ascii="Times New Roman" w:hAnsi="Times New Roman"/>
          <w:sz w:val="24"/>
          <w:szCs w:val="24"/>
        </w:rPr>
        <w:t xml:space="preserve"> этажей</w:t>
      </w:r>
      <w:r w:rsidRPr="00CD0893">
        <w:rPr>
          <w:rFonts w:ascii="Times New Roman" w:hAnsi="Times New Roman"/>
          <w:sz w:val="24"/>
          <w:szCs w:val="24"/>
        </w:rPr>
        <w:t>;</w:t>
      </w:r>
    </w:p>
    <w:p w:rsidR="007D5794" w:rsidRPr="00CD0893" w:rsidRDefault="007D5794" w:rsidP="006F77E8">
      <w:pPr>
        <w:pStyle w:val="a3"/>
        <w:numPr>
          <w:ilvl w:val="0"/>
          <w:numId w:val="5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киоски, лоточная торговля, временные павильоны розничной торговли и обслуживания населения;</w:t>
      </w:r>
    </w:p>
    <w:p w:rsidR="007D5794" w:rsidRPr="00CD0893" w:rsidRDefault="007D5794" w:rsidP="006F77E8">
      <w:pPr>
        <w:pStyle w:val="a3"/>
        <w:numPr>
          <w:ilvl w:val="0"/>
          <w:numId w:val="50"/>
        </w:numPr>
        <w:spacing w:line="240" w:lineRule="auto"/>
        <w:ind w:left="0" w:firstLine="851"/>
        <w:jc w:val="both"/>
        <w:rPr>
          <w:rFonts w:ascii="Times New Roman" w:hAnsi="Times New Roman"/>
          <w:sz w:val="24"/>
          <w:szCs w:val="24"/>
        </w:rPr>
      </w:pPr>
      <w:r w:rsidRPr="00CD0893">
        <w:rPr>
          <w:rFonts w:ascii="Times New Roman" w:hAnsi="Times New Roman"/>
          <w:sz w:val="24"/>
          <w:szCs w:val="24"/>
        </w:rPr>
        <w:t>специальные жилые дома для престарелых и инвалидов;</w:t>
      </w:r>
    </w:p>
    <w:p w:rsidR="007D5794" w:rsidRPr="00CD0893" w:rsidRDefault="007D5794" w:rsidP="006F77E8">
      <w:pPr>
        <w:pStyle w:val="a3"/>
        <w:numPr>
          <w:ilvl w:val="0"/>
          <w:numId w:val="5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офисы;</w:t>
      </w:r>
    </w:p>
    <w:p w:rsidR="007D5794" w:rsidRPr="00CD0893" w:rsidRDefault="007D5794" w:rsidP="006F77E8">
      <w:pPr>
        <w:pStyle w:val="a3"/>
        <w:numPr>
          <w:ilvl w:val="0"/>
          <w:numId w:val="5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административно-хозяйственные и общественные учреждения и организации районного и локального уровня;</w:t>
      </w:r>
    </w:p>
    <w:p w:rsidR="007D5794" w:rsidRPr="00CD0893" w:rsidRDefault="007D5794" w:rsidP="006F77E8">
      <w:pPr>
        <w:pStyle w:val="a3"/>
        <w:numPr>
          <w:ilvl w:val="0"/>
          <w:numId w:val="50"/>
        </w:numPr>
        <w:spacing w:line="240" w:lineRule="auto"/>
        <w:ind w:left="0" w:firstLine="851"/>
        <w:jc w:val="both"/>
        <w:rPr>
          <w:rFonts w:ascii="Times New Roman" w:hAnsi="Times New Roman"/>
          <w:sz w:val="24"/>
          <w:szCs w:val="24"/>
        </w:rPr>
      </w:pPr>
      <w:r w:rsidRPr="00CD0893">
        <w:rPr>
          <w:rFonts w:ascii="Times New Roman" w:hAnsi="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7D5794" w:rsidRPr="00CD0893" w:rsidRDefault="007D5794" w:rsidP="006F77E8">
      <w:pPr>
        <w:pStyle w:val="a3"/>
        <w:numPr>
          <w:ilvl w:val="0"/>
          <w:numId w:val="5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7D5794" w:rsidRPr="00CD0893" w:rsidRDefault="007D5794" w:rsidP="006F77E8">
      <w:pPr>
        <w:pStyle w:val="a3"/>
        <w:numPr>
          <w:ilvl w:val="1"/>
          <w:numId w:val="50"/>
        </w:numPr>
        <w:spacing w:line="240" w:lineRule="auto"/>
        <w:ind w:left="0" w:firstLine="851"/>
        <w:rPr>
          <w:rFonts w:ascii="Times New Roman" w:hAnsi="Times New Roman"/>
          <w:sz w:val="24"/>
          <w:szCs w:val="24"/>
        </w:rPr>
      </w:pPr>
      <w:r w:rsidRPr="00CD0893">
        <w:rPr>
          <w:rFonts w:ascii="Times New Roman" w:hAnsi="Times New Roman"/>
          <w:sz w:val="24"/>
          <w:szCs w:val="24"/>
        </w:rPr>
        <w:t>амбулаторно-поликлинические учреждения;</w:t>
      </w:r>
    </w:p>
    <w:p w:rsidR="007D5794" w:rsidRPr="00CD0893" w:rsidRDefault="007D5794" w:rsidP="006F77E8">
      <w:pPr>
        <w:pStyle w:val="a3"/>
        <w:numPr>
          <w:ilvl w:val="1"/>
          <w:numId w:val="50"/>
        </w:numPr>
        <w:spacing w:line="240" w:lineRule="auto"/>
        <w:ind w:left="0" w:firstLine="851"/>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Pr>
          <w:rFonts w:ascii="Times New Roman" w:hAnsi="Times New Roman"/>
          <w:sz w:val="24"/>
          <w:szCs w:val="24"/>
        </w:rPr>
        <w:t>полиц</w:t>
      </w:r>
      <w:r w:rsidRPr="00CD0893">
        <w:rPr>
          <w:rFonts w:ascii="Times New Roman" w:hAnsi="Times New Roman"/>
          <w:sz w:val="24"/>
          <w:szCs w:val="24"/>
        </w:rPr>
        <w:t>ии;</w:t>
      </w:r>
    </w:p>
    <w:p w:rsidR="007D5794" w:rsidRPr="00CD0893" w:rsidRDefault="007D5794" w:rsidP="006F77E8">
      <w:pPr>
        <w:pStyle w:val="a3"/>
        <w:numPr>
          <w:ilvl w:val="0"/>
          <w:numId w:val="5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гостиницы;</w:t>
      </w:r>
    </w:p>
    <w:p w:rsidR="007D5794" w:rsidRPr="00CD0893" w:rsidRDefault="007D5794" w:rsidP="006F77E8">
      <w:pPr>
        <w:pStyle w:val="a3"/>
        <w:numPr>
          <w:ilvl w:val="0"/>
          <w:numId w:val="50"/>
        </w:numPr>
        <w:spacing w:line="240" w:lineRule="auto"/>
        <w:ind w:left="0" w:firstLine="851"/>
        <w:jc w:val="both"/>
        <w:rPr>
          <w:rFonts w:ascii="Times New Roman" w:hAnsi="Times New Roman"/>
          <w:sz w:val="24"/>
          <w:szCs w:val="24"/>
        </w:rPr>
      </w:pPr>
      <w:r w:rsidRPr="00CD0893">
        <w:rPr>
          <w:rFonts w:ascii="Times New Roman" w:hAnsi="Times New Roman"/>
          <w:sz w:val="24"/>
          <w:szCs w:val="24"/>
        </w:rPr>
        <w:t>учреждения социальной защиты;</w:t>
      </w:r>
    </w:p>
    <w:p w:rsidR="007D5794" w:rsidRPr="00CD0893" w:rsidRDefault="007D5794" w:rsidP="006F77E8">
      <w:pPr>
        <w:pStyle w:val="a3"/>
        <w:numPr>
          <w:ilvl w:val="0"/>
          <w:numId w:val="50"/>
        </w:numPr>
        <w:spacing w:line="240" w:lineRule="auto"/>
        <w:ind w:left="0" w:firstLine="851"/>
        <w:jc w:val="both"/>
        <w:rPr>
          <w:rFonts w:ascii="Times New Roman" w:hAnsi="Times New Roman"/>
          <w:sz w:val="24"/>
          <w:szCs w:val="24"/>
        </w:rPr>
      </w:pPr>
      <w:r w:rsidRPr="00CD0893">
        <w:rPr>
          <w:rFonts w:ascii="Times New Roman" w:hAnsi="Times New Roman"/>
          <w:sz w:val="24"/>
          <w:szCs w:val="24"/>
        </w:rPr>
        <w:lastRenderedPageBreak/>
        <w:t>физкультурно-оздоровительные сооружения;</w:t>
      </w:r>
    </w:p>
    <w:p w:rsidR="007D5794" w:rsidRPr="00CD0893" w:rsidRDefault="007D5794" w:rsidP="006F77E8">
      <w:pPr>
        <w:pStyle w:val="a3"/>
        <w:numPr>
          <w:ilvl w:val="0"/>
          <w:numId w:val="50"/>
        </w:numPr>
        <w:spacing w:line="240" w:lineRule="auto"/>
        <w:ind w:left="0" w:firstLine="851"/>
        <w:jc w:val="both"/>
        <w:rPr>
          <w:rFonts w:ascii="Times New Roman" w:hAnsi="Times New Roman"/>
          <w:sz w:val="24"/>
          <w:szCs w:val="24"/>
        </w:rPr>
      </w:pPr>
      <w:r w:rsidRPr="00CD0893">
        <w:rPr>
          <w:rFonts w:ascii="Times New Roman" w:hAnsi="Times New Roman"/>
          <w:sz w:val="24"/>
          <w:szCs w:val="24"/>
        </w:rPr>
        <w:t>учреждения культуры и искусства локального и районного значения;</w:t>
      </w:r>
    </w:p>
    <w:p w:rsidR="007D5794" w:rsidRPr="00CD0893" w:rsidRDefault="007D5794" w:rsidP="006F77E8">
      <w:pPr>
        <w:pStyle w:val="a3"/>
        <w:numPr>
          <w:ilvl w:val="0"/>
          <w:numId w:val="5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магазины;</w:t>
      </w:r>
    </w:p>
    <w:p w:rsidR="007D5794" w:rsidRPr="00CD0893" w:rsidRDefault="007D5794" w:rsidP="006F77E8">
      <w:pPr>
        <w:pStyle w:val="a3"/>
        <w:numPr>
          <w:ilvl w:val="0"/>
          <w:numId w:val="5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встроенно-пристроенные обслуживающие объекты;</w:t>
      </w:r>
    </w:p>
    <w:p w:rsidR="007D5794" w:rsidRPr="00CD0893" w:rsidRDefault="007D5794" w:rsidP="006F77E8">
      <w:pPr>
        <w:pStyle w:val="a3"/>
        <w:numPr>
          <w:ilvl w:val="0"/>
          <w:numId w:val="5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жилищно-эксплуатационные и аварийно-диспетчерские службы;</w:t>
      </w:r>
    </w:p>
    <w:p w:rsidR="007D5794" w:rsidRPr="00CD0893" w:rsidRDefault="007D5794" w:rsidP="006F77E8">
      <w:pPr>
        <w:pStyle w:val="a3"/>
        <w:numPr>
          <w:ilvl w:val="0"/>
          <w:numId w:val="5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общественные резервуары для хранения воды;</w:t>
      </w:r>
    </w:p>
    <w:p w:rsidR="007D5794" w:rsidRPr="00CD0893" w:rsidRDefault="007D5794" w:rsidP="006F77E8">
      <w:pPr>
        <w:pStyle w:val="a3"/>
        <w:numPr>
          <w:ilvl w:val="0"/>
          <w:numId w:val="5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объекты бытового обслуживания;</w:t>
      </w:r>
    </w:p>
    <w:p w:rsidR="007D5794" w:rsidRPr="00CD0893" w:rsidRDefault="007D5794" w:rsidP="006F77E8">
      <w:pPr>
        <w:pStyle w:val="a3"/>
        <w:numPr>
          <w:ilvl w:val="0"/>
          <w:numId w:val="5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7D5794" w:rsidRPr="00CD0893" w:rsidRDefault="007D5794" w:rsidP="006F77E8">
      <w:pPr>
        <w:pStyle w:val="a3"/>
        <w:numPr>
          <w:ilvl w:val="0"/>
          <w:numId w:val="5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7D5794" w:rsidRPr="00CD0893" w:rsidRDefault="007D5794" w:rsidP="006F77E8">
      <w:pPr>
        <w:pStyle w:val="a3"/>
        <w:numPr>
          <w:ilvl w:val="0"/>
          <w:numId w:val="50"/>
        </w:numPr>
        <w:spacing w:line="240" w:lineRule="auto"/>
        <w:ind w:left="0" w:firstLine="851"/>
        <w:jc w:val="both"/>
        <w:rPr>
          <w:rFonts w:ascii="Times New Roman" w:hAnsi="Times New Roman"/>
          <w:sz w:val="24"/>
          <w:szCs w:val="24"/>
        </w:rPr>
      </w:pPr>
      <w:r w:rsidRPr="00CD0893">
        <w:rPr>
          <w:rFonts w:ascii="Times New Roman" w:hAnsi="Times New Roman"/>
          <w:sz w:val="24"/>
          <w:szCs w:val="24"/>
        </w:rPr>
        <w:t>учреждения жилищно-коммунального хозяйства;</w:t>
      </w:r>
    </w:p>
    <w:p w:rsidR="007D5794" w:rsidRPr="00CD0893" w:rsidRDefault="007D5794" w:rsidP="006F77E8">
      <w:pPr>
        <w:pStyle w:val="a3"/>
        <w:numPr>
          <w:ilvl w:val="0"/>
          <w:numId w:val="5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гаражи для индивидуальных легковых автомобилей, подземные, полуподземные;</w:t>
      </w:r>
    </w:p>
    <w:p w:rsidR="007D5794" w:rsidRPr="00CD0893" w:rsidRDefault="007D5794" w:rsidP="006F77E8">
      <w:pPr>
        <w:pStyle w:val="a3"/>
        <w:numPr>
          <w:ilvl w:val="0"/>
          <w:numId w:val="5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автостоянки для постоянного хранения индивидуальных легковых автомобилей;</w:t>
      </w:r>
    </w:p>
    <w:p w:rsidR="007D5794" w:rsidRPr="002B7D68" w:rsidRDefault="007D5794" w:rsidP="006F77E8">
      <w:pPr>
        <w:pStyle w:val="a3"/>
        <w:numPr>
          <w:ilvl w:val="0"/>
          <w:numId w:val="50"/>
        </w:numPr>
        <w:tabs>
          <w:tab w:val="left" w:pos="851"/>
        </w:tabs>
        <w:spacing w:after="0" w:line="240" w:lineRule="auto"/>
        <w:ind w:left="0" w:firstLine="851"/>
        <w:jc w:val="both"/>
        <w:rPr>
          <w:rFonts w:ascii="Times New Roman" w:hAnsi="Times New Roman"/>
          <w:sz w:val="24"/>
          <w:szCs w:val="24"/>
        </w:rPr>
      </w:pPr>
      <w:r w:rsidRPr="002B7D68">
        <w:rPr>
          <w:rFonts w:ascii="Times New Roman" w:hAnsi="Times New Roman"/>
          <w:sz w:val="24"/>
          <w:szCs w:val="24"/>
        </w:rPr>
        <w:t>автостоянки для временного хранения индивидуальных легковых автомобилей;</w:t>
      </w:r>
    </w:p>
    <w:p w:rsidR="007D5794" w:rsidRPr="00CD0893" w:rsidRDefault="007D5794" w:rsidP="006F77E8">
      <w:pPr>
        <w:pStyle w:val="ConsNormal"/>
        <w:widowControl/>
        <w:numPr>
          <w:ilvl w:val="0"/>
          <w:numId w:val="50"/>
        </w:numPr>
        <w:tabs>
          <w:tab w:val="left" w:pos="627"/>
          <w:tab w:val="left" w:pos="851"/>
          <w:tab w:val="left" w:pos="912"/>
          <w:tab w:val="left" w:pos="969"/>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сооружения связи, радиовещания и телевидения;</w:t>
      </w:r>
    </w:p>
    <w:p w:rsidR="007D5794" w:rsidRPr="00CD0893" w:rsidRDefault="007D5794" w:rsidP="006F77E8">
      <w:pPr>
        <w:pStyle w:val="a3"/>
        <w:numPr>
          <w:ilvl w:val="0"/>
          <w:numId w:val="5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общественные бани.</w:t>
      </w:r>
    </w:p>
    <w:p w:rsidR="007D5794" w:rsidRPr="002A6BD5" w:rsidRDefault="007D5794" w:rsidP="00C04A3F">
      <w:pPr>
        <w:pStyle w:val="af0"/>
        <w:ind w:firstLine="851"/>
        <w:jc w:val="both"/>
        <w:rPr>
          <w:rFonts w:ascii="Times New Roman" w:hAnsi="Times New Roman" w:cs="Arial"/>
          <w:b/>
          <w:i/>
          <w:sz w:val="24"/>
          <w:szCs w:val="24"/>
          <w:lang w:val="x-none" w:eastAsia="en-US"/>
        </w:rPr>
      </w:pPr>
      <w:r w:rsidRPr="002A6BD5">
        <w:rPr>
          <w:rFonts w:ascii="Times New Roman" w:hAnsi="Times New Roman"/>
          <w:b/>
          <w:i/>
          <w:sz w:val="24"/>
          <w:szCs w:val="24"/>
          <w:lang w:val="x-none" w:eastAsia="en-US"/>
        </w:rPr>
        <w:t>П</w:t>
      </w:r>
      <w:r w:rsidRPr="002A6BD5">
        <w:rPr>
          <w:rFonts w:ascii="Times New Roman" w:hAnsi="Times New Roman"/>
          <w:b/>
          <w:i/>
          <w:sz w:val="24"/>
          <w:szCs w:val="24"/>
        </w:rPr>
        <w:t>редельные размеры земельных участков и предельные параметры разрешенного строительства, реконструкции объектов капитального строительства (за исключением объектов инженерной инфраструктуры</w:t>
      </w:r>
      <w:r w:rsidRPr="002A6BD5">
        <w:rPr>
          <w:rFonts w:ascii="Times New Roman" w:hAnsi="Times New Roman"/>
          <w:i/>
          <w:sz w:val="24"/>
          <w:szCs w:val="24"/>
        </w:rPr>
        <w:t xml:space="preserve"> </w:t>
      </w:r>
      <w:r w:rsidRPr="002A6BD5">
        <w:rPr>
          <w:rFonts w:ascii="Times New Roman" w:hAnsi="Times New Roman"/>
          <w:b/>
          <w:i/>
          <w:sz w:val="24"/>
          <w:szCs w:val="24"/>
        </w:rPr>
        <w:t>(размещение объектов капитального строительства в целях обеспечения населения и организаций коммунальными услугами) и помещений)</w:t>
      </w:r>
      <w:r w:rsidRPr="002A6BD5">
        <w:rPr>
          <w:rFonts w:ascii="Times New Roman" w:hAnsi="Times New Roman" w:cs="Arial"/>
          <w:b/>
          <w:i/>
          <w:sz w:val="24"/>
          <w:szCs w:val="24"/>
          <w:lang w:val="x-none" w:eastAsia="en-US"/>
        </w:rPr>
        <w:t>:</w:t>
      </w:r>
    </w:p>
    <w:p w:rsidR="007D5794" w:rsidRPr="002A6BD5" w:rsidRDefault="007D5794" w:rsidP="00C04A3F">
      <w:pPr>
        <w:pStyle w:val="af0"/>
        <w:numPr>
          <w:ilvl w:val="0"/>
          <w:numId w:val="63"/>
        </w:numPr>
        <w:ind w:left="0" w:firstLine="851"/>
        <w:jc w:val="both"/>
        <w:rPr>
          <w:rFonts w:ascii="Times New Roman" w:hAnsi="Times New Roman" w:cs="Arial"/>
          <w:i/>
          <w:sz w:val="24"/>
          <w:szCs w:val="24"/>
          <w:lang w:val="x-none" w:eastAsia="en-US"/>
        </w:rPr>
      </w:pPr>
      <w:r w:rsidRPr="002A6BD5">
        <w:rPr>
          <w:rFonts w:ascii="Times New Roman" w:hAnsi="Times New Roman" w:cs="Arial"/>
          <w:i/>
          <w:sz w:val="24"/>
          <w:szCs w:val="24"/>
          <w:lang w:val="x-none" w:eastAsia="en-US"/>
        </w:rPr>
        <w:t>минимальная площадь земельного участка под жилой дом – 400 кв. м.</w:t>
      </w:r>
    </w:p>
    <w:p w:rsidR="007D5794" w:rsidRPr="002A6BD5" w:rsidRDefault="007D5794" w:rsidP="00C04A3F">
      <w:pPr>
        <w:pStyle w:val="af0"/>
        <w:numPr>
          <w:ilvl w:val="0"/>
          <w:numId w:val="63"/>
        </w:numPr>
        <w:ind w:left="0" w:firstLine="851"/>
        <w:jc w:val="both"/>
        <w:rPr>
          <w:rFonts w:ascii="Times New Roman" w:hAnsi="Times New Roman" w:cs="Arial"/>
          <w:i/>
          <w:sz w:val="24"/>
          <w:szCs w:val="24"/>
          <w:lang w:val="x-none" w:eastAsia="en-US"/>
        </w:rPr>
      </w:pPr>
      <w:r w:rsidRPr="002A6BD5">
        <w:rPr>
          <w:rFonts w:ascii="Times New Roman" w:hAnsi="Times New Roman"/>
          <w:i/>
          <w:kern w:val="0"/>
          <w:sz w:val="24"/>
          <w:szCs w:val="24"/>
        </w:rPr>
        <w:t>минимальный отступ от границ земельного участка - расстояния между жилыми, жилыми и общественными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 в том числе с нормами освещённости, а также с действующими противопожарными нормами и в соответствии с техническими регламентами и сводами правил (для всех зданий).</w:t>
      </w:r>
      <w:r w:rsidRPr="002A6BD5">
        <w:rPr>
          <w:rFonts w:ascii="Times New Roman" w:hAnsi="Times New Roman"/>
          <w:i/>
          <w:sz w:val="24"/>
          <w:szCs w:val="24"/>
        </w:rPr>
        <w:t xml:space="preserve"> </w:t>
      </w:r>
      <w:r w:rsidRPr="002A6BD5">
        <w:rPr>
          <w:rFonts w:ascii="Times New Roman" w:hAnsi="Times New Roman" w:cs="Arial"/>
          <w:i/>
          <w:sz w:val="24"/>
          <w:szCs w:val="24"/>
          <w:lang w:val="x-none" w:eastAsia="en-US"/>
        </w:rPr>
        <w:t>В случае согласия правообладателей смежных земельных участков допускается строительство без отступа от границ земельных участков при условии блокированной застройки;</w:t>
      </w:r>
    </w:p>
    <w:p w:rsidR="007D5794" w:rsidRPr="002A6BD5" w:rsidRDefault="007D5794" w:rsidP="00C04A3F">
      <w:pPr>
        <w:widowControl w:val="0"/>
        <w:numPr>
          <w:ilvl w:val="0"/>
          <w:numId w:val="63"/>
        </w:numPr>
        <w:suppressAutoHyphens/>
        <w:spacing w:after="0" w:line="240" w:lineRule="auto"/>
        <w:ind w:left="0" w:firstLine="851"/>
        <w:jc w:val="both"/>
        <w:rPr>
          <w:rFonts w:ascii="Times New Roman" w:hAnsi="Times New Roman"/>
          <w:i/>
          <w:spacing w:val="-4"/>
          <w:sz w:val="24"/>
          <w:szCs w:val="24"/>
        </w:rPr>
      </w:pPr>
      <w:r w:rsidRPr="002A6BD5">
        <w:rPr>
          <w:rFonts w:ascii="Times New Roman" w:hAnsi="Times New Roman"/>
          <w:i/>
          <w:sz w:val="24"/>
          <w:szCs w:val="24"/>
        </w:rPr>
        <w:t xml:space="preserve">отступ от красной линии в районах существующей застройки - в </w:t>
      </w:r>
      <w:r w:rsidRPr="002A6BD5">
        <w:rPr>
          <w:rFonts w:ascii="Times New Roman" w:hAnsi="Times New Roman"/>
          <w:i/>
          <w:spacing w:val="-4"/>
          <w:sz w:val="24"/>
          <w:szCs w:val="24"/>
        </w:rPr>
        <w:t xml:space="preserve">соответствии со сложившейся линией застройки, </w:t>
      </w:r>
    </w:p>
    <w:p w:rsidR="007D5794" w:rsidRPr="002A6BD5" w:rsidRDefault="007D5794" w:rsidP="00C04A3F">
      <w:pPr>
        <w:pStyle w:val="af0"/>
        <w:numPr>
          <w:ilvl w:val="0"/>
          <w:numId w:val="63"/>
        </w:numPr>
        <w:ind w:left="0" w:firstLine="851"/>
        <w:jc w:val="both"/>
        <w:rPr>
          <w:rFonts w:ascii="Times New Roman" w:hAnsi="Times New Roman" w:cs="Arial"/>
          <w:i/>
          <w:sz w:val="24"/>
          <w:szCs w:val="24"/>
          <w:lang w:val="x-none" w:eastAsia="en-US"/>
        </w:rPr>
      </w:pPr>
      <w:r w:rsidRPr="002A6BD5">
        <w:rPr>
          <w:rFonts w:ascii="Times New Roman" w:hAnsi="Times New Roman"/>
          <w:i/>
          <w:sz w:val="24"/>
          <w:szCs w:val="24"/>
        </w:rPr>
        <w:t>предельное количество этажей - 3 надземных этажа</w:t>
      </w:r>
      <w:r w:rsidRPr="002A6BD5">
        <w:rPr>
          <w:rFonts w:ascii="Times New Roman" w:hAnsi="Times New Roman" w:cs="Arial"/>
          <w:i/>
          <w:sz w:val="24"/>
          <w:szCs w:val="24"/>
          <w:lang w:val="x-none" w:eastAsia="en-US"/>
        </w:rPr>
        <w:t xml:space="preserve">. </w:t>
      </w:r>
    </w:p>
    <w:p w:rsidR="007D5794" w:rsidRPr="002A6BD5" w:rsidRDefault="007D5794" w:rsidP="00C04A3F">
      <w:pPr>
        <w:widowControl w:val="0"/>
        <w:numPr>
          <w:ilvl w:val="0"/>
          <w:numId w:val="63"/>
        </w:numPr>
        <w:suppressAutoHyphens/>
        <w:spacing w:after="0" w:line="240" w:lineRule="auto"/>
        <w:ind w:left="0" w:firstLine="851"/>
        <w:jc w:val="both"/>
        <w:rPr>
          <w:rFonts w:ascii="Times New Roman" w:hAnsi="Times New Roman"/>
          <w:i/>
          <w:sz w:val="24"/>
          <w:szCs w:val="24"/>
        </w:rPr>
      </w:pPr>
      <w:r w:rsidRPr="002A6BD5">
        <w:rPr>
          <w:rFonts w:ascii="Times New Roman" w:hAnsi="Times New Roman"/>
          <w:i/>
          <w:sz w:val="24"/>
          <w:szCs w:val="24"/>
        </w:rPr>
        <w:t xml:space="preserve">максимальный процент застройки в границах земельного участка – </w:t>
      </w:r>
      <w:r>
        <w:rPr>
          <w:rFonts w:ascii="Times New Roman" w:hAnsi="Times New Roman"/>
          <w:i/>
          <w:sz w:val="24"/>
          <w:szCs w:val="24"/>
        </w:rPr>
        <w:t>8</w:t>
      </w:r>
      <w:r w:rsidRPr="002A6BD5">
        <w:rPr>
          <w:rFonts w:ascii="Times New Roman" w:hAnsi="Times New Roman"/>
          <w:i/>
          <w:sz w:val="24"/>
          <w:szCs w:val="24"/>
        </w:rPr>
        <w:t xml:space="preserve">0 %, </w:t>
      </w:r>
    </w:p>
    <w:p w:rsidR="007D5794" w:rsidRPr="002A6BD5" w:rsidRDefault="007D5794" w:rsidP="00C04A3F">
      <w:pPr>
        <w:pStyle w:val="af0"/>
        <w:numPr>
          <w:ilvl w:val="0"/>
          <w:numId w:val="63"/>
        </w:numPr>
        <w:ind w:left="0" w:firstLine="851"/>
        <w:jc w:val="both"/>
        <w:rPr>
          <w:rFonts w:ascii="Times New Roman" w:hAnsi="Times New Roman" w:cs="Arial"/>
          <w:i/>
          <w:sz w:val="24"/>
          <w:szCs w:val="24"/>
          <w:lang w:val="x-none" w:eastAsia="en-US"/>
        </w:rPr>
      </w:pPr>
      <w:r w:rsidRPr="002A6BD5">
        <w:rPr>
          <w:rFonts w:ascii="Times New Roman" w:hAnsi="Times New Roman" w:cs="Arial"/>
          <w:i/>
          <w:sz w:val="24"/>
          <w:szCs w:val="24"/>
          <w:lang w:val="x-none" w:eastAsia="en-US"/>
        </w:rPr>
        <w:t>расстояния между жилыми зданиями, а также между жилыми и общественными,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7D5794" w:rsidRPr="002A6BD5" w:rsidRDefault="007D5794" w:rsidP="00C04A3F">
      <w:pPr>
        <w:pStyle w:val="af0"/>
        <w:numPr>
          <w:ilvl w:val="0"/>
          <w:numId w:val="63"/>
        </w:numPr>
        <w:ind w:left="0" w:firstLine="851"/>
        <w:jc w:val="both"/>
        <w:rPr>
          <w:rFonts w:ascii="Times New Roman" w:hAnsi="Times New Roman" w:cs="Arial"/>
          <w:i/>
          <w:sz w:val="24"/>
          <w:szCs w:val="24"/>
          <w:lang w:val="x-none" w:eastAsia="en-US"/>
        </w:rPr>
      </w:pPr>
      <w:r w:rsidRPr="002A6BD5">
        <w:rPr>
          <w:rFonts w:ascii="Times New Roman" w:hAnsi="Times New Roman" w:cs="Arial"/>
          <w:i/>
          <w:sz w:val="24"/>
          <w:szCs w:val="24"/>
          <w:lang w:val="x-none" w:eastAsia="en-US"/>
        </w:rPr>
        <w:t>размещение общественных центров и единичных объектов повседневного обслуживания – в первых этажах, выходящих на улицу жилых домов или  пристроенных к ним помещениях при условии, что загрузка предприятий и входы для посетителей располагаются со стороны улицы или с торца дома:</w:t>
      </w:r>
    </w:p>
    <w:p w:rsidR="007D5794" w:rsidRPr="002A6BD5" w:rsidRDefault="007D5794" w:rsidP="00C04A3F">
      <w:pPr>
        <w:pStyle w:val="af0"/>
        <w:numPr>
          <w:ilvl w:val="0"/>
          <w:numId w:val="63"/>
        </w:numPr>
        <w:ind w:left="0" w:firstLine="851"/>
        <w:jc w:val="both"/>
        <w:rPr>
          <w:rFonts w:ascii="Times New Roman" w:hAnsi="Times New Roman" w:cs="Arial"/>
          <w:i/>
          <w:sz w:val="24"/>
          <w:szCs w:val="24"/>
          <w:lang w:val="x-none" w:eastAsia="en-US"/>
        </w:rPr>
      </w:pPr>
      <w:r w:rsidRPr="002A6BD5">
        <w:rPr>
          <w:rFonts w:ascii="Times New Roman" w:hAnsi="Times New Roman" w:cs="Arial"/>
          <w:i/>
          <w:sz w:val="24"/>
          <w:szCs w:val="24"/>
          <w:lang w:val="x-none" w:eastAsia="en-US"/>
        </w:rPr>
        <w:t>кабинеты практикующих врачей, центры народной медицины – при условии отсутствия  рентгеновских установок.</w:t>
      </w:r>
    </w:p>
    <w:p w:rsidR="007D5794" w:rsidRPr="002A6BD5" w:rsidRDefault="007D5794" w:rsidP="00C04A3F">
      <w:pPr>
        <w:pStyle w:val="af0"/>
        <w:numPr>
          <w:ilvl w:val="0"/>
          <w:numId w:val="63"/>
        </w:numPr>
        <w:ind w:left="0" w:firstLine="851"/>
        <w:jc w:val="both"/>
        <w:rPr>
          <w:rFonts w:ascii="Times New Roman" w:hAnsi="Times New Roman" w:cs="Arial"/>
          <w:i/>
          <w:sz w:val="24"/>
          <w:szCs w:val="24"/>
          <w:lang w:val="x-none" w:eastAsia="en-US"/>
        </w:rPr>
      </w:pPr>
      <w:r w:rsidRPr="002A6BD5">
        <w:rPr>
          <w:rFonts w:ascii="Times New Roman" w:hAnsi="Times New Roman" w:cs="Arial"/>
          <w:i/>
          <w:sz w:val="24"/>
          <w:szCs w:val="24"/>
          <w:lang w:val="x-none" w:eastAsia="en-US"/>
        </w:rPr>
        <w:t>площадь общественно-торговых объектов – не более 700 кв. м на участках не более 1000 кв. м.</w:t>
      </w:r>
    </w:p>
    <w:p w:rsidR="007D5794" w:rsidRPr="002A6BD5" w:rsidRDefault="007D5794" w:rsidP="00C04A3F">
      <w:pPr>
        <w:widowControl w:val="0"/>
        <w:numPr>
          <w:ilvl w:val="0"/>
          <w:numId w:val="63"/>
        </w:numPr>
        <w:tabs>
          <w:tab w:val="left" w:pos="1080"/>
        </w:tabs>
        <w:suppressAutoHyphens/>
        <w:snapToGrid w:val="0"/>
        <w:spacing w:after="0" w:line="100" w:lineRule="atLeast"/>
        <w:ind w:firstLine="131"/>
        <w:jc w:val="both"/>
        <w:rPr>
          <w:rFonts w:ascii="Times New Roman" w:hAnsi="Times New Roman"/>
          <w:i/>
          <w:sz w:val="24"/>
          <w:szCs w:val="24"/>
        </w:rPr>
      </w:pPr>
      <w:r w:rsidRPr="002A6BD5">
        <w:rPr>
          <w:rFonts w:ascii="Times New Roman" w:hAnsi="Times New Roman"/>
          <w:i/>
          <w:sz w:val="24"/>
          <w:szCs w:val="24"/>
        </w:rPr>
        <w:t>максимальный процент застройки земельного участка под общественно-торговые объекты – 80 %;</w:t>
      </w:r>
    </w:p>
    <w:p w:rsidR="007D5794" w:rsidRPr="002A6BD5" w:rsidRDefault="007D5794" w:rsidP="00C04A3F">
      <w:pPr>
        <w:pStyle w:val="af0"/>
        <w:numPr>
          <w:ilvl w:val="0"/>
          <w:numId w:val="63"/>
        </w:numPr>
        <w:ind w:left="0" w:firstLine="851"/>
        <w:jc w:val="both"/>
        <w:rPr>
          <w:rFonts w:ascii="Times New Roman" w:hAnsi="Times New Roman" w:cs="Arial"/>
          <w:i/>
          <w:sz w:val="24"/>
          <w:szCs w:val="24"/>
          <w:lang w:val="x-none" w:eastAsia="en-US"/>
        </w:rPr>
      </w:pPr>
      <w:r w:rsidRPr="002A6BD5">
        <w:rPr>
          <w:rFonts w:ascii="Times New Roman" w:hAnsi="Times New Roman"/>
          <w:i/>
          <w:sz w:val="24"/>
          <w:szCs w:val="24"/>
        </w:rPr>
        <w:t xml:space="preserve">предельное количество этажей </w:t>
      </w:r>
      <w:r w:rsidRPr="002A6BD5">
        <w:rPr>
          <w:rFonts w:ascii="Times New Roman" w:hAnsi="Times New Roman" w:cs="Arial"/>
          <w:i/>
          <w:sz w:val="24"/>
          <w:szCs w:val="24"/>
          <w:lang w:val="x-none" w:eastAsia="en-US"/>
        </w:rPr>
        <w:t xml:space="preserve">общественно-торговых объектов </w:t>
      </w:r>
      <w:r w:rsidRPr="002A6BD5">
        <w:rPr>
          <w:rFonts w:ascii="Times New Roman" w:hAnsi="Times New Roman"/>
          <w:i/>
          <w:sz w:val="24"/>
          <w:szCs w:val="24"/>
        </w:rPr>
        <w:t>- 2 надземных этажа</w:t>
      </w:r>
      <w:r w:rsidRPr="002A6BD5">
        <w:rPr>
          <w:rFonts w:ascii="Times New Roman" w:hAnsi="Times New Roman" w:cs="Arial"/>
          <w:i/>
          <w:sz w:val="24"/>
          <w:szCs w:val="24"/>
          <w:lang w:val="x-none" w:eastAsia="en-US"/>
        </w:rPr>
        <w:t>.</w:t>
      </w:r>
    </w:p>
    <w:p w:rsidR="007D5794" w:rsidRPr="00C04A3F" w:rsidRDefault="007D5794" w:rsidP="00C04A3F">
      <w:pPr>
        <w:pStyle w:val="af0"/>
        <w:jc w:val="both"/>
        <w:rPr>
          <w:rFonts w:ascii="Times New Roman" w:hAnsi="Times New Roman" w:cs="Arial"/>
          <w:color w:val="0000FF"/>
          <w:sz w:val="24"/>
          <w:szCs w:val="24"/>
          <w:lang w:val="x-none" w:eastAsia="en-US"/>
        </w:rPr>
      </w:pPr>
    </w:p>
    <w:p w:rsidR="007D5794" w:rsidRPr="00CD0893" w:rsidRDefault="007D5794"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lastRenderedPageBreak/>
        <w:t>Статья 4</w:t>
      </w:r>
      <w:r>
        <w:rPr>
          <w:rFonts w:ascii="Times New Roman" w:hAnsi="Times New Roman"/>
          <w:b/>
          <w:iCs/>
          <w:sz w:val="24"/>
          <w:szCs w:val="24"/>
        </w:rPr>
        <w:t>5</w:t>
      </w:r>
      <w:r w:rsidRPr="00CD0893">
        <w:rPr>
          <w:rFonts w:ascii="Times New Roman" w:hAnsi="Times New Roman"/>
          <w:b/>
          <w:iCs/>
          <w:sz w:val="24"/>
          <w:szCs w:val="24"/>
        </w:rPr>
        <w:t>.2 Градостроительные регламенты. Общественно</w:t>
      </w:r>
      <w:r>
        <w:rPr>
          <w:rFonts w:ascii="Times New Roman" w:hAnsi="Times New Roman"/>
          <w:b/>
          <w:iCs/>
          <w:sz w:val="24"/>
          <w:szCs w:val="24"/>
        </w:rPr>
        <w:t>–</w:t>
      </w:r>
      <w:r w:rsidRPr="00CD0893">
        <w:rPr>
          <w:rFonts w:ascii="Times New Roman" w:hAnsi="Times New Roman"/>
          <w:b/>
          <w:iCs/>
          <w:sz w:val="24"/>
          <w:szCs w:val="24"/>
        </w:rPr>
        <w:t>деловые зоны.</w:t>
      </w:r>
    </w:p>
    <w:p w:rsidR="007D5794" w:rsidRDefault="007D5794"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О</w:t>
      </w:r>
      <w:r>
        <w:rPr>
          <w:rFonts w:ascii="Times New Roman" w:hAnsi="Times New Roman"/>
          <w:b/>
          <w:bCs/>
          <w:sz w:val="24"/>
          <w:szCs w:val="24"/>
          <w:u w:val="single"/>
        </w:rPr>
        <w:t>–</w:t>
      </w:r>
      <w:r w:rsidRPr="00CD0893">
        <w:rPr>
          <w:rFonts w:ascii="Times New Roman" w:hAnsi="Times New Roman"/>
          <w:b/>
          <w:bCs/>
          <w:sz w:val="24"/>
          <w:szCs w:val="24"/>
          <w:u w:val="single"/>
        </w:rPr>
        <w:t>1.  Зона делового, общественного и коммерческого назначения.</w:t>
      </w:r>
    </w:p>
    <w:p w:rsidR="007D5794" w:rsidRPr="00CD0893" w:rsidRDefault="007D5794" w:rsidP="00490145">
      <w:pPr>
        <w:spacing w:after="0" w:line="240" w:lineRule="auto"/>
        <w:ind w:firstLine="709"/>
        <w:jc w:val="both"/>
        <w:rPr>
          <w:rFonts w:ascii="Times New Roman" w:hAnsi="Times New Roman"/>
          <w:b/>
          <w:bCs/>
          <w:sz w:val="24"/>
          <w:szCs w:val="24"/>
          <w:u w:val="single"/>
        </w:rPr>
      </w:pPr>
    </w:p>
    <w:p w:rsidR="007D5794" w:rsidRPr="00CD0893" w:rsidRDefault="007D5794" w:rsidP="00490145">
      <w:pPr>
        <w:spacing w:after="0" w:line="240" w:lineRule="auto"/>
        <w:ind w:firstLine="709"/>
        <w:jc w:val="both"/>
        <w:rPr>
          <w:rFonts w:ascii="Times New Roman" w:hAnsi="Times New Roman"/>
          <w:sz w:val="24"/>
          <w:szCs w:val="24"/>
        </w:rPr>
      </w:pPr>
      <w:r w:rsidRPr="00CD0893">
        <w:rPr>
          <w:rFonts w:ascii="Times New Roman" w:hAnsi="Times New Roman"/>
          <w:i/>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sz w:val="24"/>
          <w:szCs w:val="24"/>
        </w:rPr>
        <w:t>.</w:t>
      </w:r>
    </w:p>
    <w:p w:rsidR="007D5794" w:rsidRPr="00CD0893" w:rsidRDefault="007D5794" w:rsidP="00490145">
      <w:pPr>
        <w:spacing w:after="0" w:line="240" w:lineRule="auto"/>
        <w:ind w:firstLine="709"/>
        <w:jc w:val="both"/>
        <w:rPr>
          <w:rFonts w:ascii="Times New Roman" w:hAnsi="Times New Roman"/>
          <w:sz w:val="24"/>
          <w:szCs w:val="24"/>
        </w:rPr>
      </w:pPr>
    </w:p>
    <w:p w:rsidR="007D5794" w:rsidRDefault="007D5794" w:rsidP="00490145">
      <w:pPr>
        <w:spacing w:after="0" w:line="240" w:lineRule="auto"/>
        <w:ind w:firstLine="709"/>
        <w:jc w:val="both"/>
        <w:rPr>
          <w:rFonts w:ascii="Times New Roman" w:hAnsi="Times New Roman"/>
          <w:b/>
          <w:i/>
          <w:sz w:val="24"/>
          <w:szCs w:val="24"/>
          <w:u w:val="single"/>
        </w:rPr>
      </w:pPr>
      <w:r w:rsidRPr="00CD0893">
        <w:rPr>
          <w:rFonts w:ascii="Times New Roman" w:hAnsi="Times New Roman"/>
          <w:b/>
          <w:i/>
          <w:sz w:val="24"/>
          <w:szCs w:val="24"/>
          <w:u w:val="single"/>
        </w:rPr>
        <w:t>Основные виды разрешенного использования:</w:t>
      </w:r>
    </w:p>
    <w:p w:rsidR="007D5794" w:rsidRPr="00CD0893" w:rsidRDefault="007D5794" w:rsidP="00490145">
      <w:pPr>
        <w:spacing w:after="0" w:line="240" w:lineRule="auto"/>
        <w:ind w:firstLine="709"/>
        <w:jc w:val="both"/>
        <w:rPr>
          <w:rFonts w:ascii="Times New Roman" w:hAnsi="Times New Roman"/>
          <w:b/>
          <w:i/>
          <w:sz w:val="24"/>
          <w:szCs w:val="24"/>
          <w:u w:val="single"/>
        </w:rPr>
      </w:pPr>
    </w:p>
    <w:p w:rsidR="007D5794" w:rsidRPr="00CD0893" w:rsidRDefault="007D5794" w:rsidP="00490145">
      <w:pPr>
        <w:pStyle w:val="a3"/>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Pr="00CD0893">
        <w:rPr>
          <w:rFonts w:ascii="Times New Roman" w:hAnsi="Times New Roman"/>
          <w:sz w:val="24"/>
          <w:szCs w:val="24"/>
        </w:rPr>
        <w:t>, деловые, общественные учреждения и организации поселкового и районного значения;</w:t>
      </w:r>
    </w:p>
    <w:p w:rsidR="007D5794" w:rsidRPr="00CD0893" w:rsidRDefault="007D5794"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многофункциональные деловые и обслуживающие здания;</w:t>
      </w:r>
    </w:p>
    <w:p w:rsidR="007D5794" w:rsidRPr="00CD0893" w:rsidRDefault="007D5794"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офисы;</w:t>
      </w:r>
    </w:p>
    <w:p w:rsidR="007D5794" w:rsidRPr="00CD0893" w:rsidRDefault="007D5794"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представительства;</w:t>
      </w:r>
    </w:p>
    <w:p w:rsidR="007D5794" w:rsidRPr="00CD0893" w:rsidRDefault="007D5794" w:rsidP="00490145">
      <w:pPr>
        <w:pStyle w:val="a3"/>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кредитно-финансовые</w:t>
      </w:r>
      <w:r w:rsidRPr="00CD0893">
        <w:rPr>
          <w:rFonts w:ascii="Times New Roman" w:hAnsi="Times New Roman"/>
          <w:sz w:val="24"/>
          <w:szCs w:val="24"/>
        </w:rPr>
        <w:t xml:space="preserve"> учреждения;</w:t>
      </w:r>
    </w:p>
    <w:p w:rsidR="007D5794" w:rsidRPr="00CD0893" w:rsidRDefault="007D5794"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судебные и юридические органы;</w:t>
      </w:r>
    </w:p>
    <w:p w:rsidR="007D5794" w:rsidRPr="00CD0893" w:rsidRDefault="007D5794"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проектные,</w:t>
      </w:r>
      <w:r>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и изыскательские организации, не требующие создания </w:t>
      </w:r>
      <w:r>
        <w:rPr>
          <w:rFonts w:ascii="Times New Roman" w:hAnsi="Times New Roman"/>
          <w:sz w:val="24"/>
          <w:szCs w:val="24"/>
        </w:rPr>
        <w:t>санитарно-защитной</w:t>
      </w:r>
      <w:r w:rsidRPr="00CD0893">
        <w:rPr>
          <w:rFonts w:ascii="Times New Roman" w:hAnsi="Times New Roman"/>
          <w:sz w:val="24"/>
          <w:szCs w:val="24"/>
        </w:rPr>
        <w:t xml:space="preserve"> зоны;</w:t>
      </w:r>
    </w:p>
    <w:p w:rsidR="007D5794" w:rsidRPr="00CD0893" w:rsidRDefault="007D5794"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гостиницы;</w:t>
      </w:r>
    </w:p>
    <w:p w:rsidR="007D5794" w:rsidRPr="00CD0893" w:rsidRDefault="007D5794"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информационные туристические центры, центры обслуживания туристов;</w:t>
      </w:r>
    </w:p>
    <w:p w:rsidR="007D5794" w:rsidRPr="00CD0893" w:rsidRDefault="007D5794" w:rsidP="00490145">
      <w:pPr>
        <w:pStyle w:val="a3"/>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физкультурно-оздоровительные</w:t>
      </w:r>
      <w:r w:rsidRPr="00CD0893">
        <w:rPr>
          <w:rFonts w:ascii="Times New Roman" w:hAnsi="Times New Roman"/>
          <w:sz w:val="24"/>
          <w:szCs w:val="24"/>
        </w:rPr>
        <w:t xml:space="preserve"> сооружения;</w:t>
      </w:r>
    </w:p>
    <w:p w:rsidR="007D5794" w:rsidRPr="00CD0893" w:rsidRDefault="007D5794"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плавательные бассейны;</w:t>
      </w:r>
    </w:p>
    <w:p w:rsidR="007D5794" w:rsidRPr="00CD0893" w:rsidRDefault="007D5794"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спортивные залы местного значения;</w:t>
      </w:r>
    </w:p>
    <w:p w:rsidR="007D5794" w:rsidRPr="00CD0893" w:rsidRDefault="007D5794"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 культуры и искусства;</w:t>
      </w:r>
    </w:p>
    <w:p w:rsidR="007D5794" w:rsidRPr="00CD0893" w:rsidRDefault="007D5794"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 социальной защиты;</w:t>
      </w:r>
    </w:p>
    <w:p w:rsidR="007D5794" w:rsidRPr="00CD0893" w:rsidRDefault="007D5794"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музеи, выставочные залы, картинные и художественные галереи; </w:t>
      </w:r>
    </w:p>
    <w:p w:rsidR="007D5794" w:rsidRPr="00CD0893" w:rsidRDefault="007D5794"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кинотеатры, видеосалоны;</w:t>
      </w:r>
    </w:p>
    <w:p w:rsidR="007D5794" w:rsidRPr="00CD0893" w:rsidRDefault="007D5794"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библиотеки, архивы, информационные центры, справочные бюро;</w:t>
      </w:r>
    </w:p>
    <w:p w:rsidR="007D5794" w:rsidRPr="00CD0893" w:rsidRDefault="007D5794"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7D5794" w:rsidRPr="00CD0893" w:rsidRDefault="007D5794"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дворец бракосочетаний;</w:t>
      </w:r>
    </w:p>
    <w:p w:rsidR="007D5794" w:rsidRPr="00CD0893" w:rsidRDefault="007D5794"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залы аттракционов и игровых автоматов;</w:t>
      </w:r>
    </w:p>
    <w:p w:rsidR="007D5794" w:rsidRPr="00CD0893" w:rsidRDefault="007D5794"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танцзалы, дискотеки;</w:t>
      </w:r>
    </w:p>
    <w:p w:rsidR="007D5794" w:rsidRPr="00CD0893" w:rsidRDefault="007D5794"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компьютерные центры, интернет</w:t>
      </w:r>
      <w:r>
        <w:rPr>
          <w:rFonts w:ascii="Times New Roman" w:hAnsi="Times New Roman"/>
          <w:sz w:val="24"/>
          <w:szCs w:val="24"/>
        </w:rPr>
        <w:t>–</w:t>
      </w:r>
      <w:r w:rsidRPr="00CD0893">
        <w:rPr>
          <w:rFonts w:ascii="Times New Roman" w:hAnsi="Times New Roman"/>
          <w:sz w:val="24"/>
          <w:szCs w:val="24"/>
        </w:rPr>
        <w:t>кафе;</w:t>
      </w:r>
    </w:p>
    <w:p w:rsidR="007D5794" w:rsidRPr="00CD0893" w:rsidRDefault="007D5794"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7D5794" w:rsidRPr="00CD0893" w:rsidRDefault="007D5794"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магазины, торговые комплексы, торговые дома, дома быта;</w:t>
      </w:r>
    </w:p>
    <w:p w:rsidR="007D5794" w:rsidRPr="00CD0893" w:rsidRDefault="007D5794"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крупные торговые комплексы;</w:t>
      </w:r>
    </w:p>
    <w:p w:rsidR="007D5794" w:rsidRPr="00CD0893" w:rsidRDefault="007D5794"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рынки, ярмарки, выставки товаров;</w:t>
      </w:r>
    </w:p>
    <w:p w:rsidR="007D5794" w:rsidRPr="00CD0893" w:rsidRDefault="007D5794"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рекламные агентства;</w:t>
      </w:r>
    </w:p>
    <w:p w:rsidR="007D5794" w:rsidRPr="00CD0893" w:rsidRDefault="007D5794"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фирмы по предоставлению услуг сотовой и пейджинговой связи;</w:t>
      </w:r>
    </w:p>
    <w:p w:rsidR="007D5794" w:rsidRPr="00CD0893" w:rsidRDefault="007D5794"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транспортные агентства по сервисному обслуживанию населения: кассы по продаже билетов, менеджерские услуги и т.д.,</w:t>
      </w:r>
    </w:p>
    <w:p w:rsidR="007D5794" w:rsidRPr="00CD0893" w:rsidRDefault="007D5794" w:rsidP="00490145">
      <w:pPr>
        <w:numPr>
          <w:ilvl w:val="0"/>
          <w:numId w:val="11"/>
        </w:numPr>
        <w:tabs>
          <w:tab w:val="clear" w:pos="709"/>
          <w:tab w:val="num" w:pos="426"/>
        </w:tabs>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предприятия общественного питания (столовые, кафе, закусочные, бары, рестораны);</w:t>
      </w:r>
    </w:p>
    <w:p w:rsidR="007D5794" w:rsidRPr="00CD0893" w:rsidRDefault="007D5794"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объекты бытового обслуживания;</w:t>
      </w:r>
    </w:p>
    <w:p w:rsidR="007D5794" w:rsidRPr="00CD0893" w:rsidRDefault="007D5794"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 xml:space="preserve">центры по предоставлению полиграфических услуг (ксерокопии, ламинирование, брошюровка и пр.) </w:t>
      </w:r>
    </w:p>
    <w:p w:rsidR="007D5794" w:rsidRPr="00CD0893" w:rsidRDefault="007D5794"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фотосалоны;</w:t>
      </w:r>
    </w:p>
    <w:p w:rsidR="007D5794" w:rsidRPr="00CD0893" w:rsidRDefault="007D5794"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приёмные пункты прачечных и химчисток, прачечные самообслуживания;</w:t>
      </w:r>
    </w:p>
    <w:p w:rsidR="007D5794" w:rsidRPr="00CD0893" w:rsidRDefault="007D5794"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7D5794" w:rsidRPr="00CD0893" w:rsidRDefault="007D5794" w:rsidP="00490145">
      <w:pPr>
        <w:numPr>
          <w:ilvl w:val="0"/>
          <w:numId w:val="13"/>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центральные предприятия связи, отделения связи, почтовые отделения, междугородние переговорные пункты;</w:t>
      </w:r>
    </w:p>
    <w:p w:rsidR="007D5794" w:rsidRPr="00CD0893" w:rsidRDefault="007D5794"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амбулаторно</w:t>
      </w:r>
      <w:r>
        <w:rPr>
          <w:rFonts w:ascii="Times New Roman" w:hAnsi="Times New Roman"/>
          <w:sz w:val="24"/>
          <w:szCs w:val="24"/>
        </w:rPr>
        <w:t>-</w:t>
      </w:r>
      <w:r w:rsidRPr="00CD0893">
        <w:rPr>
          <w:rFonts w:ascii="Times New Roman" w:hAnsi="Times New Roman"/>
          <w:sz w:val="24"/>
          <w:szCs w:val="24"/>
        </w:rPr>
        <w:t>поликлинические учреждения;</w:t>
      </w:r>
    </w:p>
    <w:p w:rsidR="007D5794" w:rsidRPr="00CD0893" w:rsidRDefault="007D5794"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аптеки;</w:t>
      </w:r>
    </w:p>
    <w:p w:rsidR="007D5794" w:rsidRPr="00CD0893" w:rsidRDefault="007D5794" w:rsidP="00490145">
      <w:pPr>
        <w:pStyle w:val="a3"/>
        <w:numPr>
          <w:ilvl w:val="1"/>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пункты оказания первой медицинской помощи; </w:t>
      </w:r>
    </w:p>
    <w:p w:rsidR="007D5794" w:rsidRPr="00CD0893" w:rsidRDefault="007D5794" w:rsidP="00490145">
      <w:pPr>
        <w:pStyle w:val="a3"/>
        <w:numPr>
          <w:ilvl w:val="1"/>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детские сады, иные объекты  дошкольного воспитания;</w:t>
      </w:r>
    </w:p>
    <w:p w:rsidR="007D5794" w:rsidRPr="00CD0893" w:rsidRDefault="007D5794"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школы общеобразовательные, начальные и средние;</w:t>
      </w:r>
    </w:p>
    <w:p w:rsidR="007D5794" w:rsidRPr="00CD0893" w:rsidRDefault="007D5794"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многопрофильные учреждения дополнительного образования;</w:t>
      </w:r>
    </w:p>
    <w:p w:rsidR="007D5794" w:rsidRPr="00CD0893" w:rsidRDefault="007D5794"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среднего специального и профессионального образования без </w:t>
      </w:r>
      <w:r>
        <w:rPr>
          <w:rFonts w:ascii="Times New Roman" w:hAnsi="Times New Roman"/>
          <w:sz w:val="24"/>
          <w:szCs w:val="24"/>
        </w:rPr>
        <w:t>учебно-</w:t>
      </w:r>
      <w:r w:rsidRPr="00CD0893">
        <w:rPr>
          <w:rFonts w:ascii="Times New Roman" w:hAnsi="Times New Roman"/>
          <w:sz w:val="24"/>
          <w:szCs w:val="24"/>
        </w:rPr>
        <w:t xml:space="preserve">лабораторных и </w:t>
      </w:r>
      <w:r>
        <w:rPr>
          <w:rFonts w:ascii="Times New Roman" w:hAnsi="Times New Roman"/>
          <w:sz w:val="24"/>
          <w:szCs w:val="24"/>
        </w:rPr>
        <w:t>учебно-</w:t>
      </w:r>
      <w:r w:rsidRPr="00CD0893">
        <w:rPr>
          <w:rFonts w:ascii="Times New Roman" w:hAnsi="Times New Roman"/>
          <w:sz w:val="24"/>
          <w:szCs w:val="24"/>
        </w:rPr>
        <w:t xml:space="preserve">производственных корпусов и мастерских; </w:t>
      </w:r>
    </w:p>
    <w:p w:rsidR="007D5794" w:rsidRPr="00CD0893" w:rsidRDefault="007D5794" w:rsidP="00490145">
      <w:pPr>
        <w:pStyle w:val="a3"/>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отдельно-стоящие</w:t>
      </w:r>
      <w:r w:rsidRPr="00CD0893">
        <w:rPr>
          <w:rFonts w:ascii="Times New Roman" w:hAnsi="Times New Roman"/>
          <w:sz w:val="24"/>
          <w:szCs w:val="24"/>
        </w:rPr>
        <w:t xml:space="preserve"> УВД, РОВД, отделы ГИБДД, военные комиссариаты (районные и городские);</w:t>
      </w:r>
    </w:p>
    <w:p w:rsidR="007D5794" w:rsidRPr="00CD0893" w:rsidRDefault="007D5794"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Pr>
          <w:rFonts w:ascii="Times New Roman" w:hAnsi="Times New Roman"/>
          <w:sz w:val="24"/>
          <w:szCs w:val="24"/>
        </w:rPr>
        <w:t>полиц</w:t>
      </w:r>
      <w:r w:rsidRPr="00CD0893">
        <w:rPr>
          <w:rFonts w:ascii="Times New Roman" w:hAnsi="Times New Roman"/>
          <w:sz w:val="24"/>
          <w:szCs w:val="24"/>
        </w:rPr>
        <w:t>ии;</w:t>
      </w:r>
    </w:p>
    <w:p w:rsidR="007D5794" w:rsidRPr="00CD0893" w:rsidRDefault="007D5794"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общественные туалеты.</w:t>
      </w:r>
    </w:p>
    <w:p w:rsidR="007D5794" w:rsidRDefault="007D5794" w:rsidP="002A6BD5">
      <w:pPr>
        <w:spacing w:after="0" w:line="240" w:lineRule="auto"/>
        <w:jc w:val="both"/>
        <w:rPr>
          <w:rFonts w:ascii="Times New Roman" w:hAnsi="Times New Roman"/>
          <w:b/>
          <w:bCs/>
          <w:i/>
          <w:sz w:val="24"/>
          <w:szCs w:val="24"/>
          <w:u w:val="single"/>
        </w:rPr>
      </w:pPr>
    </w:p>
    <w:p w:rsidR="007D5794" w:rsidRDefault="007D5794"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7D5794" w:rsidRPr="00CD0893" w:rsidRDefault="007D5794" w:rsidP="00490145">
      <w:pPr>
        <w:spacing w:after="0" w:line="240" w:lineRule="auto"/>
        <w:ind w:firstLine="709"/>
        <w:jc w:val="both"/>
        <w:rPr>
          <w:rFonts w:ascii="Times New Roman" w:hAnsi="Times New Roman"/>
          <w:b/>
          <w:bCs/>
          <w:i/>
          <w:sz w:val="24"/>
          <w:szCs w:val="24"/>
          <w:u w:val="single"/>
        </w:rPr>
      </w:pPr>
    </w:p>
    <w:p w:rsidR="007D5794" w:rsidRPr="00CD0893" w:rsidRDefault="007D5794"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подземные и встроенные в здания гаражи и автостоянки;</w:t>
      </w:r>
    </w:p>
    <w:p w:rsidR="007D5794" w:rsidRPr="00CD0893" w:rsidRDefault="007D5794"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парковки перед объектами деловых, культурных, обслуживающих и коммерческих видов использования;</w:t>
      </w:r>
    </w:p>
    <w:p w:rsidR="007D5794" w:rsidRDefault="007D5794" w:rsidP="00490145">
      <w:pPr>
        <w:pStyle w:val="ConsNormal"/>
        <w:widowControl/>
        <w:numPr>
          <w:ilvl w:val="0"/>
          <w:numId w:val="10"/>
        </w:numPr>
        <w:tabs>
          <w:tab w:val="left" w:pos="627"/>
          <w:tab w:val="left" w:pos="855"/>
          <w:tab w:val="left" w:pos="912"/>
          <w:tab w:val="left" w:pos="1026"/>
        </w:tabs>
        <w:ind w:left="0" w:righ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p>
    <w:p w:rsidR="007D5794" w:rsidRPr="00CD0893" w:rsidRDefault="007D5794" w:rsidP="006D7E59">
      <w:pPr>
        <w:pStyle w:val="ConsNormal"/>
        <w:widowControl/>
        <w:tabs>
          <w:tab w:val="left" w:pos="627"/>
          <w:tab w:val="left" w:pos="855"/>
          <w:tab w:val="left" w:pos="912"/>
          <w:tab w:val="left" w:pos="1026"/>
        </w:tabs>
        <w:ind w:left="709" w:right="0" w:firstLine="0"/>
        <w:jc w:val="both"/>
        <w:rPr>
          <w:rFonts w:ascii="Times New Roman" w:hAnsi="Times New Roman" w:cs="Times New Roman"/>
          <w:sz w:val="24"/>
          <w:szCs w:val="24"/>
        </w:rPr>
      </w:pPr>
    </w:p>
    <w:p w:rsidR="007D5794" w:rsidRDefault="007D5794"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7D5794" w:rsidRPr="00CD0893" w:rsidRDefault="007D5794" w:rsidP="00490145">
      <w:pPr>
        <w:spacing w:after="0" w:line="240" w:lineRule="auto"/>
        <w:ind w:firstLine="709"/>
        <w:jc w:val="both"/>
        <w:rPr>
          <w:rFonts w:ascii="Times New Roman" w:hAnsi="Times New Roman"/>
          <w:b/>
          <w:bCs/>
          <w:i/>
          <w:sz w:val="24"/>
          <w:szCs w:val="24"/>
          <w:u w:val="single"/>
        </w:rPr>
      </w:pPr>
    </w:p>
    <w:p w:rsidR="007D5794" w:rsidRDefault="007D5794" w:rsidP="00490145">
      <w:pPr>
        <w:pStyle w:val="a3"/>
        <w:numPr>
          <w:ilvl w:val="1"/>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жилые дома секционн</w:t>
      </w:r>
      <w:r>
        <w:rPr>
          <w:rFonts w:ascii="Times New Roman" w:hAnsi="Times New Roman"/>
          <w:sz w:val="24"/>
          <w:szCs w:val="24"/>
        </w:rPr>
        <w:t>ого и блокированного типа  в 2-3</w:t>
      </w:r>
      <w:r w:rsidRPr="00CD0893">
        <w:rPr>
          <w:rFonts w:ascii="Times New Roman" w:hAnsi="Times New Roman"/>
          <w:sz w:val="24"/>
          <w:szCs w:val="24"/>
        </w:rPr>
        <w:t xml:space="preserve"> этажа с придомовыми участками;</w:t>
      </w:r>
    </w:p>
    <w:p w:rsidR="007D5794" w:rsidRDefault="007D5794" w:rsidP="00C16A9A">
      <w:pPr>
        <w:pStyle w:val="a3"/>
        <w:numPr>
          <w:ilvl w:val="0"/>
          <w:numId w:val="5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индивидуальные жилые дома </w:t>
      </w:r>
      <w:r>
        <w:rPr>
          <w:rFonts w:ascii="Times New Roman" w:hAnsi="Times New Roman"/>
          <w:sz w:val="24"/>
          <w:szCs w:val="24"/>
        </w:rPr>
        <w:t xml:space="preserve">1-3 </w:t>
      </w:r>
      <w:r w:rsidRPr="00CD0893">
        <w:rPr>
          <w:rFonts w:ascii="Times New Roman" w:hAnsi="Times New Roman"/>
          <w:sz w:val="24"/>
          <w:szCs w:val="24"/>
        </w:rPr>
        <w:t xml:space="preserve"> этажа, с приусадебными земельными участками;</w:t>
      </w:r>
    </w:p>
    <w:p w:rsidR="007D5794" w:rsidRPr="00B37F2D" w:rsidRDefault="007D5794" w:rsidP="00C16A9A">
      <w:pPr>
        <w:pStyle w:val="a3"/>
        <w:numPr>
          <w:ilvl w:val="0"/>
          <w:numId w:val="50"/>
        </w:numPr>
        <w:spacing w:after="0" w:line="240" w:lineRule="auto"/>
        <w:ind w:left="0" w:firstLine="709"/>
        <w:contextualSpacing w:val="0"/>
        <w:jc w:val="both"/>
        <w:rPr>
          <w:rFonts w:ascii="Times New Roman" w:hAnsi="Times New Roman"/>
          <w:sz w:val="24"/>
          <w:szCs w:val="24"/>
        </w:rPr>
      </w:pPr>
      <w:r w:rsidRPr="00B37F2D">
        <w:rPr>
          <w:rFonts w:ascii="Times New Roman" w:hAnsi="Times New Roman"/>
          <w:sz w:val="24"/>
          <w:szCs w:val="24"/>
        </w:rPr>
        <w:t>объекты индивидуального жилищного строительства;</w:t>
      </w:r>
    </w:p>
    <w:p w:rsidR="007D5794" w:rsidRPr="00CD0893" w:rsidRDefault="007D5794"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7D5794" w:rsidRPr="00CD0893" w:rsidRDefault="007D5794"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бани, банно</w:t>
      </w:r>
      <w:r>
        <w:rPr>
          <w:rFonts w:ascii="Times New Roman" w:hAnsi="Times New Roman"/>
          <w:sz w:val="24"/>
          <w:szCs w:val="24"/>
        </w:rPr>
        <w:t>–</w:t>
      </w:r>
      <w:r w:rsidRPr="00CD0893">
        <w:rPr>
          <w:rFonts w:ascii="Times New Roman" w:hAnsi="Times New Roman"/>
          <w:sz w:val="24"/>
          <w:szCs w:val="24"/>
        </w:rPr>
        <w:t>оздоровительные комплексы;</w:t>
      </w:r>
    </w:p>
    <w:p w:rsidR="007D5794" w:rsidRDefault="007D5794"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w:t>
      </w:r>
      <w:r>
        <w:rPr>
          <w:rFonts w:ascii="Times New Roman" w:hAnsi="Times New Roman"/>
          <w:sz w:val="24"/>
          <w:szCs w:val="24"/>
        </w:rPr>
        <w:t>жилищно-коммунального</w:t>
      </w:r>
      <w:r w:rsidRPr="00CD0893">
        <w:rPr>
          <w:rFonts w:ascii="Times New Roman" w:hAnsi="Times New Roman"/>
          <w:sz w:val="24"/>
          <w:szCs w:val="24"/>
        </w:rPr>
        <w:t xml:space="preserve"> хозяйства;</w:t>
      </w:r>
    </w:p>
    <w:p w:rsidR="007D5794" w:rsidRDefault="007D5794" w:rsidP="00490145">
      <w:pPr>
        <w:pStyle w:val="a3"/>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водозаборные скважины;</w:t>
      </w:r>
    </w:p>
    <w:p w:rsidR="007D5794" w:rsidRPr="00CD0893" w:rsidRDefault="007D5794" w:rsidP="00490145">
      <w:pPr>
        <w:pStyle w:val="a3"/>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водонапорные баши;</w:t>
      </w:r>
    </w:p>
    <w:p w:rsidR="007D5794" w:rsidRPr="00CD0893" w:rsidRDefault="007D5794"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пожарные части;</w:t>
      </w:r>
    </w:p>
    <w:p w:rsidR="007D5794" w:rsidRPr="00CD0893" w:rsidRDefault="007D5794"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ветлечебницы без содержания животных;</w:t>
      </w:r>
    </w:p>
    <w:p w:rsidR="007D5794" w:rsidRPr="00CD0893" w:rsidRDefault="007D5794"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гаражи индивидуальных легковых автомобилей;</w:t>
      </w:r>
    </w:p>
    <w:p w:rsidR="007D5794" w:rsidRPr="00CD0893" w:rsidRDefault="007D5794"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автостоянки для постоянного хранения индивидуальных легковых автомобилей;</w:t>
      </w:r>
    </w:p>
    <w:p w:rsidR="007D5794" w:rsidRPr="00CD0893" w:rsidRDefault="007D5794"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автосервиса.</w:t>
      </w:r>
    </w:p>
    <w:p w:rsidR="007D5794" w:rsidRDefault="007D5794" w:rsidP="005B0F1A">
      <w:pPr>
        <w:spacing w:after="0"/>
        <w:ind w:firstLine="851"/>
        <w:jc w:val="both"/>
        <w:rPr>
          <w:rFonts w:ascii="Times New Roman" w:hAnsi="Times New Roman"/>
          <w:i/>
          <w:sz w:val="24"/>
          <w:szCs w:val="24"/>
        </w:rPr>
      </w:pPr>
    </w:p>
    <w:p w:rsidR="007D5794" w:rsidRPr="002A6BD5" w:rsidRDefault="007D5794" w:rsidP="005B0F1A">
      <w:pPr>
        <w:spacing w:after="0"/>
        <w:ind w:firstLine="851"/>
        <w:jc w:val="both"/>
        <w:rPr>
          <w:rFonts w:ascii="Times New Roman" w:hAnsi="Times New Roman"/>
          <w:i/>
          <w:sz w:val="24"/>
          <w:szCs w:val="24"/>
        </w:rPr>
      </w:pPr>
      <w:r w:rsidRPr="002A6BD5">
        <w:rPr>
          <w:rFonts w:ascii="Times New Roman" w:hAnsi="Times New Roman"/>
          <w:i/>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О-1 включают в себя:</w:t>
      </w:r>
    </w:p>
    <w:p w:rsidR="007D5794" w:rsidRPr="002A6BD5" w:rsidRDefault="007D5794" w:rsidP="005B0F1A">
      <w:pPr>
        <w:spacing w:after="0"/>
        <w:ind w:firstLine="851"/>
        <w:jc w:val="both"/>
        <w:rPr>
          <w:rFonts w:ascii="Times New Roman" w:hAnsi="Times New Roman"/>
          <w:i/>
          <w:sz w:val="24"/>
          <w:szCs w:val="24"/>
        </w:rPr>
      </w:pPr>
      <w:r w:rsidRPr="002A6BD5">
        <w:rPr>
          <w:rFonts w:ascii="Times New Roman" w:hAnsi="Times New Roman"/>
          <w:i/>
          <w:sz w:val="24"/>
          <w:szCs w:val="24"/>
        </w:rPr>
        <w:t>1) предельные (минимальные и (или) максимальные) размеры земельных участков, в том числе их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4"/>
        <w:gridCol w:w="2520"/>
        <w:gridCol w:w="3195"/>
      </w:tblGrid>
      <w:tr w:rsidR="007D5794" w:rsidRPr="002A6BD5" w:rsidTr="005B0F1A">
        <w:trPr>
          <w:trHeight w:val="534"/>
        </w:trPr>
        <w:tc>
          <w:tcPr>
            <w:tcW w:w="3684" w:type="dxa"/>
            <w:vAlign w:val="center"/>
          </w:tcPr>
          <w:p w:rsidR="007D5794" w:rsidRPr="002A6BD5" w:rsidRDefault="007D5794" w:rsidP="005B0F1A">
            <w:pPr>
              <w:jc w:val="center"/>
              <w:rPr>
                <w:rFonts w:ascii="Times New Roman" w:hAnsi="Times New Roman"/>
                <w:b/>
                <w:i/>
                <w:sz w:val="24"/>
                <w:szCs w:val="24"/>
              </w:rPr>
            </w:pPr>
            <w:r w:rsidRPr="002A6BD5">
              <w:rPr>
                <w:rFonts w:ascii="Times New Roman" w:hAnsi="Times New Roman"/>
                <w:b/>
                <w:i/>
                <w:sz w:val="24"/>
                <w:szCs w:val="24"/>
              </w:rPr>
              <w:t>Наименование объекта</w:t>
            </w:r>
          </w:p>
        </w:tc>
        <w:tc>
          <w:tcPr>
            <w:tcW w:w="2520" w:type="dxa"/>
            <w:vAlign w:val="center"/>
          </w:tcPr>
          <w:p w:rsidR="007D5794" w:rsidRPr="002A6BD5" w:rsidRDefault="007D5794" w:rsidP="005B0F1A">
            <w:pPr>
              <w:jc w:val="center"/>
              <w:rPr>
                <w:rFonts w:ascii="Times New Roman" w:hAnsi="Times New Roman"/>
                <w:b/>
                <w:i/>
                <w:sz w:val="24"/>
                <w:szCs w:val="24"/>
              </w:rPr>
            </w:pPr>
            <w:r w:rsidRPr="002A6BD5">
              <w:rPr>
                <w:rFonts w:ascii="Times New Roman" w:hAnsi="Times New Roman"/>
                <w:b/>
                <w:i/>
                <w:sz w:val="24"/>
                <w:szCs w:val="24"/>
              </w:rPr>
              <w:t>Число мест</w:t>
            </w:r>
          </w:p>
        </w:tc>
        <w:tc>
          <w:tcPr>
            <w:tcW w:w="3195" w:type="dxa"/>
            <w:vAlign w:val="center"/>
          </w:tcPr>
          <w:p w:rsidR="007D5794" w:rsidRPr="002A6BD5" w:rsidRDefault="007D5794" w:rsidP="005B0F1A">
            <w:pPr>
              <w:jc w:val="center"/>
              <w:rPr>
                <w:rFonts w:ascii="Times New Roman" w:hAnsi="Times New Roman"/>
                <w:b/>
                <w:i/>
                <w:sz w:val="24"/>
                <w:szCs w:val="24"/>
              </w:rPr>
            </w:pPr>
            <w:r w:rsidRPr="002A6BD5">
              <w:rPr>
                <w:rFonts w:ascii="Times New Roman" w:hAnsi="Times New Roman"/>
                <w:b/>
                <w:i/>
                <w:sz w:val="24"/>
                <w:szCs w:val="24"/>
              </w:rPr>
              <w:t>Размеры земельных участков</w:t>
            </w:r>
          </w:p>
        </w:tc>
      </w:tr>
      <w:tr w:rsidR="007D5794" w:rsidRPr="002A6BD5" w:rsidTr="005B0F1A">
        <w:trPr>
          <w:trHeight w:val="1379"/>
        </w:trPr>
        <w:tc>
          <w:tcPr>
            <w:tcW w:w="3684" w:type="dxa"/>
          </w:tcPr>
          <w:p w:rsidR="007D5794" w:rsidRPr="002A6BD5" w:rsidRDefault="007D5794" w:rsidP="005B0F1A">
            <w:pPr>
              <w:pStyle w:val="a3"/>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административно-хозяйственные, деловые, общественные учреждения и организации поселкового и районного значения;</w:t>
            </w:r>
          </w:p>
        </w:tc>
        <w:tc>
          <w:tcPr>
            <w:tcW w:w="2520" w:type="dxa"/>
            <w:vMerge w:val="restart"/>
          </w:tcPr>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По заданию на проектирование</w:t>
            </w:r>
          </w:p>
        </w:tc>
        <w:tc>
          <w:tcPr>
            <w:tcW w:w="3195" w:type="dxa"/>
            <w:vMerge w:val="restart"/>
          </w:tcPr>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В зависимости от этажности здания, м2 на 1 сотрудника:</w:t>
            </w:r>
          </w:p>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60-40 при этажности 2-3</w:t>
            </w:r>
          </w:p>
        </w:tc>
      </w:tr>
      <w:tr w:rsidR="007D5794" w:rsidRPr="002A6BD5" w:rsidTr="005B0F1A">
        <w:trPr>
          <w:trHeight w:val="830"/>
        </w:trPr>
        <w:tc>
          <w:tcPr>
            <w:tcW w:w="3684" w:type="dxa"/>
          </w:tcPr>
          <w:p w:rsidR="007D5794" w:rsidRPr="002A6BD5" w:rsidRDefault="007D5794" w:rsidP="005B0F1A">
            <w:pPr>
              <w:pStyle w:val="a3"/>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многофункциональные деловые и обслуживающие здания;</w:t>
            </w:r>
          </w:p>
        </w:tc>
        <w:tc>
          <w:tcPr>
            <w:tcW w:w="2520" w:type="dxa"/>
            <w:vMerge/>
          </w:tcPr>
          <w:p w:rsidR="007D5794" w:rsidRPr="002A6BD5" w:rsidRDefault="007D5794" w:rsidP="005B0F1A">
            <w:pPr>
              <w:jc w:val="both"/>
              <w:rPr>
                <w:rFonts w:ascii="Times New Roman" w:hAnsi="Times New Roman"/>
                <w:i/>
                <w:sz w:val="24"/>
                <w:szCs w:val="24"/>
              </w:rPr>
            </w:pPr>
          </w:p>
        </w:tc>
        <w:tc>
          <w:tcPr>
            <w:tcW w:w="3195" w:type="dxa"/>
            <w:vMerge/>
          </w:tcPr>
          <w:p w:rsidR="007D5794" w:rsidRPr="002A6BD5" w:rsidRDefault="007D5794" w:rsidP="005B0F1A">
            <w:pPr>
              <w:jc w:val="both"/>
              <w:rPr>
                <w:rFonts w:ascii="Times New Roman" w:hAnsi="Times New Roman"/>
                <w:i/>
                <w:sz w:val="24"/>
                <w:szCs w:val="24"/>
              </w:rPr>
            </w:pPr>
          </w:p>
        </w:tc>
      </w:tr>
      <w:tr w:rsidR="007D5794" w:rsidRPr="002A6BD5" w:rsidTr="005B0F1A">
        <w:trPr>
          <w:trHeight w:val="281"/>
        </w:trPr>
        <w:tc>
          <w:tcPr>
            <w:tcW w:w="3684" w:type="dxa"/>
          </w:tcPr>
          <w:p w:rsidR="007D5794" w:rsidRPr="002A6BD5" w:rsidRDefault="007D5794" w:rsidP="005B0F1A">
            <w:pPr>
              <w:pStyle w:val="a3"/>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офисы;</w:t>
            </w:r>
          </w:p>
        </w:tc>
        <w:tc>
          <w:tcPr>
            <w:tcW w:w="2520" w:type="dxa"/>
            <w:vMerge/>
          </w:tcPr>
          <w:p w:rsidR="007D5794" w:rsidRPr="002A6BD5" w:rsidRDefault="007D5794" w:rsidP="005B0F1A">
            <w:pPr>
              <w:jc w:val="both"/>
              <w:rPr>
                <w:rFonts w:ascii="Times New Roman" w:hAnsi="Times New Roman"/>
                <w:i/>
                <w:sz w:val="24"/>
                <w:szCs w:val="24"/>
              </w:rPr>
            </w:pPr>
          </w:p>
        </w:tc>
        <w:tc>
          <w:tcPr>
            <w:tcW w:w="3195" w:type="dxa"/>
            <w:vMerge/>
          </w:tcPr>
          <w:p w:rsidR="007D5794" w:rsidRPr="002A6BD5" w:rsidRDefault="007D5794" w:rsidP="005B0F1A">
            <w:pPr>
              <w:jc w:val="both"/>
              <w:rPr>
                <w:rFonts w:ascii="Times New Roman" w:hAnsi="Times New Roman"/>
                <w:i/>
                <w:sz w:val="24"/>
                <w:szCs w:val="24"/>
              </w:rPr>
            </w:pPr>
          </w:p>
        </w:tc>
      </w:tr>
      <w:tr w:rsidR="007D5794" w:rsidRPr="002A6BD5" w:rsidTr="005B0F1A">
        <w:trPr>
          <w:trHeight w:val="296"/>
        </w:trPr>
        <w:tc>
          <w:tcPr>
            <w:tcW w:w="3684" w:type="dxa"/>
          </w:tcPr>
          <w:p w:rsidR="007D5794" w:rsidRPr="002A6BD5" w:rsidRDefault="007D5794" w:rsidP="005B0F1A">
            <w:pPr>
              <w:pStyle w:val="a3"/>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представительства;</w:t>
            </w:r>
          </w:p>
        </w:tc>
        <w:tc>
          <w:tcPr>
            <w:tcW w:w="2520" w:type="dxa"/>
            <w:vMerge/>
          </w:tcPr>
          <w:p w:rsidR="007D5794" w:rsidRPr="002A6BD5" w:rsidRDefault="007D5794" w:rsidP="005B0F1A">
            <w:pPr>
              <w:jc w:val="both"/>
              <w:rPr>
                <w:rFonts w:ascii="Times New Roman" w:hAnsi="Times New Roman"/>
                <w:i/>
                <w:sz w:val="24"/>
                <w:szCs w:val="24"/>
              </w:rPr>
            </w:pPr>
          </w:p>
        </w:tc>
        <w:tc>
          <w:tcPr>
            <w:tcW w:w="3195" w:type="dxa"/>
            <w:vMerge/>
          </w:tcPr>
          <w:p w:rsidR="007D5794" w:rsidRPr="002A6BD5" w:rsidRDefault="007D5794" w:rsidP="005B0F1A">
            <w:pPr>
              <w:jc w:val="both"/>
              <w:rPr>
                <w:rFonts w:ascii="Times New Roman" w:hAnsi="Times New Roman"/>
                <w:i/>
                <w:sz w:val="24"/>
                <w:szCs w:val="24"/>
              </w:rPr>
            </w:pPr>
          </w:p>
        </w:tc>
      </w:tr>
      <w:tr w:rsidR="007D5794" w:rsidRPr="002A6BD5" w:rsidTr="005B0F1A">
        <w:trPr>
          <w:trHeight w:val="1082"/>
        </w:trPr>
        <w:tc>
          <w:tcPr>
            <w:tcW w:w="3684" w:type="dxa"/>
            <w:vMerge w:val="restart"/>
          </w:tcPr>
          <w:p w:rsidR="007D5794" w:rsidRPr="002A6BD5" w:rsidRDefault="007D5794" w:rsidP="005B0F1A">
            <w:pPr>
              <w:pStyle w:val="a3"/>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кредитно-финансовые учреждения;</w:t>
            </w:r>
          </w:p>
        </w:tc>
        <w:tc>
          <w:tcPr>
            <w:tcW w:w="2520" w:type="dxa"/>
            <w:tcBorders>
              <w:top w:val="nil"/>
              <w:bottom w:val="nil"/>
            </w:tcBorders>
            <w:shd w:val="clear" w:color="auto" w:fill="FFFFFF"/>
          </w:tcPr>
          <w:p w:rsidR="007D5794" w:rsidRPr="002A6BD5" w:rsidRDefault="007D5794" w:rsidP="005B0F1A">
            <w:pPr>
              <w:shd w:val="clear" w:color="auto" w:fill="FFFFFF"/>
              <w:jc w:val="both"/>
              <w:rPr>
                <w:rFonts w:ascii="Times New Roman" w:hAnsi="Times New Roman"/>
                <w:i/>
                <w:sz w:val="24"/>
                <w:szCs w:val="24"/>
              </w:rPr>
            </w:pPr>
            <w:r w:rsidRPr="002A6BD5">
              <w:rPr>
                <w:rFonts w:ascii="Times New Roman" w:hAnsi="Times New Roman"/>
                <w:i/>
                <w:sz w:val="24"/>
                <w:szCs w:val="24"/>
              </w:rPr>
              <w:t>Операционная касса на 10-30 тыс. чел.</w:t>
            </w:r>
          </w:p>
        </w:tc>
        <w:tc>
          <w:tcPr>
            <w:tcW w:w="3195" w:type="dxa"/>
            <w:tcBorders>
              <w:top w:val="nil"/>
              <w:bottom w:val="nil"/>
            </w:tcBorders>
            <w:shd w:val="clear" w:color="auto" w:fill="FFFFFF"/>
          </w:tcPr>
          <w:p w:rsidR="007D5794" w:rsidRPr="002A6BD5" w:rsidRDefault="007D5794" w:rsidP="005B0F1A">
            <w:pPr>
              <w:shd w:val="clear" w:color="auto" w:fill="FFFFFF"/>
              <w:jc w:val="both"/>
              <w:rPr>
                <w:rFonts w:ascii="Times New Roman" w:hAnsi="Times New Roman"/>
                <w:i/>
                <w:sz w:val="24"/>
                <w:szCs w:val="24"/>
              </w:rPr>
            </w:pPr>
            <w:r w:rsidRPr="002A6BD5">
              <w:rPr>
                <w:rFonts w:ascii="Times New Roman" w:hAnsi="Times New Roman"/>
                <w:i/>
                <w:sz w:val="24"/>
                <w:szCs w:val="24"/>
              </w:rPr>
              <w:t>0,2 га - при 2 операционных кассах</w:t>
            </w:r>
          </w:p>
          <w:p w:rsidR="007D5794" w:rsidRPr="002A6BD5" w:rsidRDefault="007D5794" w:rsidP="005B0F1A">
            <w:pPr>
              <w:shd w:val="clear" w:color="auto" w:fill="FFFFFF"/>
              <w:jc w:val="both"/>
              <w:rPr>
                <w:rFonts w:ascii="Times New Roman" w:hAnsi="Times New Roman"/>
                <w:i/>
                <w:sz w:val="24"/>
                <w:szCs w:val="24"/>
              </w:rPr>
            </w:pPr>
            <w:r w:rsidRPr="002A6BD5">
              <w:rPr>
                <w:rFonts w:ascii="Times New Roman" w:hAnsi="Times New Roman"/>
                <w:i/>
                <w:sz w:val="24"/>
                <w:szCs w:val="24"/>
              </w:rPr>
              <w:t>0,5 га - при 7 операционных кассах</w:t>
            </w:r>
          </w:p>
        </w:tc>
      </w:tr>
      <w:tr w:rsidR="007D5794" w:rsidRPr="002A6BD5" w:rsidTr="005B0F1A">
        <w:trPr>
          <w:trHeight w:val="1082"/>
        </w:trPr>
        <w:tc>
          <w:tcPr>
            <w:tcW w:w="3684" w:type="dxa"/>
            <w:vMerge/>
          </w:tcPr>
          <w:p w:rsidR="007D5794" w:rsidRPr="002A6BD5" w:rsidRDefault="007D5794" w:rsidP="005B0F1A">
            <w:pPr>
              <w:pStyle w:val="a3"/>
              <w:ind w:left="0"/>
              <w:jc w:val="both"/>
              <w:rPr>
                <w:rFonts w:ascii="Times New Roman" w:hAnsi="Times New Roman"/>
                <w:i/>
                <w:sz w:val="24"/>
                <w:szCs w:val="24"/>
              </w:rPr>
            </w:pPr>
          </w:p>
        </w:tc>
        <w:tc>
          <w:tcPr>
            <w:tcW w:w="2520" w:type="dxa"/>
          </w:tcPr>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Отделения и филиалы сберегательного банка - 1 операционное место (окно) на 1-2 тыс. чел.</w:t>
            </w:r>
          </w:p>
        </w:tc>
        <w:tc>
          <w:tcPr>
            <w:tcW w:w="3195" w:type="dxa"/>
          </w:tcPr>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0,05 га - при 3 операционных местах</w:t>
            </w:r>
          </w:p>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0,4 га - при 20 операционных местах</w:t>
            </w:r>
          </w:p>
        </w:tc>
      </w:tr>
      <w:tr w:rsidR="007D5794" w:rsidRPr="002A6BD5" w:rsidTr="005B0F1A">
        <w:trPr>
          <w:trHeight w:val="563"/>
        </w:trPr>
        <w:tc>
          <w:tcPr>
            <w:tcW w:w="3684" w:type="dxa"/>
          </w:tcPr>
          <w:p w:rsidR="007D5794" w:rsidRPr="002A6BD5" w:rsidRDefault="007D5794" w:rsidP="005B0F1A">
            <w:pPr>
              <w:pStyle w:val="a3"/>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судебные и юридические органы;</w:t>
            </w:r>
          </w:p>
        </w:tc>
        <w:tc>
          <w:tcPr>
            <w:tcW w:w="2520" w:type="dxa"/>
          </w:tcPr>
          <w:p w:rsidR="007D5794" w:rsidRPr="002A6BD5" w:rsidRDefault="007D5794" w:rsidP="005B0F1A">
            <w:pPr>
              <w:jc w:val="center"/>
              <w:rPr>
                <w:rFonts w:ascii="Times New Roman" w:hAnsi="Times New Roman"/>
                <w:i/>
                <w:sz w:val="24"/>
                <w:szCs w:val="24"/>
              </w:rPr>
            </w:pPr>
            <w:r w:rsidRPr="002A6BD5">
              <w:rPr>
                <w:rFonts w:ascii="Times New Roman" w:hAnsi="Times New Roman"/>
                <w:i/>
                <w:sz w:val="24"/>
                <w:szCs w:val="24"/>
              </w:rPr>
              <w:t>1 судья на 30 тыс. чел.</w:t>
            </w:r>
          </w:p>
        </w:tc>
        <w:tc>
          <w:tcPr>
            <w:tcW w:w="3195" w:type="dxa"/>
          </w:tcPr>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0,15 га на объект - при 1 судье</w:t>
            </w:r>
          </w:p>
        </w:tc>
      </w:tr>
      <w:tr w:rsidR="007D5794" w:rsidRPr="002A6BD5" w:rsidTr="005B0F1A">
        <w:trPr>
          <w:trHeight w:val="563"/>
        </w:trPr>
        <w:tc>
          <w:tcPr>
            <w:tcW w:w="3684" w:type="dxa"/>
          </w:tcPr>
          <w:p w:rsidR="007D5794" w:rsidRPr="002A6BD5" w:rsidRDefault="007D5794" w:rsidP="005B0F1A">
            <w:pPr>
              <w:pStyle w:val="a3"/>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проектные, научно-исследовательские и изыскательские организации, не требующие создания санитарно-защитной зоны;</w:t>
            </w:r>
          </w:p>
        </w:tc>
        <w:tc>
          <w:tcPr>
            <w:tcW w:w="2520" w:type="dxa"/>
          </w:tcPr>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По заданию на проектирование</w:t>
            </w:r>
          </w:p>
        </w:tc>
        <w:tc>
          <w:tcPr>
            <w:tcW w:w="3195" w:type="dxa"/>
          </w:tcPr>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В зависимости от этажности здания, м2 на 1 сотрудника:</w:t>
            </w:r>
          </w:p>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30-15 при этажности 2-5</w:t>
            </w:r>
          </w:p>
        </w:tc>
      </w:tr>
      <w:tr w:rsidR="007D5794" w:rsidRPr="002A6BD5" w:rsidTr="005B0F1A">
        <w:trPr>
          <w:trHeight w:val="1082"/>
        </w:trPr>
        <w:tc>
          <w:tcPr>
            <w:tcW w:w="3684" w:type="dxa"/>
          </w:tcPr>
          <w:p w:rsidR="007D5794" w:rsidRPr="002A6BD5" w:rsidRDefault="007D5794" w:rsidP="005B0F1A">
            <w:pPr>
              <w:pStyle w:val="a3"/>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гостиницы;</w:t>
            </w:r>
          </w:p>
        </w:tc>
        <w:tc>
          <w:tcPr>
            <w:tcW w:w="2520" w:type="dxa"/>
          </w:tcPr>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6 на 1 тыс. чел.</w:t>
            </w:r>
          </w:p>
        </w:tc>
        <w:tc>
          <w:tcPr>
            <w:tcW w:w="3195" w:type="dxa"/>
          </w:tcPr>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При числе мест гостиницы, м2 на 1 место:</w:t>
            </w:r>
          </w:p>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От 25 до 100-55</w:t>
            </w:r>
          </w:p>
        </w:tc>
      </w:tr>
      <w:tr w:rsidR="007D5794" w:rsidRPr="002A6BD5" w:rsidTr="005B0F1A">
        <w:trPr>
          <w:trHeight w:val="1112"/>
        </w:trPr>
        <w:tc>
          <w:tcPr>
            <w:tcW w:w="3684" w:type="dxa"/>
          </w:tcPr>
          <w:p w:rsidR="007D5794" w:rsidRPr="002A6BD5" w:rsidRDefault="007D5794" w:rsidP="005B0F1A">
            <w:pPr>
              <w:pStyle w:val="a3"/>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информационные туристические центры, центры обслуживания туристов;</w:t>
            </w:r>
          </w:p>
        </w:tc>
        <w:tc>
          <w:tcPr>
            <w:tcW w:w="2520" w:type="dxa"/>
          </w:tcPr>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Туристские базы</w:t>
            </w:r>
          </w:p>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 xml:space="preserve">По заданию на </w:t>
            </w:r>
            <w:r w:rsidRPr="002A6BD5">
              <w:rPr>
                <w:rFonts w:ascii="Times New Roman" w:hAnsi="Times New Roman"/>
                <w:i/>
                <w:sz w:val="24"/>
                <w:szCs w:val="24"/>
              </w:rPr>
              <w:lastRenderedPageBreak/>
              <w:t>проектирование</w:t>
            </w:r>
          </w:p>
        </w:tc>
        <w:tc>
          <w:tcPr>
            <w:tcW w:w="3195" w:type="dxa"/>
          </w:tcPr>
          <w:p w:rsidR="007D5794" w:rsidRPr="002A6BD5" w:rsidRDefault="007D5794" w:rsidP="005B0F1A">
            <w:pPr>
              <w:jc w:val="both"/>
              <w:rPr>
                <w:rFonts w:ascii="Times New Roman" w:hAnsi="Times New Roman"/>
                <w:i/>
                <w:sz w:val="24"/>
                <w:szCs w:val="24"/>
              </w:rPr>
            </w:pPr>
          </w:p>
          <w:p w:rsidR="007D5794" w:rsidRPr="002A6BD5" w:rsidRDefault="007D5794" w:rsidP="00F26CF8">
            <w:pPr>
              <w:rPr>
                <w:rFonts w:ascii="Times New Roman" w:hAnsi="Times New Roman"/>
                <w:i/>
                <w:sz w:val="24"/>
                <w:szCs w:val="24"/>
              </w:rPr>
            </w:pPr>
            <w:r w:rsidRPr="002A6BD5">
              <w:rPr>
                <w:rFonts w:ascii="Times New Roman" w:hAnsi="Times New Roman"/>
                <w:i/>
                <w:sz w:val="24"/>
                <w:szCs w:val="24"/>
              </w:rPr>
              <w:t>65-80 м2 на 1 место</w:t>
            </w:r>
          </w:p>
        </w:tc>
      </w:tr>
      <w:tr w:rsidR="007D5794" w:rsidRPr="002A6BD5" w:rsidTr="005B0F1A">
        <w:trPr>
          <w:trHeight w:val="830"/>
        </w:trPr>
        <w:tc>
          <w:tcPr>
            <w:tcW w:w="3684" w:type="dxa"/>
          </w:tcPr>
          <w:p w:rsidR="007D5794" w:rsidRPr="002A6BD5" w:rsidRDefault="007D5794" w:rsidP="005B0F1A">
            <w:pPr>
              <w:pStyle w:val="a3"/>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lastRenderedPageBreak/>
              <w:t>физкультурно-оздоровительные сооружения;</w:t>
            </w:r>
          </w:p>
        </w:tc>
        <w:tc>
          <w:tcPr>
            <w:tcW w:w="2520" w:type="dxa"/>
          </w:tcPr>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70-80 м2 общей площади на 1 тыс. чел.</w:t>
            </w:r>
          </w:p>
        </w:tc>
        <w:tc>
          <w:tcPr>
            <w:tcW w:w="3195" w:type="dxa"/>
            <w:vMerge w:val="restart"/>
          </w:tcPr>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В поселениях с числом жителей от 2 до 5 тыс. следует предусматривать один спортивный зал площадью 540 м2</w:t>
            </w:r>
          </w:p>
        </w:tc>
      </w:tr>
      <w:tr w:rsidR="007D5794" w:rsidRPr="002A6BD5" w:rsidTr="005B0F1A">
        <w:trPr>
          <w:trHeight w:val="563"/>
        </w:trPr>
        <w:tc>
          <w:tcPr>
            <w:tcW w:w="3684" w:type="dxa"/>
          </w:tcPr>
          <w:p w:rsidR="007D5794" w:rsidRPr="002A6BD5" w:rsidRDefault="007D5794" w:rsidP="005B0F1A">
            <w:pPr>
              <w:pStyle w:val="a3"/>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плавательные бассейны;</w:t>
            </w:r>
          </w:p>
        </w:tc>
        <w:tc>
          <w:tcPr>
            <w:tcW w:w="2520" w:type="dxa"/>
          </w:tcPr>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20-25 м2 зеркала воды на 1 тыс. чел.</w:t>
            </w:r>
          </w:p>
        </w:tc>
        <w:tc>
          <w:tcPr>
            <w:tcW w:w="3195" w:type="dxa"/>
            <w:vMerge/>
          </w:tcPr>
          <w:p w:rsidR="007D5794" w:rsidRPr="002A6BD5" w:rsidRDefault="007D5794" w:rsidP="005B0F1A">
            <w:pPr>
              <w:jc w:val="both"/>
              <w:rPr>
                <w:rFonts w:ascii="Times New Roman" w:hAnsi="Times New Roman"/>
                <w:i/>
                <w:sz w:val="24"/>
                <w:szCs w:val="24"/>
              </w:rPr>
            </w:pPr>
          </w:p>
        </w:tc>
      </w:tr>
      <w:tr w:rsidR="007D5794" w:rsidRPr="002A6BD5" w:rsidTr="005B0F1A">
        <w:trPr>
          <w:trHeight w:val="548"/>
        </w:trPr>
        <w:tc>
          <w:tcPr>
            <w:tcW w:w="3684" w:type="dxa"/>
          </w:tcPr>
          <w:p w:rsidR="007D5794" w:rsidRPr="002A6BD5" w:rsidRDefault="007D5794" w:rsidP="005B0F1A">
            <w:pPr>
              <w:pStyle w:val="a3"/>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спортивные залы местного значения;</w:t>
            </w:r>
          </w:p>
        </w:tc>
        <w:tc>
          <w:tcPr>
            <w:tcW w:w="2520" w:type="dxa"/>
          </w:tcPr>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60-80 м2 площади пола на 1 тыс. чел.</w:t>
            </w:r>
          </w:p>
        </w:tc>
        <w:tc>
          <w:tcPr>
            <w:tcW w:w="3195" w:type="dxa"/>
            <w:vMerge/>
          </w:tcPr>
          <w:p w:rsidR="007D5794" w:rsidRPr="002A6BD5" w:rsidRDefault="007D5794" w:rsidP="005B0F1A">
            <w:pPr>
              <w:jc w:val="both"/>
              <w:rPr>
                <w:rFonts w:ascii="Times New Roman" w:hAnsi="Times New Roman"/>
                <w:i/>
                <w:sz w:val="24"/>
                <w:szCs w:val="24"/>
              </w:rPr>
            </w:pPr>
          </w:p>
        </w:tc>
      </w:tr>
      <w:tr w:rsidR="007D5794" w:rsidRPr="002A6BD5" w:rsidTr="005B0F1A">
        <w:trPr>
          <w:trHeight w:val="2180"/>
        </w:trPr>
        <w:tc>
          <w:tcPr>
            <w:tcW w:w="3684" w:type="dxa"/>
          </w:tcPr>
          <w:p w:rsidR="007D5794" w:rsidRPr="002A6BD5" w:rsidRDefault="007D5794" w:rsidP="005B0F1A">
            <w:pPr>
              <w:pStyle w:val="a3"/>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учреждения культуры и искусства;</w:t>
            </w:r>
          </w:p>
        </w:tc>
        <w:tc>
          <w:tcPr>
            <w:tcW w:w="2520" w:type="dxa"/>
          </w:tcPr>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50-60 м2 площади пола на 1 тыс. чел.</w:t>
            </w:r>
          </w:p>
        </w:tc>
        <w:tc>
          <w:tcPr>
            <w:tcW w:w="3195" w:type="dxa"/>
          </w:tcPr>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Размещение, вместимость и размеры земельных участков планетариев, выставочных залов и музеев определяются заданием на проектирование</w:t>
            </w:r>
          </w:p>
        </w:tc>
      </w:tr>
      <w:tr w:rsidR="007D5794" w:rsidRPr="002A6BD5" w:rsidTr="005B0F1A">
        <w:trPr>
          <w:trHeight w:val="2729"/>
        </w:trPr>
        <w:tc>
          <w:tcPr>
            <w:tcW w:w="3684" w:type="dxa"/>
          </w:tcPr>
          <w:p w:rsidR="007D5794" w:rsidRPr="002A6BD5" w:rsidRDefault="007D5794" w:rsidP="005B0F1A">
            <w:pPr>
              <w:pStyle w:val="a3"/>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учреждения социальной защиты;</w:t>
            </w:r>
          </w:p>
        </w:tc>
        <w:tc>
          <w:tcPr>
            <w:tcW w:w="2520" w:type="dxa"/>
          </w:tcPr>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Нормы расчета учреждений социального обеспечения следует уточнять в зависимости от социально-демографических особенностей региона</w:t>
            </w:r>
          </w:p>
        </w:tc>
        <w:tc>
          <w:tcPr>
            <w:tcW w:w="3195" w:type="dxa"/>
          </w:tcPr>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Определяются заданием на проектирование</w:t>
            </w:r>
          </w:p>
        </w:tc>
      </w:tr>
      <w:tr w:rsidR="007D5794" w:rsidRPr="002A6BD5" w:rsidTr="005B0F1A">
        <w:trPr>
          <w:trHeight w:val="1082"/>
        </w:trPr>
        <w:tc>
          <w:tcPr>
            <w:tcW w:w="3684" w:type="dxa"/>
          </w:tcPr>
          <w:p w:rsidR="007D5794" w:rsidRPr="002A6BD5" w:rsidRDefault="007D5794" w:rsidP="005B0F1A">
            <w:pPr>
              <w:pStyle w:val="a3"/>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 xml:space="preserve">музеи, выставочные залы, картинные и художественные галереи; </w:t>
            </w:r>
          </w:p>
        </w:tc>
        <w:tc>
          <w:tcPr>
            <w:tcW w:w="2520" w:type="dxa"/>
          </w:tcPr>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Сельские поселения до 10 тыс. чел. – 1 учреждение культуры</w:t>
            </w:r>
          </w:p>
        </w:tc>
        <w:tc>
          <w:tcPr>
            <w:tcW w:w="3195" w:type="dxa"/>
          </w:tcPr>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Определяются заданием на проектирование</w:t>
            </w:r>
          </w:p>
        </w:tc>
      </w:tr>
      <w:tr w:rsidR="007D5794" w:rsidRPr="002A6BD5" w:rsidTr="005B0F1A">
        <w:trPr>
          <w:trHeight w:val="563"/>
        </w:trPr>
        <w:tc>
          <w:tcPr>
            <w:tcW w:w="3684" w:type="dxa"/>
          </w:tcPr>
          <w:p w:rsidR="007D5794" w:rsidRPr="002A6BD5" w:rsidRDefault="007D5794" w:rsidP="005B0F1A">
            <w:pPr>
              <w:pStyle w:val="a3"/>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кинотеатры, видеосалоны;</w:t>
            </w:r>
          </w:p>
        </w:tc>
        <w:tc>
          <w:tcPr>
            <w:tcW w:w="2520" w:type="dxa"/>
          </w:tcPr>
          <w:p w:rsidR="007D5794" w:rsidRPr="002A6BD5" w:rsidRDefault="007D5794" w:rsidP="005B0F1A">
            <w:pPr>
              <w:jc w:val="center"/>
              <w:rPr>
                <w:rFonts w:ascii="Times New Roman" w:hAnsi="Times New Roman"/>
                <w:i/>
                <w:sz w:val="24"/>
                <w:szCs w:val="24"/>
              </w:rPr>
            </w:pPr>
            <w:r w:rsidRPr="002A6BD5">
              <w:rPr>
                <w:rFonts w:ascii="Times New Roman" w:hAnsi="Times New Roman"/>
                <w:i/>
                <w:sz w:val="24"/>
                <w:szCs w:val="24"/>
              </w:rPr>
              <w:t>25-35 мест на 1 тыс. чел.</w:t>
            </w:r>
          </w:p>
        </w:tc>
        <w:tc>
          <w:tcPr>
            <w:tcW w:w="3195" w:type="dxa"/>
          </w:tcPr>
          <w:p w:rsidR="007D5794" w:rsidRPr="002A6BD5" w:rsidRDefault="007D5794" w:rsidP="00F26CF8">
            <w:r w:rsidRPr="002A6BD5">
              <w:rPr>
                <w:rFonts w:ascii="Times New Roman" w:hAnsi="Times New Roman"/>
                <w:i/>
                <w:sz w:val="24"/>
                <w:szCs w:val="24"/>
              </w:rPr>
              <w:t>По заданию на проектирование</w:t>
            </w:r>
          </w:p>
        </w:tc>
      </w:tr>
      <w:tr w:rsidR="007D5794" w:rsidRPr="002A6BD5" w:rsidTr="005B0F1A">
        <w:trPr>
          <w:trHeight w:val="1082"/>
        </w:trPr>
        <w:tc>
          <w:tcPr>
            <w:tcW w:w="3684" w:type="dxa"/>
          </w:tcPr>
          <w:p w:rsidR="007D5794" w:rsidRPr="002A6BD5" w:rsidRDefault="007D5794" w:rsidP="005B0F1A">
            <w:pPr>
              <w:pStyle w:val="a3"/>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библиотеки, архивы, информационные центры, справочные бюро;</w:t>
            </w:r>
          </w:p>
        </w:tc>
        <w:tc>
          <w:tcPr>
            <w:tcW w:w="2520" w:type="dxa"/>
          </w:tcPr>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6-7,5 тыс. ед. хранения</w:t>
            </w:r>
          </w:p>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5-6 читательское место</w:t>
            </w:r>
          </w:p>
        </w:tc>
        <w:tc>
          <w:tcPr>
            <w:tcW w:w="3195" w:type="dxa"/>
          </w:tcPr>
          <w:p w:rsidR="007D5794" w:rsidRPr="002A6BD5" w:rsidRDefault="007D5794" w:rsidP="00F26CF8">
            <w:r w:rsidRPr="002A6BD5">
              <w:rPr>
                <w:rFonts w:ascii="Times New Roman" w:hAnsi="Times New Roman"/>
                <w:i/>
                <w:sz w:val="24"/>
                <w:szCs w:val="24"/>
              </w:rPr>
              <w:t>По заданию на проектирование</w:t>
            </w:r>
          </w:p>
        </w:tc>
      </w:tr>
      <w:tr w:rsidR="007D5794" w:rsidRPr="002A6BD5" w:rsidTr="005B0F1A">
        <w:trPr>
          <w:trHeight w:val="830"/>
        </w:trPr>
        <w:tc>
          <w:tcPr>
            <w:tcW w:w="3684" w:type="dxa"/>
          </w:tcPr>
          <w:p w:rsidR="007D5794" w:rsidRPr="002A6BD5" w:rsidRDefault="007D5794" w:rsidP="005B0F1A">
            <w:pPr>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 xml:space="preserve">клубы (дома культуры), центры общения и досуговых занятий, залы для встреч,  собраний, занятий детей и </w:t>
            </w:r>
            <w:r w:rsidRPr="002A6BD5">
              <w:rPr>
                <w:rFonts w:ascii="Times New Roman" w:hAnsi="Times New Roman"/>
                <w:i/>
                <w:sz w:val="24"/>
                <w:szCs w:val="24"/>
              </w:rPr>
              <w:lastRenderedPageBreak/>
              <w:t>подростков, молодежи, взрослых многоцелевого и специализированного назначения;</w:t>
            </w:r>
          </w:p>
        </w:tc>
        <w:tc>
          <w:tcPr>
            <w:tcW w:w="2520" w:type="dxa"/>
          </w:tcPr>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lastRenderedPageBreak/>
              <w:t>80 на 1 тыс. чел.</w:t>
            </w:r>
          </w:p>
        </w:tc>
        <w:tc>
          <w:tcPr>
            <w:tcW w:w="3195" w:type="dxa"/>
          </w:tcPr>
          <w:p w:rsidR="007D5794" w:rsidRPr="002A6BD5" w:rsidRDefault="007D5794" w:rsidP="00F26CF8">
            <w:r w:rsidRPr="002A6BD5">
              <w:rPr>
                <w:rFonts w:ascii="Times New Roman" w:hAnsi="Times New Roman"/>
                <w:i/>
                <w:sz w:val="24"/>
                <w:szCs w:val="24"/>
              </w:rPr>
              <w:t>По заданию на проектирование</w:t>
            </w:r>
          </w:p>
        </w:tc>
      </w:tr>
      <w:tr w:rsidR="007D5794" w:rsidRPr="002A6BD5" w:rsidTr="005B0F1A">
        <w:trPr>
          <w:trHeight w:val="563"/>
        </w:trPr>
        <w:tc>
          <w:tcPr>
            <w:tcW w:w="3684" w:type="dxa"/>
          </w:tcPr>
          <w:p w:rsidR="007D5794" w:rsidRPr="002A6BD5" w:rsidRDefault="007D5794" w:rsidP="005B0F1A">
            <w:pPr>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lastRenderedPageBreak/>
              <w:t>дворец бракосочетаний;</w:t>
            </w:r>
          </w:p>
        </w:tc>
        <w:tc>
          <w:tcPr>
            <w:tcW w:w="5715" w:type="dxa"/>
            <w:gridSpan w:val="2"/>
          </w:tcPr>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По заданию на проектирование</w:t>
            </w:r>
          </w:p>
        </w:tc>
      </w:tr>
      <w:tr w:rsidR="007D5794" w:rsidRPr="002A6BD5" w:rsidTr="005B0F1A">
        <w:trPr>
          <w:trHeight w:val="563"/>
        </w:trPr>
        <w:tc>
          <w:tcPr>
            <w:tcW w:w="3684" w:type="dxa"/>
          </w:tcPr>
          <w:p w:rsidR="007D5794" w:rsidRPr="002A6BD5" w:rsidRDefault="007D5794" w:rsidP="005B0F1A">
            <w:pPr>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залы аттракционов и игровых автоматов;</w:t>
            </w:r>
          </w:p>
        </w:tc>
        <w:tc>
          <w:tcPr>
            <w:tcW w:w="2520" w:type="dxa"/>
          </w:tcPr>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3 м2 площади пола на 1 тыс. чел.</w:t>
            </w:r>
          </w:p>
        </w:tc>
        <w:tc>
          <w:tcPr>
            <w:tcW w:w="3195" w:type="dxa"/>
          </w:tcPr>
          <w:p w:rsidR="007D5794" w:rsidRPr="002A6BD5" w:rsidRDefault="007D5794" w:rsidP="00F26CF8">
            <w:r w:rsidRPr="002A6BD5">
              <w:rPr>
                <w:rFonts w:ascii="Times New Roman" w:hAnsi="Times New Roman"/>
                <w:i/>
                <w:sz w:val="24"/>
                <w:szCs w:val="24"/>
              </w:rPr>
              <w:t>По заданию на проектирование</w:t>
            </w:r>
          </w:p>
        </w:tc>
      </w:tr>
      <w:tr w:rsidR="007D5794" w:rsidRPr="002A6BD5" w:rsidTr="005B0F1A">
        <w:trPr>
          <w:trHeight w:val="281"/>
        </w:trPr>
        <w:tc>
          <w:tcPr>
            <w:tcW w:w="3684" w:type="dxa"/>
          </w:tcPr>
          <w:p w:rsidR="007D5794" w:rsidRPr="002A6BD5" w:rsidRDefault="007D5794" w:rsidP="005B0F1A">
            <w:pPr>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танцзалы, дискотеки;</w:t>
            </w:r>
          </w:p>
        </w:tc>
        <w:tc>
          <w:tcPr>
            <w:tcW w:w="2520" w:type="dxa"/>
          </w:tcPr>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6 на 1 тыс. чел.</w:t>
            </w:r>
          </w:p>
        </w:tc>
        <w:tc>
          <w:tcPr>
            <w:tcW w:w="3195" w:type="dxa"/>
          </w:tcPr>
          <w:p w:rsidR="007D5794" w:rsidRPr="002A6BD5" w:rsidRDefault="007D5794" w:rsidP="00F26CF8">
            <w:r w:rsidRPr="002A6BD5">
              <w:rPr>
                <w:rFonts w:ascii="Times New Roman" w:hAnsi="Times New Roman"/>
                <w:i/>
                <w:sz w:val="24"/>
                <w:szCs w:val="24"/>
              </w:rPr>
              <w:t>По заданию на проектирование</w:t>
            </w:r>
          </w:p>
        </w:tc>
      </w:tr>
      <w:tr w:rsidR="007D5794" w:rsidRPr="002A6BD5" w:rsidTr="005B0F1A">
        <w:trPr>
          <w:trHeight w:val="548"/>
        </w:trPr>
        <w:tc>
          <w:tcPr>
            <w:tcW w:w="3684" w:type="dxa"/>
          </w:tcPr>
          <w:p w:rsidR="007D5794" w:rsidRPr="002A6BD5" w:rsidRDefault="007D5794" w:rsidP="005B0F1A">
            <w:pPr>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компьютерные центры, интернет-кафе;</w:t>
            </w:r>
          </w:p>
        </w:tc>
        <w:tc>
          <w:tcPr>
            <w:tcW w:w="5715" w:type="dxa"/>
            <w:gridSpan w:val="2"/>
          </w:tcPr>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По заданию на проектирование</w:t>
            </w:r>
            <w:r w:rsidRPr="002A6BD5">
              <w:rPr>
                <w:rFonts w:ascii="Times New Roman" w:hAnsi="Times New Roman"/>
                <w:i/>
                <w:sz w:val="24"/>
                <w:szCs w:val="24"/>
              </w:rPr>
              <w:tab/>
            </w:r>
          </w:p>
        </w:tc>
      </w:tr>
      <w:tr w:rsidR="007D5794" w:rsidRPr="002A6BD5" w:rsidTr="005B0F1A">
        <w:trPr>
          <w:trHeight w:val="563"/>
        </w:trPr>
        <w:tc>
          <w:tcPr>
            <w:tcW w:w="3684" w:type="dxa"/>
          </w:tcPr>
          <w:p w:rsidR="007D5794" w:rsidRPr="002A6BD5" w:rsidRDefault="007D5794" w:rsidP="005B0F1A">
            <w:pPr>
              <w:pStyle w:val="a3"/>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временные торговые объекты;</w:t>
            </w:r>
          </w:p>
        </w:tc>
        <w:tc>
          <w:tcPr>
            <w:tcW w:w="5715" w:type="dxa"/>
            <w:gridSpan w:val="2"/>
          </w:tcPr>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По заданию на проектирование</w:t>
            </w:r>
            <w:r w:rsidRPr="002A6BD5">
              <w:rPr>
                <w:rFonts w:ascii="Times New Roman" w:hAnsi="Times New Roman"/>
                <w:i/>
                <w:sz w:val="24"/>
                <w:szCs w:val="24"/>
              </w:rPr>
              <w:tab/>
            </w:r>
          </w:p>
        </w:tc>
      </w:tr>
      <w:tr w:rsidR="007D5794" w:rsidRPr="002A6BD5" w:rsidTr="005B0F1A">
        <w:trPr>
          <w:trHeight w:val="2180"/>
        </w:trPr>
        <w:tc>
          <w:tcPr>
            <w:tcW w:w="3684" w:type="dxa"/>
          </w:tcPr>
          <w:p w:rsidR="007D5794" w:rsidRPr="002A6BD5" w:rsidRDefault="007D5794" w:rsidP="005B0F1A">
            <w:pPr>
              <w:pStyle w:val="a3"/>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магазины, торговые комплексы, торговые дома, дома быта;</w:t>
            </w:r>
          </w:p>
        </w:tc>
        <w:tc>
          <w:tcPr>
            <w:tcW w:w="2520" w:type="dxa"/>
          </w:tcPr>
          <w:p w:rsidR="007D5794" w:rsidRPr="002A6BD5" w:rsidRDefault="007D5794" w:rsidP="005B0F1A">
            <w:pPr>
              <w:jc w:val="both"/>
              <w:rPr>
                <w:rFonts w:ascii="Times New Roman" w:hAnsi="Times New Roman"/>
                <w:i/>
                <w:sz w:val="24"/>
                <w:szCs w:val="24"/>
              </w:rPr>
            </w:pPr>
          </w:p>
        </w:tc>
        <w:tc>
          <w:tcPr>
            <w:tcW w:w="3195" w:type="dxa"/>
          </w:tcPr>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Торговые центры малых городов и сельских поселений с числом жителей, тыс. чел.:</w:t>
            </w:r>
          </w:p>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до 1 0,1-0,2 га</w:t>
            </w:r>
          </w:p>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св. 1 до 3 0,2-0,4 га</w:t>
            </w:r>
          </w:p>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св. 3 до 4 0,4-0,6 га</w:t>
            </w:r>
          </w:p>
        </w:tc>
      </w:tr>
      <w:tr w:rsidR="007D5794" w:rsidRPr="002A6BD5" w:rsidTr="005B0F1A">
        <w:trPr>
          <w:trHeight w:val="563"/>
        </w:trPr>
        <w:tc>
          <w:tcPr>
            <w:tcW w:w="3684" w:type="dxa"/>
          </w:tcPr>
          <w:p w:rsidR="007D5794" w:rsidRPr="002A6BD5" w:rsidRDefault="007D5794" w:rsidP="005B0F1A">
            <w:pPr>
              <w:pStyle w:val="a3"/>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крупные торговые комплексы;</w:t>
            </w:r>
          </w:p>
        </w:tc>
        <w:tc>
          <w:tcPr>
            <w:tcW w:w="2520" w:type="dxa"/>
            <w:vMerge w:val="restart"/>
          </w:tcPr>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24-40 м2 торговой площади на 1000 чел.</w:t>
            </w:r>
          </w:p>
        </w:tc>
        <w:tc>
          <w:tcPr>
            <w:tcW w:w="3195" w:type="dxa"/>
            <w:vMerge w:val="restart"/>
          </w:tcPr>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От 7 до 14 м2 на 1 м2 торговой площади рыночного комплекса в зависимости от вместимости:</w:t>
            </w:r>
          </w:p>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14 м2 - при торговой площади до 600 м2</w:t>
            </w:r>
          </w:p>
        </w:tc>
      </w:tr>
      <w:tr w:rsidR="007D5794" w:rsidRPr="002A6BD5" w:rsidTr="005B0F1A">
        <w:trPr>
          <w:trHeight w:val="1335"/>
        </w:trPr>
        <w:tc>
          <w:tcPr>
            <w:tcW w:w="3684" w:type="dxa"/>
          </w:tcPr>
          <w:p w:rsidR="007D5794" w:rsidRPr="002A6BD5" w:rsidRDefault="007D5794" w:rsidP="005B0F1A">
            <w:pPr>
              <w:pStyle w:val="a3"/>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рынки, ярмарки, выставки товаров;</w:t>
            </w:r>
          </w:p>
        </w:tc>
        <w:tc>
          <w:tcPr>
            <w:tcW w:w="2520" w:type="dxa"/>
            <w:vMerge/>
          </w:tcPr>
          <w:p w:rsidR="007D5794" w:rsidRPr="002A6BD5" w:rsidRDefault="007D5794" w:rsidP="005B0F1A">
            <w:pPr>
              <w:jc w:val="both"/>
              <w:rPr>
                <w:rFonts w:ascii="Times New Roman" w:hAnsi="Times New Roman"/>
                <w:i/>
                <w:sz w:val="24"/>
                <w:szCs w:val="24"/>
              </w:rPr>
            </w:pPr>
          </w:p>
        </w:tc>
        <w:tc>
          <w:tcPr>
            <w:tcW w:w="3195" w:type="dxa"/>
            <w:vMerge/>
          </w:tcPr>
          <w:p w:rsidR="007D5794" w:rsidRPr="002A6BD5" w:rsidRDefault="007D5794" w:rsidP="005B0F1A">
            <w:pPr>
              <w:jc w:val="both"/>
              <w:rPr>
                <w:rFonts w:ascii="Times New Roman" w:hAnsi="Times New Roman"/>
                <w:i/>
                <w:sz w:val="24"/>
                <w:szCs w:val="24"/>
              </w:rPr>
            </w:pPr>
          </w:p>
        </w:tc>
      </w:tr>
      <w:tr w:rsidR="007D5794" w:rsidRPr="002A6BD5" w:rsidTr="005B0F1A">
        <w:trPr>
          <w:trHeight w:val="563"/>
        </w:trPr>
        <w:tc>
          <w:tcPr>
            <w:tcW w:w="3684" w:type="dxa"/>
          </w:tcPr>
          <w:p w:rsidR="007D5794" w:rsidRPr="002A6BD5" w:rsidRDefault="007D5794" w:rsidP="005B0F1A">
            <w:pPr>
              <w:pStyle w:val="a3"/>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рекламные агентства;</w:t>
            </w:r>
          </w:p>
        </w:tc>
        <w:tc>
          <w:tcPr>
            <w:tcW w:w="5715" w:type="dxa"/>
            <w:gridSpan w:val="2"/>
          </w:tcPr>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По заданию на проектирование</w:t>
            </w:r>
            <w:r w:rsidRPr="002A6BD5">
              <w:rPr>
                <w:rFonts w:ascii="Times New Roman" w:hAnsi="Times New Roman"/>
                <w:i/>
                <w:sz w:val="24"/>
                <w:szCs w:val="24"/>
              </w:rPr>
              <w:tab/>
            </w:r>
          </w:p>
        </w:tc>
      </w:tr>
      <w:tr w:rsidR="007D5794" w:rsidRPr="002A6BD5" w:rsidTr="005B0F1A">
        <w:trPr>
          <w:trHeight w:val="824"/>
        </w:trPr>
        <w:tc>
          <w:tcPr>
            <w:tcW w:w="3684" w:type="dxa"/>
          </w:tcPr>
          <w:p w:rsidR="007D5794" w:rsidRPr="002A6BD5" w:rsidRDefault="007D5794" w:rsidP="005B0F1A">
            <w:pPr>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фирмы по предоставлению услуг сотовой и пейджинговой связи;</w:t>
            </w:r>
          </w:p>
        </w:tc>
        <w:tc>
          <w:tcPr>
            <w:tcW w:w="5715" w:type="dxa"/>
            <w:gridSpan w:val="2"/>
          </w:tcPr>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По заданию на проектирование</w:t>
            </w:r>
            <w:r w:rsidRPr="002A6BD5">
              <w:rPr>
                <w:rFonts w:ascii="Times New Roman" w:hAnsi="Times New Roman"/>
                <w:i/>
                <w:sz w:val="24"/>
                <w:szCs w:val="24"/>
              </w:rPr>
              <w:tab/>
            </w:r>
          </w:p>
        </w:tc>
      </w:tr>
      <w:tr w:rsidR="007D5794" w:rsidRPr="002A6BD5" w:rsidTr="005B0F1A">
        <w:trPr>
          <w:trHeight w:val="1379"/>
        </w:trPr>
        <w:tc>
          <w:tcPr>
            <w:tcW w:w="3684" w:type="dxa"/>
          </w:tcPr>
          <w:p w:rsidR="007D5794" w:rsidRPr="002A6BD5" w:rsidRDefault="007D5794" w:rsidP="005B0F1A">
            <w:pPr>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транспортные агентства по сервисному обслуживанию населения: кассы по продаже билетов, менеджерские услуги и т.д.,</w:t>
            </w:r>
          </w:p>
        </w:tc>
        <w:tc>
          <w:tcPr>
            <w:tcW w:w="5715" w:type="dxa"/>
            <w:gridSpan w:val="2"/>
          </w:tcPr>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По заданию на проектирование</w:t>
            </w:r>
            <w:r w:rsidRPr="002A6BD5">
              <w:rPr>
                <w:rFonts w:ascii="Times New Roman" w:hAnsi="Times New Roman"/>
                <w:i/>
                <w:sz w:val="24"/>
                <w:szCs w:val="24"/>
              </w:rPr>
              <w:tab/>
            </w:r>
          </w:p>
        </w:tc>
      </w:tr>
      <w:tr w:rsidR="007D5794" w:rsidRPr="002A6BD5" w:rsidTr="005B0F1A">
        <w:trPr>
          <w:trHeight w:val="1364"/>
        </w:trPr>
        <w:tc>
          <w:tcPr>
            <w:tcW w:w="3684" w:type="dxa"/>
          </w:tcPr>
          <w:p w:rsidR="007D5794" w:rsidRPr="002A6BD5" w:rsidRDefault="007D5794" w:rsidP="005B0F1A">
            <w:pPr>
              <w:numPr>
                <w:ilvl w:val="0"/>
                <w:numId w:val="11"/>
              </w:numPr>
              <w:tabs>
                <w:tab w:val="num" w:pos="426"/>
              </w:tabs>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lastRenderedPageBreak/>
              <w:t>предприятия общественного питания (столовые, кафе, закусочные, бары, рестораны);</w:t>
            </w:r>
          </w:p>
        </w:tc>
        <w:tc>
          <w:tcPr>
            <w:tcW w:w="2520" w:type="dxa"/>
          </w:tcPr>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40 мест на 1 тыс. чел.</w:t>
            </w:r>
          </w:p>
        </w:tc>
        <w:tc>
          <w:tcPr>
            <w:tcW w:w="3195" w:type="dxa"/>
          </w:tcPr>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При числе мест, га на 100 мест:</w:t>
            </w:r>
          </w:p>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до 50                 0,2-0,25</w:t>
            </w:r>
          </w:p>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св. 50 до 150     0,2-0,15</w:t>
            </w:r>
          </w:p>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св. 150               0,1</w:t>
            </w:r>
          </w:p>
        </w:tc>
      </w:tr>
      <w:tr w:rsidR="007D5794" w:rsidRPr="002A6BD5" w:rsidTr="005B0F1A">
        <w:trPr>
          <w:trHeight w:val="786"/>
        </w:trPr>
        <w:tc>
          <w:tcPr>
            <w:tcW w:w="3684" w:type="dxa"/>
          </w:tcPr>
          <w:p w:rsidR="007D5794" w:rsidRPr="002A6BD5" w:rsidRDefault="007D5794" w:rsidP="005B0F1A">
            <w:pPr>
              <w:pStyle w:val="a3"/>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объекты бытового обслуживания;</w:t>
            </w:r>
          </w:p>
        </w:tc>
        <w:tc>
          <w:tcPr>
            <w:tcW w:w="2520" w:type="dxa"/>
          </w:tcPr>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4 места на 1 тыс. чел.</w:t>
            </w:r>
          </w:p>
        </w:tc>
        <w:tc>
          <w:tcPr>
            <w:tcW w:w="3195" w:type="dxa"/>
          </w:tcPr>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Для предприятий мощностью, рабочих мест:</w:t>
            </w:r>
          </w:p>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0,1-0,2 га        10-50</w:t>
            </w:r>
          </w:p>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0,05-0,08 га     50-150</w:t>
            </w:r>
          </w:p>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0,03-0,04 га     св. 150</w:t>
            </w:r>
          </w:p>
        </w:tc>
      </w:tr>
      <w:tr w:rsidR="007D5794" w:rsidRPr="002A6BD5" w:rsidTr="005B0F1A">
        <w:trPr>
          <w:trHeight w:val="1379"/>
        </w:trPr>
        <w:tc>
          <w:tcPr>
            <w:tcW w:w="3684" w:type="dxa"/>
          </w:tcPr>
          <w:p w:rsidR="007D5794" w:rsidRPr="002A6BD5" w:rsidRDefault="007D5794" w:rsidP="005B0F1A">
            <w:pPr>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 xml:space="preserve">центры по предоставлению полиграфических услуг (ксерокопии, ламинирование, брошюровка и пр.) </w:t>
            </w:r>
          </w:p>
        </w:tc>
        <w:tc>
          <w:tcPr>
            <w:tcW w:w="5715" w:type="dxa"/>
            <w:gridSpan w:val="2"/>
          </w:tcPr>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По заданию на проектирование</w:t>
            </w:r>
            <w:r w:rsidRPr="002A6BD5">
              <w:rPr>
                <w:rFonts w:ascii="Times New Roman" w:hAnsi="Times New Roman"/>
                <w:i/>
                <w:sz w:val="24"/>
                <w:szCs w:val="24"/>
              </w:rPr>
              <w:tab/>
            </w:r>
          </w:p>
        </w:tc>
      </w:tr>
      <w:tr w:rsidR="007D5794" w:rsidRPr="002A6BD5" w:rsidTr="005B0F1A">
        <w:trPr>
          <w:trHeight w:val="281"/>
        </w:trPr>
        <w:tc>
          <w:tcPr>
            <w:tcW w:w="3684" w:type="dxa"/>
          </w:tcPr>
          <w:p w:rsidR="007D5794" w:rsidRPr="002A6BD5" w:rsidRDefault="007D5794" w:rsidP="005B0F1A">
            <w:pPr>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фотосалоны;</w:t>
            </w:r>
          </w:p>
        </w:tc>
        <w:tc>
          <w:tcPr>
            <w:tcW w:w="5715" w:type="dxa"/>
            <w:gridSpan w:val="2"/>
          </w:tcPr>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По заданию на проектирование</w:t>
            </w:r>
            <w:r w:rsidRPr="002A6BD5">
              <w:rPr>
                <w:rFonts w:ascii="Times New Roman" w:hAnsi="Times New Roman"/>
                <w:i/>
                <w:sz w:val="24"/>
                <w:szCs w:val="24"/>
              </w:rPr>
              <w:tab/>
            </w:r>
          </w:p>
        </w:tc>
      </w:tr>
      <w:tr w:rsidR="007D5794" w:rsidRPr="002A6BD5" w:rsidTr="005B0F1A">
        <w:trPr>
          <w:trHeight w:val="916"/>
        </w:trPr>
        <w:tc>
          <w:tcPr>
            <w:tcW w:w="3684" w:type="dxa"/>
          </w:tcPr>
          <w:p w:rsidR="007D5794" w:rsidRPr="002A6BD5" w:rsidRDefault="007D5794" w:rsidP="005B0F1A">
            <w:pPr>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приёмные пункты прачечных и химчисток, прачечные самообслуживания;</w:t>
            </w:r>
          </w:p>
        </w:tc>
        <w:tc>
          <w:tcPr>
            <w:tcW w:w="2520" w:type="dxa"/>
          </w:tcPr>
          <w:p w:rsidR="007D5794" w:rsidRPr="002A6BD5" w:rsidRDefault="007D5794" w:rsidP="005B0F1A">
            <w:pPr>
              <w:jc w:val="both"/>
              <w:rPr>
                <w:rFonts w:ascii="Times New Roman" w:hAnsi="Times New Roman"/>
                <w:i/>
                <w:sz w:val="24"/>
                <w:szCs w:val="24"/>
              </w:rPr>
            </w:pPr>
          </w:p>
        </w:tc>
        <w:tc>
          <w:tcPr>
            <w:tcW w:w="3195" w:type="dxa"/>
          </w:tcPr>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0,1-0,2 га на объект</w:t>
            </w:r>
          </w:p>
        </w:tc>
      </w:tr>
      <w:tr w:rsidR="007D5794" w:rsidRPr="002A6BD5" w:rsidTr="005B0F1A">
        <w:trPr>
          <w:trHeight w:val="1769"/>
        </w:trPr>
        <w:tc>
          <w:tcPr>
            <w:tcW w:w="3684" w:type="dxa"/>
          </w:tcPr>
          <w:p w:rsidR="007D5794" w:rsidRPr="002A6BD5" w:rsidRDefault="007D5794" w:rsidP="005B0F1A">
            <w:pPr>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5715" w:type="dxa"/>
            <w:gridSpan w:val="2"/>
          </w:tcPr>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По заданию на проектирование</w:t>
            </w:r>
            <w:r w:rsidRPr="002A6BD5">
              <w:rPr>
                <w:rFonts w:ascii="Times New Roman" w:hAnsi="Times New Roman"/>
                <w:i/>
                <w:sz w:val="24"/>
                <w:szCs w:val="24"/>
              </w:rPr>
              <w:tab/>
            </w:r>
          </w:p>
        </w:tc>
      </w:tr>
      <w:tr w:rsidR="007D5794" w:rsidRPr="002A6BD5" w:rsidTr="005B0F1A">
        <w:trPr>
          <w:trHeight w:val="1898"/>
        </w:trPr>
        <w:tc>
          <w:tcPr>
            <w:tcW w:w="3684" w:type="dxa"/>
          </w:tcPr>
          <w:p w:rsidR="007D5794" w:rsidRPr="002A6BD5" w:rsidRDefault="007D5794" w:rsidP="005B0F1A">
            <w:pPr>
              <w:numPr>
                <w:ilvl w:val="0"/>
                <w:numId w:val="13"/>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центральные предприятия связи, отделения связи, почтовые отделения, междугородние переговорные пункты;</w:t>
            </w:r>
          </w:p>
        </w:tc>
        <w:tc>
          <w:tcPr>
            <w:tcW w:w="2520" w:type="dxa"/>
          </w:tcPr>
          <w:p w:rsidR="007D5794" w:rsidRPr="002A6BD5" w:rsidRDefault="007D5794" w:rsidP="005B0F1A">
            <w:pPr>
              <w:jc w:val="both"/>
              <w:rPr>
                <w:rFonts w:ascii="Times New Roman" w:hAnsi="Times New Roman"/>
                <w:i/>
                <w:sz w:val="24"/>
                <w:szCs w:val="24"/>
              </w:rPr>
            </w:pPr>
          </w:p>
        </w:tc>
        <w:tc>
          <w:tcPr>
            <w:tcW w:w="3195" w:type="dxa"/>
          </w:tcPr>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Отделения связи микрорайона, жилого района, га, для обслуживаемого населения, групп:</w:t>
            </w:r>
          </w:p>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IV-V (до 9 тыс. чел.) 0,07-0,08</w:t>
            </w:r>
          </w:p>
        </w:tc>
      </w:tr>
      <w:tr w:rsidR="007D5794" w:rsidRPr="002A6BD5" w:rsidTr="005B0F1A">
        <w:trPr>
          <w:trHeight w:val="3917"/>
        </w:trPr>
        <w:tc>
          <w:tcPr>
            <w:tcW w:w="3684" w:type="dxa"/>
          </w:tcPr>
          <w:p w:rsidR="007D5794" w:rsidRPr="002A6BD5" w:rsidRDefault="007D5794" w:rsidP="005B0F1A">
            <w:pPr>
              <w:pStyle w:val="a3"/>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lastRenderedPageBreak/>
              <w:t>амбулаторно-поликлинические учреждения;</w:t>
            </w:r>
          </w:p>
        </w:tc>
        <w:tc>
          <w:tcPr>
            <w:tcW w:w="2520" w:type="dxa"/>
          </w:tcPr>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18,15 посещений в смену на 1 тыс. чел.</w:t>
            </w:r>
          </w:p>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13,47 коек на 1 тыс. чел.</w:t>
            </w:r>
          </w:p>
        </w:tc>
        <w:tc>
          <w:tcPr>
            <w:tcW w:w="3195" w:type="dxa"/>
          </w:tcPr>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При мощности стационаров, коек:</w:t>
            </w:r>
          </w:p>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до 50 - 150 м2 на 1 койку</w:t>
            </w:r>
          </w:p>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св. 50 до 100 150-100 м2 на 1 койку</w:t>
            </w:r>
          </w:p>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св. 100 до 200 100-80 м2 на одну койку</w:t>
            </w:r>
          </w:p>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св. 200 до 400 80-75 м2 на 1 койку.</w:t>
            </w:r>
          </w:p>
          <w:p w:rsidR="007D5794" w:rsidRPr="002A6BD5" w:rsidRDefault="007D5794" w:rsidP="005B0F1A">
            <w:pPr>
              <w:jc w:val="both"/>
              <w:rPr>
                <w:rFonts w:ascii="Times New Roman" w:hAnsi="Times New Roman"/>
                <w:i/>
                <w:sz w:val="24"/>
                <w:szCs w:val="24"/>
              </w:rPr>
            </w:pPr>
          </w:p>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На 100 посещений в смену - встроенные; 0,1 га на 100 посещений в смену, но не менее 0,2 га</w:t>
            </w:r>
          </w:p>
        </w:tc>
      </w:tr>
      <w:tr w:rsidR="007D5794" w:rsidRPr="002A6BD5" w:rsidTr="005B0F1A">
        <w:trPr>
          <w:trHeight w:val="548"/>
        </w:trPr>
        <w:tc>
          <w:tcPr>
            <w:tcW w:w="3684" w:type="dxa"/>
          </w:tcPr>
          <w:p w:rsidR="007D5794" w:rsidRPr="002A6BD5" w:rsidRDefault="007D5794" w:rsidP="005B0F1A">
            <w:pPr>
              <w:pStyle w:val="a3"/>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аптеки;</w:t>
            </w:r>
          </w:p>
        </w:tc>
        <w:tc>
          <w:tcPr>
            <w:tcW w:w="2520" w:type="dxa"/>
          </w:tcPr>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14 м2 общей площади</w:t>
            </w:r>
          </w:p>
        </w:tc>
        <w:tc>
          <w:tcPr>
            <w:tcW w:w="3195" w:type="dxa"/>
          </w:tcPr>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0,2 га или встроенные</w:t>
            </w:r>
          </w:p>
        </w:tc>
      </w:tr>
      <w:tr w:rsidR="007D5794" w:rsidRPr="002A6BD5" w:rsidTr="005B0F1A">
        <w:trPr>
          <w:trHeight w:val="815"/>
        </w:trPr>
        <w:tc>
          <w:tcPr>
            <w:tcW w:w="3684" w:type="dxa"/>
          </w:tcPr>
          <w:p w:rsidR="007D5794" w:rsidRPr="002A6BD5" w:rsidRDefault="007D5794" w:rsidP="005B0F1A">
            <w:pPr>
              <w:pStyle w:val="a3"/>
              <w:numPr>
                <w:ilvl w:val="1"/>
                <w:numId w:val="9"/>
              </w:numPr>
              <w:spacing w:after="0" w:line="240" w:lineRule="auto"/>
              <w:ind w:left="0" w:firstLine="0"/>
              <w:rPr>
                <w:rFonts w:ascii="Times New Roman" w:hAnsi="Times New Roman"/>
                <w:i/>
                <w:sz w:val="24"/>
                <w:szCs w:val="24"/>
              </w:rPr>
            </w:pPr>
            <w:r w:rsidRPr="002A6BD5">
              <w:rPr>
                <w:rFonts w:ascii="Times New Roman" w:hAnsi="Times New Roman"/>
                <w:i/>
                <w:sz w:val="24"/>
                <w:szCs w:val="24"/>
              </w:rPr>
              <w:t>пункты оказания первой медицинской помощи;</w:t>
            </w:r>
          </w:p>
        </w:tc>
        <w:tc>
          <w:tcPr>
            <w:tcW w:w="2520" w:type="dxa"/>
          </w:tcPr>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0,1 автомобиль на 1 тыс. чел.</w:t>
            </w:r>
          </w:p>
        </w:tc>
        <w:tc>
          <w:tcPr>
            <w:tcW w:w="3195" w:type="dxa"/>
          </w:tcPr>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0,05 га на 1 автомобиль, но не менее 0,1 га</w:t>
            </w:r>
          </w:p>
        </w:tc>
      </w:tr>
      <w:tr w:rsidR="007D5794" w:rsidRPr="002A6BD5" w:rsidTr="005B0F1A">
        <w:trPr>
          <w:trHeight w:val="2764"/>
        </w:trPr>
        <w:tc>
          <w:tcPr>
            <w:tcW w:w="3684" w:type="dxa"/>
          </w:tcPr>
          <w:p w:rsidR="007D5794" w:rsidRPr="002A6BD5" w:rsidRDefault="007D5794" w:rsidP="005B0F1A">
            <w:pPr>
              <w:pStyle w:val="a3"/>
              <w:numPr>
                <w:ilvl w:val="1"/>
                <w:numId w:val="9"/>
              </w:numPr>
              <w:spacing w:after="0" w:line="240" w:lineRule="auto"/>
              <w:ind w:left="0" w:firstLine="0"/>
              <w:rPr>
                <w:rFonts w:ascii="Times New Roman" w:hAnsi="Times New Roman"/>
                <w:i/>
                <w:sz w:val="24"/>
                <w:szCs w:val="24"/>
              </w:rPr>
            </w:pPr>
            <w:r w:rsidRPr="002A6BD5">
              <w:rPr>
                <w:rFonts w:ascii="Times New Roman" w:hAnsi="Times New Roman"/>
                <w:i/>
                <w:sz w:val="24"/>
                <w:szCs w:val="24"/>
              </w:rPr>
              <w:t>детские сады, иные объекты  дошкольного воспитания;</w:t>
            </w:r>
          </w:p>
        </w:tc>
        <w:tc>
          <w:tcPr>
            <w:tcW w:w="2520" w:type="dxa"/>
          </w:tcPr>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40 мест на 1 тыс. чел.</w:t>
            </w:r>
          </w:p>
        </w:tc>
        <w:tc>
          <w:tcPr>
            <w:tcW w:w="3195" w:type="dxa"/>
          </w:tcPr>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При вместимости яслей-садов, м2, на 1 место: до 100 мест - 40, св. 100 - 35; в комплексе яслей-садов св. 500 мест - 30.</w:t>
            </w:r>
          </w:p>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Площадь групповой площадки для детей ясельного возраста следует принимать 7,5 м2 на 1 место</w:t>
            </w:r>
          </w:p>
        </w:tc>
      </w:tr>
      <w:tr w:rsidR="007D5794" w:rsidRPr="002A6BD5" w:rsidTr="005B0F1A">
        <w:trPr>
          <w:trHeight w:val="4390"/>
        </w:trPr>
        <w:tc>
          <w:tcPr>
            <w:tcW w:w="3684" w:type="dxa"/>
          </w:tcPr>
          <w:p w:rsidR="007D5794" w:rsidRPr="002A6BD5" w:rsidRDefault="007D5794" w:rsidP="005B0F1A">
            <w:pPr>
              <w:pStyle w:val="a3"/>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lastRenderedPageBreak/>
              <w:t>школы общеобразовательные, начальные и средние;</w:t>
            </w:r>
          </w:p>
        </w:tc>
        <w:tc>
          <w:tcPr>
            <w:tcW w:w="2520" w:type="dxa"/>
          </w:tcPr>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104 мест на 1 тыс. чел.</w:t>
            </w:r>
          </w:p>
        </w:tc>
        <w:tc>
          <w:tcPr>
            <w:tcW w:w="3195" w:type="dxa"/>
          </w:tcPr>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При вместимости общеобразовательной школы, учащихся:</w:t>
            </w:r>
          </w:p>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св. 40 до 400 50 м2 на 1 учащегося</w:t>
            </w:r>
          </w:p>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св. 400 до 500 60 м2 на 1 учащегося</w:t>
            </w:r>
          </w:p>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7D5794" w:rsidRPr="002A6BD5" w:rsidTr="005B0F1A">
        <w:trPr>
          <w:trHeight w:val="1112"/>
        </w:trPr>
        <w:tc>
          <w:tcPr>
            <w:tcW w:w="3684" w:type="dxa"/>
          </w:tcPr>
          <w:p w:rsidR="007D5794" w:rsidRPr="002A6BD5" w:rsidRDefault="007D5794" w:rsidP="005B0F1A">
            <w:pPr>
              <w:pStyle w:val="a3"/>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многопрофильные учреждения дополнительного образования;</w:t>
            </w:r>
          </w:p>
        </w:tc>
        <w:tc>
          <w:tcPr>
            <w:tcW w:w="2520" w:type="dxa"/>
          </w:tcPr>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10% от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195" w:type="dxa"/>
          </w:tcPr>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По заданию на проектирование</w:t>
            </w:r>
          </w:p>
        </w:tc>
      </w:tr>
      <w:tr w:rsidR="007D5794" w:rsidRPr="002A6BD5" w:rsidTr="005B0F1A">
        <w:trPr>
          <w:trHeight w:val="2480"/>
        </w:trPr>
        <w:tc>
          <w:tcPr>
            <w:tcW w:w="3684" w:type="dxa"/>
          </w:tcPr>
          <w:p w:rsidR="007D5794" w:rsidRPr="002A6BD5" w:rsidRDefault="007D5794" w:rsidP="005B0F1A">
            <w:pPr>
              <w:pStyle w:val="a3"/>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lastRenderedPageBreak/>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tc>
        <w:tc>
          <w:tcPr>
            <w:tcW w:w="2520" w:type="dxa"/>
          </w:tcPr>
          <w:p w:rsidR="007D5794" w:rsidRPr="002A6BD5" w:rsidRDefault="007D5794" w:rsidP="005B0F1A">
            <w:pPr>
              <w:jc w:val="both"/>
              <w:rPr>
                <w:rFonts w:ascii="Times New Roman" w:hAnsi="Times New Roman"/>
                <w:i/>
                <w:sz w:val="24"/>
                <w:szCs w:val="24"/>
              </w:rPr>
            </w:pPr>
          </w:p>
        </w:tc>
        <w:tc>
          <w:tcPr>
            <w:tcW w:w="3195" w:type="dxa"/>
          </w:tcPr>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При вместимости профессионально-технических училищ и средних специальных учебных заведений, учащихся:</w:t>
            </w:r>
          </w:p>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до 300 75 м2 на 1 учащегося</w:t>
            </w:r>
          </w:p>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св. 300 до 900 50-65 м2 на 1 учащегося</w:t>
            </w:r>
          </w:p>
        </w:tc>
      </w:tr>
      <w:tr w:rsidR="007D5794" w:rsidRPr="002A6BD5" w:rsidTr="005B0F1A">
        <w:trPr>
          <w:trHeight w:val="1112"/>
        </w:trPr>
        <w:tc>
          <w:tcPr>
            <w:tcW w:w="3684" w:type="dxa"/>
          </w:tcPr>
          <w:p w:rsidR="007D5794" w:rsidRPr="002A6BD5" w:rsidRDefault="007D5794" w:rsidP="005B0F1A">
            <w:pPr>
              <w:pStyle w:val="a3"/>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отдельно-стоящие УВД, РОВД, отделы ГИБДД, военные комиссариаты (районные и городские);</w:t>
            </w:r>
          </w:p>
        </w:tc>
        <w:tc>
          <w:tcPr>
            <w:tcW w:w="2520" w:type="dxa"/>
            <w:tcBorders>
              <w:left w:val="nil"/>
            </w:tcBorders>
          </w:tcPr>
          <w:p w:rsidR="007D5794" w:rsidRPr="002A6BD5" w:rsidRDefault="007D5794" w:rsidP="005B0F1A">
            <w:pPr>
              <w:tabs>
                <w:tab w:val="left" w:pos="0"/>
              </w:tabs>
              <w:contextualSpacing/>
              <w:rPr>
                <w:rFonts w:ascii="Times New Roman" w:hAnsi="Times New Roman"/>
                <w:i/>
                <w:sz w:val="24"/>
                <w:szCs w:val="24"/>
              </w:rPr>
            </w:pPr>
            <w:r w:rsidRPr="002A6BD5">
              <w:rPr>
                <w:rFonts w:ascii="Times New Roman" w:hAnsi="Times New Roman"/>
                <w:i/>
                <w:sz w:val="24"/>
                <w:szCs w:val="24"/>
              </w:rPr>
              <w:t>По заданию на проектирование</w:t>
            </w:r>
          </w:p>
        </w:tc>
        <w:tc>
          <w:tcPr>
            <w:tcW w:w="3195" w:type="dxa"/>
            <w:tcBorders>
              <w:top w:val="nil"/>
              <w:left w:val="nil"/>
            </w:tcBorders>
            <w:shd w:val="clear" w:color="000000" w:fill="FFFFFF"/>
          </w:tcPr>
          <w:p w:rsidR="007D5794" w:rsidRPr="002A6BD5" w:rsidRDefault="007D5794" w:rsidP="005B0F1A">
            <w:pPr>
              <w:tabs>
                <w:tab w:val="left" w:pos="0"/>
              </w:tabs>
              <w:contextualSpacing/>
              <w:rPr>
                <w:rFonts w:ascii="Times New Roman" w:hAnsi="Times New Roman"/>
                <w:i/>
                <w:sz w:val="24"/>
                <w:szCs w:val="24"/>
              </w:rPr>
            </w:pPr>
            <w:r w:rsidRPr="002A6BD5">
              <w:rPr>
                <w:rFonts w:ascii="Times New Roman" w:hAnsi="Times New Roman"/>
                <w:i/>
                <w:sz w:val="24"/>
                <w:szCs w:val="24"/>
              </w:rPr>
              <w:t>При этажности здания (м2 на 1 сотрудника): 3-5 этажей – 44-18,5</w:t>
            </w:r>
          </w:p>
        </w:tc>
      </w:tr>
      <w:tr w:rsidR="007D5794" w:rsidRPr="002A6BD5" w:rsidTr="005B0F1A">
        <w:trPr>
          <w:trHeight w:val="563"/>
        </w:trPr>
        <w:tc>
          <w:tcPr>
            <w:tcW w:w="3684" w:type="dxa"/>
          </w:tcPr>
          <w:p w:rsidR="007D5794" w:rsidRPr="002A6BD5" w:rsidRDefault="007D5794" w:rsidP="005B0F1A">
            <w:pPr>
              <w:pStyle w:val="a3"/>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отделения, участковые пункты полиции;</w:t>
            </w:r>
          </w:p>
        </w:tc>
        <w:tc>
          <w:tcPr>
            <w:tcW w:w="5715" w:type="dxa"/>
            <w:gridSpan w:val="2"/>
          </w:tcPr>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По заданию на проектирование</w:t>
            </w:r>
          </w:p>
        </w:tc>
      </w:tr>
      <w:tr w:rsidR="007D5794" w:rsidRPr="002A6BD5" w:rsidTr="005B0F1A">
        <w:trPr>
          <w:trHeight w:val="578"/>
        </w:trPr>
        <w:tc>
          <w:tcPr>
            <w:tcW w:w="3684" w:type="dxa"/>
          </w:tcPr>
          <w:p w:rsidR="007D5794" w:rsidRPr="002A6BD5" w:rsidRDefault="007D5794" w:rsidP="005B0F1A">
            <w:pPr>
              <w:pStyle w:val="a3"/>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общественные туалеты.</w:t>
            </w:r>
          </w:p>
        </w:tc>
        <w:tc>
          <w:tcPr>
            <w:tcW w:w="2520" w:type="dxa"/>
          </w:tcPr>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1 прибор на 1 тыс. чел.</w:t>
            </w:r>
          </w:p>
        </w:tc>
        <w:tc>
          <w:tcPr>
            <w:tcW w:w="3195" w:type="dxa"/>
          </w:tcPr>
          <w:p w:rsidR="007D5794" w:rsidRPr="002A6BD5" w:rsidRDefault="007D5794" w:rsidP="005B0F1A">
            <w:pPr>
              <w:jc w:val="both"/>
              <w:rPr>
                <w:rFonts w:ascii="Times New Roman" w:hAnsi="Times New Roman"/>
                <w:i/>
                <w:sz w:val="24"/>
                <w:szCs w:val="24"/>
              </w:rPr>
            </w:pPr>
            <w:r w:rsidRPr="002A6BD5">
              <w:rPr>
                <w:rFonts w:ascii="Times New Roman" w:hAnsi="Times New Roman"/>
                <w:i/>
                <w:sz w:val="24"/>
                <w:szCs w:val="24"/>
              </w:rPr>
              <w:t>По заданию на проектирование</w:t>
            </w:r>
          </w:p>
        </w:tc>
      </w:tr>
    </w:tbl>
    <w:p w:rsidR="007D5794" w:rsidRPr="002A6BD5" w:rsidRDefault="007D5794" w:rsidP="005B0F1A">
      <w:pPr>
        <w:spacing w:after="0"/>
        <w:ind w:firstLine="851"/>
        <w:jc w:val="both"/>
        <w:rPr>
          <w:rFonts w:ascii="Times New Roman" w:hAnsi="Times New Roman"/>
          <w:i/>
          <w:sz w:val="24"/>
          <w:szCs w:val="24"/>
        </w:rPr>
      </w:pPr>
    </w:p>
    <w:p w:rsidR="007D5794" w:rsidRPr="002A6BD5" w:rsidRDefault="007D5794" w:rsidP="005B0F1A">
      <w:pPr>
        <w:spacing w:after="0"/>
        <w:ind w:firstLine="851"/>
        <w:jc w:val="both"/>
        <w:rPr>
          <w:rFonts w:ascii="Times New Roman" w:hAnsi="Times New Roman"/>
          <w:i/>
          <w:sz w:val="24"/>
          <w:szCs w:val="24"/>
        </w:rPr>
      </w:pPr>
      <w:r w:rsidRPr="002A6BD5">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w:t>
      </w:r>
      <w:r>
        <w:rPr>
          <w:rFonts w:ascii="Times New Roman" w:hAnsi="Times New Roman"/>
          <w:i/>
          <w:sz w:val="24"/>
          <w:szCs w:val="24"/>
        </w:rPr>
        <w:t xml:space="preserve"> зданий, строений, сооружений –3</w:t>
      </w:r>
      <w:r w:rsidRPr="002A6BD5">
        <w:rPr>
          <w:rFonts w:ascii="Times New Roman" w:hAnsi="Times New Roman"/>
          <w:i/>
          <w:sz w:val="24"/>
          <w:szCs w:val="24"/>
        </w:rPr>
        <w:t xml:space="preserve"> м;</w:t>
      </w:r>
    </w:p>
    <w:p w:rsidR="007D5794" w:rsidRPr="002A6BD5" w:rsidRDefault="007D5794" w:rsidP="005B0F1A">
      <w:pPr>
        <w:spacing w:after="0"/>
        <w:ind w:firstLine="851"/>
        <w:jc w:val="both"/>
        <w:rPr>
          <w:rFonts w:ascii="Times New Roman" w:hAnsi="Times New Roman"/>
          <w:i/>
          <w:sz w:val="24"/>
          <w:szCs w:val="24"/>
        </w:rPr>
      </w:pPr>
      <w:r w:rsidRPr="002A6BD5">
        <w:rPr>
          <w:rFonts w:ascii="Times New Roman" w:hAnsi="Times New Roman"/>
          <w:i/>
          <w:sz w:val="24"/>
          <w:szCs w:val="24"/>
        </w:rPr>
        <w:t>3) предельное количество этажей зданий, строений, сооружений – 3 этажа;</w:t>
      </w:r>
    </w:p>
    <w:p w:rsidR="007D5794" w:rsidRPr="002A6BD5" w:rsidRDefault="007D5794" w:rsidP="005B0F1A">
      <w:pPr>
        <w:spacing w:after="0"/>
        <w:ind w:firstLine="851"/>
        <w:jc w:val="both"/>
        <w:rPr>
          <w:rFonts w:ascii="Times New Roman" w:hAnsi="Times New Roman"/>
          <w:i/>
          <w:sz w:val="24"/>
          <w:szCs w:val="24"/>
        </w:rPr>
      </w:pPr>
      <w:r w:rsidRPr="002A6BD5">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100 %.</w:t>
      </w:r>
    </w:p>
    <w:p w:rsidR="007D5794" w:rsidRPr="00C24534" w:rsidRDefault="007D5794" w:rsidP="00C24534">
      <w:pPr>
        <w:pStyle w:val="af0"/>
        <w:ind w:left="709"/>
        <w:jc w:val="both"/>
        <w:rPr>
          <w:rFonts w:ascii="Times New Roman" w:hAnsi="Times New Roman" w:cs="Arial"/>
          <w:color w:val="0000FF"/>
          <w:sz w:val="24"/>
          <w:szCs w:val="24"/>
          <w:lang w:val="x-none" w:eastAsia="en-US"/>
        </w:rPr>
      </w:pPr>
    </w:p>
    <w:p w:rsidR="007D5794" w:rsidRPr="00CD0893" w:rsidRDefault="007D5794" w:rsidP="005B0F1A">
      <w:pPr>
        <w:spacing w:after="0" w:line="240" w:lineRule="auto"/>
        <w:jc w:val="both"/>
        <w:rPr>
          <w:rFonts w:ascii="Times New Roman" w:hAnsi="Times New Roman"/>
          <w:i/>
          <w:sz w:val="24"/>
          <w:szCs w:val="24"/>
        </w:rPr>
      </w:pPr>
    </w:p>
    <w:p w:rsidR="007D5794" w:rsidRPr="00CD0893" w:rsidRDefault="007D5794" w:rsidP="005E2B42">
      <w:pPr>
        <w:spacing w:line="240" w:lineRule="auto"/>
        <w:ind w:firstLine="851"/>
        <w:jc w:val="both"/>
        <w:rPr>
          <w:rFonts w:ascii="Times New Roman" w:hAnsi="Times New Roman"/>
          <w:b/>
          <w:sz w:val="24"/>
          <w:szCs w:val="24"/>
          <w:u w:val="single"/>
        </w:rPr>
      </w:pPr>
      <w:r w:rsidRPr="00CD0893">
        <w:rPr>
          <w:rFonts w:ascii="Times New Roman" w:hAnsi="Times New Roman"/>
          <w:b/>
          <w:sz w:val="24"/>
          <w:szCs w:val="24"/>
          <w:u w:val="single"/>
        </w:rPr>
        <w:t>О-2. Зона дошкольных и учебно-образовательных учреждений</w:t>
      </w:r>
    </w:p>
    <w:p w:rsidR="007D5794" w:rsidRPr="00CD0893" w:rsidRDefault="007D5794" w:rsidP="005E2B42">
      <w:pPr>
        <w:spacing w:line="240" w:lineRule="auto"/>
        <w:ind w:firstLine="851"/>
        <w:jc w:val="both"/>
        <w:rPr>
          <w:rFonts w:ascii="Times New Roman" w:hAnsi="Times New Roman"/>
          <w:i/>
          <w:sz w:val="24"/>
          <w:szCs w:val="24"/>
        </w:rPr>
      </w:pPr>
      <w:r w:rsidRPr="00CD0893">
        <w:rPr>
          <w:rFonts w:ascii="Times New Roman" w:hAnsi="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7D5794" w:rsidRDefault="007D5794" w:rsidP="005E2B42">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7D5794" w:rsidRPr="00CD0893" w:rsidRDefault="007D5794" w:rsidP="005E2B42">
      <w:pPr>
        <w:spacing w:after="0" w:line="240" w:lineRule="auto"/>
        <w:ind w:firstLine="851"/>
        <w:jc w:val="both"/>
        <w:rPr>
          <w:rFonts w:ascii="Times New Roman" w:hAnsi="Times New Roman"/>
          <w:b/>
          <w:bCs/>
          <w:i/>
          <w:sz w:val="24"/>
          <w:szCs w:val="24"/>
          <w:u w:val="single"/>
        </w:rPr>
      </w:pPr>
    </w:p>
    <w:p w:rsidR="007D5794" w:rsidRPr="00CD0893" w:rsidRDefault="007D5794" w:rsidP="005E2B42">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детские дошкольные учреждения;</w:t>
      </w:r>
    </w:p>
    <w:p w:rsidR="007D5794" w:rsidRPr="00CD0893" w:rsidRDefault="007D5794" w:rsidP="005E2B42">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школы общеобразовательные;</w:t>
      </w:r>
    </w:p>
    <w:p w:rsidR="007D5794" w:rsidRPr="00CD0893" w:rsidRDefault="007D5794" w:rsidP="005E2B42">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специализированные школы (с углубленным изучением языков, математики и др.), лицеи, гимназии, колледжи;</w:t>
      </w:r>
    </w:p>
    <w:p w:rsidR="007D5794" w:rsidRPr="00CD0893" w:rsidRDefault="007D5794" w:rsidP="005E2B42">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7D5794" w:rsidRPr="00CD0893" w:rsidRDefault="007D5794" w:rsidP="005E2B42">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высшие учебные заведения;</w:t>
      </w:r>
    </w:p>
    <w:p w:rsidR="007D5794" w:rsidRPr="00CD0893" w:rsidRDefault="007D5794" w:rsidP="005E2B42">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многопрофильные учреждения дополнительного образования;</w:t>
      </w:r>
    </w:p>
    <w:p w:rsidR="007D5794" w:rsidRPr="00CD0893" w:rsidRDefault="007D5794" w:rsidP="005E2B42">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школы-интернаты;</w:t>
      </w:r>
    </w:p>
    <w:p w:rsidR="007D5794" w:rsidRPr="00CD0893" w:rsidRDefault="007D5794" w:rsidP="005E2B42">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танцзалы, дискотеки;</w:t>
      </w:r>
    </w:p>
    <w:p w:rsidR="007D5794" w:rsidRPr="00CD0893" w:rsidRDefault="007D5794" w:rsidP="005E2B42">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lastRenderedPageBreak/>
        <w:t>учебно-лабораторные, научно-лабораторные корпуса, учебно-производственные мастерские;</w:t>
      </w:r>
    </w:p>
    <w:p w:rsidR="007D5794" w:rsidRPr="00CD0893" w:rsidRDefault="007D5794" w:rsidP="005E2B42">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мастерские (художественные, скульптурные, столярные и др.);</w:t>
      </w:r>
    </w:p>
    <w:p w:rsidR="007D5794" w:rsidRPr="00CD0893" w:rsidRDefault="007D5794" w:rsidP="005E2B42">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станция юных техников (натуралистов, туристов);</w:t>
      </w:r>
    </w:p>
    <w:p w:rsidR="007D5794" w:rsidRPr="00CD0893" w:rsidRDefault="007D5794" w:rsidP="005E2B42">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библиотеки, архивы;</w:t>
      </w:r>
    </w:p>
    <w:p w:rsidR="007D5794" w:rsidRPr="00CD0893" w:rsidRDefault="007D5794" w:rsidP="005E2B42">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спортзалы, залы рекреации (с бассейном или без);</w:t>
      </w:r>
    </w:p>
    <w:p w:rsidR="007D5794" w:rsidRPr="00CD0893" w:rsidRDefault="007D5794" w:rsidP="005E2B42">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спортивные площадки, стадионы, теннисные корты.</w:t>
      </w:r>
    </w:p>
    <w:p w:rsidR="007D5794" w:rsidRPr="00CD0893" w:rsidRDefault="007D5794" w:rsidP="005E2B42">
      <w:pPr>
        <w:pStyle w:val="a3"/>
        <w:spacing w:after="0" w:line="240" w:lineRule="auto"/>
        <w:ind w:left="851"/>
        <w:jc w:val="both"/>
        <w:rPr>
          <w:rFonts w:ascii="Times New Roman" w:hAnsi="Times New Roman"/>
          <w:sz w:val="24"/>
          <w:szCs w:val="24"/>
        </w:rPr>
      </w:pPr>
    </w:p>
    <w:p w:rsidR="007D5794" w:rsidRDefault="007D5794" w:rsidP="005E2B42">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7D5794" w:rsidRPr="00CD0893" w:rsidRDefault="007D5794" w:rsidP="005E2B42">
      <w:pPr>
        <w:spacing w:after="0" w:line="240" w:lineRule="auto"/>
        <w:ind w:firstLine="851"/>
        <w:jc w:val="both"/>
        <w:rPr>
          <w:rFonts w:ascii="Times New Roman" w:hAnsi="Times New Roman"/>
          <w:b/>
          <w:bCs/>
          <w:i/>
          <w:sz w:val="24"/>
          <w:szCs w:val="24"/>
          <w:u w:val="single"/>
        </w:rPr>
      </w:pPr>
    </w:p>
    <w:p w:rsidR="007D5794" w:rsidRPr="00CD0893" w:rsidRDefault="007D5794" w:rsidP="005E2B42">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7D5794" w:rsidRPr="00CD0893" w:rsidRDefault="007D5794" w:rsidP="005E2B42">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7D5794" w:rsidRPr="00CD0893" w:rsidRDefault="007D5794" w:rsidP="005E2B42">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лектории;</w:t>
      </w:r>
    </w:p>
    <w:p w:rsidR="007D5794" w:rsidRPr="00CD0893" w:rsidRDefault="007D5794" w:rsidP="005E2B42">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физкультурно-оздоровительные сооружения;</w:t>
      </w:r>
    </w:p>
    <w:p w:rsidR="007D5794" w:rsidRPr="00CD0893" w:rsidRDefault="007D5794" w:rsidP="005E2B42">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7D5794" w:rsidRPr="00CD0893" w:rsidRDefault="007D5794" w:rsidP="005E2B42">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гаражи ведомственных легковых автомобилей специального назначения;</w:t>
      </w:r>
    </w:p>
    <w:p w:rsidR="007D5794" w:rsidRPr="00CD0893" w:rsidRDefault="007D5794" w:rsidP="005E2B42">
      <w:pPr>
        <w:pStyle w:val="ConsNormal"/>
        <w:widowControl/>
        <w:numPr>
          <w:ilvl w:val="0"/>
          <w:numId w:val="12"/>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элементы благоустройства.</w:t>
      </w:r>
    </w:p>
    <w:p w:rsidR="007D5794" w:rsidRPr="00CD0893" w:rsidRDefault="007D5794" w:rsidP="005E2B42">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7D5794" w:rsidRPr="00CD0893" w:rsidRDefault="007D5794" w:rsidP="005E2B42">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организации, учреждения,  управления.</w:t>
      </w:r>
    </w:p>
    <w:p w:rsidR="007D5794" w:rsidRPr="00CD0893" w:rsidRDefault="007D5794" w:rsidP="005E2B42">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амбулаторно-поликлинические учреждения;</w:t>
      </w:r>
    </w:p>
    <w:p w:rsidR="007D5794" w:rsidRPr="00CD0893" w:rsidRDefault="007D5794" w:rsidP="005E2B42">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7D5794" w:rsidRPr="00CD0893" w:rsidRDefault="007D5794" w:rsidP="005E2B42">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магазины;</w:t>
      </w:r>
    </w:p>
    <w:p w:rsidR="007D5794" w:rsidRPr="00CD0893" w:rsidRDefault="007D5794" w:rsidP="005E2B42">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7D5794" w:rsidRDefault="007D5794" w:rsidP="005E2B42">
      <w:pPr>
        <w:pStyle w:val="a3"/>
        <w:numPr>
          <w:ilvl w:val="0"/>
          <w:numId w:val="12"/>
        </w:numPr>
        <w:spacing w:line="240" w:lineRule="auto"/>
        <w:ind w:left="0" w:firstLine="851"/>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индивидуальных легковых автомобилей (открытые, подземные и полуподземные).</w:t>
      </w:r>
    </w:p>
    <w:p w:rsidR="007D5794" w:rsidRPr="00D53AFF" w:rsidRDefault="007D5794" w:rsidP="00F26CF8">
      <w:pPr>
        <w:spacing w:after="0"/>
        <w:ind w:firstLine="851"/>
        <w:jc w:val="both"/>
        <w:rPr>
          <w:rFonts w:ascii="Times New Roman" w:hAnsi="Times New Roman"/>
          <w:i/>
          <w:sz w:val="24"/>
          <w:szCs w:val="24"/>
        </w:rPr>
      </w:pPr>
      <w:r w:rsidRPr="00D53AFF">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О-2 включают в себя:</w:t>
      </w:r>
    </w:p>
    <w:p w:rsidR="007D5794" w:rsidRPr="00D53AFF" w:rsidRDefault="007D5794" w:rsidP="00F26CF8">
      <w:pPr>
        <w:spacing w:after="0"/>
        <w:ind w:firstLine="851"/>
        <w:jc w:val="both"/>
        <w:rPr>
          <w:rFonts w:ascii="Times New Roman" w:hAnsi="Times New Roman"/>
          <w:i/>
          <w:sz w:val="24"/>
          <w:szCs w:val="24"/>
        </w:rPr>
      </w:pPr>
      <w:r w:rsidRPr="00D53AFF">
        <w:rPr>
          <w:rFonts w:ascii="Times New Roman" w:hAnsi="Times New Roman"/>
          <w:i/>
          <w:sz w:val="24"/>
          <w:szCs w:val="24"/>
        </w:rPr>
        <w:t>1) предельные (минимальные и (или) максимальные) размеры земельных участков, в том числе их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4"/>
        <w:gridCol w:w="2520"/>
        <w:gridCol w:w="3195"/>
      </w:tblGrid>
      <w:tr w:rsidR="007D5794" w:rsidRPr="00D53AFF" w:rsidTr="00F26CF8">
        <w:trPr>
          <w:trHeight w:val="534"/>
        </w:trPr>
        <w:tc>
          <w:tcPr>
            <w:tcW w:w="3684" w:type="dxa"/>
          </w:tcPr>
          <w:p w:rsidR="007D5794" w:rsidRPr="00D53AFF" w:rsidRDefault="007D5794" w:rsidP="00F26CF8">
            <w:pPr>
              <w:rPr>
                <w:rFonts w:ascii="Times New Roman" w:hAnsi="Times New Roman"/>
                <w:b/>
                <w:i/>
                <w:sz w:val="24"/>
                <w:szCs w:val="24"/>
              </w:rPr>
            </w:pPr>
            <w:r w:rsidRPr="00D53AFF">
              <w:rPr>
                <w:rFonts w:ascii="Times New Roman" w:hAnsi="Times New Roman"/>
                <w:b/>
                <w:i/>
                <w:sz w:val="24"/>
                <w:szCs w:val="24"/>
              </w:rPr>
              <w:t>Наименование объекта</w:t>
            </w:r>
          </w:p>
        </w:tc>
        <w:tc>
          <w:tcPr>
            <w:tcW w:w="2520" w:type="dxa"/>
          </w:tcPr>
          <w:p w:rsidR="007D5794" w:rsidRPr="00D53AFF" w:rsidRDefault="007D5794" w:rsidP="00F26CF8">
            <w:pPr>
              <w:rPr>
                <w:rFonts w:ascii="Times New Roman" w:hAnsi="Times New Roman"/>
                <w:b/>
                <w:i/>
                <w:sz w:val="24"/>
                <w:szCs w:val="24"/>
              </w:rPr>
            </w:pPr>
            <w:r w:rsidRPr="00D53AFF">
              <w:rPr>
                <w:rFonts w:ascii="Times New Roman" w:hAnsi="Times New Roman"/>
                <w:b/>
                <w:i/>
                <w:sz w:val="24"/>
                <w:szCs w:val="24"/>
              </w:rPr>
              <w:t>Число мест</w:t>
            </w:r>
          </w:p>
        </w:tc>
        <w:tc>
          <w:tcPr>
            <w:tcW w:w="3195" w:type="dxa"/>
          </w:tcPr>
          <w:p w:rsidR="007D5794" w:rsidRPr="00D53AFF" w:rsidRDefault="007D5794" w:rsidP="00F26CF8">
            <w:pPr>
              <w:rPr>
                <w:rFonts w:ascii="Times New Roman" w:hAnsi="Times New Roman"/>
                <w:b/>
                <w:i/>
                <w:sz w:val="24"/>
                <w:szCs w:val="24"/>
              </w:rPr>
            </w:pPr>
            <w:r w:rsidRPr="00D53AFF">
              <w:rPr>
                <w:rFonts w:ascii="Times New Roman" w:hAnsi="Times New Roman"/>
                <w:b/>
                <w:i/>
                <w:sz w:val="24"/>
                <w:szCs w:val="24"/>
              </w:rPr>
              <w:t>Размеры земельных участков</w:t>
            </w:r>
          </w:p>
        </w:tc>
      </w:tr>
      <w:tr w:rsidR="007D5794" w:rsidRPr="00D53AFF" w:rsidTr="00F26CF8">
        <w:trPr>
          <w:trHeight w:val="2764"/>
        </w:trPr>
        <w:tc>
          <w:tcPr>
            <w:tcW w:w="3684" w:type="dxa"/>
          </w:tcPr>
          <w:p w:rsidR="007D5794" w:rsidRPr="00D53AFF" w:rsidRDefault="007D5794" w:rsidP="00F26CF8">
            <w:pPr>
              <w:pStyle w:val="a3"/>
              <w:numPr>
                <w:ilvl w:val="1"/>
                <w:numId w:val="9"/>
              </w:numPr>
              <w:spacing w:after="0" w:line="240" w:lineRule="auto"/>
              <w:rPr>
                <w:rFonts w:ascii="Times New Roman" w:hAnsi="Times New Roman"/>
                <w:i/>
                <w:sz w:val="24"/>
                <w:szCs w:val="24"/>
              </w:rPr>
            </w:pPr>
            <w:r w:rsidRPr="00D53AFF">
              <w:rPr>
                <w:rFonts w:ascii="Times New Roman" w:hAnsi="Times New Roman"/>
                <w:i/>
                <w:sz w:val="24"/>
                <w:szCs w:val="24"/>
              </w:rPr>
              <w:t>детские дошкольные учреждения;</w:t>
            </w:r>
          </w:p>
        </w:tc>
        <w:tc>
          <w:tcPr>
            <w:tcW w:w="2520" w:type="dxa"/>
          </w:tcPr>
          <w:p w:rsidR="007D5794" w:rsidRPr="00D53AFF" w:rsidRDefault="007D5794" w:rsidP="00F26CF8">
            <w:pPr>
              <w:rPr>
                <w:rFonts w:ascii="Times New Roman" w:hAnsi="Times New Roman"/>
                <w:i/>
                <w:sz w:val="24"/>
                <w:szCs w:val="24"/>
              </w:rPr>
            </w:pPr>
            <w:r w:rsidRPr="00D53AFF">
              <w:rPr>
                <w:rFonts w:ascii="Times New Roman" w:hAnsi="Times New Roman"/>
                <w:i/>
                <w:sz w:val="24"/>
                <w:szCs w:val="24"/>
              </w:rPr>
              <w:t>40 мест на 1 тыс. чел.</w:t>
            </w:r>
          </w:p>
        </w:tc>
        <w:tc>
          <w:tcPr>
            <w:tcW w:w="3195" w:type="dxa"/>
          </w:tcPr>
          <w:p w:rsidR="007D5794" w:rsidRPr="00D53AFF" w:rsidRDefault="007D5794" w:rsidP="00F26CF8">
            <w:pPr>
              <w:rPr>
                <w:rFonts w:ascii="Times New Roman" w:hAnsi="Times New Roman"/>
                <w:i/>
                <w:sz w:val="24"/>
                <w:szCs w:val="24"/>
              </w:rPr>
            </w:pPr>
            <w:r w:rsidRPr="00D53AFF">
              <w:rPr>
                <w:rFonts w:ascii="Times New Roman" w:hAnsi="Times New Roman"/>
                <w:i/>
                <w:sz w:val="24"/>
                <w:szCs w:val="24"/>
              </w:rPr>
              <w:t>При вместимости яслей-садов, м2, на 1 место: до 100 мест - 40, св. 100 - 35; в комплексе яслей-садов св. 500 мест - 30.</w:t>
            </w:r>
          </w:p>
          <w:p w:rsidR="007D5794" w:rsidRPr="00D53AFF" w:rsidRDefault="007D5794" w:rsidP="00F26CF8">
            <w:pPr>
              <w:rPr>
                <w:rFonts w:ascii="Times New Roman" w:hAnsi="Times New Roman"/>
                <w:i/>
                <w:sz w:val="24"/>
                <w:szCs w:val="24"/>
              </w:rPr>
            </w:pPr>
            <w:r w:rsidRPr="00D53AFF">
              <w:rPr>
                <w:rFonts w:ascii="Times New Roman" w:hAnsi="Times New Roman"/>
                <w:i/>
                <w:sz w:val="24"/>
                <w:szCs w:val="24"/>
              </w:rPr>
              <w:t>Площадь групповой площадки для детей ясельного возраста следует принимать 7,5 м2 на 1 место</w:t>
            </w:r>
          </w:p>
        </w:tc>
      </w:tr>
      <w:tr w:rsidR="007D5794" w:rsidRPr="00D53AFF" w:rsidTr="00F26CF8">
        <w:trPr>
          <w:trHeight w:val="534"/>
        </w:trPr>
        <w:tc>
          <w:tcPr>
            <w:tcW w:w="3684" w:type="dxa"/>
          </w:tcPr>
          <w:p w:rsidR="007D5794" w:rsidRPr="00D53AFF" w:rsidRDefault="007D5794" w:rsidP="00F26CF8">
            <w:pPr>
              <w:rPr>
                <w:rFonts w:ascii="Times New Roman" w:hAnsi="Times New Roman"/>
                <w:i/>
                <w:sz w:val="24"/>
                <w:szCs w:val="24"/>
              </w:rPr>
            </w:pPr>
            <w:r w:rsidRPr="00D53AFF">
              <w:rPr>
                <w:rFonts w:ascii="Times New Roman" w:hAnsi="Times New Roman"/>
                <w:i/>
                <w:sz w:val="24"/>
                <w:szCs w:val="24"/>
              </w:rPr>
              <w:lastRenderedPageBreak/>
              <w:t>- школы общеобразовательные;</w:t>
            </w:r>
          </w:p>
        </w:tc>
        <w:tc>
          <w:tcPr>
            <w:tcW w:w="2520" w:type="dxa"/>
          </w:tcPr>
          <w:p w:rsidR="007D5794" w:rsidRPr="00D53AFF" w:rsidRDefault="007D5794" w:rsidP="00F26CF8">
            <w:pPr>
              <w:rPr>
                <w:rFonts w:ascii="Times New Roman" w:hAnsi="Times New Roman"/>
                <w:i/>
                <w:sz w:val="24"/>
                <w:szCs w:val="24"/>
              </w:rPr>
            </w:pPr>
            <w:r w:rsidRPr="00D53AFF">
              <w:rPr>
                <w:rFonts w:ascii="Times New Roman" w:hAnsi="Times New Roman"/>
                <w:i/>
                <w:sz w:val="24"/>
                <w:szCs w:val="24"/>
              </w:rPr>
              <w:t>104 мест на 1 тыс. чел.</w:t>
            </w:r>
          </w:p>
        </w:tc>
        <w:tc>
          <w:tcPr>
            <w:tcW w:w="3195" w:type="dxa"/>
          </w:tcPr>
          <w:p w:rsidR="007D5794" w:rsidRPr="00D53AFF" w:rsidRDefault="007D5794" w:rsidP="00F26CF8">
            <w:pPr>
              <w:rPr>
                <w:rFonts w:ascii="Times New Roman" w:hAnsi="Times New Roman"/>
                <w:i/>
                <w:sz w:val="24"/>
                <w:szCs w:val="24"/>
              </w:rPr>
            </w:pPr>
            <w:r w:rsidRPr="00D53AFF">
              <w:rPr>
                <w:rFonts w:ascii="Times New Roman" w:hAnsi="Times New Roman"/>
                <w:i/>
                <w:sz w:val="24"/>
                <w:szCs w:val="24"/>
              </w:rPr>
              <w:t>При вместимости общеобразовательной школы, учащихся:</w:t>
            </w:r>
          </w:p>
          <w:p w:rsidR="007D5794" w:rsidRPr="00D53AFF" w:rsidRDefault="007D5794" w:rsidP="00F26CF8">
            <w:pPr>
              <w:rPr>
                <w:rFonts w:ascii="Times New Roman" w:hAnsi="Times New Roman"/>
                <w:i/>
                <w:sz w:val="24"/>
                <w:szCs w:val="24"/>
              </w:rPr>
            </w:pPr>
            <w:r w:rsidRPr="00D53AFF">
              <w:rPr>
                <w:rFonts w:ascii="Times New Roman" w:hAnsi="Times New Roman"/>
                <w:i/>
                <w:sz w:val="24"/>
                <w:szCs w:val="24"/>
              </w:rPr>
              <w:t>св. 40 до 400 50 м2 на 1 учащегося</w:t>
            </w:r>
          </w:p>
          <w:p w:rsidR="007D5794" w:rsidRPr="00D53AFF" w:rsidRDefault="007D5794" w:rsidP="00F26CF8">
            <w:pPr>
              <w:rPr>
                <w:rFonts w:ascii="Times New Roman" w:hAnsi="Times New Roman"/>
                <w:i/>
                <w:sz w:val="24"/>
                <w:szCs w:val="24"/>
              </w:rPr>
            </w:pPr>
            <w:r w:rsidRPr="00D53AFF">
              <w:rPr>
                <w:rFonts w:ascii="Times New Roman" w:hAnsi="Times New Roman"/>
                <w:i/>
                <w:sz w:val="24"/>
                <w:szCs w:val="24"/>
              </w:rPr>
              <w:t>св. 400 до 500 60 м2 на 1 учащегося</w:t>
            </w:r>
          </w:p>
          <w:p w:rsidR="007D5794" w:rsidRPr="00D53AFF" w:rsidRDefault="007D5794" w:rsidP="00F26CF8">
            <w:pPr>
              <w:rPr>
                <w:rFonts w:ascii="Times New Roman" w:hAnsi="Times New Roman"/>
                <w:i/>
                <w:sz w:val="24"/>
                <w:szCs w:val="24"/>
              </w:rPr>
            </w:pPr>
            <w:r w:rsidRPr="00D53AFF">
              <w:rPr>
                <w:rFonts w:ascii="Times New Roman" w:hAnsi="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7D5794" w:rsidRPr="00D53AFF" w:rsidTr="00F26CF8">
        <w:trPr>
          <w:trHeight w:val="534"/>
        </w:trPr>
        <w:tc>
          <w:tcPr>
            <w:tcW w:w="3684" w:type="dxa"/>
          </w:tcPr>
          <w:p w:rsidR="007D5794" w:rsidRPr="00D53AFF" w:rsidRDefault="007D5794" w:rsidP="00F26CF8">
            <w:pPr>
              <w:rPr>
                <w:rFonts w:ascii="Times New Roman" w:hAnsi="Times New Roman"/>
                <w:i/>
                <w:sz w:val="24"/>
                <w:szCs w:val="24"/>
              </w:rPr>
            </w:pPr>
            <w:r w:rsidRPr="00D53AFF">
              <w:rPr>
                <w:rFonts w:ascii="Times New Roman" w:hAnsi="Times New Roman"/>
                <w:i/>
                <w:sz w:val="24"/>
                <w:szCs w:val="24"/>
              </w:rPr>
              <w:t>- специализированные школы (с углубленным изучением языков, математики и др.), лицеи, гимназии, колледжи;</w:t>
            </w:r>
          </w:p>
        </w:tc>
        <w:tc>
          <w:tcPr>
            <w:tcW w:w="5715" w:type="dxa"/>
            <w:gridSpan w:val="2"/>
          </w:tcPr>
          <w:p w:rsidR="007D5794" w:rsidRPr="00D53AFF" w:rsidRDefault="007D5794" w:rsidP="00F26CF8">
            <w:pPr>
              <w:rPr>
                <w:rFonts w:ascii="Times New Roman" w:hAnsi="Times New Roman"/>
                <w:i/>
                <w:sz w:val="24"/>
                <w:szCs w:val="24"/>
              </w:rPr>
            </w:pPr>
            <w:r w:rsidRPr="00D53AFF">
              <w:rPr>
                <w:rFonts w:ascii="Times New Roman" w:hAnsi="Times New Roman"/>
                <w:i/>
                <w:sz w:val="24"/>
                <w:szCs w:val="24"/>
              </w:rPr>
              <w:t>По заданию на проектирование</w:t>
            </w:r>
          </w:p>
        </w:tc>
      </w:tr>
      <w:tr w:rsidR="007D5794" w:rsidRPr="00D53AFF" w:rsidTr="00F26CF8">
        <w:trPr>
          <w:trHeight w:val="534"/>
        </w:trPr>
        <w:tc>
          <w:tcPr>
            <w:tcW w:w="3684" w:type="dxa"/>
          </w:tcPr>
          <w:p w:rsidR="007D5794" w:rsidRPr="00D53AFF" w:rsidRDefault="007D5794" w:rsidP="00F26CF8">
            <w:pPr>
              <w:rPr>
                <w:rFonts w:ascii="Times New Roman" w:hAnsi="Times New Roman"/>
                <w:i/>
                <w:sz w:val="24"/>
                <w:szCs w:val="24"/>
              </w:rPr>
            </w:pPr>
            <w:r w:rsidRPr="00D53AFF">
              <w:rPr>
                <w:rFonts w:ascii="Times New Roman" w:hAnsi="Times New Roman"/>
                <w:i/>
                <w:sz w:val="24"/>
                <w:szCs w:val="24"/>
              </w:rPr>
              <w:t>- учреждения среднего специального и профессионального образования без учебно-лабораторных и учебно-производственных корпусов и мастерских;</w:t>
            </w:r>
          </w:p>
        </w:tc>
        <w:tc>
          <w:tcPr>
            <w:tcW w:w="2520" w:type="dxa"/>
          </w:tcPr>
          <w:p w:rsidR="007D5794" w:rsidRPr="00D53AFF" w:rsidRDefault="007D5794" w:rsidP="00F26CF8">
            <w:pPr>
              <w:rPr>
                <w:rFonts w:ascii="Times New Roman" w:hAnsi="Times New Roman"/>
                <w:i/>
                <w:sz w:val="24"/>
                <w:szCs w:val="24"/>
              </w:rPr>
            </w:pPr>
            <w:r w:rsidRPr="00D53AFF">
              <w:rPr>
                <w:rFonts w:ascii="Times New Roman" w:hAnsi="Times New Roman"/>
                <w:i/>
                <w:sz w:val="24"/>
                <w:szCs w:val="24"/>
              </w:rPr>
              <w:t>По заданию на проектирование</w:t>
            </w:r>
          </w:p>
        </w:tc>
        <w:tc>
          <w:tcPr>
            <w:tcW w:w="3195" w:type="dxa"/>
          </w:tcPr>
          <w:p w:rsidR="007D5794" w:rsidRPr="00D53AFF" w:rsidRDefault="007D5794" w:rsidP="00F26CF8">
            <w:pPr>
              <w:rPr>
                <w:rFonts w:ascii="Times New Roman" w:hAnsi="Times New Roman"/>
                <w:i/>
                <w:sz w:val="24"/>
                <w:szCs w:val="24"/>
              </w:rPr>
            </w:pPr>
            <w:r w:rsidRPr="00D53AFF">
              <w:rPr>
                <w:rFonts w:ascii="Times New Roman" w:hAnsi="Times New Roman"/>
                <w:i/>
                <w:sz w:val="24"/>
                <w:szCs w:val="24"/>
              </w:rPr>
              <w:t>При вместимости профессионально-технических училищ и средних специальных учебных заведений, учащихся:</w:t>
            </w:r>
          </w:p>
          <w:p w:rsidR="007D5794" w:rsidRPr="00D53AFF" w:rsidRDefault="007D5794" w:rsidP="00F26CF8">
            <w:pPr>
              <w:rPr>
                <w:rFonts w:ascii="Times New Roman" w:hAnsi="Times New Roman"/>
                <w:i/>
                <w:sz w:val="24"/>
                <w:szCs w:val="24"/>
              </w:rPr>
            </w:pPr>
            <w:r w:rsidRPr="00D53AFF">
              <w:rPr>
                <w:rFonts w:ascii="Times New Roman" w:hAnsi="Times New Roman"/>
                <w:i/>
                <w:sz w:val="24"/>
                <w:szCs w:val="24"/>
              </w:rPr>
              <w:t>до 300 75 м2 на 1 учащегося</w:t>
            </w:r>
          </w:p>
          <w:p w:rsidR="007D5794" w:rsidRPr="00D53AFF" w:rsidRDefault="007D5794" w:rsidP="00F26CF8">
            <w:pPr>
              <w:rPr>
                <w:rFonts w:ascii="Times New Roman" w:hAnsi="Times New Roman"/>
                <w:i/>
                <w:sz w:val="24"/>
                <w:szCs w:val="24"/>
              </w:rPr>
            </w:pPr>
            <w:r w:rsidRPr="00D53AFF">
              <w:rPr>
                <w:rFonts w:ascii="Times New Roman" w:hAnsi="Times New Roman"/>
                <w:i/>
                <w:sz w:val="24"/>
                <w:szCs w:val="24"/>
              </w:rPr>
              <w:t>св. 300 до 900 50-65 м2 на 1 учащегося</w:t>
            </w:r>
          </w:p>
          <w:p w:rsidR="007D5794" w:rsidRPr="00D53AFF" w:rsidRDefault="007D5794" w:rsidP="00F26CF8">
            <w:pPr>
              <w:rPr>
                <w:rFonts w:ascii="Times New Roman" w:hAnsi="Times New Roman"/>
                <w:i/>
                <w:sz w:val="24"/>
                <w:szCs w:val="24"/>
              </w:rPr>
            </w:pPr>
            <w:r w:rsidRPr="00D53AFF">
              <w:rPr>
                <w:rFonts w:ascii="Times New Roman" w:hAnsi="Times New Roman"/>
                <w:i/>
                <w:sz w:val="24"/>
                <w:szCs w:val="24"/>
              </w:rPr>
              <w:t>св. 900 до 1600 30-40 м2 на 1 учащегося</w:t>
            </w:r>
          </w:p>
        </w:tc>
      </w:tr>
      <w:tr w:rsidR="007D5794" w:rsidRPr="00D53AFF" w:rsidTr="00F26CF8">
        <w:trPr>
          <w:trHeight w:val="534"/>
        </w:trPr>
        <w:tc>
          <w:tcPr>
            <w:tcW w:w="3684" w:type="dxa"/>
          </w:tcPr>
          <w:p w:rsidR="007D5794" w:rsidRPr="00D53AFF" w:rsidRDefault="007D5794" w:rsidP="00F26CF8">
            <w:pPr>
              <w:rPr>
                <w:rFonts w:ascii="Times New Roman" w:hAnsi="Times New Roman"/>
                <w:i/>
                <w:sz w:val="24"/>
                <w:szCs w:val="24"/>
              </w:rPr>
            </w:pPr>
            <w:r w:rsidRPr="00D53AFF">
              <w:rPr>
                <w:rFonts w:ascii="Times New Roman" w:hAnsi="Times New Roman"/>
                <w:i/>
                <w:sz w:val="24"/>
                <w:szCs w:val="24"/>
              </w:rPr>
              <w:t>- высшие учебные заведения;</w:t>
            </w:r>
          </w:p>
        </w:tc>
        <w:tc>
          <w:tcPr>
            <w:tcW w:w="2520" w:type="dxa"/>
          </w:tcPr>
          <w:p w:rsidR="007D5794" w:rsidRPr="00D53AFF" w:rsidRDefault="007D5794" w:rsidP="00F26CF8">
            <w:pPr>
              <w:rPr>
                <w:rFonts w:ascii="Times New Roman" w:hAnsi="Times New Roman"/>
                <w:i/>
                <w:sz w:val="24"/>
                <w:szCs w:val="24"/>
              </w:rPr>
            </w:pPr>
            <w:r w:rsidRPr="00D53AFF">
              <w:rPr>
                <w:rFonts w:ascii="Times New Roman" w:hAnsi="Times New Roman"/>
                <w:i/>
                <w:sz w:val="24"/>
                <w:szCs w:val="24"/>
              </w:rPr>
              <w:t>По заданию на проектирование</w:t>
            </w:r>
          </w:p>
        </w:tc>
        <w:tc>
          <w:tcPr>
            <w:tcW w:w="3195" w:type="dxa"/>
          </w:tcPr>
          <w:p w:rsidR="007D5794" w:rsidRPr="00D53AFF" w:rsidRDefault="007D5794" w:rsidP="00F26CF8">
            <w:pPr>
              <w:rPr>
                <w:rFonts w:ascii="Times New Roman" w:hAnsi="Times New Roman"/>
                <w:i/>
                <w:sz w:val="24"/>
                <w:szCs w:val="24"/>
              </w:rPr>
            </w:pPr>
            <w:r w:rsidRPr="00D53AFF">
              <w:rPr>
                <w:rFonts w:ascii="Times New Roman" w:hAnsi="Times New Roman"/>
                <w:i/>
                <w:sz w:val="24"/>
                <w:szCs w:val="24"/>
              </w:rPr>
              <w:t xml:space="preserve">Зоны высших учебных заведений (учебная зона) на 1 тыс. студентов, га: университеты, вузы технические - 4-7; сельскохозяйственные - 5-7; медицинские, </w:t>
            </w:r>
            <w:r w:rsidRPr="00D53AFF">
              <w:rPr>
                <w:rFonts w:ascii="Times New Roman" w:hAnsi="Times New Roman"/>
                <w:i/>
                <w:sz w:val="24"/>
                <w:szCs w:val="24"/>
              </w:rPr>
              <w:lastRenderedPageBreak/>
              <w:t>фармацевтические - 3-5; экономические, педагогические, культуры, искусства, архитектуры - 2-4; институты повышения квалификации и заочные вузы - соответственно их профилю с коэффициентом - 0,5; специализированная зона -по заданию на проектирование; спортивная зона - 1-2; зона студенческих общежитий - 1,5-3. Вузы физической культуры проектируются по заданию на проектирование</w:t>
            </w:r>
          </w:p>
        </w:tc>
      </w:tr>
      <w:tr w:rsidR="007D5794" w:rsidRPr="00D53AFF" w:rsidTr="00F26CF8">
        <w:trPr>
          <w:trHeight w:val="534"/>
        </w:trPr>
        <w:tc>
          <w:tcPr>
            <w:tcW w:w="3684" w:type="dxa"/>
          </w:tcPr>
          <w:p w:rsidR="007D5794" w:rsidRPr="00D53AFF" w:rsidRDefault="007D5794" w:rsidP="00F26CF8">
            <w:pPr>
              <w:rPr>
                <w:rFonts w:ascii="Times New Roman" w:hAnsi="Times New Roman"/>
                <w:i/>
                <w:sz w:val="24"/>
                <w:szCs w:val="24"/>
              </w:rPr>
            </w:pPr>
            <w:r w:rsidRPr="00D53AFF">
              <w:rPr>
                <w:rFonts w:ascii="Times New Roman" w:hAnsi="Times New Roman"/>
                <w:i/>
                <w:sz w:val="24"/>
                <w:szCs w:val="24"/>
              </w:rPr>
              <w:lastRenderedPageBreak/>
              <w:t>- многопрофильные учреждения дополнительного образования;</w:t>
            </w:r>
          </w:p>
        </w:tc>
        <w:tc>
          <w:tcPr>
            <w:tcW w:w="2520" w:type="dxa"/>
          </w:tcPr>
          <w:p w:rsidR="007D5794" w:rsidRPr="00D53AFF" w:rsidRDefault="007D5794" w:rsidP="00F26CF8">
            <w:pPr>
              <w:rPr>
                <w:rFonts w:ascii="Times New Roman" w:hAnsi="Times New Roman"/>
                <w:i/>
                <w:sz w:val="24"/>
                <w:szCs w:val="24"/>
              </w:rPr>
            </w:pPr>
            <w:r w:rsidRPr="00D53AFF">
              <w:rPr>
                <w:rFonts w:ascii="Times New Roman" w:hAnsi="Times New Roman"/>
                <w:i/>
                <w:sz w:val="24"/>
                <w:szCs w:val="24"/>
              </w:rPr>
              <w:t>10 % общего числа школьников, в том числе по видам зданий: Дворец (Дом) творчества 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школа - 2,7 %</w:t>
            </w:r>
          </w:p>
        </w:tc>
        <w:tc>
          <w:tcPr>
            <w:tcW w:w="3195" w:type="dxa"/>
          </w:tcPr>
          <w:p w:rsidR="007D5794" w:rsidRPr="00D53AFF" w:rsidRDefault="007D5794" w:rsidP="00F26CF8">
            <w:pPr>
              <w:rPr>
                <w:rFonts w:ascii="Times New Roman" w:hAnsi="Times New Roman"/>
                <w:i/>
                <w:sz w:val="24"/>
                <w:szCs w:val="24"/>
              </w:rPr>
            </w:pPr>
            <w:r w:rsidRPr="00D53AFF">
              <w:rPr>
                <w:rFonts w:ascii="Times New Roman" w:hAnsi="Times New Roman"/>
                <w:i/>
                <w:sz w:val="24"/>
                <w:szCs w:val="24"/>
              </w:rPr>
              <w:t>По заданию на проектирование</w:t>
            </w:r>
          </w:p>
        </w:tc>
      </w:tr>
      <w:tr w:rsidR="007D5794" w:rsidRPr="00D53AFF" w:rsidTr="00F26CF8">
        <w:trPr>
          <w:trHeight w:val="2048"/>
        </w:trPr>
        <w:tc>
          <w:tcPr>
            <w:tcW w:w="3684" w:type="dxa"/>
          </w:tcPr>
          <w:p w:rsidR="007D5794" w:rsidRPr="00D53AFF" w:rsidRDefault="007D5794" w:rsidP="00F26CF8">
            <w:pPr>
              <w:rPr>
                <w:rFonts w:ascii="Times New Roman" w:hAnsi="Times New Roman"/>
                <w:i/>
                <w:sz w:val="24"/>
                <w:szCs w:val="24"/>
              </w:rPr>
            </w:pPr>
            <w:r w:rsidRPr="00D53AFF">
              <w:rPr>
                <w:rFonts w:ascii="Times New Roman" w:hAnsi="Times New Roman"/>
                <w:i/>
                <w:sz w:val="24"/>
                <w:szCs w:val="24"/>
              </w:rPr>
              <w:lastRenderedPageBreak/>
              <w:t>- школы-интернаты;</w:t>
            </w:r>
          </w:p>
        </w:tc>
        <w:tc>
          <w:tcPr>
            <w:tcW w:w="2520" w:type="dxa"/>
          </w:tcPr>
          <w:p w:rsidR="007D5794" w:rsidRPr="00D53AFF" w:rsidRDefault="007D5794" w:rsidP="00F26CF8">
            <w:pPr>
              <w:rPr>
                <w:rFonts w:ascii="Times New Roman" w:hAnsi="Times New Roman"/>
                <w:i/>
                <w:sz w:val="24"/>
                <w:szCs w:val="24"/>
              </w:rPr>
            </w:pPr>
            <w:r w:rsidRPr="00D53AFF">
              <w:rPr>
                <w:rFonts w:ascii="Times New Roman" w:hAnsi="Times New Roman"/>
                <w:i/>
                <w:sz w:val="24"/>
                <w:szCs w:val="24"/>
              </w:rPr>
              <w:t>По заданию на проектирование</w:t>
            </w:r>
          </w:p>
        </w:tc>
        <w:tc>
          <w:tcPr>
            <w:tcW w:w="3195" w:type="dxa"/>
          </w:tcPr>
          <w:p w:rsidR="007D5794" w:rsidRPr="00D53AFF" w:rsidRDefault="007D5794" w:rsidP="00F26CF8">
            <w:pPr>
              <w:rPr>
                <w:rFonts w:ascii="Times New Roman" w:hAnsi="Times New Roman"/>
                <w:i/>
                <w:sz w:val="24"/>
                <w:szCs w:val="24"/>
              </w:rPr>
            </w:pPr>
            <w:r w:rsidRPr="00D53AFF">
              <w:rPr>
                <w:rFonts w:ascii="Times New Roman" w:hAnsi="Times New Roman"/>
                <w:i/>
                <w:sz w:val="24"/>
                <w:szCs w:val="24"/>
              </w:rPr>
              <w:t>При вместимости общеобразовательной школы-интерната, учащихся:</w:t>
            </w:r>
          </w:p>
          <w:p w:rsidR="007D5794" w:rsidRPr="00D53AFF" w:rsidRDefault="007D5794" w:rsidP="00F26CF8">
            <w:pPr>
              <w:rPr>
                <w:rFonts w:ascii="Times New Roman" w:hAnsi="Times New Roman"/>
                <w:i/>
                <w:sz w:val="24"/>
                <w:szCs w:val="24"/>
              </w:rPr>
            </w:pPr>
            <w:r w:rsidRPr="00D53AFF">
              <w:rPr>
                <w:rFonts w:ascii="Times New Roman" w:hAnsi="Times New Roman"/>
                <w:i/>
                <w:sz w:val="24"/>
                <w:szCs w:val="24"/>
              </w:rPr>
              <w:t>св. 200 до 300 70 м2 на 1 учащегося</w:t>
            </w:r>
          </w:p>
          <w:p w:rsidR="007D5794" w:rsidRPr="00D53AFF" w:rsidRDefault="007D5794" w:rsidP="00F26CF8">
            <w:pPr>
              <w:rPr>
                <w:rFonts w:ascii="Times New Roman" w:hAnsi="Times New Roman"/>
                <w:i/>
                <w:sz w:val="24"/>
                <w:szCs w:val="24"/>
              </w:rPr>
            </w:pPr>
            <w:r w:rsidRPr="00D53AFF">
              <w:rPr>
                <w:rFonts w:ascii="Times New Roman" w:hAnsi="Times New Roman"/>
                <w:i/>
                <w:sz w:val="24"/>
                <w:szCs w:val="24"/>
              </w:rPr>
              <w:t>св. 300 до 500 65 м2 на 1 учащегося</w:t>
            </w:r>
          </w:p>
          <w:p w:rsidR="007D5794" w:rsidRPr="00D53AFF" w:rsidRDefault="007D5794" w:rsidP="00F26CF8">
            <w:pPr>
              <w:rPr>
                <w:rFonts w:ascii="Times New Roman" w:hAnsi="Times New Roman"/>
                <w:i/>
                <w:sz w:val="24"/>
                <w:szCs w:val="24"/>
              </w:rPr>
            </w:pPr>
            <w:r w:rsidRPr="00D53AFF">
              <w:rPr>
                <w:rFonts w:ascii="Times New Roman" w:hAnsi="Times New Roman"/>
                <w:i/>
                <w:sz w:val="24"/>
                <w:szCs w:val="24"/>
              </w:rPr>
              <w:t>св. 500 и более 45 м2 на 1 учащегося</w:t>
            </w:r>
          </w:p>
        </w:tc>
      </w:tr>
      <w:tr w:rsidR="007D5794" w:rsidRPr="00D53AFF" w:rsidTr="00F26CF8">
        <w:trPr>
          <w:trHeight w:val="534"/>
        </w:trPr>
        <w:tc>
          <w:tcPr>
            <w:tcW w:w="3684" w:type="dxa"/>
          </w:tcPr>
          <w:p w:rsidR="007D5794" w:rsidRPr="00D53AFF" w:rsidRDefault="007D5794" w:rsidP="00F26CF8">
            <w:pPr>
              <w:rPr>
                <w:rFonts w:ascii="Times New Roman" w:hAnsi="Times New Roman"/>
                <w:i/>
                <w:sz w:val="24"/>
                <w:szCs w:val="24"/>
              </w:rPr>
            </w:pPr>
            <w:r w:rsidRPr="00D53AFF">
              <w:rPr>
                <w:rFonts w:ascii="Times New Roman" w:hAnsi="Times New Roman"/>
                <w:i/>
                <w:sz w:val="24"/>
                <w:szCs w:val="24"/>
              </w:rPr>
              <w:t>- танцзалы, дискотеки;</w:t>
            </w:r>
          </w:p>
        </w:tc>
        <w:tc>
          <w:tcPr>
            <w:tcW w:w="2520" w:type="dxa"/>
          </w:tcPr>
          <w:p w:rsidR="007D5794" w:rsidRPr="00D53AFF" w:rsidRDefault="007D5794" w:rsidP="00F26CF8">
            <w:pPr>
              <w:rPr>
                <w:rFonts w:ascii="Times New Roman" w:hAnsi="Times New Roman"/>
                <w:i/>
                <w:sz w:val="24"/>
                <w:szCs w:val="24"/>
              </w:rPr>
            </w:pPr>
            <w:r w:rsidRPr="00D53AFF">
              <w:rPr>
                <w:rFonts w:ascii="Times New Roman" w:hAnsi="Times New Roman"/>
                <w:i/>
                <w:sz w:val="24"/>
                <w:szCs w:val="24"/>
              </w:rPr>
              <w:t>6 на 1 тыс. чел.</w:t>
            </w:r>
          </w:p>
        </w:tc>
        <w:tc>
          <w:tcPr>
            <w:tcW w:w="3195" w:type="dxa"/>
          </w:tcPr>
          <w:p w:rsidR="007D5794" w:rsidRPr="00D53AFF" w:rsidRDefault="007D5794" w:rsidP="00F26CF8">
            <w:pPr>
              <w:rPr>
                <w:rFonts w:ascii="Times New Roman" w:hAnsi="Times New Roman"/>
                <w:i/>
                <w:sz w:val="24"/>
                <w:szCs w:val="24"/>
              </w:rPr>
            </w:pPr>
            <w:r w:rsidRPr="00D53AFF">
              <w:rPr>
                <w:rFonts w:ascii="Times New Roman" w:hAnsi="Times New Roman"/>
                <w:i/>
                <w:sz w:val="24"/>
                <w:szCs w:val="24"/>
              </w:rPr>
              <w:t>По заданию на проектирование</w:t>
            </w:r>
          </w:p>
        </w:tc>
      </w:tr>
      <w:tr w:rsidR="007D5794" w:rsidRPr="00D53AFF" w:rsidTr="00F26CF8">
        <w:trPr>
          <w:trHeight w:val="534"/>
        </w:trPr>
        <w:tc>
          <w:tcPr>
            <w:tcW w:w="3684" w:type="dxa"/>
          </w:tcPr>
          <w:p w:rsidR="007D5794" w:rsidRPr="00D53AFF" w:rsidRDefault="007D5794" w:rsidP="00F26CF8">
            <w:pPr>
              <w:rPr>
                <w:rFonts w:ascii="Times New Roman" w:hAnsi="Times New Roman"/>
                <w:i/>
                <w:sz w:val="24"/>
                <w:szCs w:val="24"/>
              </w:rPr>
            </w:pPr>
            <w:r w:rsidRPr="00D53AFF">
              <w:rPr>
                <w:rFonts w:ascii="Times New Roman" w:hAnsi="Times New Roman"/>
                <w:i/>
                <w:sz w:val="24"/>
                <w:szCs w:val="24"/>
              </w:rPr>
              <w:t>- учебно-лабораторные, научно-лабораторные корпуса, учебно-производственные мастерские;</w:t>
            </w:r>
          </w:p>
        </w:tc>
        <w:tc>
          <w:tcPr>
            <w:tcW w:w="5715" w:type="dxa"/>
            <w:gridSpan w:val="2"/>
          </w:tcPr>
          <w:p w:rsidR="007D5794" w:rsidRPr="00D53AFF" w:rsidRDefault="007D5794" w:rsidP="00F26CF8">
            <w:pPr>
              <w:rPr>
                <w:rFonts w:ascii="Times New Roman" w:hAnsi="Times New Roman"/>
                <w:i/>
                <w:sz w:val="24"/>
                <w:szCs w:val="24"/>
              </w:rPr>
            </w:pPr>
            <w:r w:rsidRPr="00D53AFF">
              <w:rPr>
                <w:rFonts w:ascii="Times New Roman" w:hAnsi="Times New Roman"/>
                <w:i/>
                <w:sz w:val="24"/>
                <w:szCs w:val="24"/>
              </w:rPr>
              <w:t>По заданию на проектирование</w:t>
            </w:r>
          </w:p>
        </w:tc>
      </w:tr>
      <w:tr w:rsidR="007D5794" w:rsidRPr="00D53AFF" w:rsidTr="00F26CF8">
        <w:trPr>
          <w:trHeight w:val="534"/>
        </w:trPr>
        <w:tc>
          <w:tcPr>
            <w:tcW w:w="3684" w:type="dxa"/>
          </w:tcPr>
          <w:p w:rsidR="007D5794" w:rsidRPr="00D53AFF" w:rsidRDefault="007D5794" w:rsidP="00F26CF8">
            <w:pPr>
              <w:rPr>
                <w:rFonts w:ascii="Times New Roman" w:hAnsi="Times New Roman"/>
                <w:i/>
                <w:sz w:val="24"/>
                <w:szCs w:val="24"/>
              </w:rPr>
            </w:pPr>
            <w:r w:rsidRPr="00D53AFF">
              <w:rPr>
                <w:rFonts w:ascii="Times New Roman" w:hAnsi="Times New Roman"/>
                <w:i/>
                <w:sz w:val="24"/>
                <w:szCs w:val="24"/>
              </w:rPr>
              <w:t>- мастерские (художественные, скульптурные, столярные и др.);</w:t>
            </w:r>
          </w:p>
        </w:tc>
        <w:tc>
          <w:tcPr>
            <w:tcW w:w="5715" w:type="dxa"/>
            <w:gridSpan w:val="2"/>
          </w:tcPr>
          <w:p w:rsidR="007D5794" w:rsidRPr="00D53AFF" w:rsidRDefault="007D5794" w:rsidP="00F26CF8">
            <w:pPr>
              <w:rPr>
                <w:rFonts w:ascii="Times New Roman" w:hAnsi="Times New Roman"/>
                <w:i/>
                <w:sz w:val="24"/>
                <w:szCs w:val="24"/>
              </w:rPr>
            </w:pPr>
            <w:r w:rsidRPr="00D53AFF">
              <w:rPr>
                <w:rFonts w:ascii="Times New Roman" w:hAnsi="Times New Roman"/>
                <w:i/>
                <w:sz w:val="24"/>
                <w:szCs w:val="24"/>
              </w:rPr>
              <w:t>По заданию на проектирование</w:t>
            </w:r>
          </w:p>
        </w:tc>
      </w:tr>
      <w:tr w:rsidR="007D5794" w:rsidRPr="00D53AFF" w:rsidTr="00F26CF8">
        <w:trPr>
          <w:trHeight w:val="534"/>
        </w:trPr>
        <w:tc>
          <w:tcPr>
            <w:tcW w:w="3684" w:type="dxa"/>
          </w:tcPr>
          <w:p w:rsidR="007D5794" w:rsidRPr="00D53AFF" w:rsidRDefault="007D5794" w:rsidP="00F26CF8">
            <w:pPr>
              <w:rPr>
                <w:rFonts w:ascii="Times New Roman" w:hAnsi="Times New Roman"/>
                <w:i/>
                <w:sz w:val="24"/>
                <w:szCs w:val="24"/>
              </w:rPr>
            </w:pPr>
            <w:r w:rsidRPr="00D53AFF">
              <w:rPr>
                <w:rFonts w:ascii="Times New Roman" w:hAnsi="Times New Roman"/>
                <w:i/>
                <w:sz w:val="24"/>
                <w:szCs w:val="24"/>
              </w:rPr>
              <w:t>- станция юных техников (натуралистов, туристов);</w:t>
            </w:r>
          </w:p>
        </w:tc>
        <w:tc>
          <w:tcPr>
            <w:tcW w:w="2520" w:type="dxa"/>
          </w:tcPr>
          <w:p w:rsidR="007D5794" w:rsidRPr="00D53AFF" w:rsidRDefault="007D5794" w:rsidP="00F26CF8">
            <w:pPr>
              <w:rPr>
                <w:rFonts w:ascii="Times New Roman" w:hAnsi="Times New Roman"/>
                <w:i/>
                <w:sz w:val="24"/>
                <w:szCs w:val="24"/>
              </w:rPr>
            </w:pPr>
            <w:r w:rsidRPr="00D53AFF">
              <w:rPr>
                <w:rFonts w:ascii="Times New Roman" w:hAnsi="Times New Roman"/>
                <w:i/>
                <w:sz w:val="24"/>
                <w:szCs w:val="24"/>
              </w:rPr>
              <w:t>0,9 % общего числа школьников</w:t>
            </w:r>
          </w:p>
        </w:tc>
        <w:tc>
          <w:tcPr>
            <w:tcW w:w="3195" w:type="dxa"/>
          </w:tcPr>
          <w:p w:rsidR="007D5794" w:rsidRPr="00D53AFF" w:rsidRDefault="007D5794" w:rsidP="00F26CF8">
            <w:pPr>
              <w:rPr>
                <w:rFonts w:ascii="Times New Roman" w:hAnsi="Times New Roman"/>
                <w:i/>
                <w:sz w:val="24"/>
                <w:szCs w:val="24"/>
              </w:rPr>
            </w:pPr>
            <w:r w:rsidRPr="00D53AFF">
              <w:rPr>
                <w:rFonts w:ascii="Times New Roman" w:hAnsi="Times New Roman"/>
                <w:i/>
                <w:sz w:val="24"/>
                <w:szCs w:val="24"/>
              </w:rPr>
              <w:t>По заданию на проектирование</w:t>
            </w:r>
          </w:p>
        </w:tc>
      </w:tr>
      <w:tr w:rsidR="007D5794" w:rsidRPr="00D53AFF" w:rsidTr="00F26CF8">
        <w:trPr>
          <w:trHeight w:val="534"/>
        </w:trPr>
        <w:tc>
          <w:tcPr>
            <w:tcW w:w="3684" w:type="dxa"/>
          </w:tcPr>
          <w:p w:rsidR="007D5794" w:rsidRPr="00D53AFF" w:rsidRDefault="007D5794" w:rsidP="00F26CF8">
            <w:pPr>
              <w:rPr>
                <w:rFonts w:ascii="Times New Roman" w:hAnsi="Times New Roman"/>
                <w:i/>
                <w:sz w:val="24"/>
                <w:szCs w:val="24"/>
              </w:rPr>
            </w:pPr>
            <w:r w:rsidRPr="00D53AFF">
              <w:rPr>
                <w:rFonts w:ascii="Times New Roman" w:hAnsi="Times New Roman"/>
                <w:i/>
                <w:sz w:val="24"/>
                <w:szCs w:val="24"/>
              </w:rPr>
              <w:t>- библиотеки, архивы;</w:t>
            </w:r>
          </w:p>
        </w:tc>
        <w:tc>
          <w:tcPr>
            <w:tcW w:w="2520" w:type="dxa"/>
          </w:tcPr>
          <w:p w:rsidR="007D5794" w:rsidRPr="00D53AFF" w:rsidRDefault="007D5794" w:rsidP="00F26CF8">
            <w:pPr>
              <w:rPr>
                <w:rFonts w:ascii="Times New Roman" w:hAnsi="Times New Roman"/>
                <w:i/>
                <w:sz w:val="24"/>
                <w:szCs w:val="24"/>
              </w:rPr>
            </w:pPr>
            <w:r w:rsidRPr="00D53AFF">
              <w:rPr>
                <w:rFonts w:ascii="Times New Roman" w:hAnsi="Times New Roman"/>
                <w:i/>
                <w:sz w:val="24"/>
                <w:szCs w:val="24"/>
              </w:rPr>
              <w:t>6-7,5 тыс. ед. хранения</w:t>
            </w:r>
          </w:p>
          <w:p w:rsidR="007D5794" w:rsidRPr="00D53AFF" w:rsidRDefault="007D5794" w:rsidP="00F26CF8">
            <w:pPr>
              <w:rPr>
                <w:rFonts w:ascii="Times New Roman" w:hAnsi="Times New Roman"/>
                <w:i/>
                <w:sz w:val="24"/>
                <w:szCs w:val="24"/>
              </w:rPr>
            </w:pPr>
            <w:r w:rsidRPr="00D53AFF">
              <w:rPr>
                <w:rFonts w:ascii="Times New Roman" w:hAnsi="Times New Roman"/>
                <w:i/>
                <w:sz w:val="24"/>
                <w:szCs w:val="24"/>
              </w:rPr>
              <w:t>5-6 читательское место</w:t>
            </w:r>
          </w:p>
        </w:tc>
        <w:tc>
          <w:tcPr>
            <w:tcW w:w="3195" w:type="dxa"/>
          </w:tcPr>
          <w:p w:rsidR="007D5794" w:rsidRPr="00D53AFF" w:rsidRDefault="007D5794" w:rsidP="00F26CF8">
            <w:pPr>
              <w:rPr>
                <w:rFonts w:ascii="Times New Roman" w:hAnsi="Times New Roman"/>
                <w:i/>
                <w:sz w:val="24"/>
                <w:szCs w:val="24"/>
              </w:rPr>
            </w:pPr>
            <w:r w:rsidRPr="00D53AFF">
              <w:rPr>
                <w:rFonts w:ascii="Times New Roman" w:hAnsi="Times New Roman"/>
                <w:i/>
                <w:sz w:val="24"/>
                <w:szCs w:val="24"/>
              </w:rPr>
              <w:t>По заданию на проектирование</w:t>
            </w:r>
          </w:p>
        </w:tc>
      </w:tr>
      <w:tr w:rsidR="007D5794" w:rsidRPr="00D53AFF" w:rsidTr="00F26CF8">
        <w:trPr>
          <w:trHeight w:val="534"/>
        </w:trPr>
        <w:tc>
          <w:tcPr>
            <w:tcW w:w="3684" w:type="dxa"/>
          </w:tcPr>
          <w:p w:rsidR="007D5794" w:rsidRPr="00D53AFF" w:rsidRDefault="007D5794" w:rsidP="00F26CF8">
            <w:pPr>
              <w:rPr>
                <w:rFonts w:ascii="Times New Roman" w:hAnsi="Times New Roman"/>
                <w:i/>
                <w:sz w:val="24"/>
                <w:szCs w:val="24"/>
              </w:rPr>
            </w:pPr>
            <w:r w:rsidRPr="00D53AFF">
              <w:rPr>
                <w:rFonts w:ascii="Times New Roman" w:hAnsi="Times New Roman"/>
                <w:i/>
                <w:sz w:val="24"/>
                <w:szCs w:val="24"/>
              </w:rPr>
              <w:t>- спортзалы, залы рекреации (с бассейном или без);</w:t>
            </w:r>
          </w:p>
        </w:tc>
        <w:tc>
          <w:tcPr>
            <w:tcW w:w="2520" w:type="dxa"/>
          </w:tcPr>
          <w:p w:rsidR="007D5794" w:rsidRPr="00D53AFF" w:rsidRDefault="007D5794" w:rsidP="00F26CF8">
            <w:pPr>
              <w:rPr>
                <w:rFonts w:ascii="Times New Roman" w:hAnsi="Times New Roman"/>
                <w:i/>
                <w:sz w:val="24"/>
                <w:szCs w:val="24"/>
              </w:rPr>
            </w:pPr>
            <w:r w:rsidRPr="00D53AFF">
              <w:rPr>
                <w:rFonts w:ascii="Times New Roman" w:hAnsi="Times New Roman"/>
                <w:i/>
                <w:sz w:val="24"/>
                <w:szCs w:val="24"/>
              </w:rPr>
              <w:t>20-25 м2 зеркала воды на 1 тыс. чел.</w:t>
            </w:r>
          </w:p>
          <w:p w:rsidR="007D5794" w:rsidRPr="00D53AFF" w:rsidRDefault="007D5794" w:rsidP="00F26CF8">
            <w:pPr>
              <w:rPr>
                <w:rFonts w:ascii="Times New Roman" w:hAnsi="Times New Roman"/>
                <w:i/>
                <w:sz w:val="24"/>
                <w:szCs w:val="24"/>
              </w:rPr>
            </w:pPr>
            <w:r w:rsidRPr="00D53AFF">
              <w:rPr>
                <w:rFonts w:ascii="Times New Roman" w:hAnsi="Times New Roman"/>
                <w:i/>
                <w:sz w:val="24"/>
                <w:szCs w:val="24"/>
              </w:rPr>
              <w:t>60-80 м2 площади пола на 1 тыс. чел.</w:t>
            </w:r>
          </w:p>
        </w:tc>
        <w:tc>
          <w:tcPr>
            <w:tcW w:w="3195" w:type="dxa"/>
            <w:vMerge w:val="restart"/>
          </w:tcPr>
          <w:p w:rsidR="007D5794" w:rsidRPr="00D53AFF" w:rsidRDefault="007D5794" w:rsidP="00F26CF8">
            <w:pPr>
              <w:rPr>
                <w:rFonts w:ascii="Times New Roman" w:hAnsi="Times New Roman"/>
                <w:i/>
                <w:sz w:val="24"/>
                <w:szCs w:val="24"/>
              </w:rPr>
            </w:pPr>
            <w:r w:rsidRPr="00D53AFF">
              <w:rPr>
                <w:rFonts w:ascii="Times New Roman" w:hAnsi="Times New Roman"/>
                <w:i/>
                <w:sz w:val="24"/>
                <w:szCs w:val="24"/>
              </w:rPr>
              <w:t>В поселениях с числом жителей от 2 до 5 тыс. следует предусматривать один спортивный зал площадью 540 м2</w:t>
            </w:r>
          </w:p>
        </w:tc>
      </w:tr>
      <w:tr w:rsidR="007D5794" w:rsidRPr="00D53AFF" w:rsidTr="00F26CF8">
        <w:trPr>
          <w:trHeight w:val="534"/>
        </w:trPr>
        <w:tc>
          <w:tcPr>
            <w:tcW w:w="3684" w:type="dxa"/>
          </w:tcPr>
          <w:p w:rsidR="007D5794" w:rsidRPr="00D53AFF" w:rsidRDefault="007D5794" w:rsidP="00F26CF8">
            <w:pPr>
              <w:rPr>
                <w:rFonts w:ascii="Times New Roman" w:hAnsi="Times New Roman"/>
                <w:i/>
                <w:sz w:val="24"/>
                <w:szCs w:val="24"/>
              </w:rPr>
            </w:pPr>
            <w:r w:rsidRPr="00D53AFF">
              <w:rPr>
                <w:rFonts w:ascii="Times New Roman" w:hAnsi="Times New Roman"/>
                <w:i/>
                <w:sz w:val="24"/>
                <w:szCs w:val="24"/>
              </w:rPr>
              <w:t>- спортивные площадки, стадионы, теннисные корты.</w:t>
            </w:r>
          </w:p>
        </w:tc>
        <w:tc>
          <w:tcPr>
            <w:tcW w:w="2520" w:type="dxa"/>
          </w:tcPr>
          <w:p w:rsidR="007D5794" w:rsidRPr="00D53AFF" w:rsidRDefault="007D5794" w:rsidP="00F26CF8">
            <w:pPr>
              <w:rPr>
                <w:rFonts w:ascii="Times New Roman" w:hAnsi="Times New Roman"/>
                <w:i/>
                <w:sz w:val="24"/>
                <w:szCs w:val="24"/>
              </w:rPr>
            </w:pPr>
            <w:r w:rsidRPr="00D53AFF">
              <w:rPr>
                <w:rFonts w:ascii="Times New Roman" w:hAnsi="Times New Roman"/>
                <w:i/>
                <w:sz w:val="24"/>
                <w:szCs w:val="24"/>
              </w:rPr>
              <w:t>70-80 м2 общей площади на 1 тыс. чел.</w:t>
            </w:r>
          </w:p>
        </w:tc>
        <w:tc>
          <w:tcPr>
            <w:tcW w:w="3195" w:type="dxa"/>
            <w:vMerge/>
          </w:tcPr>
          <w:p w:rsidR="007D5794" w:rsidRPr="00D53AFF" w:rsidRDefault="007D5794" w:rsidP="00F26CF8">
            <w:pPr>
              <w:rPr>
                <w:rFonts w:ascii="Times New Roman" w:hAnsi="Times New Roman"/>
                <w:i/>
                <w:sz w:val="24"/>
                <w:szCs w:val="24"/>
              </w:rPr>
            </w:pPr>
          </w:p>
        </w:tc>
      </w:tr>
    </w:tbl>
    <w:p w:rsidR="007D5794" w:rsidRPr="00D53AFF" w:rsidRDefault="007D5794" w:rsidP="00F26CF8">
      <w:pPr>
        <w:spacing w:after="0"/>
        <w:ind w:firstLine="851"/>
        <w:jc w:val="both"/>
        <w:rPr>
          <w:rFonts w:ascii="Times New Roman" w:hAnsi="Times New Roman"/>
          <w:i/>
          <w:sz w:val="24"/>
          <w:szCs w:val="24"/>
        </w:rPr>
      </w:pPr>
    </w:p>
    <w:p w:rsidR="007D5794" w:rsidRPr="00D53AFF" w:rsidRDefault="007D5794" w:rsidP="00F26CF8">
      <w:pPr>
        <w:spacing w:after="0"/>
        <w:ind w:firstLine="851"/>
        <w:jc w:val="both"/>
        <w:rPr>
          <w:rFonts w:ascii="Times New Roman" w:hAnsi="Times New Roman"/>
          <w:i/>
          <w:sz w:val="24"/>
          <w:szCs w:val="24"/>
        </w:rPr>
      </w:pPr>
      <w:r w:rsidRPr="00D53AFF">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3</w:t>
      </w:r>
      <w:r w:rsidRPr="00D53AFF">
        <w:rPr>
          <w:rFonts w:ascii="Times New Roman" w:hAnsi="Times New Roman"/>
          <w:i/>
          <w:sz w:val="24"/>
          <w:szCs w:val="24"/>
        </w:rPr>
        <w:t xml:space="preserve"> м;</w:t>
      </w:r>
    </w:p>
    <w:p w:rsidR="007D5794" w:rsidRPr="00D53AFF" w:rsidRDefault="007D5794" w:rsidP="00F26CF8">
      <w:pPr>
        <w:spacing w:after="0"/>
        <w:ind w:firstLine="851"/>
        <w:jc w:val="both"/>
        <w:rPr>
          <w:rFonts w:ascii="Times New Roman" w:hAnsi="Times New Roman"/>
          <w:i/>
          <w:sz w:val="24"/>
          <w:szCs w:val="24"/>
        </w:rPr>
      </w:pPr>
      <w:r w:rsidRPr="00D53AFF">
        <w:rPr>
          <w:rFonts w:ascii="Times New Roman" w:hAnsi="Times New Roman"/>
          <w:i/>
          <w:sz w:val="24"/>
          <w:szCs w:val="24"/>
        </w:rPr>
        <w:t>3) предельное количество этажей зданий, строений, сооружений – 3 этажа;</w:t>
      </w:r>
    </w:p>
    <w:p w:rsidR="007D5794" w:rsidRPr="00D53AFF" w:rsidRDefault="007D5794" w:rsidP="00F26CF8">
      <w:pPr>
        <w:spacing w:after="0"/>
        <w:ind w:firstLine="851"/>
        <w:jc w:val="both"/>
        <w:rPr>
          <w:rFonts w:ascii="Times New Roman" w:hAnsi="Times New Roman"/>
          <w:i/>
          <w:sz w:val="24"/>
          <w:szCs w:val="24"/>
        </w:rPr>
      </w:pPr>
      <w:r w:rsidRPr="00D53AFF">
        <w:rPr>
          <w:rFonts w:ascii="Times New Roman" w:hAnsi="Times New Roman"/>
          <w:i/>
          <w:sz w:val="24"/>
          <w:szCs w:val="24"/>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7D5794" w:rsidRDefault="007D5794" w:rsidP="00A921B6">
      <w:pPr>
        <w:spacing w:after="0" w:line="240" w:lineRule="auto"/>
        <w:ind w:firstLine="851"/>
        <w:jc w:val="both"/>
        <w:rPr>
          <w:rFonts w:ascii="Times New Roman" w:hAnsi="Times New Roman"/>
          <w:b/>
          <w:iCs/>
          <w:sz w:val="24"/>
          <w:szCs w:val="24"/>
          <w:u w:val="single"/>
        </w:rPr>
      </w:pPr>
    </w:p>
    <w:p w:rsidR="007D5794" w:rsidRDefault="007D5794" w:rsidP="00A921B6">
      <w:pPr>
        <w:spacing w:after="0" w:line="240" w:lineRule="auto"/>
        <w:ind w:firstLine="851"/>
        <w:jc w:val="both"/>
        <w:rPr>
          <w:rFonts w:ascii="Times New Roman" w:hAnsi="Times New Roman"/>
          <w:b/>
          <w:iCs/>
          <w:sz w:val="24"/>
          <w:szCs w:val="24"/>
          <w:u w:val="single"/>
        </w:rPr>
      </w:pPr>
      <w:r w:rsidRPr="00CD0893">
        <w:rPr>
          <w:rFonts w:ascii="Times New Roman" w:hAnsi="Times New Roman"/>
          <w:b/>
          <w:iCs/>
          <w:sz w:val="24"/>
          <w:szCs w:val="24"/>
          <w:u w:val="single"/>
        </w:rPr>
        <w:t>О-</w:t>
      </w:r>
      <w:r>
        <w:rPr>
          <w:rFonts w:ascii="Times New Roman" w:hAnsi="Times New Roman"/>
          <w:b/>
          <w:iCs/>
          <w:sz w:val="24"/>
          <w:szCs w:val="24"/>
          <w:u w:val="single"/>
        </w:rPr>
        <w:t>3</w:t>
      </w:r>
      <w:r w:rsidRPr="00CD0893">
        <w:rPr>
          <w:rFonts w:ascii="Times New Roman" w:hAnsi="Times New Roman"/>
          <w:b/>
          <w:iCs/>
          <w:sz w:val="24"/>
          <w:szCs w:val="24"/>
          <w:u w:val="single"/>
        </w:rPr>
        <w:t>. Зона учреждений здравоохранения и социальной защиты.</w:t>
      </w:r>
    </w:p>
    <w:p w:rsidR="007D5794" w:rsidRPr="00CD0893" w:rsidRDefault="007D5794" w:rsidP="00A921B6">
      <w:pPr>
        <w:spacing w:after="0" w:line="240" w:lineRule="auto"/>
        <w:ind w:firstLine="851"/>
        <w:jc w:val="both"/>
        <w:rPr>
          <w:rFonts w:ascii="Times New Roman" w:hAnsi="Times New Roman"/>
          <w:b/>
          <w:iCs/>
          <w:sz w:val="24"/>
          <w:szCs w:val="24"/>
          <w:u w:val="single"/>
        </w:rPr>
      </w:pPr>
    </w:p>
    <w:p w:rsidR="007D5794" w:rsidRPr="008120D8" w:rsidRDefault="007D5794" w:rsidP="00A921B6">
      <w:pPr>
        <w:spacing w:after="0" w:line="240" w:lineRule="auto"/>
        <w:ind w:firstLine="851"/>
        <w:jc w:val="both"/>
        <w:rPr>
          <w:rFonts w:ascii="Times New Roman" w:hAnsi="Times New Roman"/>
          <w:i/>
          <w:sz w:val="24"/>
          <w:szCs w:val="24"/>
        </w:rPr>
      </w:pPr>
      <w:r w:rsidRPr="008120D8">
        <w:rPr>
          <w:rFonts w:ascii="Times New Roman" w:hAnsi="Times New Roman"/>
          <w:i/>
          <w:sz w:val="24"/>
          <w:szCs w:val="24"/>
        </w:rP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p w:rsidR="007D5794" w:rsidRDefault="007D5794" w:rsidP="00A921B6">
      <w:pPr>
        <w:spacing w:after="0" w:line="240" w:lineRule="auto"/>
        <w:ind w:firstLine="851"/>
        <w:jc w:val="both"/>
        <w:rPr>
          <w:rFonts w:ascii="Times New Roman" w:hAnsi="Times New Roman"/>
          <w:sz w:val="24"/>
          <w:szCs w:val="24"/>
        </w:rPr>
      </w:pPr>
    </w:p>
    <w:p w:rsidR="007D5794" w:rsidRDefault="007D5794" w:rsidP="00A921B6">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7D5794" w:rsidRPr="00CD0893" w:rsidRDefault="007D5794" w:rsidP="00A921B6">
      <w:pPr>
        <w:spacing w:after="0" w:line="240" w:lineRule="auto"/>
        <w:ind w:firstLine="851"/>
        <w:jc w:val="both"/>
        <w:rPr>
          <w:rFonts w:ascii="Times New Roman" w:hAnsi="Times New Roman"/>
          <w:b/>
          <w:bCs/>
          <w:i/>
          <w:sz w:val="24"/>
          <w:szCs w:val="24"/>
          <w:u w:val="single"/>
        </w:rPr>
      </w:pPr>
    </w:p>
    <w:p w:rsidR="007D5794" w:rsidRPr="00CD0893" w:rsidRDefault="007D5794" w:rsidP="00267D7C">
      <w:pPr>
        <w:pStyle w:val="a3"/>
        <w:numPr>
          <w:ilvl w:val="0"/>
          <w:numId w:val="5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профилактории;</w:t>
      </w:r>
    </w:p>
    <w:p w:rsidR="007D5794" w:rsidRPr="00CD0893" w:rsidRDefault="007D5794" w:rsidP="00267D7C">
      <w:pPr>
        <w:pStyle w:val="a3"/>
        <w:numPr>
          <w:ilvl w:val="0"/>
          <w:numId w:val="5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санатории;</w:t>
      </w:r>
    </w:p>
    <w:p w:rsidR="007D5794" w:rsidRPr="00CD0893" w:rsidRDefault="007D5794" w:rsidP="00267D7C">
      <w:pPr>
        <w:pStyle w:val="a3"/>
        <w:numPr>
          <w:ilvl w:val="0"/>
          <w:numId w:val="5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стационары;</w:t>
      </w:r>
    </w:p>
    <w:p w:rsidR="007D5794" w:rsidRPr="00CD0893" w:rsidRDefault="007D5794" w:rsidP="00267D7C">
      <w:pPr>
        <w:pStyle w:val="a3"/>
        <w:numPr>
          <w:ilvl w:val="0"/>
          <w:numId w:val="5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амбулаторно-поликлинические учреждения;</w:t>
      </w:r>
    </w:p>
    <w:p w:rsidR="007D5794" w:rsidRPr="00CD0893" w:rsidRDefault="007D5794" w:rsidP="00267D7C">
      <w:pPr>
        <w:pStyle w:val="a3"/>
        <w:numPr>
          <w:ilvl w:val="0"/>
          <w:numId w:val="5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станции скорой помощи;</w:t>
      </w:r>
    </w:p>
    <w:p w:rsidR="007D5794" w:rsidRPr="00CD0893" w:rsidRDefault="007D5794" w:rsidP="00267D7C">
      <w:pPr>
        <w:pStyle w:val="a3"/>
        <w:numPr>
          <w:ilvl w:val="0"/>
          <w:numId w:val="5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аптеки;</w:t>
      </w:r>
    </w:p>
    <w:p w:rsidR="007D5794" w:rsidRPr="00CD0893" w:rsidRDefault="007D5794" w:rsidP="00267D7C">
      <w:pPr>
        <w:pStyle w:val="a3"/>
        <w:numPr>
          <w:ilvl w:val="0"/>
          <w:numId w:val="5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7D5794" w:rsidRPr="00CD0893" w:rsidRDefault="007D5794" w:rsidP="00267D7C">
      <w:pPr>
        <w:pStyle w:val="a3"/>
        <w:numPr>
          <w:ilvl w:val="0"/>
          <w:numId w:val="5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учреждения социальной защиты.</w:t>
      </w:r>
    </w:p>
    <w:p w:rsidR="007D5794" w:rsidRPr="00CD0893" w:rsidRDefault="007D5794" w:rsidP="00A921B6">
      <w:pPr>
        <w:pStyle w:val="a3"/>
        <w:spacing w:after="0" w:line="240" w:lineRule="auto"/>
        <w:ind w:left="851"/>
        <w:jc w:val="both"/>
        <w:rPr>
          <w:rFonts w:ascii="Times New Roman" w:hAnsi="Times New Roman"/>
          <w:sz w:val="24"/>
          <w:szCs w:val="24"/>
        </w:rPr>
      </w:pPr>
    </w:p>
    <w:p w:rsidR="007D5794" w:rsidRDefault="007D5794" w:rsidP="00A921B6">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7D5794" w:rsidRPr="00CD0893" w:rsidRDefault="007D5794" w:rsidP="00A921B6">
      <w:pPr>
        <w:spacing w:after="0" w:line="240" w:lineRule="auto"/>
        <w:ind w:firstLine="851"/>
        <w:jc w:val="both"/>
        <w:rPr>
          <w:rFonts w:ascii="Times New Roman" w:hAnsi="Times New Roman"/>
          <w:b/>
          <w:bCs/>
          <w:i/>
          <w:sz w:val="24"/>
          <w:szCs w:val="24"/>
          <w:u w:val="single"/>
        </w:rPr>
      </w:pPr>
    </w:p>
    <w:p w:rsidR="007D5794" w:rsidRPr="00CD0893" w:rsidRDefault="007D5794" w:rsidP="00267D7C">
      <w:pPr>
        <w:pStyle w:val="a3"/>
        <w:numPr>
          <w:ilvl w:val="0"/>
          <w:numId w:val="5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гаражи ведомственных легковых автомобилей специального назначения;</w:t>
      </w:r>
    </w:p>
    <w:p w:rsidR="007D5794" w:rsidRDefault="007D5794" w:rsidP="00267D7C">
      <w:pPr>
        <w:pStyle w:val="a3"/>
        <w:numPr>
          <w:ilvl w:val="0"/>
          <w:numId w:val="57"/>
        </w:numPr>
        <w:spacing w:line="240" w:lineRule="auto"/>
        <w:ind w:left="0" w:firstLine="851"/>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w:t>
      </w:r>
      <w:r>
        <w:rPr>
          <w:rFonts w:ascii="Times New Roman" w:hAnsi="Times New Roman"/>
          <w:sz w:val="24"/>
          <w:szCs w:val="24"/>
        </w:rPr>
        <w:t>уальных легковых автомобилей;</w:t>
      </w:r>
    </w:p>
    <w:p w:rsidR="007D5794" w:rsidRPr="00CD0893" w:rsidRDefault="007D5794" w:rsidP="00267D7C">
      <w:pPr>
        <w:pStyle w:val="a3"/>
        <w:numPr>
          <w:ilvl w:val="0"/>
          <w:numId w:val="57"/>
        </w:numPr>
        <w:spacing w:line="240" w:lineRule="auto"/>
        <w:ind w:left="0" w:firstLine="851"/>
        <w:jc w:val="both"/>
        <w:rPr>
          <w:rFonts w:ascii="Times New Roman" w:hAnsi="Times New Roman"/>
          <w:sz w:val="24"/>
          <w:szCs w:val="24"/>
        </w:rPr>
      </w:pPr>
      <w:r>
        <w:rPr>
          <w:rFonts w:ascii="Times New Roman" w:hAnsi="Times New Roman"/>
          <w:sz w:val="24"/>
          <w:szCs w:val="24"/>
        </w:rPr>
        <w:t>хозяйственные корпуса.</w:t>
      </w:r>
    </w:p>
    <w:p w:rsidR="007D5794" w:rsidRDefault="007D5794" w:rsidP="00A921B6">
      <w:pPr>
        <w:tabs>
          <w:tab w:val="num" w:pos="1128"/>
        </w:tabs>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7D5794" w:rsidRPr="00CD0893" w:rsidRDefault="007D5794" w:rsidP="00A921B6">
      <w:pPr>
        <w:tabs>
          <w:tab w:val="num" w:pos="1128"/>
        </w:tabs>
        <w:spacing w:after="0" w:line="240" w:lineRule="auto"/>
        <w:ind w:firstLine="851"/>
        <w:jc w:val="both"/>
        <w:rPr>
          <w:rFonts w:ascii="Times New Roman" w:hAnsi="Times New Roman"/>
          <w:b/>
          <w:bCs/>
          <w:i/>
          <w:sz w:val="24"/>
          <w:szCs w:val="24"/>
          <w:u w:val="single"/>
        </w:rPr>
      </w:pPr>
    </w:p>
    <w:p w:rsidR="007D5794" w:rsidRPr="00CD0893" w:rsidRDefault="007D5794" w:rsidP="00267D7C">
      <w:pPr>
        <w:pStyle w:val="a3"/>
        <w:numPr>
          <w:ilvl w:val="0"/>
          <w:numId w:val="5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стационары специального назначения;</w:t>
      </w:r>
    </w:p>
    <w:p w:rsidR="007D5794" w:rsidRPr="00CD0893" w:rsidRDefault="007D5794" w:rsidP="00267D7C">
      <w:pPr>
        <w:pStyle w:val="a3"/>
        <w:numPr>
          <w:ilvl w:val="0"/>
          <w:numId w:val="5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специальные учреждения социальной защиты;</w:t>
      </w:r>
    </w:p>
    <w:p w:rsidR="007D5794" w:rsidRPr="00CD0893" w:rsidRDefault="007D5794" w:rsidP="00267D7C">
      <w:pPr>
        <w:pStyle w:val="a3"/>
        <w:numPr>
          <w:ilvl w:val="0"/>
          <w:numId w:val="5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7D5794" w:rsidRDefault="007D5794" w:rsidP="00F26CF8">
      <w:pPr>
        <w:spacing w:after="0"/>
        <w:ind w:firstLine="851"/>
        <w:jc w:val="both"/>
        <w:rPr>
          <w:rFonts w:ascii="Times New Roman" w:hAnsi="Times New Roman"/>
          <w:i/>
          <w:color w:val="1F497D"/>
          <w:sz w:val="24"/>
          <w:szCs w:val="24"/>
        </w:rPr>
      </w:pPr>
    </w:p>
    <w:p w:rsidR="007D5794" w:rsidRPr="00D53AFF" w:rsidRDefault="007D5794" w:rsidP="00F26CF8">
      <w:pPr>
        <w:spacing w:after="0"/>
        <w:ind w:firstLine="851"/>
        <w:jc w:val="both"/>
        <w:rPr>
          <w:rFonts w:ascii="Times New Roman" w:hAnsi="Times New Roman"/>
          <w:i/>
          <w:sz w:val="24"/>
          <w:szCs w:val="24"/>
        </w:rPr>
      </w:pPr>
      <w:r w:rsidRPr="00D53AFF">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О-3 включают в себя:</w:t>
      </w:r>
    </w:p>
    <w:p w:rsidR="007D5794" w:rsidRPr="00D53AFF" w:rsidRDefault="007D5794" w:rsidP="00F26CF8">
      <w:pPr>
        <w:spacing w:after="0"/>
        <w:ind w:firstLine="851"/>
        <w:jc w:val="both"/>
        <w:rPr>
          <w:rFonts w:ascii="Times New Roman" w:hAnsi="Times New Roman"/>
          <w:i/>
          <w:sz w:val="24"/>
          <w:szCs w:val="24"/>
        </w:rPr>
      </w:pPr>
      <w:r w:rsidRPr="00D53AFF">
        <w:rPr>
          <w:rFonts w:ascii="Times New Roman" w:hAnsi="Times New Roman"/>
          <w:i/>
          <w:sz w:val="24"/>
          <w:szCs w:val="24"/>
        </w:rPr>
        <w:t>1) предельные (минимальные и (или) максимальные) размеры земельных участков, в том числе их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843"/>
        <w:gridCol w:w="3933"/>
      </w:tblGrid>
      <w:tr w:rsidR="007D5794" w:rsidRPr="00D53AFF" w:rsidTr="00F26CF8">
        <w:trPr>
          <w:trHeight w:val="534"/>
        </w:trPr>
        <w:tc>
          <w:tcPr>
            <w:tcW w:w="3794" w:type="dxa"/>
            <w:vAlign w:val="center"/>
          </w:tcPr>
          <w:p w:rsidR="007D5794" w:rsidRPr="00D53AFF" w:rsidRDefault="007D5794" w:rsidP="00F26CF8">
            <w:pPr>
              <w:jc w:val="center"/>
              <w:rPr>
                <w:rFonts w:ascii="Times New Roman" w:hAnsi="Times New Roman"/>
                <w:b/>
                <w:i/>
                <w:sz w:val="24"/>
                <w:szCs w:val="24"/>
              </w:rPr>
            </w:pPr>
            <w:r w:rsidRPr="00D53AFF">
              <w:rPr>
                <w:rFonts w:ascii="Times New Roman" w:hAnsi="Times New Roman"/>
                <w:b/>
                <w:i/>
                <w:sz w:val="24"/>
                <w:szCs w:val="24"/>
              </w:rPr>
              <w:t>Наименование объекта</w:t>
            </w:r>
          </w:p>
        </w:tc>
        <w:tc>
          <w:tcPr>
            <w:tcW w:w="1843" w:type="dxa"/>
            <w:vAlign w:val="center"/>
          </w:tcPr>
          <w:p w:rsidR="007D5794" w:rsidRPr="00D53AFF" w:rsidRDefault="007D5794" w:rsidP="00F26CF8">
            <w:pPr>
              <w:jc w:val="center"/>
              <w:rPr>
                <w:rFonts w:ascii="Times New Roman" w:hAnsi="Times New Roman"/>
                <w:b/>
                <w:i/>
                <w:sz w:val="24"/>
                <w:szCs w:val="24"/>
              </w:rPr>
            </w:pPr>
            <w:r w:rsidRPr="00D53AFF">
              <w:rPr>
                <w:rFonts w:ascii="Times New Roman" w:hAnsi="Times New Roman"/>
                <w:b/>
                <w:i/>
                <w:sz w:val="24"/>
                <w:szCs w:val="24"/>
              </w:rPr>
              <w:t>Число мест</w:t>
            </w:r>
          </w:p>
        </w:tc>
        <w:tc>
          <w:tcPr>
            <w:tcW w:w="3933" w:type="dxa"/>
            <w:vAlign w:val="center"/>
          </w:tcPr>
          <w:p w:rsidR="007D5794" w:rsidRPr="00D53AFF" w:rsidRDefault="007D5794" w:rsidP="00F26CF8">
            <w:pPr>
              <w:jc w:val="center"/>
              <w:rPr>
                <w:rFonts w:ascii="Times New Roman" w:hAnsi="Times New Roman"/>
                <w:b/>
                <w:i/>
                <w:sz w:val="24"/>
                <w:szCs w:val="24"/>
              </w:rPr>
            </w:pPr>
            <w:r w:rsidRPr="00D53AFF">
              <w:rPr>
                <w:rFonts w:ascii="Times New Roman" w:hAnsi="Times New Roman"/>
                <w:b/>
                <w:i/>
                <w:sz w:val="24"/>
                <w:szCs w:val="24"/>
              </w:rPr>
              <w:t>Размеры земельных участков</w:t>
            </w:r>
          </w:p>
        </w:tc>
      </w:tr>
      <w:tr w:rsidR="007D5794" w:rsidRPr="00D53AFF" w:rsidTr="00F26CF8">
        <w:trPr>
          <w:trHeight w:val="1042"/>
        </w:trPr>
        <w:tc>
          <w:tcPr>
            <w:tcW w:w="3794" w:type="dxa"/>
          </w:tcPr>
          <w:p w:rsidR="007D5794" w:rsidRPr="00D53AFF" w:rsidRDefault="007D5794" w:rsidP="00F26CF8">
            <w:pPr>
              <w:pStyle w:val="a3"/>
              <w:numPr>
                <w:ilvl w:val="0"/>
                <w:numId w:val="10"/>
              </w:numPr>
              <w:spacing w:after="0" w:line="240" w:lineRule="auto"/>
              <w:ind w:left="0" w:firstLine="0"/>
              <w:rPr>
                <w:rFonts w:ascii="Times New Roman" w:hAnsi="Times New Roman"/>
                <w:i/>
                <w:sz w:val="24"/>
                <w:szCs w:val="24"/>
              </w:rPr>
            </w:pPr>
            <w:r w:rsidRPr="00D53AFF">
              <w:rPr>
                <w:rFonts w:ascii="Times New Roman" w:hAnsi="Times New Roman"/>
                <w:i/>
                <w:sz w:val="24"/>
                <w:szCs w:val="24"/>
              </w:rPr>
              <w:t>объекты, связанные с отправлением культа;</w:t>
            </w:r>
          </w:p>
        </w:tc>
        <w:tc>
          <w:tcPr>
            <w:tcW w:w="1843" w:type="dxa"/>
          </w:tcPr>
          <w:p w:rsidR="007D5794" w:rsidRPr="00D53AFF" w:rsidRDefault="007D5794" w:rsidP="00F26CF8">
            <w:pPr>
              <w:rPr>
                <w:rFonts w:ascii="Times New Roman" w:hAnsi="Times New Roman"/>
                <w:i/>
                <w:sz w:val="24"/>
                <w:szCs w:val="24"/>
              </w:rPr>
            </w:pPr>
            <w:r w:rsidRPr="00D53AFF">
              <w:rPr>
                <w:rFonts w:ascii="Times New Roman" w:hAnsi="Times New Roman"/>
                <w:i/>
                <w:sz w:val="24"/>
                <w:szCs w:val="24"/>
              </w:rPr>
              <w:t>Приходской храм, 1 место</w:t>
            </w:r>
          </w:p>
        </w:tc>
        <w:tc>
          <w:tcPr>
            <w:tcW w:w="3933" w:type="dxa"/>
          </w:tcPr>
          <w:p w:rsidR="007D5794" w:rsidRPr="00D53AFF" w:rsidRDefault="007D5794" w:rsidP="00F26CF8">
            <w:pPr>
              <w:rPr>
                <w:rFonts w:ascii="Times New Roman" w:hAnsi="Times New Roman"/>
                <w:i/>
                <w:sz w:val="24"/>
                <w:szCs w:val="24"/>
              </w:rPr>
            </w:pPr>
            <w:r w:rsidRPr="00D53AFF">
              <w:rPr>
                <w:rFonts w:ascii="Times New Roman" w:hAnsi="Times New Roman"/>
                <w:i/>
                <w:sz w:val="24"/>
                <w:szCs w:val="24"/>
              </w:rPr>
              <w:t>7,5 храмов на 1000 православных верующих, 7 м2 на место</w:t>
            </w:r>
          </w:p>
          <w:p w:rsidR="007D5794" w:rsidRPr="00D53AFF" w:rsidRDefault="007D5794" w:rsidP="00F26CF8">
            <w:pPr>
              <w:rPr>
                <w:rFonts w:ascii="Times New Roman" w:hAnsi="Times New Roman"/>
                <w:i/>
                <w:sz w:val="24"/>
                <w:szCs w:val="24"/>
              </w:rPr>
            </w:pPr>
            <w:r w:rsidRPr="00D53AFF">
              <w:rPr>
                <w:rFonts w:ascii="Times New Roman" w:hAnsi="Times New Roman"/>
                <w:i/>
                <w:sz w:val="24"/>
                <w:szCs w:val="24"/>
              </w:rPr>
              <w:t>Размещение по согласованию с местной епархией</w:t>
            </w:r>
          </w:p>
        </w:tc>
      </w:tr>
      <w:tr w:rsidR="007D5794" w:rsidRPr="00D53AFF" w:rsidTr="00F26CF8">
        <w:trPr>
          <w:trHeight w:val="563"/>
        </w:trPr>
        <w:tc>
          <w:tcPr>
            <w:tcW w:w="3794" w:type="dxa"/>
          </w:tcPr>
          <w:p w:rsidR="007D5794" w:rsidRPr="00D53AFF" w:rsidRDefault="007D5794" w:rsidP="00F26CF8">
            <w:pPr>
              <w:pStyle w:val="a3"/>
              <w:numPr>
                <w:ilvl w:val="0"/>
                <w:numId w:val="10"/>
              </w:numPr>
              <w:spacing w:after="0" w:line="240" w:lineRule="auto"/>
              <w:ind w:left="0" w:firstLine="0"/>
              <w:rPr>
                <w:rFonts w:ascii="Times New Roman" w:hAnsi="Times New Roman"/>
                <w:i/>
                <w:sz w:val="24"/>
                <w:szCs w:val="24"/>
              </w:rPr>
            </w:pPr>
            <w:r w:rsidRPr="00D53AFF">
              <w:rPr>
                <w:rFonts w:ascii="Times New Roman" w:hAnsi="Times New Roman"/>
                <w:i/>
                <w:sz w:val="24"/>
                <w:szCs w:val="24"/>
              </w:rPr>
              <w:t>объекты, сопутствующие отправлению культа;</w:t>
            </w:r>
          </w:p>
        </w:tc>
        <w:tc>
          <w:tcPr>
            <w:tcW w:w="5776" w:type="dxa"/>
            <w:gridSpan w:val="2"/>
          </w:tcPr>
          <w:p w:rsidR="007D5794" w:rsidRPr="00D53AFF" w:rsidRDefault="007D5794" w:rsidP="00F26CF8">
            <w:pPr>
              <w:rPr>
                <w:rFonts w:ascii="Times New Roman" w:hAnsi="Times New Roman"/>
                <w:i/>
                <w:sz w:val="24"/>
                <w:szCs w:val="24"/>
              </w:rPr>
            </w:pPr>
            <w:r w:rsidRPr="00D53AFF">
              <w:rPr>
                <w:rFonts w:ascii="Times New Roman" w:hAnsi="Times New Roman"/>
                <w:i/>
                <w:sz w:val="24"/>
                <w:szCs w:val="24"/>
              </w:rPr>
              <w:t>По заданию на проектирование</w:t>
            </w:r>
          </w:p>
        </w:tc>
      </w:tr>
      <w:tr w:rsidR="007D5794" w:rsidRPr="00D53AFF" w:rsidTr="00F26CF8">
        <w:trPr>
          <w:trHeight w:val="563"/>
        </w:trPr>
        <w:tc>
          <w:tcPr>
            <w:tcW w:w="3794" w:type="dxa"/>
          </w:tcPr>
          <w:p w:rsidR="007D5794" w:rsidRPr="00D53AFF" w:rsidRDefault="007D5794" w:rsidP="00F26CF8">
            <w:pPr>
              <w:numPr>
                <w:ilvl w:val="0"/>
                <w:numId w:val="10"/>
              </w:numPr>
              <w:spacing w:after="0" w:line="240" w:lineRule="auto"/>
              <w:ind w:left="0" w:firstLine="0"/>
              <w:contextualSpacing/>
              <w:rPr>
                <w:rFonts w:ascii="Times New Roman" w:hAnsi="Times New Roman"/>
                <w:i/>
                <w:sz w:val="24"/>
                <w:szCs w:val="24"/>
              </w:rPr>
            </w:pPr>
            <w:r w:rsidRPr="00D53AFF">
              <w:rPr>
                <w:rFonts w:ascii="Times New Roman" w:hAnsi="Times New Roman"/>
                <w:i/>
                <w:sz w:val="24"/>
                <w:szCs w:val="24"/>
              </w:rPr>
              <w:lastRenderedPageBreak/>
              <w:t>гостиницы, дома приезжих;</w:t>
            </w:r>
          </w:p>
        </w:tc>
        <w:tc>
          <w:tcPr>
            <w:tcW w:w="1843" w:type="dxa"/>
          </w:tcPr>
          <w:p w:rsidR="007D5794" w:rsidRPr="00D53AFF" w:rsidRDefault="007D5794" w:rsidP="00F26CF8">
            <w:pPr>
              <w:rPr>
                <w:rFonts w:ascii="Times New Roman" w:hAnsi="Times New Roman"/>
                <w:i/>
                <w:sz w:val="24"/>
                <w:szCs w:val="24"/>
              </w:rPr>
            </w:pPr>
            <w:r w:rsidRPr="00D53AFF">
              <w:rPr>
                <w:rFonts w:ascii="Times New Roman" w:hAnsi="Times New Roman"/>
                <w:i/>
                <w:sz w:val="24"/>
                <w:szCs w:val="24"/>
              </w:rPr>
              <w:t>6 на 1 тыс. чел.</w:t>
            </w:r>
          </w:p>
        </w:tc>
        <w:tc>
          <w:tcPr>
            <w:tcW w:w="3933" w:type="dxa"/>
          </w:tcPr>
          <w:p w:rsidR="007D5794" w:rsidRPr="00D53AFF" w:rsidRDefault="007D5794" w:rsidP="00F26CF8">
            <w:pPr>
              <w:rPr>
                <w:rFonts w:ascii="Times New Roman" w:hAnsi="Times New Roman"/>
                <w:i/>
                <w:sz w:val="24"/>
                <w:szCs w:val="24"/>
              </w:rPr>
            </w:pPr>
            <w:r w:rsidRPr="00D53AFF">
              <w:rPr>
                <w:rFonts w:ascii="Times New Roman" w:hAnsi="Times New Roman"/>
                <w:i/>
                <w:sz w:val="24"/>
                <w:szCs w:val="24"/>
              </w:rPr>
              <w:t>При числе мест гостиницы, м2 на 1 место:</w:t>
            </w:r>
          </w:p>
          <w:p w:rsidR="007D5794" w:rsidRPr="00D53AFF" w:rsidRDefault="007D5794" w:rsidP="00F26CF8">
            <w:pPr>
              <w:rPr>
                <w:rFonts w:ascii="Times New Roman" w:hAnsi="Times New Roman"/>
                <w:i/>
                <w:sz w:val="24"/>
                <w:szCs w:val="24"/>
              </w:rPr>
            </w:pPr>
            <w:r w:rsidRPr="00D53AFF">
              <w:rPr>
                <w:rFonts w:ascii="Times New Roman" w:hAnsi="Times New Roman"/>
                <w:i/>
                <w:sz w:val="24"/>
                <w:szCs w:val="24"/>
              </w:rPr>
              <w:t>От 25 до 100-55</w:t>
            </w:r>
          </w:p>
        </w:tc>
      </w:tr>
      <w:tr w:rsidR="007D5794" w:rsidRPr="00D53AFF" w:rsidTr="00F26CF8">
        <w:trPr>
          <w:trHeight w:val="212"/>
        </w:trPr>
        <w:tc>
          <w:tcPr>
            <w:tcW w:w="3794" w:type="dxa"/>
          </w:tcPr>
          <w:p w:rsidR="007D5794" w:rsidRPr="00D53AFF" w:rsidRDefault="007D5794" w:rsidP="00F26CF8">
            <w:pPr>
              <w:keepLines/>
              <w:widowControl w:val="0"/>
              <w:numPr>
                <w:ilvl w:val="0"/>
                <w:numId w:val="10"/>
              </w:numPr>
              <w:tabs>
                <w:tab w:val="left" w:pos="567"/>
              </w:tabs>
              <w:spacing w:after="0" w:line="240" w:lineRule="auto"/>
              <w:ind w:left="0" w:firstLine="0"/>
              <w:rPr>
                <w:rFonts w:ascii="Times New Roman" w:hAnsi="Times New Roman"/>
                <w:i/>
                <w:sz w:val="24"/>
                <w:szCs w:val="24"/>
              </w:rPr>
            </w:pPr>
            <w:r w:rsidRPr="00D53AFF">
              <w:rPr>
                <w:rFonts w:ascii="Times New Roman" w:hAnsi="Times New Roman" w:cs="Peterburg"/>
                <w:i/>
                <w:sz w:val="24"/>
                <w:szCs w:val="24"/>
              </w:rPr>
              <w:t>жилые дома священнослужителей и обслуживающего персонала;</w:t>
            </w:r>
          </w:p>
        </w:tc>
        <w:tc>
          <w:tcPr>
            <w:tcW w:w="5776" w:type="dxa"/>
            <w:gridSpan w:val="2"/>
          </w:tcPr>
          <w:p w:rsidR="007D5794" w:rsidRPr="00D53AFF" w:rsidRDefault="007D5794" w:rsidP="00F26CF8">
            <w:pPr>
              <w:rPr>
                <w:rFonts w:ascii="Times New Roman" w:hAnsi="Times New Roman"/>
                <w:i/>
                <w:sz w:val="24"/>
                <w:szCs w:val="24"/>
              </w:rPr>
            </w:pPr>
            <w:r w:rsidRPr="00D53AFF">
              <w:rPr>
                <w:rFonts w:ascii="Times New Roman" w:hAnsi="Times New Roman"/>
                <w:i/>
                <w:sz w:val="24"/>
                <w:szCs w:val="24"/>
              </w:rPr>
              <w:t>По заданию на проектирование</w:t>
            </w:r>
          </w:p>
        </w:tc>
      </w:tr>
      <w:tr w:rsidR="007D5794" w:rsidRPr="00D53AFF" w:rsidTr="00F26CF8">
        <w:trPr>
          <w:trHeight w:val="70"/>
        </w:trPr>
        <w:tc>
          <w:tcPr>
            <w:tcW w:w="3794" w:type="dxa"/>
          </w:tcPr>
          <w:p w:rsidR="007D5794" w:rsidRPr="00D53AFF" w:rsidRDefault="007D5794" w:rsidP="00F26CF8">
            <w:pPr>
              <w:keepLines/>
              <w:widowControl w:val="0"/>
              <w:numPr>
                <w:ilvl w:val="0"/>
                <w:numId w:val="10"/>
              </w:numPr>
              <w:tabs>
                <w:tab w:val="left" w:pos="567"/>
              </w:tabs>
              <w:spacing w:after="240" w:line="240" w:lineRule="auto"/>
              <w:ind w:left="0" w:firstLine="0"/>
              <w:rPr>
                <w:rFonts w:ascii="Times New Roman" w:hAnsi="Times New Roman"/>
                <w:i/>
                <w:sz w:val="24"/>
                <w:szCs w:val="24"/>
              </w:rPr>
            </w:pPr>
            <w:r w:rsidRPr="00D53AFF">
              <w:rPr>
                <w:rFonts w:ascii="Times New Roman" w:hAnsi="Times New Roman" w:cs="Peterburg"/>
                <w:i/>
                <w:sz w:val="24"/>
                <w:szCs w:val="24"/>
              </w:rPr>
              <w:t>киоски, временные павильоны розничной торговли</w:t>
            </w:r>
          </w:p>
        </w:tc>
        <w:tc>
          <w:tcPr>
            <w:tcW w:w="5776" w:type="dxa"/>
            <w:gridSpan w:val="2"/>
          </w:tcPr>
          <w:p w:rsidR="007D5794" w:rsidRPr="00D53AFF" w:rsidRDefault="007D5794" w:rsidP="00F26CF8">
            <w:pPr>
              <w:rPr>
                <w:rFonts w:ascii="Times New Roman" w:hAnsi="Times New Roman"/>
                <w:i/>
                <w:sz w:val="24"/>
                <w:szCs w:val="24"/>
              </w:rPr>
            </w:pPr>
            <w:r w:rsidRPr="00D53AFF">
              <w:rPr>
                <w:rFonts w:ascii="Times New Roman" w:hAnsi="Times New Roman"/>
                <w:i/>
                <w:sz w:val="24"/>
                <w:szCs w:val="24"/>
              </w:rPr>
              <w:t>По заданию на проектирование</w:t>
            </w:r>
          </w:p>
        </w:tc>
      </w:tr>
    </w:tbl>
    <w:p w:rsidR="007D5794" w:rsidRPr="00D53AFF" w:rsidRDefault="007D5794" w:rsidP="00F26CF8">
      <w:pPr>
        <w:spacing w:after="0"/>
        <w:ind w:firstLine="851"/>
        <w:jc w:val="both"/>
        <w:rPr>
          <w:rFonts w:ascii="Times New Roman" w:hAnsi="Times New Roman"/>
          <w:i/>
          <w:sz w:val="24"/>
          <w:szCs w:val="24"/>
        </w:rPr>
      </w:pPr>
      <w:r w:rsidRPr="00D53AFF">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3</w:t>
      </w:r>
      <w:r w:rsidRPr="00D53AFF">
        <w:rPr>
          <w:rFonts w:ascii="Times New Roman" w:hAnsi="Times New Roman"/>
          <w:i/>
          <w:sz w:val="24"/>
          <w:szCs w:val="24"/>
        </w:rPr>
        <w:t xml:space="preserve"> м; </w:t>
      </w:r>
    </w:p>
    <w:p w:rsidR="007D5794" w:rsidRPr="00D53AFF" w:rsidRDefault="007D5794" w:rsidP="00F26CF8">
      <w:pPr>
        <w:spacing w:after="0"/>
        <w:ind w:firstLine="851"/>
        <w:jc w:val="both"/>
        <w:rPr>
          <w:rFonts w:ascii="Times New Roman" w:hAnsi="Times New Roman"/>
          <w:i/>
          <w:sz w:val="24"/>
          <w:szCs w:val="24"/>
        </w:rPr>
      </w:pPr>
      <w:r w:rsidRPr="00D53AFF">
        <w:rPr>
          <w:rFonts w:ascii="Times New Roman" w:hAnsi="Times New Roman"/>
          <w:i/>
          <w:sz w:val="24"/>
          <w:szCs w:val="24"/>
        </w:rPr>
        <w:t>3) предельное количество этажей зданий, строений, сооружений – 3 этажа;</w:t>
      </w:r>
    </w:p>
    <w:p w:rsidR="007D5794" w:rsidRPr="00D53AFF" w:rsidRDefault="007D5794" w:rsidP="00F26CF8">
      <w:pPr>
        <w:spacing w:after="0"/>
        <w:ind w:firstLine="851"/>
        <w:jc w:val="both"/>
        <w:rPr>
          <w:rFonts w:ascii="Times New Roman" w:hAnsi="Times New Roman"/>
          <w:i/>
          <w:sz w:val="24"/>
          <w:szCs w:val="24"/>
        </w:rPr>
      </w:pPr>
      <w:r w:rsidRPr="00D53AFF">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7D5794" w:rsidRDefault="007D5794" w:rsidP="00D53AFF">
      <w:pPr>
        <w:numPr>
          <w:ilvl w:val="12"/>
          <w:numId w:val="0"/>
        </w:numPr>
        <w:spacing w:after="0" w:line="240" w:lineRule="auto"/>
        <w:jc w:val="both"/>
        <w:rPr>
          <w:rFonts w:ascii="Times New Roman" w:hAnsi="Times New Roman"/>
          <w:i/>
          <w:sz w:val="24"/>
          <w:szCs w:val="24"/>
        </w:rPr>
      </w:pPr>
    </w:p>
    <w:p w:rsidR="007D5794" w:rsidRDefault="007D5794" w:rsidP="005E2B42">
      <w:pPr>
        <w:numPr>
          <w:ilvl w:val="12"/>
          <w:numId w:val="0"/>
        </w:numPr>
        <w:spacing w:after="0" w:line="240" w:lineRule="auto"/>
        <w:ind w:firstLine="709"/>
        <w:jc w:val="both"/>
        <w:rPr>
          <w:rFonts w:ascii="Times New Roman" w:hAnsi="Times New Roman"/>
          <w:i/>
          <w:sz w:val="24"/>
          <w:szCs w:val="24"/>
        </w:rPr>
      </w:pPr>
    </w:p>
    <w:p w:rsidR="007D5794" w:rsidRDefault="007D5794"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Pr>
          <w:rFonts w:ascii="Times New Roman" w:hAnsi="Times New Roman"/>
          <w:b/>
          <w:iCs/>
          <w:sz w:val="24"/>
          <w:szCs w:val="24"/>
        </w:rPr>
        <w:t>5</w:t>
      </w:r>
      <w:r w:rsidRPr="00CD0893">
        <w:rPr>
          <w:rFonts w:ascii="Times New Roman" w:hAnsi="Times New Roman"/>
          <w:b/>
          <w:iCs/>
          <w:sz w:val="24"/>
          <w:szCs w:val="24"/>
        </w:rPr>
        <w:t>.3. Градостроительные регламенты. Производственные зоны.</w:t>
      </w:r>
    </w:p>
    <w:p w:rsidR="007D5794" w:rsidRDefault="007D5794" w:rsidP="007452C5">
      <w:pPr>
        <w:spacing w:after="0" w:line="240" w:lineRule="auto"/>
        <w:ind w:firstLine="851"/>
        <w:jc w:val="both"/>
        <w:rPr>
          <w:rFonts w:ascii="Times New Roman" w:hAnsi="Times New Roman"/>
          <w:b/>
          <w:bCs/>
          <w:sz w:val="24"/>
          <w:szCs w:val="24"/>
          <w:u w:val="single"/>
        </w:rPr>
      </w:pPr>
      <w:r>
        <w:rPr>
          <w:rFonts w:ascii="Times New Roman" w:hAnsi="Times New Roman"/>
          <w:b/>
          <w:sz w:val="24"/>
          <w:szCs w:val="24"/>
          <w:u w:val="single"/>
        </w:rPr>
        <w:t>П-1</w:t>
      </w:r>
      <w:r w:rsidRPr="00CD0893">
        <w:rPr>
          <w:rFonts w:ascii="Times New Roman" w:hAnsi="Times New Roman"/>
          <w:b/>
          <w:sz w:val="24"/>
          <w:szCs w:val="24"/>
          <w:u w:val="single"/>
        </w:rPr>
        <w:t>.</w:t>
      </w:r>
      <w:r w:rsidRPr="00CD0893">
        <w:rPr>
          <w:rFonts w:ascii="Times New Roman" w:hAnsi="Times New Roman"/>
          <w:sz w:val="24"/>
          <w:szCs w:val="24"/>
          <w:u w:val="single"/>
        </w:rPr>
        <w:t xml:space="preserve">  </w:t>
      </w:r>
      <w:r w:rsidRPr="00CD0893">
        <w:rPr>
          <w:rFonts w:ascii="Times New Roman" w:hAnsi="Times New Roman"/>
          <w:b/>
          <w:bCs/>
          <w:sz w:val="24"/>
          <w:szCs w:val="24"/>
          <w:u w:val="single"/>
        </w:rPr>
        <w:t>Зона производственно-коммунальных объектов III класса вредности.</w:t>
      </w:r>
    </w:p>
    <w:p w:rsidR="007D5794" w:rsidRPr="00CD0893" w:rsidRDefault="007D5794" w:rsidP="007452C5">
      <w:pPr>
        <w:spacing w:after="0" w:line="240" w:lineRule="auto"/>
        <w:ind w:firstLine="851"/>
        <w:jc w:val="both"/>
        <w:rPr>
          <w:rFonts w:ascii="Times New Roman" w:hAnsi="Times New Roman"/>
          <w:b/>
          <w:bCs/>
          <w:sz w:val="24"/>
          <w:szCs w:val="24"/>
          <w:u w:val="single"/>
        </w:rPr>
      </w:pPr>
    </w:p>
    <w:p w:rsidR="007D5794" w:rsidRDefault="007D5794" w:rsidP="007452C5">
      <w:pPr>
        <w:spacing w:line="240" w:lineRule="auto"/>
        <w:ind w:firstLine="851"/>
        <w:jc w:val="both"/>
        <w:rPr>
          <w:rFonts w:ascii="Times New Roman" w:hAnsi="Times New Roman"/>
          <w:i/>
          <w:sz w:val="24"/>
          <w:szCs w:val="24"/>
        </w:rPr>
      </w:pPr>
      <w:r w:rsidRPr="00CD0893">
        <w:rPr>
          <w:rFonts w:ascii="Times New Roman" w:hAnsi="Times New Roman"/>
          <w:i/>
          <w:sz w:val="24"/>
          <w:szCs w:val="24"/>
        </w:rPr>
        <w:t>Зона предназначена для размещения производственно-коммунальных объектов I</w:t>
      </w:r>
      <w:r w:rsidRPr="00CD0893">
        <w:rPr>
          <w:rFonts w:ascii="Times New Roman" w:hAnsi="Times New Roman"/>
          <w:i/>
          <w:sz w:val="24"/>
          <w:szCs w:val="24"/>
          <w:lang w:val="en-US"/>
        </w:rPr>
        <w:t>II</w:t>
      </w:r>
      <w:r w:rsidRPr="00CD0893">
        <w:rPr>
          <w:rFonts w:ascii="Times New Roman" w:hAnsi="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7D5794" w:rsidRDefault="007D5794" w:rsidP="007452C5">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7D5794" w:rsidRPr="00CD0893" w:rsidRDefault="007D5794" w:rsidP="007452C5">
      <w:pPr>
        <w:spacing w:after="0" w:line="240" w:lineRule="auto"/>
        <w:ind w:firstLine="851"/>
        <w:jc w:val="both"/>
        <w:rPr>
          <w:rFonts w:ascii="Times New Roman" w:hAnsi="Times New Roman"/>
          <w:b/>
          <w:bCs/>
          <w:i/>
          <w:sz w:val="24"/>
          <w:szCs w:val="24"/>
          <w:u w:val="single"/>
        </w:rPr>
      </w:pPr>
    </w:p>
    <w:p w:rsidR="007D5794" w:rsidRPr="00CD0893" w:rsidRDefault="007D5794" w:rsidP="007452C5">
      <w:pPr>
        <w:pStyle w:val="a3"/>
        <w:numPr>
          <w:ilvl w:val="0"/>
          <w:numId w:val="14"/>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промышленные предприятия и коммунально-складские организации III класса вредности;</w:t>
      </w:r>
    </w:p>
    <w:p w:rsidR="007D5794" w:rsidRPr="00CD0893" w:rsidRDefault="007D5794" w:rsidP="007452C5">
      <w:pPr>
        <w:pStyle w:val="a3"/>
        <w:numPr>
          <w:ilvl w:val="0"/>
          <w:numId w:val="14"/>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промышленные предприятия и коммунально-складские организации IV-V классов вредности;</w:t>
      </w:r>
    </w:p>
    <w:p w:rsidR="007D5794" w:rsidRPr="00CD0893" w:rsidRDefault="007D5794" w:rsidP="007452C5">
      <w:pPr>
        <w:pStyle w:val="a3"/>
        <w:numPr>
          <w:ilvl w:val="0"/>
          <w:numId w:val="14"/>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объекты складского назначения III класса вредности;</w:t>
      </w:r>
    </w:p>
    <w:p w:rsidR="007D5794" w:rsidRPr="00CD0893" w:rsidRDefault="007D5794" w:rsidP="007452C5">
      <w:pPr>
        <w:pStyle w:val="a3"/>
        <w:numPr>
          <w:ilvl w:val="0"/>
          <w:numId w:val="14"/>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объекты складского назначения IV-V классов вредности;</w:t>
      </w:r>
    </w:p>
    <w:p w:rsidR="007D5794" w:rsidRPr="00CD0893" w:rsidRDefault="007D5794" w:rsidP="007452C5">
      <w:pPr>
        <w:pStyle w:val="a3"/>
        <w:numPr>
          <w:ilvl w:val="0"/>
          <w:numId w:val="14"/>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энергоисточники коммунальной инфраструктуры;</w:t>
      </w:r>
    </w:p>
    <w:p w:rsidR="007D5794" w:rsidRPr="00CD0893" w:rsidRDefault="007D5794" w:rsidP="007452C5">
      <w:pPr>
        <w:pStyle w:val="a3"/>
        <w:numPr>
          <w:ilvl w:val="0"/>
          <w:numId w:val="14"/>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оптовые базы и склады;</w:t>
      </w:r>
    </w:p>
    <w:p w:rsidR="007D5794" w:rsidRPr="00CD0893" w:rsidRDefault="007D5794" w:rsidP="007452C5">
      <w:pPr>
        <w:pStyle w:val="a3"/>
        <w:numPr>
          <w:ilvl w:val="0"/>
          <w:numId w:val="14"/>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сооружения для хранения транспортных средств;</w:t>
      </w:r>
    </w:p>
    <w:p w:rsidR="007D5794" w:rsidRPr="00CD0893" w:rsidRDefault="007D5794" w:rsidP="007452C5">
      <w:pPr>
        <w:pStyle w:val="a3"/>
        <w:numPr>
          <w:ilvl w:val="0"/>
          <w:numId w:val="14"/>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автотранспортные предприятия;</w:t>
      </w:r>
    </w:p>
    <w:p w:rsidR="007D5794" w:rsidRPr="00CD0893" w:rsidRDefault="007D5794" w:rsidP="007452C5">
      <w:pPr>
        <w:pStyle w:val="a3"/>
        <w:numPr>
          <w:ilvl w:val="0"/>
          <w:numId w:val="14"/>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автобусные парки;</w:t>
      </w:r>
    </w:p>
    <w:p w:rsidR="007D5794" w:rsidRPr="00CD0893" w:rsidRDefault="007D5794" w:rsidP="007452C5">
      <w:pPr>
        <w:pStyle w:val="a3"/>
        <w:numPr>
          <w:ilvl w:val="0"/>
          <w:numId w:val="14"/>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проектные, научно-исследовательские, конструкторские и изыскательские организации и лаборатории;</w:t>
      </w:r>
    </w:p>
    <w:p w:rsidR="007D5794" w:rsidRPr="00CD0893" w:rsidRDefault="007D5794" w:rsidP="007452C5">
      <w:pPr>
        <w:pStyle w:val="a3"/>
        <w:numPr>
          <w:ilvl w:val="0"/>
          <w:numId w:val="14"/>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АЗС;</w:t>
      </w:r>
    </w:p>
    <w:p w:rsidR="007D5794" w:rsidRPr="00DD52CF" w:rsidRDefault="007D5794" w:rsidP="007452C5">
      <w:pPr>
        <w:pStyle w:val="a3"/>
        <w:numPr>
          <w:ilvl w:val="0"/>
          <w:numId w:val="14"/>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АГЗС.</w:t>
      </w:r>
    </w:p>
    <w:p w:rsidR="007D5794" w:rsidRDefault="007D5794" w:rsidP="007452C5">
      <w:pPr>
        <w:pStyle w:val="a3"/>
        <w:spacing w:after="0" w:line="240" w:lineRule="auto"/>
        <w:ind w:left="851"/>
        <w:jc w:val="both"/>
        <w:rPr>
          <w:rFonts w:ascii="Times New Roman" w:hAnsi="Times New Roman"/>
          <w:sz w:val="24"/>
          <w:szCs w:val="24"/>
        </w:rPr>
      </w:pPr>
    </w:p>
    <w:p w:rsidR="007D5794" w:rsidRDefault="007D5794" w:rsidP="007452C5">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7D5794" w:rsidRPr="00CD0893" w:rsidRDefault="007D5794" w:rsidP="007452C5">
      <w:pPr>
        <w:spacing w:after="0" w:line="240" w:lineRule="auto"/>
        <w:ind w:firstLine="851"/>
        <w:jc w:val="both"/>
        <w:rPr>
          <w:rFonts w:ascii="Times New Roman" w:hAnsi="Times New Roman"/>
          <w:b/>
          <w:bCs/>
          <w:i/>
          <w:sz w:val="24"/>
          <w:szCs w:val="24"/>
          <w:u w:val="single"/>
        </w:rPr>
      </w:pPr>
    </w:p>
    <w:p w:rsidR="007D5794" w:rsidRPr="00CD0893" w:rsidRDefault="007D5794" w:rsidP="007452C5">
      <w:pPr>
        <w:pStyle w:val="a3"/>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7D5794" w:rsidRPr="00CD0893" w:rsidRDefault="007D5794" w:rsidP="007452C5">
      <w:pPr>
        <w:pStyle w:val="a3"/>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lastRenderedPageBreak/>
        <w:t>административно-хозяйственные и общественные учреждения и организации локального значения;</w:t>
      </w:r>
    </w:p>
    <w:p w:rsidR="007D5794" w:rsidRPr="00CD0893" w:rsidRDefault="007D5794" w:rsidP="007452C5">
      <w:pPr>
        <w:pStyle w:val="a3"/>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офисы и представительства;</w:t>
      </w:r>
    </w:p>
    <w:p w:rsidR="007D5794" w:rsidRPr="00CD0893" w:rsidRDefault="007D5794" w:rsidP="007452C5">
      <w:pPr>
        <w:pStyle w:val="a3"/>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судебные и юридические органы;</w:t>
      </w:r>
    </w:p>
    <w:p w:rsidR="007D5794" w:rsidRPr="00CD0893" w:rsidRDefault="007D5794" w:rsidP="007452C5">
      <w:pPr>
        <w:pStyle w:val="a3"/>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многофункциональные деловые и обслуживающие здания;</w:t>
      </w:r>
    </w:p>
    <w:p w:rsidR="007D5794" w:rsidRPr="00CD0893" w:rsidRDefault="007D5794" w:rsidP="007452C5">
      <w:pPr>
        <w:pStyle w:val="a3"/>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кредитно-финансовые учреждения;</w:t>
      </w:r>
    </w:p>
    <w:p w:rsidR="007D5794" w:rsidRPr="00CD0893" w:rsidRDefault="007D5794" w:rsidP="007452C5">
      <w:pPr>
        <w:pStyle w:val="a3"/>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7D5794" w:rsidRPr="00CD0893" w:rsidRDefault="007D5794" w:rsidP="007452C5">
      <w:pPr>
        <w:pStyle w:val="a3"/>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спортивно-оздоровительные сооружения для работников предприятий;</w:t>
      </w:r>
    </w:p>
    <w:p w:rsidR="007D5794" w:rsidRPr="00CD0893" w:rsidRDefault="007D5794" w:rsidP="007452C5">
      <w:pPr>
        <w:pStyle w:val="a3"/>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проектные, научно-исследовательские и изыскательские организации;</w:t>
      </w:r>
    </w:p>
    <w:p w:rsidR="007D5794" w:rsidRPr="00CD0893" w:rsidRDefault="007D5794" w:rsidP="007452C5">
      <w:pPr>
        <w:pStyle w:val="a3"/>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7D5794" w:rsidRPr="00CD0893" w:rsidRDefault="007D5794" w:rsidP="007452C5">
      <w:pPr>
        <w:pStyle w:val="a3"/>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7D5794" w:rsidRPr="00CD0893" w:rsidRDefault="007D5794" w:rsidP="007452C5">
      <w:pPr>
        <w:pStyle w:val="a3"/>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предприятия, магазины оптовой и мелкооптовой торговли;</w:t>
      </w:r>
    </w:p>
    <w:p w:rsidR="007D5794" w:rsidRPr="00CD0893" w:rsidRDefault="007D5794" w:rsidP="007452C5">
      <w:pPr>
        <w:pStyle w:val="a3"/>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рынки промышленных товаров;</w:t>
      </w:r>
    </w:p>
    <w:p w:rsidR="007D5794" w:rsidRPr="00CD0893" w:rsidRDefault="007D5794" w:rsidP="007452C5">
      <w:pPr>
        <w:pStyle w:val="a3"/>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крупные торговые комплексы;</w:t>
      </w:r>
    </w:p>
    <w:p w:rsidR="007D5794" w:rsidRPr="00CD0893" w:rsidRDefault="007D5794" w:rsidP="007452C5">
      <w:pPr>
        <w:pStyle w:val="a3"/>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торгово-выставочные комплексы;</w:t>
      </w:r>
    </w:p>
    <w:p w:rsidR="007D5794" w:rsidRPr="00CD0893" w:rsidRDefault="007D5794" w:rsidP="007452C5">
      <w:pPr>
        <w:pStyle w:val="a3"/>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магазины;</w:t>
      </w:r>
    </w:p>
    <w:p w:rsidR="007D5794" w:rsidRPr="00CD0893" w:rsidRDefault="007D5794" w:rsidP="007452C5">
      <w:pPr>
        <w:pStyle w:val="a3"/>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7D5794" w:rsidRPr="00CD0893" w:rsidRDefault="007D5794" w:rsidP="007452C5">
      <w:pPr>
        <w:pStyle w:val="a3"/>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7D5794" w:rsidRPr="00CD0893" w:rsidRDefault="007D5794" w:rsidP="007452C5">
      <w:pPr>
        <w:pStyle w:val="a3"/>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объекты бытового обслуживания;</w:t>
      </w:r>
    </w:p>
    <w:p w:rsidR="007D5794" w:rsidRPr="00CD0893" w:rsidRDefault="007D5794" w:rsidP="007452C5">
      <w:pPr>
        <w:pStyle w:val="a3"/>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учреждения жилищно-коммунального хозяйства;</w:t>
      </w:r>
    </w:p>
    <w:p w:rsidR="007D5794" w:rsidRPr="00CD0893" w:rsidRDefault="007D5794" w:rsidP="007452C5">
      <w:pPr>
        <w:pStyle w:val="a3"/>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отдельно-стоящие УВД, РОВД, отделы ГИБДД, военные комиссариаты (районные и городские);</w:t>
      </w:r>
    </w:p>
    <w:p w:rsidR="007D5794" w:rsidRPr="00CD0893" w:rsidRDefault="007D5794" w:rsidP="007452C5">
      <w:pPr>
        <w:pStyle w:val="a3"/>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отделения, участковые пункты милиции;</w:t>
      </w:r>
    </w:p>
    <w:p w:rsidR="007D5794" w:rsidRPr="00CD0893" w:rsidRDefault="007D5794" w:rsidP="007452C5">
      <w:pPr>
        <w:pStyle w:val="a3"/>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пожарные части;</w:t>
      </w:r>
    </w:p>
    <w:p w:rsidR="007D5794" w:rsidRPr="00CD0893" w:rsidRDefault="007D5794" w:rsidP="007452C5">
      <w:pPr>
        <w:pStyle w:val="a3"/>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антенны сотовой, радиорелейной, спутниковой связи;</w:t>
      </w:r>
    </w:p>
    <w:p w:rsidR="007D5794" w:rsidRPr="00CD0893" w:rsidRDefault="007D5794" w:rsidP="007452C5">
      <w:pPr>
        <w:pStyle w:val="a3"/>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ветлечебницы с содержанием животных;</w:t>
      </w:r>
    </w:p>
    <w:p w:rsidR="007D5794" w:rsidRPr="00CD0893" w:rsidRDefault="007D5794" w:rsidP="007452C5">
      <w:pPr>
        <w:pStyle w:val="a3"/>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ветеринарные приемные пункты.</w:t>
      </w:r>
    </w:p>
    <w:p w:rsidR="007D5794" w:rsidRDefault="007D5794" w:rsidP="007452C5">
      <w:pPr>
        <w:spacing w:after="0" w:line="240" w:lineRule="auto"/>
        <w:ind w:firstLine="851"/>
        <w:jc w:val="both"/>
        <w:rPr>
          <w:rFonts w:ascii="Times New Roman" w:hAnsi="Times New Roman"/>
          <w:b/>
          <w:bCs/>
          <w:i/>
          <w:sz w:val="24"/>
          <w:szCs w:val="24"/>
          <w:u w:val="single"/>
        </w:rPr>
      </w:pPr>
    </w:p>
    <w:p w:rsidR="007D5794" w:rsidRDefault="007D5794" w:rsidP="007452C5">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7D5794" w:rsidRPr="00CD0893" w:rsidRDefault="007D5794" w:rsidP="007452C5">
      <w:pPr>
        <w:spacing w:after="0" w:line="240" w:lineRule="auto"/>
        <w:ind w:firstLine="851"/>
        <w:jc w:val="both"/>
        <w:rPr>
          <w:rFonts w:ascii="Times New Roman" w:hAnsi="Times New Roman"/>
          <w:b/>
          <w:bCs/>
          <w:i/>
          <w:sz w:val="24"/>
          <w:szCs w:val="24"/>
          <w:u w:val="single"/>
        </w:rPr>
      </w:pPr>
    </w:p>
    <w:p w:rsidR="007D5794" w:rsidRPr="00CD0893" w:rsidRDefault="007D5794" w:rsidP="007452C5">
      <w:pPr>
        <w:pStyle w:val="a3"/>
        <w:numPr>
          <w:ilvl w:val="0"/>
          <w:numId w:val="21"/>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7D5794" w:rsidRPr="00CD0893" w:rsidRDefault="007D5794" w:rsidP="007452C5">
      <w:pPr>
        <w:pStyle w:val="a3"/>
        <w:numPr>
          <w:ilvl w:val="0"/>
          <w:numId w:val="21"/>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гостиницы.</w:t>
      </w:r>
    </w:p>
    <w:p w:rsidR="007D5794" w:rsidRPr="00D53AFF" w:rsidRDefault="007D5794" w:rsidP="00EA20FC">
      <w:pPr>
        <w:spacing w:after="0" w:line="240" w:lineRule="auto"/>
        <w:ind w:firstLine="851"/>
        <w:jc w:val="both"/>
        <w:rPr>
          <w:rFonts w:ascii="Times New Roman" w:hAnsi="Times New Roman"/>
          <w:bCs/>
          <w:sz w:val="24"/>
          <w:szCs w:val="24"/>
        </w:rPr>
      </w:pPr>
      <w:r w:rsidRPr="00D53AFF">
        <w:rPr>
          <w:rFonts w:ascii="Times New Roman" w:hAnsi="Times New Roman"/>
          <w:bCs/>
          <w:sz w:val="24"/>
          <w:szCs w:val="24"/>
        </w:rPr>
        <w:t>Примечания:</w:t>
      </w:r>
    </w:p>
    <w:p w:rsidR="007D5794" w:rsidRPr="00D53AFF" w:rsidRDefault="007D5794" w:rsidP="00EA20FC">
      <w:pPr>
        <w:spacing w:after="0" w:line="240" w:lineRule="auto"/>
        <w:ind w:firstLine="851"/>
        <w:jc w:val="both"/>
        <w:rPr>
          <w:rFonts w:ascii="Times New Roman" w:hAnsi="Times New Roman"/>
          <w:bCs/>
          <w:sz w:val="24"/>
          <w:szCs w:val="24"/>
        </w:rPr>
      </w:pPr>
      <w:r w:rsidRPr="00D53AFF">
        <w:rPr>
          <w:rFonts w:ascii="Times New Roman" w:hAnsi="Times New Roman"/>
          <w:bCs/>
          <w:sz w:val="24"/>
          <w:szCs w:val="24"/>
        </w:rPr>
        <w:t>1) 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D5794" w:rsidRPr="00D53AFF" w:rsidRDefault="007D5794" w:rsidP="00EA20FC">
      <w:pPr>
        <w:spacing w:after="0" w:line="240" w:lineRule="auto"/>
        <w:ind w:firstLine="851"/>
        <w:jc w:val="both"/>
        <w:rPr>
          <w:rFonts w:ascii="Times New Roman" w:hAnsi="Times New Roman"/>
          <w:bCs/>
          <w:sz w:val="28"/>
          <w:szCs w:val="28"/>
        </w:rPr>
      </w:pPr>
      <w:r w:rsidRPr="00D53AFF">
        <w:rPr>
          <w:rFonts w:ascii="Times New Roman" w:hAnsi="Times New Roman"/>
          <w:bCs/>
          <w:sz w:val="24"/>
          <w:szCs w:val="24"/>
        </w:rPr>
        <w:t>2)</w:t>
      </w:r>
      <w:r w:rsidRPr="00D53AFF">
        <w:t xml:space="preserve"> </w:t>
      </w:r>
      <w:r w:rsidRPr="00D53AFF">
        <w:rPr>
          <w:rFonts w:ascii="Times New Roman" w:hAnsi="Times New Roman"/>
          <w:sz w:val="24"/>
          <w:szCs w:val="24"/>
        </w:rPr>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7D5794" w:rsidRPr="00D53AFF" w:rsidRDefault="007D5794" w:rsidP="00EA20FC">
      <w:pPr>
        <w:spacing w:after="0" w:line="240" w:lineRule="auto"/>
        <w:ind w:firstLine="851"/>
        <w:jc w:val="both"/>
        <w:rPr>
          <w:rFonts w:ascii="Times New Roman" w:hAnsi="Times New Roman"/>
          <w:bCs/>
          <w:sz w:val="24"/>
          <w:szCs w:val="24"/>
        </w:rPr>
      </w:pPr>
      <w:r w:rsidRPr="00D53AFF">
        <w:rPr>
          <w:rFonts w:ascii="Times New Roman" w:hAnsi="Times New Roman"/>
          <w:bCs/>
          <w:sz w:val="24"/>
          <w:szCs w:val="24"/>
        </w:rPr>
        <w:t xml:space="preserve">3)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w:t>
      </w:r>
      <w:r w:rsidRPr="00D53AFF">
        <w:rPr>
          <w:rFonts w:ascii="Times New Roman" w:hAnsi="Times New Roman"/>
          <w:bCs/>
          <w:sz w:val="24"/>
          <w:szCs w:val="24"/>
        </w:rPr>
        <w:lastRenderedPageBreak/>
        <w:t>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D5794" w:rsidRPr="004679DF" w:rsidRDefault="007D5794" w:rsidP="00EA20FC">
      <w:pPr>
        <w:spacing w:after="0" w:line="240" w:lineRule="auto"/>
        <w:ind w:firstLine="851"/>
        <w:jc w:val="both"/>
        <w:rPr>
          <w:rFonts w:ascii="Times New Roman" w:hAnsi="Times New Roman"/>
          <w:b/>
          <w:bCs/>
          <w:color w:val="1F497D"/>
          <w:sz w:val="24"/>
          <w:szCs w:val="24"/>
          <w:u w:val="single"/>
        </w:rPr>
      </w:pPr>
    </w:p>
    <w:p w:rsidR="007D5794" w:rsidRPr="00D53AFF" w:rsidRDefault="007D5794" w:rsidP="00EA20FC">
      <w:pPr>
        <w:spacing w:after="0" w:line="240" w:lineRule="auto"/>
        <w:ind w:firstLine="851"/>
        <w:jc w:val="both"/>
        <w:rPr>
          <w:rFonts w:ascii="Times New Roman" w:hAnsi="Times New Roman"/>
          <w:i/>
          <w:sz w:val="24"/>
          <w:szCs w:val="24"/>
        </w:rPr>
      </w:pPr>
      <w:r w:rsidRPr="00D53AFF">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П-1 включают в себя:</w:t>
      </w:r>
    </w:p>
    <w:p w:rsidR="007D5794" w:rsidRPr="00D53AFF" w:rsidRDefault="007D5794" w:rsidP="00EA20FC">
      <w:pPr>
        <w:spacing w:after="0" w:line="240" w:lineRule="auto"/>
        <w:ind w:firstLine="851"/>
        <w:jc w:val="both"/>
        <w:rPr>
          <w:rFonts w:ascii="Times New Roman" w:hAnsi="Times New Roman"/>
          <w:i/>
          <w:sz w:val="24"/>
          <w:szCs w:val="24"/>
        </w:rPr>
      </w:pPr>
      <w:r w:rsidRPr="00D53AFF">
        <w:rPr>
          <w:rFonts w:ascii="Times New Roman" w:hAnsi="Times New Roman"/>
          <w:i/>
          <w:sz w:val="24"/>
          <w:szCs w:val="24"/>
        </w:rPr>
        <w:t>1) предельные (минимальные и (или) максимальные) размеры земельных участков, в том числе их площадь: согласно технологического решения по проекту;</w:t>
      </w:r>
    </w:p>
    <w:p w:rsidR="007D5794" w:rsidRPr="00D53AFF" w:rsidRDefault="007D5794" w:rsidP="00EA20FC">
      <w:pPr>
        <w:spacing w:after="0" w:line="240" w:lineRule="auto"/>
        <w:ind w:firstLine="851"/>
        <w:jc w:val="both"/>
        <w:rPr>
          <w:rFonts w:ascii="Times New Roman" w:hAnsi="Times New Roman"/>
          <w:i/>
          <w:sz w:val="24"/>
          <w:szCs w:val="24"/>
        </w:rPr>
      </w:pPr>
      <w:r w:rsidRPr="00D53AFF">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3</w:t>
      </w:r>
      <w:r w:rsidRPr="00D53AFF">
        <w:rPr>
          <w:rFonts w:ascii="Times New Roman" w:hAnsi="Times New Roman"/>
          <w:i/>
          <w:sz w:val="24"/>
          <w:szCs w:val="24"/>
        </w:rPr>
        <w:t xml:space="preserve"> м;</w:t>
      </w:r>
    </w:p>
    <w:p w:rsidR="007D5794" w:rsidRPr="00D53AFF" w:rsidRDefault="007D5794" w:rsidP="00EA20FC">
      <w:pPr>
        <w:spacing w:after="0" w:line="240" w:lineRule="auto"/>
        <w:ind w:firstLine="851"/>
        <w:jc w:val="both"/>
        <w:rPr>
          <w:rFonts w:ascii="Times New Roman" w:hAnsi="Times New Roman"/>
          <w:i/>
          <w:sz w:val="24"/>
          <w:szCs w:val="24"/>
        </w:rPr>
      </w:pPr>
      <w:r w:rsidRPr="00D53AFF">
        <w:rPr>
          <w:rFonts w:ascii="Times New Roman" w:hAnsi="Times New Roman"/>
          <w:i/>
          <w:sz w:val="24"/>
          <w:szCs w:val="24"/>
        </w:rPr>
        <w:t>3) предельное количество этажей или предельную высоту зданий, строений, сооружений – согласно технологического решения по проекту;</w:t>
      </w:r>
    </w:p>
    <w:p w:rsidR="007D5794" w:rsidRPr="00D53AFF" w:rsidRDefault="007D5794" w:rsidP="00EA20FC">
      <w:pPr>
        <w:spacing w:after="0" w:line="240" w:lineRule="auto"/>
        <w:ind w:firstLine="851"/>
        <w:jc w:val="both"/>
        <w:rPr>
          <w:rFonts w:ascii="Times New Roman" w:hAnsi="Times New Roman"/>
          <w:i/>
          <w:sz w:val="24"/>
          <w:szCs w:val="24"/>
        </w:rPr>
      </w:pPr>
      <w:r w:rsidRPr="00D53AFF">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7D5794" w:rsidRPr="00D53AFF" w:rsidRDefault="007D5794" w:rsidP="00EA20FC">
      <w:pPr>
        <w:pStyle w:val="a3"/>
        <w:spacing w:after="0"/>
        <w:ind w:left="0" w:firstLine="851"/>
        <w:jc w:val="both"/>
        <w:rPr>
          <w:rFonts w:ascii="Times New Roman" w:hAnsi="Times New Roman"/>
          <w:i/>
          <w:sz w:val="24"/>
          <w:szCs w:val="24"/>
        </w:rPr>
      </w:pPr>
    </w:p>
    <w:p w:rsidR="007D5794" w:rsidRPr="003019C6" w:rsidRDefault="007D5794" w:rsidP="00EA20FC">
      <w:pPr>
        <w:pStyle w:val="a3"/>
        <w:spacing w:after="0"/>
        <w:ind w:left="1440"/>
        <w:jc w:val="both"/>
        <w:rPr>
          <w:rFonts w:ascii="Times New Roman" w:hAnsi="Times New Roman"/>
          <w:i/>
          <w:sz w:val="24"/>
          <w:szCs w:val="24"/>
        </w:rPr>
      </w:pPr>
    </w:p>
    <w:p w:rsidR="007D5794" w:rsidRDefault="007D5794" w:rsidP="007452C5">
      <w:pPr>
        <w:spacing w:after="0" w:line="240" w:lineRule="auto"/>
        <w:ind w:firstLine="851"/>
        <w:jc w:val="both"/>
        <w:rPr>
          <w:rFonts w:ascii="Times New Roman" w:hAnsi="Times New Roman"/>
          <w:b/>
          <w:bCs/>
          <w:sz w:val="24"/>
          <w:szCs w:val="24"/>
          <w:u w:val="single"/>
        </w:rPr>
      </w:pPr>
      <w:r>
        <w:rPr>
          <w:rFonts w:ascii="Times New Roman" w:hAnsi="Times New Roman"/>
          <w:b/>
          <w:sz w:val="24"/>
          <w:szCs w:val="24"/>
          <w:u w:val="single"/>
        </w:rPr>
        <w:t>П-2</w:t>
      </w:r>
      <w:r w:rsidRPr="00CD0893">
        <w:rPr>
          <w:rFonts w:ascii="Times New Roman" w:hAnsi="Times New Roman"/>
          <w:sz w:val="24"/>
          <w:szCs w:val="24"/>
          <w:u w:val="single"/>
        </w:rPr>
        <w:t xml:space="preserve">. </w:t>
      </w:r>
      <w:r w:rsidRPr="00CD0893">
        <w:rPr>
          <w:rFonts w:ascii="Times New Roman" w:hAnsi="Times New Roman"/>
          <w:b/>
          <w:bCs/>
          <w:sz w:val="24"/>
          <w:szCs w:val="24"/>
          <w:u w:val="single"/>
        </w:rPr>
        <w:t>Зона производственно-коммунальных объектов производственно-коммунальных объектов IV классов вредности.</w:t>
      </w:r>
    </w:p>
    <w:p w:rsidR="007D5794" w:rsidRPr="00CD0893" w:rsidRDefault="007D5794" w:rsidP="007452C5">
      <w:pPr>
        <w:spacing w:after="0" w:line="240" w:lineRule="auto"/>
        <w:ind w:firstLine="851"/>
        <w:jc w:val="both"/>
        <w:rPr>
          <w:rFonts w:ascii="Times New Roman" w:hAnsi="Times New Roman"/>
          <w:b/>
          <w:bCs/>
          <w:sz w:val="24"/>
          <w:szCs w:val="24"/>
          <w:u w:val="single"/>
        </w:rPr>
      </w:pPr>
    </w:p>
    <w:p w:rsidR="007D5794" w:rsidRPr="009B4DAC" w:rsidRDefault="007D5794" w:rsidP="007452C5">
      <w:pPr>
        <w:spacing w:line="240" w:lineRule="auto"/>
        <w:ind w:firstLine="851"/>
        <w:jc w:val="both"/>
        <w:rPr>
          <w:rFonts w:ascii="Times New Roman" w:hAnsi="Times New Roman"/>
          <w:i/>
          <w:sz w:val="24"/>
          <w:szCs w:val="24"/>
        </w:rPr>
      </w:pPr>
      <w:r w:rsidRPr="009B4DAC">
        <w:rPr>
          <w:rFonts w:ascii="Times New Roman" w:hAnsi="Times New Roman"/>
          <w:i/>
          <w:sz w:val="24"/>
          <w:szCs w:val="24"/>
        </w:rPr>
        <w:t>Зона предназначена для размещения производственно-коммунальных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7D5794" w:rsidRDefault="007D5794" w:rsidP="007452C5">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7D5794" w:rsidRPr="00CD0893" w:rsidRDefault="007D5794" w:rsidP="007452C5">
      <w:pPr>
        <w:spacing w:after="0" w:line="240" w:lineRule="auto"/>
        <w:ind w:firstLine="851"/>
        <w:jc w:val="both"/>
        <w:rPr>
          <w:rFonts w:ascii="Times New Roman" w:hAnsi="Times New Roman"/>
          <w:b/>
          <w:bCs/>
          <w:i/>
          <w:sz w:val="24"/>
          <w:szCs w:val="24"/>
          <w:u w:val="single"/>
        </w:rPr>
      </w:pPr>
    </w:p>
    <w:p w:rsidR="007D5794" w:rsidRPr="00CD0893" w:rsidRDefault="007D5794" w:rsidP="007452C5">
      <w:pPr>
        <w:pStyle w:val="a3"/>
        <w:numPr>
          <w:ilvl w:val="0"/>
          <w:numId w:val="1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промышленные предприятия и коммунально-складские организации IV-V классов вредности;</w:t>
      </w:r>
    </w:p>
    <w:p w:rsidR="007D5794" w:rsidRPr="00CD0893" w:rsidRDefault="007D5794" w:rsidP="007452C5">
      <w:pPr>
        <w:pStyle w:val="a3"/>
        <w:numPr>
          <w:ilvl w:val="0"/>
          <w:numId w:val="1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объекты складского назначения IV-V классов вредности;</w:t>
      </w:r>
    </w:p>
    <w:p w:rsidR="007D5794" w:rsidRPr="00CD0893" w:rsidRDefault="007D5794" w:rsidP="007452C5">
      <w:pPr>
        <w:pStyle w:val="a3"/>
        <w:numPr>
          <w:ilvl w:val="0"/>
          <w:numId w:val="1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энергоисточники коммунальной инфраструктуры;</w:t>
      </w:r>
    </w:p>
    <w:p w:rsidR="007D5794" w:rsidRPr="00CD0893" w:rsidRDefault="007D5794" w:rsidP="007452C5">
      <w:pPr>
        <w:pStyle w:val="a3"/>
        <w:numPr>
          <w:ilvl w:val="0"/>
          <w:numId w:val="1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оптовые базы и склады;</w:t>
      </w:r>
    </w:p>
    <w:p w:rsidR="007D5794" w:rsidRPr="00CD0893" w:rsidRDefault="007D5794" w:rsidP="007452C5">
      <w:pPr>
        <w:pStyle w:val="a3"/>
        <w:numPr>
          <w:ilvl w:val="0"/>
          <w:numId w:val="1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сооружения для хранения транспортных средств;</w:t>
      </w:r>
    </w:p>
    <w:p w:rsidR="007D5794" w:rsidRPr="00CD0893" w:rsidRDefault="007D5794" w:rsidP="007452C5">
      <w:pPr>
        <w:pStyle w:val="a3"/>
        <w:numPr>
          <w:ilvl w:val="0"/>
          <w:numId w:val="1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предприятия автосервиса;</w:t>
      </w:r>
    </w:p>
    <w:p w:rsidR="007D5794" w:rsidRPr="00CD0893" w:rsidRDefault="007D5794" w:rsidP="007452C5">
      <w:pPr>
        <w:pStyle w:val="a3"/>
        <w:numPr>
          <w:ilvl w:val="0"/>
          <w:numId w:val="1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АЗС;</w:t>
      </w:r>
    </w:p>
    <w:p w:rsidR="007D5794" w:rsidRDefault="007D5794" w:rsidP="007452C5">
      <w:pPr>
        <w:pStyle w:val="a3"/>
        <w:numPr>
          <w:ilvl w:val="0"/>
          <w:numId w:val="1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АГЗС</w:t>
      </w:r>
      <w:r>
        <w:rPr>
          <w:rFonts w:ascii="Times New Roman" w:hAnsi="Times New Roman"/>
          <w:sz w:val="24"/>
          <w:szCs w:val="24"/>
        </w:rPr>
        <w:t>;</w:t>
      </w:r>
    </w:p>
    <w:p w:rsidR="007D5794" w:rsidRPr="00CD0893" w:rsidRDefault="007D5794" w:rsidP="007452C5">
      <w:pPr>
        <w:pStyle w:val="a3"/>
        <w:numPr>
          <w:ilvl w:val="0"/>
          <w:numId w:val="16"/>
        </w:numPr>
        <w:spacing w:after="0" w:line="240" w:lineRule="auto"/>
        <w:ind w:left="0" w:firstLine="851"/>
        <w:jc w:val="both"/>
        <w:rPr>
          <w:rFonts w:ascii="Times New Roman" w:hAnsi="Times New Roman"/>
          <w:sz w:val="24"/>
          <w:szCs w:val="24"/>
        </w:rPr>
      </w:pPr>
      <w:r>
        <w:rPr>
          <w:rFonts w:ascii="Times New Roman" w:hAnsi="Times New Roman"/>
          <w:sz w:val="24"/>
          <w:szCs w:val="24"/>
        </w:rPr>
        <w:t>ЛОС</w:t>
      </w:r>
      <w:r w:rsidRPr="00CD0893">
        <w:rPr>
          <w:rFonts w:ascii="Times New Roman" w:hAnsi="Times New Roman"/>
          <w:sz w:val="24"/>
          <w:szCs w:val="24"/>
        </w:rPr>
        <w:t>.</w:t>
      </w:r>
    </w:p>
    <w:p w:rsidR="007D5794" w:rsidRPr="00CD0893" w:rsidRDefault="007D5794" w:rsidP="007452C5">
      <w:pPr>
        <w:pStyle w:val="a3"/>
        <w:spacing w:after="0" w:line="240" w:lineRule="auto"/>
        <w:ind w:left="0" w:firstLine="851"/>
        <w:jc w:val="both"/>
        <w:rPr>
          <w:rFonts w:ascii="Times New Roman" w:hAnsi="Times New Roman"/>
          <w:sz w:val="24"/>
          <w:szCs w:val="24"/>
        </w:rPr>
      </w:pPr>
      <w:r w:rsidRPr="00CD0893">
        <w:rPr>
          <w:rFonts w:ascii="Times New Roman" w:hAnsi="Times New Roman"/>
          <w:sz w:val="24"/>
          <w:szCs w:val="24"/>
        </w:rPr>
        <w:t xml:space="preserve"> </w:t>
      </w:r>
    </w:p>
    <w:p w:rsidR="007D5794" w:rsidRDefault="007D5794" w:rsidP="007452C5">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7D5794" w:rsidRPr="00CD0893" w:rsidRDefault="007D5794" w:rsidP="007452C5">
      <w:pPr>
        <w:spacing w:after="0" w:line="240" w:lineRule="auto"/>
        <w:ind w:firstLine="851"/>
        <w:jc w:val="both"/>
        <w:rPr>
          <w:rFonts w:ascii="Times New Roman" w:hAnsi="Times New Roman"/>
          <w:b/>
          <w:bCs/>
          <w:i/>
          <w:sz w:val="24"/>
          <w:szCs w:val="24"/>
          <w:u w:val="single"/>
        </w:rPr>
      </w:pPr>
    </w:p>
    <w:p w:rsidR="007D5794" w:rsidRPr="00CD0893" w:rsidRDefault="007D5794" w:rsidP="007452C5">
      <w:pPr>
        <w:pStyle w:val="a3"/>
        <w:numPr>
          <w:ilvl w:val="0"/>
          <w:numId w:val="1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7D5794" w:rsidRPr="00CD0893" w:rsidRDefault="007D5794" w:rsidP="007452C5">
      <w:pPr>
        <w:pStyle w:val="a3"/>
        <w:numPr>
          <w:ilvl w:val="0"/>
          <w:numId w:val="1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административно-хозяйственные и общественные учреждения и организации локального значения;</w:t>
      </w:r>
    </w:p>
    <w:p w:rsidR="007D5794" w:rsidRPr="00CD0893" w:rsidRDefault="007D5794" w:rsidP="007452C5">
      <w:pPr>
        <w:pStyle w:val="a3"/>
        <w:numPr>
          <w:ilvl w:val="0"/>
          <w:numId w:val="1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офисы и представительства;</w:t>
      </w:r>
    </w:p>
    <w:p w:rsidR="007D5794" w:rsidRPr="00CD0893" w:rsidRDefault="007D5794" w:rsidP="007452C5">
      <w:pPr>
        <w:pStyle w:val="a3"/>
        <w:numPr>
          <w:ilvl w:val="0"/>
          <w:numId w:val="1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судебные и юридические органы;</w:t>
      </w:r>
    </w:p>
    <w:p w:rsidR="007D5794" w:rsidRPr="00CD0893" w:rsidRDefault="007D5794" w:rsidP="007452C5">
      <w:pPr>
        <w:pStyle w:val="a3"/>
        <w:numPr>
          <w:ilvl w:val="0"/>
          <w:numId w:val="1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многофункциональные деловые и обслуживающие здания;</w:t>
      </w:r>
    </w:p>
    <w:p w:rsidR="007D5794" w:rsidRPr="00CD0893" w:rsidRDefault="007D5794" w:rsidP="007452C5">
      <w:pPr>
        <w:pStyle w:val="a3"/>
        <w:numPr>
          <w:ilvl w:val="0"/>
          <w:numId w:val="1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кредитно-финансовые учреждения;</w:t>
      </w:r>
    </w:p>
    <w:p w:rsidR="007D5794" w:rsidRPr="00CD0893" w:rsidRDefault="007D5794" w:rsidP="007452C5">
      <w:pPr>
        <w:pStyle w:val="a3"/>
        <w:numPr>
          <w:ilvl w:val="0"/>
          <w:numId w:val="1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lastRenderedPageBreak/>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7D5794" w:rsidRPr="00CD0893" w:rsidRDefault="007D5794" w:rsidP="007452C5">
      <w:pPr>
        <w:pStyle w:val="a3"/>
        <w:numPr>
          <w:ilvl w:val="0"/>
          <w:numId w:val="1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спортивно-оздоровительные сооружения для работников предприятий;</w:t>
      </w:r>
    </w:p>
    <w:p w:rsidR="007D5794" w:rsidRPr="00CD0893" w:rsidRDefault="007D5794" w:rsidP="007452C5">
      <w:pPr>
        <w:pStyle w:val="a3"/>
        <w:numPr>
          <w:ilvl w:val="0"/>
          <w:numId w:val="1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проектные, научно-исследовательские и изыскательские организации;</w:t>
      </w:r>
    </w:p>
    <w:p w:rsidR="007D5794" w:rsidRPr="00CD0893" w:rsidRDefault="007D5794" w:rsidP="007452C5">
      <w:pPr>
        <w:pStyle w:val="a3"/>
        <w:numPr>
          <w:ilvl w:val="0"/>
          <w:numId w:val="1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7D5794" w:rsidRPr="00CD0893" w:rsidRDefault="007D5794" w:rsidP="007452C5">
      <w:pPr>
        <w:pStyle w:val="a3"/>
        <w:numPr>
          <w:ilvl w:val="0"/>
          <w:numId w:val="1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7D5794" w:rsidRPr="00CD0893" w:rsidRDefault="007D5794" w:rsidP="007452C5">
      <w:pPr>
        <w:pStyle w:val="a3"/>
        <w:numPr>
          <w:ilvl w:val="0"/>
          <w:numId w:val="1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предприятия, магазины оптовой и мелкооптовой торговли;</w:t>
      </w:r>
    </w:p>
    <w:p w:rsidR="007D5794" w:rsidRPr="00CD0893" w:rsidRDefault="007D5794" w:rsidP="007452C5">
      <w:pPr>
        <w:pStyle w:val="a3"/>
        <w:numPr>
          <w:ilvl w:val="0"/>
          <w:numId w:val="1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рынки промышленных товаров;</w:t>
      </w:r>
    </w:p>
    <w:p w:rsidR="007D5794" w:rsidRPr="00CD0893" w:rsidRDefault="007D5794" w:rsidP="007452C5">
      <w:pPr>
        <w:pStyle w:val="a3"/>
        <w:numPr>
          <w:ilvl w:val="0"/>
          <w:numId w:val="1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крупные торговые комплексы;</w:t>
      </w:r>
    </w:p>
    <w:p w:rsidR="007D5794" w:rsidRPr="00CD0893" w:rsidRDefault="007D5794" w:rsidP="007452C5">
      <w:pPr>
        <w:pStyle w:val="a3"/>
        <w:numPr>
          <w:ilvl w:val="0"/>
          <w:numId w:val="1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торгово-выставочные комплексы;</w:t>
      </w:r>
    </w:p>
    <w:p w:rsidR="007D5794" w:rsidRPr="00CD0893" w:rsidRDefault="007D5794" w:rsidP="007452C5">
      <w:pPr>
        <w:pStyle w:val="a3"/>
        <w:numPr>
          <w:ilvl w:val="0"/>
          <w:numId w:val="1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магазины;</w:t>
      </w:r>
    </w:p>
    <w:p w:rsidR="007D5794" w:rsidRPr="00CD0893" w:rsidRDefault="007D5794" w:rsidP="007452C5">
      <w:pPr>
        <w:pStyle w:val="a3"/>
        <w:numPr>
          <w:ilvl w:val="0"/>
          <w:numId w:val="1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7D5794" w:rsidRPr="00CD0893" w:rsidRDefault="007D5794" w:rsidP="007452C5">
      <w:pPr>
        <w:pStyle w:val="a3"/>
        <w:numPr>
          <w:ilvl w:val="0"/>
          <w:numId w:val="1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7D5794" w:rsidRPr="00CD0893" w:rsidRDefault="007D5794" w:rsidP="007452C5">
      <w:pPr>
        <w:pStyle w:val="a3"/>
        <w:numPr>
          <w:ilvl w:val="0"/>
          <w:numId w:val="1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объекты бытового обслуживания;</w:t>
      </w:r>
    </w:p>
    <w:p w:rsidR="007D5794" w:rsidRPr="00CD0893" w:rsidRDefault="007D5794" w:rsidP="007452C5">
      <w:pPr>
        <w:pStyle w:val="a3"/>
        <w:numPr>
          <w:ilvl w:val="0"/>
          <w:numId w:val="1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учреждения жилищно-коммунального хозяйства;</w:t>
      </w:r>
    </w:p>
    <w:p w:rsidR="007D5794" w:rsidRPr="00CD0893" w:rsidRDefault="007D5794" w:rsidP="007452C5">
      <w:pPr>
        <w:pStyle w:val="a3"/>
        <w:numPr>
          <w:ilvl w:val="0"/>
          <w:numId w:val="1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отдельно-стоящие УВД, РОВД, отделы ГИБДД, военные комиссариаты (районные и городские);</w:t>
      </w:r>
    </w:p>
    <w:p w:rsidR="007D5794" w:rsidRPr="00CD0893" w:rsidRDefault="007D5794" w:rsidP="007452C5">
      <w:pPr>
        <w:pStyle w:val="a3"/>
        <w:numPr>
          <w:ilvl w:val="0"/>
          <w:numId w:val="1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отделения, участковые пункты милиции;</w:t>
      </w:r>
    </w:p>
    <w:p w:rsidR="007D5794" w:rsidRPr="00CD0893" w:rsidRDefault="007D5794" w:rsidP="007452C5">
      <w:pPr>
        <w:pStyle w:val="a3"/>
        <w:numPr>
          <w:ilvl w:val="0"/>
          <w:numId w:val="1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пожарные части;</w:t>
      </w:r>
    </w:p>
    <w:p w:rsidR="007D5794" w:rsidRPr="00CD0893" w:rsidRDefault="007D5794" w:rsidP="007452C5">
      <w:pPr>
        <w:pStyle w:val="a3"/>
        <w:numPr>
          <w:ilvl w:val="0"/>
          <w:numId w:val="1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ветлечебницы.</w:t>
      </w:r>
    </w:p>
    <w:p w:rsidR="007D5794" w:rsidRPr="00CD0893" w:rsidRDefault="007D5794" w:rsidP="007452C5">
      <w:pPr>
        <w:pStyle w:val="a3"/>
        <w:spacing w:after="0" w:line="240" w:lineRule="auto"/>
        <w:ind w:left="0" w:firstLine="851"/>
        <w:jc w:val="both"/>
        <w:rPr>
          <w:rFonts w:ascii="Times New Roman" w:hAnsi="Times New Roman"/>
          <w:sz w:val="24"/>
          <w:szCs w:val="24"/>
        </w:rPr>
      </w:pPr>
    </w:p>
    <w:p w:rsidR="007D5794" w:rsidRDefault="007D5794" w:rsidP="007452C5">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7D5794" w:rsidRPr="00CD0893" w:rsidRDefault="007D5794" w:rsidP="007452C5">
      <w:pPr>
        <w:spacing w:after="0" w:line="240" w:lineRule="auto"/>
        <w:ind w:firstLine="851"/>
        <w:jc w:val="both"/>
        <w:rPr>
          <w:rFonts w:ascii="Times New Roman" w:hAnsi="Times New Roman"/>
          <w:b/>
          <w:bCs/>
          <w:i/>
          <w:sz w:val="24"/>
          <w:szCs w:val="24"/>
          <w:u w:val="single"/>
        </w:rPr>
      </w:pPr>
    </w:p>
    <w:p w:rsidR="007D5794" w:rsidRPr="00CD0893" w:rsidRDefault="007D5794" w:rsidP="007452C5">
      <w:pPr>
        <w:pStyle w:val="a3"/>
        <w:numPr>
          <w:ilvl w:val="0"/>
          <w:numId w:val="18"/>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7D5794" w:rsidRPr="00CD0893" w:rsidRDefault="007D5794" w:rsidP="007452C5">
      <w:pPr>
        <w:pStyle w:val="a3"/>
        <w:numPr>
          <w:ilvl w:val="0"/>
          <w:numId w:val="18"/>
        </w:numPr>
        <w:spacing w:line="240" w:lineRule="auto"/>
        <w:ind w:left="0" w:firstLine="851"/>
        <w:jc w:val="both"/>
        <w:rPr>
          <w:rFonts w:ascii="Times New Roman" w:hAnsi="Times New Roman"/>
          <w:sz w:val="24"/>
          <w:szCs w:val="24"/>
        </w:rPr>
      </w:pPr>
      <w:r w:rsidRPr="00CD0893">
        <w:rPr>
          <w:rFonts w:ascii="Times New Roman" w:hAnsi="Times New Roman"/>
          <w:sz w:val="24"/>
          <w:szCs w:val="24"/>
        </w:rPr>
        <w:t>гостиницы.</w:t>
      </w:r>
    </w:p>
    <w:p w:rsidR="007D5794" w:rsidRPr="003019C6" w:rsidRDefault="007D5794" w:rsidP="004679DF">
      <w:pPr>
        <w:pStyle w:val="a3"/>
        <w:spacing w:after="0"/>
        <w:ind w:left="0"/>
        <w:jc w:val="both"/>
        <w:rPr>
          <w:rFonts w:ascii="Times New Roman" w:hAnsi="Times New Roman"/>
          <w:i/>
          <w:sz w:val="24"/>
          <w:szCs w:val="24"/>
        </w:rPr>
      </w:pPr>
    </w:p>
    <w:p w:rsidR="007D5794" w:rsidRPr="00D53AFF" w:rsidRDefault="007D5794" w:rsidP="00EA20FC">
      <w:pPr>
        <w:spacing w:after="0" w:line="240" w:lineRule="auto"/>
        <w:ind w:firstLine="851"/>
        <w:jc w:val="both"/>
        <w:rPr>
          <w:rFonts w:ascii="Times New Roman" w:hAnsi="Times New Roman"/>
          <w:i/>
          <w:sz w:val="24"/>
          <w:szCs w:val="24"/>
        </w:rPr>
      </w:pPr>
      <w:r w:rsidRPr="00D53AFF">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П-2 включают в себя:</w:t>
      </w:r>
    </w:p>
    <w:p w:rsidR="007D5794" w:rsidRPr="00D53AFF" w:rsidRDefault="007D5794" w:rsidP="00EA20FC">
      <w:pPr>
        <w:spacing w:after="0" w:line="240" w:lineRule="auto"/>
        <w:ind w:firstLine="851"/>
        <w:jc w:val="both"/>
        <w:rPr>
          <w:rFonts w:ascii="Times New Roman" w:hAnsi="Times New Roman"/>
          <w:i/>
          <w:sz w:val="24"/>
          <w:szCs w:val="24"/>
        </w:rPr>
      </w:pPr>
      <w:r w:rsidRPr="00D53AFF">
        <w:rPr>
          <w:rFonts w:ascii="Times New Roman" w:hAnsi="Times New Roman"/>
          <w:i/>
          <w:sz w:val="24"/>
          <w:szCs w:val="24"/>
        </w:rPr>
        <w:t>1) предельные (минимальные и (или) максимальные) размеры земельных участков, в том числе их площадь: согласно технологического решения по проекту;</w:t>
      </w:r>
    </w:p>
    <w:p w:rsidR="007D5794" w:rsidRPr="00D53AFF" w:rsidRDefault="007D5794" w:rsidP="00EA20FC">
      <w:pPr>
        <w:spacing w:after="0" w:line="240" w:lineRule="auto"/>
        <w:ind w:firstLine="851"/>
        <w:jc w:val="both"/>
        <w:rPr>
          <w:rFonts w:ascii="Times New Roman" w:hAnsi="Times New Roman"/>
          <w:i/>
          <w:sz w:val="24"/>
          <w:szCs w:val="24"/>
        </w:rPr>
      </w:pPr>
      <w:r w:rsidRPr="00D53AFF">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3</w:t>
      </w:r>
      <w:r w:rsidRPr="00D53AFF">
        <w:rPr>
          <w:rFonts w:ascii="Times New Roman" w:hAnsi="Times New Roman"/>
          <w:i/>
          <w:sz w:val="24"/>
          <w:szCs w:val="24"/>
        </w:rPr>
        <w:t xml:space="preserve"> м;</w:t>
      </w:r>
    </w:p>
    <w:p w:rsidR="007D5794" w:rsidRPr="00D53AFF" w:rsidRDefault="007D5794" w:rsidP="00EA20FC">
      <w:pPr>
        <w:spacing w:after="0" w:line="240" w:lineRule="auto"/>
        <w:ind w:firstLine="851"/>
        <w:jc w:val="both"/>
        <w:rPr>
          <w:rFonts w:ascii="Times New Roman" w:hAnsi="Times New Roman"/>
          <w:i/>
          <w:sz w:val="24"/>
          <w:szCs w:val="24"/>
        </w:rPr>
      </w:pPr>
      <w:r w:rsidRPr="00D53AFF">
        <w:rPr>
          <w:rFonts w:ascii="Times New Roman" w:hAnsi="Times New Roman"/>
          <w:i/>
          <w:sz w:val="24"/>
          <w:szCs w:val="24"/>
        </w:rPr>
        <w:t>3) предельное количество этажей или предельную высоту зданий, строений, сооружений – согласно технологического решения по проекту;</w:t>
      </w:r>
    </w:p>
    <w:p w:rsidR="007D5794" w:rsidRPr="00D53AFF" w:rsidRDefault="007D5794" w:rsidP="00EA20FC">
      <w:pPr>
        <w:spacing w:after="0" w:line="240" w:lineRule="auto"/>
        <w:ind w:firstLine="851"/>
        <w:jc w:val="both"/>
        <w:rPr>
          <w:sz w:val="24"/>
          <w:szCs w:val="24"/>
        </w:rPr>
      </w:pPr>
      <w:r w:rsidRPr="00D53AFF">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7D5794" w:rsidRPr="00D53AFF" w:rsidRDefault="007D5794" w:rsidP="007452C5">
      <w:pPr>
        <w:pStyle w:val="a3"/>
        <w:spacing w:before="240" w:after="0" w:line="240" w:lineRule="auto"/>
        <w:ind w:left="0" w:firstLine="851"/>
        <w:jc w:val="both"/>
        <w:rPr>
          <w:rFonts w:ascii="Times New Roman" w:hAnsi="Times New Roman"/>
          <w:i/>
          <w:sz w:val="24"/>
          <w:szCs w:val="24"/>
        </w:rPr>
      </w:pPr>
    </w:p>
    <w:p w:rsidR="007D5794" w:rsidRDefault="007D5794" w:rsidP="00E249D9">
      <w:pPr>
        <w:spacing w:after="0" w:line="240" w:lineRule="auto"/>
        <w:ind w:firstLine="851"/>
        <w:jc w:val="both"/>
        <w:rPr>
          <w:rFonts w:ascii="Times New Roman" w:hAnsi="Times New Roman"/>
          <w:b/>
          <w:bCs/>
          <w:sz w:val="24"/>
          <w:szCs w:val="24"/>
          <w:u w:val="single"/>
        </w:rPr>
      </w:pPr>
      <w:r>
        <w:rPr>
          <w:rFonts w:ascii="Times New Roman" w:hAnsi="Times New Roman"/>
          <w:b/>
          <w:sz w:val="24"/>
          <w:szCs w:val="24"/>
          <w:u w:val="single"/>
        </w:rPr>
        <w:t>П-3</w:t>
      </w:r>
      <w:r w:rsidRPr="00CD0893">
        <w:rPr>
          <w:rFonts w:ascii="Times New Roman" w:hAnsi="Times New Roman"/>
          <w:b/>
          <w:sz w:val="24"/>
          <w:szCs w:val="24"/>
          <w:u w:val="single"/>
        </w:rPr>
        <w:t>.</w:t>
      </w:r>
      <w:r w:rsidRPr="00CD0893">
        <w:rPr>
          <w:rFonts w:ascii="Times New Roman" w:hAnsi="Times New Roman"/>
          <w:sz w:val="24"/>
          <w:szCs w:val="24"/>
          <w:u w:val="single"/>
        </w:rPr>
        <w:t xml:space="preserve">  </w:t>
      </w:r>
      <w:r w:rsidRPr="00CD0893">
        <w:rPr>
          <w:rFonts w:ascii="Times New Roman" w:hAnsi="Times New Roman"/>
          <w:b/>
          <w:bCs/>
          <w:sz w:val="24"/>
          <w:szCs w:val="24"/>
          <w:u w:val="single"/>
        </w:rPr>
        <w:t xml:space="preserve">Зона производственно-коммунальных объектов </w:t>
      </w:r>
      <w:r>
        <w:rPr>
          <w:rFonts w:ascii="Times New Roman" w:hAnsi="Times New Roman"/>
          <w:b/>
          <w:bCs/>
          <w:sz w:val="24"/>
          <w:szCs w:val="24"/>
          <w:u w:val="single"/>
          <w:lang w:val="en-US"/>
        </w:rPr>
        <w:t>V</w:t>
      </w:r>
      <w:r w:rsidRPr="00CD0893">
        <w:rPr>
          <w:rFonts w:ascii="Times New Roman" w:hAnsi="Times New Roman"/>
          <w:b/>
          <w:bCs/>
          <w:sz w:val="24"/>
          <w:szCs w:val="24"/>
          <w:u w:val="single"/>
        </w:rPr>
        <w:t xml:space="preserve"> класса вредности.</w:t>
      </w:r>
    </w:p>
    <w:p w:rsidR="007D5794" w:rsidRPr="00CD0893" w:rsidRDefault="007D5794" w:rsidP="00E249D9">
      <w:pPr>
        <w:spacing w:after="0" w:line="240" w:lineRule="auto"/>
        <w:ind w:firstLine="851"/>
        <w:jc w:val="both"/>
        <w:rPr>
          <w:rFonts w:ascii="Times New Roman" w:hAnsi="Times New Roman"/>
          <w:b/>
          <w:bCs/>
          <w:sz w:val="24"/>
          <w:szCs w:val="24"/>
          <w:u w:val="single"/>
        </w:rPr>
      </w:pPr>
    </w:p>
    <w:p w:rsidR="007D5794" w:rsidRDefault="007D5794" w:rsidP="00E249D9">
      <w:pPr>
        <w:spacing w:line="240" w:lineRule="auto"/>
        <w:ind w:firstLine="851"/>
        <w:jc w:val="both"/>
        <w:rPr>
          <w:rFonts w:ascii="Times New Roman" w:hAnsi="Times New Roman"/>
          <w:i/>
          <w:sz w:val="24"/>
          <w:szCs w:val="24"/>
        </w:rPr>
      </w:pPr>
      <w:r w:rsidRPr="00CD0893">
        <w:rPr>
          <w:rFonts w:ascii="Times New Roman" w:hAnsi="Times New Roman"/>
          <w:i/>
          <w:sz w:val="24"/>
          <w:szCs w:val="24"/>
        </w:rPr>
        <w:t>Зона предназначена для размещения произво</w:t>
      </w:r>
      <w:r>
        <w:rPr>
          <w:rFonts w:ascii="Times New Roman" w:hAnsi="Times New Roman"/>
          <w:i/>
          <w:sz w:val="24"/>
          <w:szCs w:val="24"/>
        </w:rPr>
        <w:t xml:space="preserve">дственно-коммунальных объектов </w:t>
      </w:r>
      <w:r>
        <w:rPr>
          <w:rFonts w:ascii="Times New Roman" w:hAnsi="Times New Roman"/>
          <w:i/>
          <w:sz w:val="24"/>
          <w:szCs w:val="24"/>
          <w:lang w:val="en-US"/>
        </w:rPr>
        <w:t>V</w:t>
      </w:r>
      <w:r w:rsidRPr="00CD0893">
        <w:rPr>
          <w:rFonts w:ascii="Times New Roman" w:hAnsi="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7D5794" w:rsidRDefault="007D5794" w:rsidP="00E249D9">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7D5794" w:rsidRPr="00CD0893" w:rsidRDefault="007D5794" w:rsidP="00E249D9">
      <w:pPr>
        <w:spacing w:after="0" w:line="240" w:lineRule="auto"/>
        <w:ind w:firstLine="851"/>
        <w:jc w:val="both"/>
        <w:rPr>
          <w:rFonts w:ascii="Times New Roman" w:hAnsi="Times New Roman"/>
          <w:b/>
          <w:bCs/>
          <w:i/>
          <w:sz w:val="24"/>
          <w:szCs w:val="24"/>
          <w:u w:val="single"/>
        </w:rPr>
      </w:pPr>
    </w:p>
    <w:p w:rsidR="007D5794" w:rsidRPr="00CD0893" w:rsidRDefault="007D5794" w:rsidP="00E249D9">
      <w:pPr>
        <w:pStyle w:val="a3"/>
        <w:numPr>
          <w:ilvl w:val="0"/>
          <w:numId w:val="14"/>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w:t>
      </w:r>
      <w:r>
        <w:rPr>
          <w:rFonts w:ascii="Times New Roman" w:hAnsi="Times New Roman"/>
          <w:sz w:val="24"/>
          <w:szCs w:val="24"/>
        </w:rPr>
        <w:t xml:space="preserve">бъекты складского назначения </w:t>
      </w:r>
      <w:r w:rsidRPr="00CD0893">
        <w:rPr>
          <w:rFonts w:ascii="Times New Roman" w:hAnsi="Times New Roman"/>
          <w:sz w:val="24"/>
          <w:szCs w:val="24"/>
        </w:rPr>
        <w:t>V классов вредности;</w:t>
      </w:r>
    </w:p>
    <w:p w:rsidR="007D5794" w:rsidRPr="00CD0893" w:rsidRDefault="007D5794" w:rsidP="00E249D9">
      <w:pPr>
        <w:pStyle w:val="a3"/>
        <w:numPr>
          <w:ilvl w:val="0"/>
          <w:numId w:val="14"/>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lastRenderedPageBreak/>
        <w:t>энергоисточники коммунальной инфраструктуры;</w:t>
      </w:r>
    </w:p>
    <w:p w:rsidR="007D5794" w:rsidRPr="00CD0893" w:rsidRDefault="007D5794" w:rsidP="00E249D9">
      <w:pPr>
        <w:pStyle w:val="a3"/>
        <w:numPr>
          <w:ilvl w:val="0"/>
          <w:numId w:val="14"/>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оптовые базы и склады;</w:t>
      </w:r>
    </w:p>
    <w:p w:rsidR="007D5794" w:rsidRPr="00CD0893" w:rsidRDefault="007D5794" w:rsidP="00E249D9">
      <w:pPr>
        <w:pStyle w:val="a3"/>
        <w:numPr>
          <w:ilvl w:val="0"/>
          <w:numId w:val="14"/>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сооружения для хранения транспортных средств;</w:t>
      </w:r>
    </w:p>
    <w:p w:rsidR="007D5794" w:rsidRPr="00CD0893" w:rsidRDefault="007D5794" w:rsidP="00E249D9">
      <w:pPr>
        <w:pStyle w:val="a3"/>
        <w:numPr>
          <w:ilvl w:val="0"/>
          <w:numId w:val="14"/>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автотранспортные предприятия;</w:t>
      </w:r>
    </w:p>
    <w:p w:rsidR="007D5794" w:rsidRPr="00CD0893" w:rsidRDefault="007D5794" w:rsidP="00E249D9">
      <w:pPr>
        <w:pStyle w:val="a3"/>
        <w:numPr>
          <w:ilvl w:val="0"/>
          <w:numId w:val="14"/>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автобусные парки;</w:t>
      </w:r>
    </w:p>
    <w:p w:rsidR="007D5794" w:rsidRPr="00CD0893" w:rsidRDefault="007D5794" w:rsidP="00E249D9">
      <w:pPr>
        <w:pStyle w:val="a3"/>
        <w:numPr>
          <w:ilvl w:val="0"/>
          <w:numId w:val="14"/>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проектные, научно-исследовательские, конструкторские и изыскательские организации и лаборатории;</w:t>
      </w:r>
    </w:p>
    <w:p w:rsidR="007D5794" w:rsidRPr="00CD0893" w:rsidRDefault="007D5794" w:rsidP="00E249D9">
      <w:pPr>
        <w:pStyle w:val="a3"/>
        <w:numPr>
          <w:ilvl w:val="0"/>
          <w:numId w:val="14"/>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АЗС;</w:t>
      </w:r>
    </w:p>
    <w:p w:rsidR="007D5794" w:rsidRPr="006D7E59" w:rsidRDefault="007D5794" w:rsidP="00E249D9">
      <w:pPr>
        <w:pStyle w:val="a3"/>
        <w:numPr>
          <w:ilvl w:val="0"/>
          <w:numId w:val="14"/>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АГЗС.</w:t>
      </w:r>
    </w:p>
    <w:p w:rsidR="007D5794" w:rsidRPr="000F4792" w:rsidRDefault="007D5794" w:rsidP="006D7E59">
      <w:pPr>
        <w:pStyle w:val="a3"/>
        <w:spacing w:after="0" w:line="240" w:lineRule="auto"/>
        <w:ind w:left="851"/>
        <w:jc w:val="both"/>
        <w:rPr>
          <w:rFonts w:ascii="Times New Roman" w:hAnsi="Times New Roman"/>
          <w:sz w:val="24"/>
          <w:szCs w:val="24"/>
        </w:rPr>
      </w:pPr>
    </w:p>
    <w:p w:rsidR="007D5794" w:rsidRDefault="007D5794" w:rsidP="00E249D9">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7D5794" w:rsidRPr="00CD0893" w:rsidRDefault="007D5794" w:rsidP="00E249D9">
      <w:pPr>
        <w:spacing w:after="0" w:line="240" w:lineRule="auto"/>
        <w:ind w:firstLine="851"/>
        <w:jc w:val="both"/>
        <w:rPr>
          <w:rFonts w:ascii="Times New Roman" w:hAnsi="Times New Roman"/>
          <w:b/>
          <w:bCs/>
          <w:i/>
          <w:sz w:val="24"/>
          <w:szCs w:val="24"/>
          <w:u w:val="single"/>
        </w:rPr>
      </w:pPr>
    </w:p>
    <w:p w:rsidR="007D5794" w:rsidRPr="00CD0893" w:rsidRDefault="007D5794" w:rsidP="00E249D9">
      <w:pPr>
        <w:pStyle w:val="a3"/>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7D5794" w:rsidRPr="00CD0893" w:rsidRDefault="007D5794" w:rsidP="00E249D9">
      <w:pPr>
        <w:pStyle w:val="a3"/>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административно-хозяйственные и общественные учреждения и организации локального значения;</w:t>
      </w:r>
    </w:p>
    <w:p w:rsidR="007D5794" w:rsidRPr="00CD0893" w:rsidRDefault="007D5794" w:rsidP="00E249D9">
      <w:pPr>
        <w:pStyle w:val="a3"/>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офисы и представительства;</w:t>
      </w:r>
    </w:p>
    <w:p w:rsidR="007D5794" w:rsidRPr="00CD0893" w:rsidRDefault="007D5794" w:rsidP="00E249D9">
      <w:pPr>
        <w:pStyle w:val="a3"/>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судебные и юридические органы;</w:t>
      </w:r>
    </w:p>
    <w:p w:rsidR="007D5794" w:rsidRPr="00CD0893" w:rsidRDefault="007D5794" w:rsidP="00E249D9">
      <w:pPr>
        <w:pStyle w:val="a3"/>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многофункциональные деловые и обслуживающие здания;</w:t>
      </w:r>
    </w:p>
    <w:p w:rsidR="007D5794" w:rsidRPr="00CD0893" w:rsidRDefault="007D5794" w:rsidP="00E249D9">
      <w:pPr>
        <w:pStyle w:val="a3"/>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кредитно-финансовые учреждения;</w:t>
      </w:r>
    </w:p>
    <w:p w:rsidR="007D5794" w:rsidRPr="00CD0893" w:rsidRDefault="007D5794" w:rsidP="00E249D9">
      <w:pPr>
        <w:pStyle w:val="a3"/>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7D5794" w:rsidRPr="00CD0893" w:rsidRDefault="007D5794" w:rsidP="00E249D9">
      <w:pPr>
        <w:pStyle w:val="a3"/>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спортивно-оздоровительные сооружения для работников предприятий;</w:t>
      </w:r>
    </w:p>
    <w:p w:rsidR="007D5794" w:rsidRPr="00CD0893" w:rsidRDefault="007D5794" w:rsidP="00E249D9">
      <w:pPr>
        <w:pStyle w:val="a3"/>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проектные, научно-исследовательские и изыскательские организации;</w:t>
      </w:r>
    </w:p>
    <w:p w:rsidR="007D5794" w:rsidRPr="00CD0893" w:rsidRDefault="007D5794" w:rsidP="00E249D9">
      <w:pPr>
        <w:pStyle w:val="a3"/>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7D5794" w:rsidRPr="00CD0893" w:rsidRDefault="007D5794" w:rsidP="00E249D9">
      <w:pPr>
        <w:pStyle w:val="a3"/>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7D5794" w:rsidRPr="00CD0893" w:rsidRDefault="007D5794" w:rsidP="00E249D9">
      <w:pPr>
        <w:pStyle w:val="a3"/>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предприятия, магазины оптовой и мелкооптовой торговли;</w:t>
      </w:r>
    </w:p>
    <w:p w:rsidR="007D5794" w:rsidRPr="00CD0893" w:rsidRDefault="007D5794" w:rsidP="00E249D9">
      <w:pPr>
        <w:pStyle w:val="a3"/>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рынки промышленных товаров;</w:t>
      </w:r>
    </w:p>
    <w:p w:rsidR="007D5794" w:rsidRPr="00CD0893" w:rsidRDefault="007D5794" w:rsidP="00E249D9">
      <w:pPr>
        <w:pStyle w:val="a3"/>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крупные торговые комплексы;</w:t>
      </w:r>
    </w:p>
    <w:p w:rsidR="007D5794" w:rsidRPr="00CD0893" w:rsidRDefault="007D5794" w:rsidP="00E249D9">
      <w:pPr>
        <w:pStyle w:val="a3"/>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торгово-выставочные комплексы;</w:t>
      </w:r>
    </w:p>
    <w:p w:rsidR="007D5794" w:rsidRPr="00CD0893" w:rsidRDefault="007D5794" w:rsidP="00E249D9">
      <w:pPr>
        <w:pStyle w:val="a3"/>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магазины;</w:t>
      </w:r>
    </w:p>
    <w:p w:rsidR="007D5794" w:rsidRPr="00CD0893" w:rsidRDefault="007D5794" w:rsidP="00E249D9">
      <w:pPr>
        <w:pStyle w:val="a3"/>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7D5794" w:rsidRPr="00CD0893" w:rsidRDefault="007D5794" w:rsidP="00E249D9">
      <w:pPr>
        <w:pStyle w:val="a3"/>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7D5794" w:rsidRPr="00CD0893" w:rsidRDefault="007D5794" w:rsidP="00E249D9">
      <w:pPr>
        <w:pStyle w:val="a3"/>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объекты бытового обслуживания;</w:t>
      </w:r>
    </w:p>
    <w:p w:rsidR="007D5794" w:rsidRPr="00CD0893" w:rsidRDefault="007D5794" w:rsidP="00E249D9">
      <w:pPr>
        <w:pStyle w:val="a3"/>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учреждения жилищно-коммунального хозяйства;</w:t>
      </w:r>
    </w:p>
    <w:p w:rsidR="007D5794" w:rsidRPr="00CD0893" w:rsidRDefault="007D5794" w:rsidP="00E249D9">
      <w:pPr>
        <w:pStyle w:val="a3"/>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отдельно-стоящие УВД, РОВД, отделы ГИБДД, военные комиссариаты (районные и городские);</w:t>
      </w:r>
    </w:p>
    <w:p w:rsidR="007D5794" w:rsidRPr="00CD0893" w:rsidRDefault="007D5794" w:rsidP="00E249D9">
      <w:pPr>
        <w:pStyle w:val="a3"/>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отделения, участковые пункты милиции;</w:t>
      </w:r>
    </w:p>
    <w:p w:rsidR="007D5794" w:rsidRPr="00CD0893" w:rsidRDefault="007D5794" w:rsidP="00E249D9">
      <w:pPr>
        <w:pStyle w:val="a3"/>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пожарные части;</w:t>
      </w:r>
    </w:p>
    <w:p w:rsidR="007D5794" w:rsidRPr="00CD0893" w:rsidRDefault="007D5794" w:rsidP="00E249D9">
      <w:pPr>
        <w:pStyle w:val="a3"/>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антенны сотовой, радиорелейной, спутниковой связи;</w:t>
      </w:r>
    </w:p>
    <w:p w:rsidR="007D5794" w:rsidRPr="00CD0893" w:rsidRDefault="007D5794" w:rsidP="00E249D9">
      <w:pPr>
        <w:pStyle w:val="a3"/>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ветлечебницы с содержанием животных;</w:t>
      </w:r>
    </w:p>
    <w:p w:rsidR="007D5794" w:rsidRPr="00CD0893" w:rsidRDefault="007D5794" w:rsidP="00E249D9">
      <w:pPr>
        <w:pStyle w:val="a3"/>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ветеринарные приемные пункты.</w:t>
      </w:r>
    </w:p>
    <w:p w:rsidR="007D5794" w:rsidRDefault="007D5794" w:rsidP="00E249D9">
      <w:pPr>
        <w:pStyle w:val="a3"/>
        <w:spacing w:after="0" w:line="240" w:lineRule="auto"/>
        <w:ind w:left="0" w:firstLine="851"/>
        <w:jc w:val="both"/>
        <w:rPr>
          <w:rFonts w:ascii="Times New Roman" w:hAnsi="Times New Roman"/>
          <w:sz w:val="24"/>
          <w:szCs w:val="24"/>
          <w:lang w:val="en-US"/>
        </w:rPr>
      </w:pPr>
    </w:p>
    <w:p w:rsidR="007D5794" w:rsidRDefault="007D5794" w:rsidP="00E249D9">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7D5794" w:rsidRPr="00CD0893" w:rsidRDefault="007D5794" w:rsidP="00E249D9">
      <w:pPr>
        <w:spacing w:after="0" w:line="240" w:lineRule="auto"/>
        <w:ind w:firstLine="851"/>
        <w:jc w:val="both"/>
        <w:rPr>
          <w:rFonts w:ascii="Times New Roman" w:hAnsi="Times New Roman"/>
          <w:b/>
          <w:bCs/>
          <w:i/>
          <w:sz w:val="24"/>
          <w:szCs w:val="24"/>
          <w:u w:val="single"/>
        </w:rPr>
      </w:pPr>
    </w:p>
    <w:p w:rsidR="007D5794" w:rsidRPr="00CD0893" w:rsidRDefault="007D5794" w:rsidP="00E249D9">
      <w:pPr>
        <w:pStyle w:val="a3"/>
        <w:numPr>
          <w:ilvl w:val="0"/>
          <w:numId w:val="21"/>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7D5794" w:rsidRDefault="007D5794" w:rsidP="00E249D9">
      <w:pPr>
        <w:pStyle w:val="a3"/>
        <w:numPr>
          <w:ilvl w:val="0"/>
          <w:numId w:val="21"/>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гостиницы.</w:t>
      </w:r>
    </w:p>
    <w:p w:rsidR="007D5794" w:rsidRDefault="007D5794" w:rsidP="004743B8">
      <w:pPr>
        <w:spacing w:after="0" w:line="240" w:lineRule="auto"/>
        <w:ind w:firstLine="851"/>
        <w:jc w:val="both"/>
        <w:rPr>
          <w:rFonts w:ascii="Times New Roman" w:hAnsi="Times New Roman"/>
          <w:i/>
          <w:color w:val="1F497D"/>
          <w:sz w:val="24"/>
          <w:szCs w:val="24"/>
        </w:rPr>
      </w:pPr>
    </w:p>
    <w:p w:rsidR="007D5794" w:rsidRPr="00D53AFF" w:rsidRDefault="007D5794" w:rsidP="004743B8">
      <w:pPr>
        <w:spacing w:after="0" w:line="240" w:lineRule="auto"/>
        <w:ind w:firstLine="851"/>
        <w:jc w:val="both"/>
        <w:rPr>
          <w:rFonts w:ascii="Times New Roman" w:hAnsi="Times New Roman"/>
          <w:sz w:val="24"/>
          <w:szCs w:val="24"/>
        </w:rPr>
      </w:pPr>
      <w:r w:rsidRPr="00D53AFF">
        <w:rPr>
          <w:rFonts w:ascii="Times New Roman" w:hAnsi="Times New Roman"/>
          <w:i/>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П-3 включают в себя:</w:t>
      </w:r>
    </w:p>
    <w:p w:rsidR="007D5794" w:rsidRPr="00D53AFF" w:rsidRDefault="007D5794" w:rsidP="004679DF">
      <w:pPr>
        <w:pStyle w:val="af5"/>
        <w:ind w:left="567"/>
        <w:rPr>
          <w:rFonts w:ascii="Times New Roman" w:hAnsi="Times New Roman"/>
          <w:i/>
          <w:sz w:val="24"/>
          <w:szCs w:val="24"/>
          <w:lang w:eastAsia="en-US"/>
        </w:rPr>
      </w:pPr>
      <w:r w:rsidRPr="00D53AFF">
        <w:rPr>
          <w:rFonts w:ascii="Times New Roman" w:hAnsi="Times New Roman"/>
          <w:i/>
          <w:sz w:val="24"/>
          <w:szCs w:val="24"/>
          <w:lang w:eastAsia="en-US"/>
        </w:rPr>
        <w:t>1) минимальная площадь земельного участка (кроме под гараж) – 100 кв.м;</w:t>
      </w:r>
    </w:p>
    <w:p w:rsidR="007D5794" w:rsidRPr="00D53AFF" w:rsidRDefault="007D5794" w:rsidP="004679DF">
      <w:pPr>
        <w:pStyle w:val="af5"/>
        <w:ind w:left="567"/>
        <w:rPr>
          <w:rFonts w:ascii="Times New Roman" w:hAnsi="Times New Roman"/>
          <w:i/>
          <w:sz w:val="24"/>
          <w:szCs w:val="24"/>
        </w:rPr>
      </w:pPr>
      <w:r w:rsidRPr="00D53AFF">
        <w:rPr>
          <w:rFonts w:ascii="Times New Roman" w:hAnsi="Times New Roman"/>
          <w:i/>
          <w:sz w:val="24"/>
          <w:szCs w:val="24"/>
        </w:rPr>
        <w:t>2) предельное количество этажей (кроме гаража) – 3 надземных этажей;</w:t>
      </w:r>
    </w:p>
    <w:p w:rsidR="007D5794" w:rsidRPr="00D53AFF" w:rsidRDefault="007D5794" w:rsidP="004679DF">
      <w:pPr>
        <w:pStyle w:val="af5"/>
        <w:ind w:left="567"/>
        <w:rPr>
          <w:rFonts w:ascii="Times New Roman" w:hAnsi="Times New Roman"/>
          <w:i/>
          <w:sz w:val="24"/>
          <w:szCs w:val="24"/>
        </w:rPr>
      </w:pPr>
      <w:r w:rsidRPr="00D53AFF">
        <w:rPr>
          <w:rFonts w:ascii="Times New Roman" w:hAnsi="Times New Roman"/>
          <w:i/>
          <w:sz w:val="24"/>
          <w:szCs w:val="24"/>
        </w:rPr>
        <w:t>3) максимальный процент застройки земельного участка (кроме под гараж) – 60%;</w:t>
      </w:r>
    </w:p>
    <w:p w:rsidR="007D5794" w:rsidRPr="00D53AFF" w:rsidRDefault="007D5794" w:rsidP="004679DF">
      <w:pPr>
        <w:pStyle w:val="af5"/>
        <w:ind w:left="567"/>
        <w:rPr>
          <w:rFonts w:ascii="Times New Roman" w:hAnsi="Times New Roman"/>
          <w:i/>
          <w:sz w:val="24"/>
          <w:szCs w:val="24"/>
          <w:lang w:eastAsia="en-US"/>
        </w:rPr>
      </w:pPr>
      <w:r w:rsidRPr="00D53AFF">
        <w:rPr>
          <w:rFonts w:ascii="Times New Roman" w:hAnsi="Times New Roman"/>
          <w:i/>
          <w:sz w:val="24"/>
          <w:szCs w:val="24"/>
          <w:lang w:eastAsia="en-US"/>
        </w:rPr>
        <w:t>4) отступ строения от красной линии улицы – в соответствии с существующей линией застройки;</w:t>
      </w:r>
    </w:p>
    <w:p w:rsidR="007D5794" w:rsidRPr="00D53AFF" w:rsidRDefault="007D5794" w:rsidP="004679DF">
      <w:pPr>
        <w:pStyle w:val="af5"/>
        <w:ind w:left="567"/>
        <w:rPr>
          <w:rFonts w:ascii="Times New Roman" w:hAnsi="Times New Roman"/>
          <w:i/>
          <w:sz w:val="24"/>
          <w:szCs w:val="24"/>
          <w:lang w:eastAsia="en-US"/>
        </w:rPr>
      </w:pPr>
      <w:r w:rsidRPr="00D53AFF">
        <w:rPr>
          <w:rFonts w:ascii="Times New Roman" w:hAnsi="Times New Roman"/>
          <w:i/>
          <w:sz w:val="24"/>
          <w:szCs w:val="24"/>
          <w:lang w:eastAsia="en-US"/>
        </w:rPr>
        <w:t>5) минимальная площадь земельного участка под гараж – 16 кв.м;</w:t>
      </w:r>
    </w:p>
    <w:p w:rsidR="007D5794" w:rsidRPr="00D53AFF" w:rsidRDefault="007D5794" w:rsidP="004679DF">
      <w:pPr>
        <w:pStyle w:val="af5"/>
        <w:ind w:left="567"/>
        <w:rPr>
          <w:rFonts w:ascii="Times New Roman" w:hAnsi="Times New Roman"/>
          <w:i/>
          <w:sz w:val="24"/>
          <w:szCs w:val="24"/>
          <w:lang w:eastAsia="en-US"/>
        </w:rPr>
      </w:pPr>
      <w:r w:rsidRPr="00D53AFF">
        <w:rPr>
          <w:rFonts w:ascii="Times New Roman" w:hAnsi="Times New Roman"/>
          <w:i/>
          <w:sz w:val="24"/>
          <w:szCs w:val="24"/>
          <w:lang w:eastAsia="en-US"/>
        </w:rPr>
        <w:t>6) максимальная площадь земельного участка под гараж – 50 кв.</w:t>
      </w:r>
      <w:r>
        <w:rPr>
          <w:rFonts w:ascii="Times New Roman" w:hAnsi="Times New Roman"/>
          <w:i/>
          <w:sz w:val="24"/>
          <w:szCs w:val="24"/>
          <w:lang w:eastAsia="en-US"/>
        </w:rPr>
        <w:t xml:space="preserve"> </w:t>
      </w:r>
      <w:r w:rsidRPr="00D53AFF">
        <w:rPr>
          <w:rFonts w:ascii="Times New Roman" w:hAnsi="Times New Roman"/>
          <w:i/>
          <w:sz w:val="24"/>
          <w:szCs w:val="24"/>
          <w:lang w:eastAsia="en-US"/>
        </w:rPr>
        <w:t>м;</w:t>
      </w:r>
    </w:p>
    <w:p w:rsidR="007D5794" w:rsidRPr="00D53AFF" w:rsidRDefault="007D5794" w:rsidP="004679DF">
      <w:pPr>
        <w:pStyle w:val="af5"/>
        <w:ind w:left="567"/>
        <w:rPr>
          <w:rFonts w:ascii="Times New Roman" w:hAnsi="Times New Roman"/>
          <w:i/>
          <w:sz w:val="24"/>
          <w:szCs w:val="24"/>
        </w:rPr>
      </w:pPr>
      <w:r w:rsidRPr="00D53AFF">
        <w:rPr>
          <w:rFonts w:ascii="Times New Roman" w:hAnsi="Times New Roman"/>
          <w:i/>
          <w:sz w:val="24"/>
          <w:szCs w:val="24"/>
        </w:rPr>
        <w:t>7) предельное количество этажей гаража– 1 надземный этаж;</w:t>
      </w:r>
    </w:p>
    <w:p w:rsidR="007D5794" w:rsidRPr="00D53AFF" w:rsidRDefault="007D5794" w:rsidP="004679DF">
      <w:pPr>
        <w:pStyle w:val="af5"/>
        <w:ind w:left="567"/>
        <w:rPr>
          <w:rFonts w:ascii="Times New Roman" w:hAnsi="Times New Roman"/>
          <w:i/>
          <w:sz w:val="24"/>
          <w:szCs w:val="24"/>
        </w:rPr>
      </w:pPr>
      <w:r w:rsidRPr="00D53AFF">
        <w:rPr>
          <w:rFonts w:ascii="Times New Roman" w:hAnsi="Times New Roman"/>
          <w:i/>
          <w:sz w:val="24"/>
          <w:szCs w:val="24"/>
        </w:rPr>
        <w:t>8) максимальный процент застройки земельного участка под гараж – 100%.</w:t>
      </w:r>
    </w:p>
    <w:p w:rsidR="007D5794" w:rsidRPr="00D53AFF" w:rsidRDefault="007D5794" w:rsidP="004679DF">
      <w:pPr>
        <w:pStyle w:val="af5"/>
        <w:ind w:left="567"/>
        <w:rPr>
          <w:rFonts w:ascii="Times New Roman" w:hAnsi="Times New Roman"/>
          <w:i/>
          <w:sz w:val="24"/>
          <w:szCs w:val="24"/>
          <w:lang w:eastAsia="en-US"/>
        </w:rPr>
      </w:pPr>
      <w:r w:rsidRPr="00D53AFF">
        <w:rPr>
          <w:rFonts w:ascii="Times New Roman" w:hAnsi="Times New Roman"/>
          <w:i/>
          <w:sz w:val="24"/>
          <w:szCs w:val="24"/>
          <w:lang w:eastAsia="en-US"/>
        </w:rPr>
        <w:t>9)минимальный отступ строения от границы земельного участка – 1м</w:t>
      </w:r>
    </w:p>
    <w:p w:rsidR="007D5794" w:rsidRPr="00D53AFF" w:rsidRDefault="007D5794" w:rsidP="00C24534">
      <w:pPr>
        <w:pStyle w:val="af0"/>
        <w:ind w:firstLine="709"/>
        <w:jc w:val="both"/>
        <w:rPr>
          <w:rFonts w:ascii="Times New Roman" w:hAnsi="Times New Roman" w:cs="Arial"/>
          <w:i/>
          <w:sz w:val="24"/>
          <w:szCs w:val="24"/>
          <w:lang w:val="x-none" w:eastAsia="en-US"/>
        </w:rPr>
      </w:pPr>
      <w:r w:rsidRPr="00D53AFF">
        <w:rPr>
          <w:rFonts w:ascii="Times New Roman" w:hAnsi="Times New Roman" w:cs="Arial"/>
          <w:i/>
          <w:sz w:val="24"/>
          <w:szCs w:val="24"/>
          <w:lang w:val="x-none" w:eastAsia="en-US"/>
        </w:rPr>
        <w:t>В случае согласия правообладателей смежных земельных участков допускается строительство без отступа от границ земельных участков при условии блокированной застройки.</w:t>
      </w:r>
    </w:p>
    <w:p w:rsidR="007D5794" w:rsidRDefault="007D5794" w:rsidP="00D53AFF">
      <w:pPr>
        <w:spacing w:line="240" w:lineRule="auto"/>
        <w:rPr>
          <w:rFonts w:ascii="Times New Roman" w:hAnsi="Times New Roman"/>
          <w:b/>
          <w:bCs/>
          <w:sz w:val="24"/>
          <w:szCs w:val="24"/>
          <w:u w:val="single"/>
        </w:rPr>
      </w:pPr>
    </w:p>
    <w:p w:rsidR="007D5794" w:rsidRPr="00CD0893" w:rsidRDefault="007D5794" w:rsidP="007452C5">
      <w:pPr>
        <w:spacing w:line="240" w:lineRule="auto"/>
        <w:ind w:firstLine="851"/>
        <w:rPr>
          <w:rFonts w:ascii="Times New Roman" w:hAnsi="Times New Roman"/>
          <w:b/>
          <w:bCs/>
          <w:sz w:val="24"/>
          <w:szCs w:val="24"/>
          <w:u w:val="single"/>
        </w:rPr>
      </w:pPr>
      <w:r w:rsidRPr="00CD0893">
        <w:rPr>
          <w:rFonts w:ascii="Times New Roman" w:hAnsi="Times New Roman"/>
          <w:b/>
          <w:bCs/>
          <w:sz w:val="24"/>
          <w:szCs w:val="24"/>
          <w:u w:val="single"/>
        </w:rPr>
        <w:t>ПР</w:t>
      </w:r>
      <w:r>
        <w:rPr>
          <w:rFonts w:ascii="Times New Roman" w:hAnsi="Times New Roman"/>
          <w:b/>
          <w:bCs/>
          <w:sz w:val="24"/>
          <w:szCs w:val="24"/>
          <w:u w:val="single"/>
        </w:rPr>
        <w:t>-1</w:t>
      </w:r>
      <w:r w:rsidRPr="00CD0893">
        <w:rPr>
          <w:rFonts w:ascii="Times New Roman" w:hAnsi="Times New Roman"/>
          <w:b/>
          <w:bCs/>
          <w:sz w:val="24"/>
          <w:szCs w:val="24"/>
          <w:u w:val="single"/>
        </w:rPr>
        <w:t>. Зона зеленых насаждений, выполняющих санитарно-защитные функции</w:t>
      </w:r>
    </w:p>
    <w:p w:rsidR="007D5794" w:rsidRDefault="007D5794" w:rsidP="007452C5">
      <w:pPr>
        <w:spacing w:line="240" w:lineRule="auto"/>
        <w:ind w:firstLine="851"/>
        <w:rPr>
          <w:rFonts w:ascii="Times New Roman" w:hAnsi="Times New Roman"/>
          <w:i/>
          <w:sz w:val="24"/>
          <w:szCs w:val="24"/>
        </w:rPr>
      </w:pPr>
      <w:r w:rsidRPr="008933E4">
        <w:rPr>
          <w:rFonts w:ascii="Times New Roman" w:hAnsi="Times New Roman"/>
          <w:i/>
          <w:sz w:val="24"/>
          <w:szCs w:val="24"/>
        </w:rPr>
        <w:t>Зона предназначена для организации и благоустройства санитарно-защитных зон</w:t>
      </w:r>
      <w:r>
        <w:rPr>
          <w:rFonts w:ascii="Times New Roman" w:hAnsi="Times New Roman"/>
          <w:i/>
          <w:sz w:val="24"/>
          <w:szCs w:val="24"/>
        </w:rPr>
        <w:t xml:space="preserve"> и охранных зон </w:t>
      </w:r>
      <w:r w:rsidRPr="008933E4">
        <w:rPr>
          <w:rFonts w:ascii="Times New Roman" w:hAnsi="Times New Roman"/>
          <w:i/>
          <w:sz w:val="24"/>
          <w:szCs w:val="24"/>
        </w:rPr>
        <w:t xml:space="preserve"> в соответствии с действующими нормативами.</w:t>
      </w:r>
    </w:p>
    <w:p w:rsidR="007D5794" w:rsidRDefault="007D5794" w:rsidP="007452C5">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7D5794" w:rsidRPr="00CD0893" w:rsidRDefault="007D5794" w:rsidP="007452C5">
      <w:pPr>
        <w:spacing w:after="0" w:line="240" w:lineRule="auto"/>
        <w:ind w:firstLine="851"/>
        <w:jc w:val="both"/>
        <w:rPr>
          <w:rFonts w:ascii="Times New Roman" w:hAnsi="Times New Roman"/>
          <w:b/>
          <w:bCs/>
          <w:i/>
          <w:sz w:val="24"/>
          <w:szCs w:val="24"/>
          <w:u w:val="single"/>
        </w:rPr>
      </w:pPr>
    </w:p>
    <w:p w:rsidR="007D5794" w:rsidRPr="00CD0893" w:rsidRDefault="007D5794" w:rsidP="007452C5">
      <w:pPr>
        <w:pStyle w:val="a3"/>
        <w:numPr>
          <w:ilvl w:val="0"/>
          <w:numId w:val="20"/>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озеленение специального назначения.</w:t>
      </w:r>
    </w:p>
    <w:p w:rsidR="007D5794" w:rsidRDefault="007D5794" w:rsidP="007452C5">
      <w:pPr>
        <w:pStyle w:val="a3"/>
        <w:numPr>
          <w:ilvl w:val="0"/>
          <w:numId w:val="19"/>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7D5794" w:rsidRDefault="007D5794" w:rsidP="007452C5">
      <w:pPr>
        <w:pStyle w:val="a3"/>
        <w:spacing w:after="0" w:line="240" w:lineRule="auto"/>
        <w:ind w:left="426"/>
        <w:jc w:val="both"/>
        <w:rPr>
          <w:rFonts w:ascii="Times New Roman" w:hAnsi="Times New Roman"/>
          <w:sz w:val="24"/>
          <w:szCs w:val="24"/>
        </w:rPr>
      </w:pPr>
    </w:p>
    <w:p w:rsidR="007D5794" w:rsidRDefault="007D5794" w:rsidP="007452C5">
      <w:pPr>
        <w:spacing w:after="0" w:line="240" w:lineRule="auto"/>
        <w:ind w:firstLine="851"/>
        <w:jc w:val="both"/>
        <w:rPr>
          <w:rFonts w:ascii="Times New Roman" w:hAnsi="Times New Roman"/>
          <w:b/>
          <w:bCs/>
          <w:i/>
          <w:sz w:val="24"/>
          <w:szCs w:val="24"/>
          <w:u w:val="single"/>
        </w:rPr>
      </w:pPr>
      <w:r w:rsidRPr="001D5F1F">
        <w:rPr>
          <w:rFonts w:ascii="Times New Roman" w:hAnsi="Times New Roman"/>
          <w:b/>
          <w:bCs/>
          <w:i/>
          <w:sz w:val="24"/>
          <w:szCs w:val="24"/>
          <w:u w:val="single"/>
        </w:rPr>
        <w:t>Условно разрешенные виды использования:</w:t>
      </w:r>
    </w:p>
    <w:p w:rsidR="007D5794" w:rsidRPr="001D5F1F" w:rsidRDefault="007D5794" w:rsidP="007452C5">
      <w:pPr>
        <w:spacing w:after="0" w:line="240" w:lineRule="auto"/>
        <w:ind w:firstLine="851"/>
        <w:jc w:val="both"/>
        <w:rPr>
          <w:rFonts w:ascii="Times New Roman" w:hAnsi="Times New Roman"/>
          <w:sz w:val="24"/>
          <w:szCs w:val="24"/>
        </w:rPr>
      </w:pPr>
    </w:p>
    <w:p w:rsidR="007D5794" w:rsidRDefault="007D5794" w:rsidP="007452C5">
      <w:pPr>
        <w:pStyle w:val="a3"/>
        <w:numPr>
          <w:ilvl w:val="0"/>
          <w:numId w:val="19"/>
        </w:numPr>
        <w:spacing w:after="0" w:line="240" w:lineRule="auto"/>
        <w:ind w:left="0" w:firstLine="851"/>
        <w:jc w:val="both"/>
        <w:rPr>
          <w:rFonts w:ascii="Times New Roman" w:hAnsi="Times New Roman"/>
          <w:sz w:val="24"/>
          <w:szCs w:val="24"/>
        </w:rPr>
      </w:pPr>
      <w:r w:rsidRPr="001D5F1F">
        <w:rPr>
          <w:rFonts w:ascii="Times New Roman" w:hAnsi="Times New Roman"/>
          <w:sz w:val="24"/>
          <w:szCs w:val="24"/>
        </w:rPr>
        <w:t>антенны сотовой, радиорелейной, спутниковой связи</w:t>
      </w:r>
      <w:r>
        <w:rPr>
          <w:rFonts w:ascii="Times New Roman" w:hAnsi="Times New Roman"/>
          <w:sz w:val="24"/>
          <w:szCs w:val="24"/>
        </w:rPr>
        <w:t>;</w:t>
      </w:r>
    </w:p>
    <w:p w:rsidR="007D5794" w:rsidRPr="00CD0893" w:rsidRDefault="007D5794" w:rsidP="007452C5">
      <w:pPr>
        <w:pStyle w:val="a3"/>
        <w:numPr>
          <w:ilvl w:val="0"/>
          <w:numId w:val="19"/>
        </w:numPr>
        <w:spacing w:after="0" w:line="240" w:lineRule="auto"/>
        <w:ind w:left="0" w:firstLine="851"/>
        <w:jc w:val="both"/>
        <w:rPr>
          <w:rFonts w:ascii="Times New Roman" w:hAnsi="Times New Roman"/>
          <w:sz w:val="24"/>
          <w:szCs w:val="24"/>
        </w:rPr>
      </w:pPr>
      <w:r>
        <w:rPr>
          <w:rFonts w:ascii="Times New Roman" w:hAnsi="Times New Roman"/>
          <w:sz w:val="24"/>
          <w:szCs w:val="24"/>
        </w:rPr>
        <w:t>ЛОС.</w:t>
      </w:r>
    </w:p>
    <w:p w:rsidR="007D5794" w:rsidRDefault="007D5794" w:rsidP="00490145">
      <w:pPr>
        <w:spacing w:after="0" w:line="240" w:lineRule="auto"/>
        <w:ind w:firstLine="709"/>
        <w:jc w:val="both"/>
        <w:rPr>
          <w:rFonts w:ascii="Times New Roman" w:hAnsi="Times New Roman"/>
          <w:b/>
          <w:iCs/>
          <w:sz w:val="24"/>
          <w:szCs w:val="24"/>
        </w:rPr>
      </w:pPr>
    </w:p>
    <w:p w:rsidR="007D5794" w:rsidRPr="00D53AFF" w:rsidRDefault="007D5794" w:rsidP="002A61A9">
      <w:pPr>
        <w:pStyle w:val="a3"/>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ПР-1 включают в себя:</w:t>
      </w:r>
    </w:p>
    <w:p w:rsidR="007D5794" w:rsidRPr="00D53AFF" w:rsidRDefault="007D5794" w:rsidP="002A61A9">
      <w:pPr>
        <w:pStyle w:val="a3"/>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1) предельные (минимальные и (или) максимальные) размеры земельных участков, в том числе их площадь: согласно технологического решения по проекту;</w:t>
      </w:r>
    </w:p>
    <w:p w:rsidR="007D5794" w:rsidRPr="00D53AFF" w:rsidRDefault="007D5794" w:rsidP="002A61A9">
      <w:pPr>
        <w:pStyle w:val="a3"/>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w:t>
      </w:r>
      <w:r>
        <w:rPr>
          <w:rFonts w:ascii="Times New Roman" w:hAnsi="Times New Roman"/>
          <w:i/>
          <w:sz w:val="24"/>
          <w:szCs w:val="24"/>
        </w:rPr>
        <w:t>роений, сооружений –3</w:t>
      </w:r>
      <w:r w:rsidRPr="00D53AFF">
        <w:rPr>
          <w:rFonts w:ascii="Times New Roman" w:hAnsi="Times New Roman"/>
          <w:i/>
          <w:sz w:val="24"/>
          <w:szCs w:val="24"/>
        </w:rPr>
        <w:t xml:space="preserve"> м;</w:t>
      </w:r>
    </w:p>
    <w:p w:rsidR="007D5794" w:rsidRPr="00D53AFF" w:rsidRDefault="007D5794" w:rsidP="002A61A9">
      <w:pPr>
        <w:pStyle w:val="a3"/>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3) предельное количество этажей или предельную высоту зданий, строений, сооружений – согласно технологического решения по проекту;</w:t>
      </w:r>
    </w:p>
    <w:p w:rsidR="007D5794" w:rsidRPr="00D53AFF" w:rsidRDefault="007D5794" w:rsidP="002A61A9">
      <w:pPr>
        <w:pStyle w:val="a3"/>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7D5794" w:rsidRDefault="007D5794" w:rsidP="00490145">
      <w:pPr>
        <w:spacing w:after="0" w:line="240" w:lineRule="auto"/>
        <w:ind w:firstLine="709"/>
        <w:jc w:val="both"/>
        <w:rPr>
          <w:rFonts w:ascii="Times New Roman" w:hAnsi="Times New Roman"/>
          <w:b/>
          <w:iCs/>
          <w:sz w:val="24"/>
          <w:szCs w:val="24"/>
        </w:rPr>
      </w:pPr>
    </w:p>
    <w:p w:rsidR="007D5794" w:rsidRDefault="007D5794" w:rsidP="00490145">
      <w:pPr>
        <w:spacing w:after="0" w:line="240" w:lineRule="auto"/>
        <w:ind w:firstLine="709"/>
        <w:jc w:val="both"/>
        <w:rPr>
          <w:rFonts w:ascii="Times New Roman" w:hAnsi="Times New Roman"/>
          <w:b/>
          <w:sz w:val="24"/>
          <w:szCs w:val="24"/>
        </w:rPr>
      </w:pPr>
      <w:r w:rsidRPr="00CD0893">
        <w:rPr>
          <w:rFonts w:ascii="Times New Roman" w:hAnsi="Times New Roman"/>
          <w:b/>
          <w:iCs/>
          <w:sz w:val="24"/>
          <w:szCs w:val="24"/>
        </w:rPr>
        <w:t>Статья 4</w:t>
      </w:r>
      <w:r>
        <w:rPr>
          <w:rFonts w:ascii="Times New Roman" w:hAnsi="Times New Roman"/>
          <w:b/>
          <w:iCs/>
          <w:sz w:val="24"/>
          <w:szCs w:val="24"/>
        </w:rPr>
        <w:t>5.4</w:t>
      </w:r>
      <w:r w:rsidRPr="00CD0893">
        <w:rPr>
          <w:rFonts w:ascii="Times New Roman" w:hAnsi="Times New Roman"/>
          <w:b/>
          <w:iCs/>
          <w:sz w:val="24"/>
          <w:szCs w:val="24"/>
        </w:rPr>
        <w:t xml:space="preserve">.  </w:t>
      </w:r>
      <w:r w:rsidRPr="00CD0893">
        <w:rPr>
          <w:rFonts w:ascii="Times New Roman" w:hAnsi="Times New Roman"/>
          <w:b/>
          <w:sz w:val="24"/>
          <w:szCs w:val="24"/>
        </w:rPr>
        <w:t>Градостроительные регламенты. Зоны сельскохозяйственного использования.</w:t>
      </w:r>
    </w:p>
    <w:p w:rsidR="007D5794" w:rsidRDefault="007D5794" w:rsidP="00490145">
      <w:pPr>
        <w:spacing w:after="0" w:line="240" w:lineRule="auto"/>
        <w:ind w:firstLine="709"/>
        <w:jc w:val="both"/>
        <w:rPr>
          <w:rFonts w:ascii="Times New Roman" w:hAnsi="Times New Roman"/>
          <w:b/>
          <w:sz w:val="24"/>
          <w:szCs w:val="24"/>
        </w:rPr>
      </w:pPr>
    </w:p>
    <w:p w:rsidR="007D5794" w:rsidRPr="00CD0893" w:rsidRDefault="007D5794" w:rsidP="00E249D9">
      <w:pPr>
        <w:spacing w:line="240" w:lineRule="auto"/>
        <w:ind w:firstLine="851"/>
        <w:rPr>
          <w:rFonts w:ascii="Times New Roman" w:hAnsi="Times New Roman"/>
          <w:b/>
          <w:sz w:val="24"/>
          <w:szCs w:val="24"/>
          <w:u w:val="single"/>
        </w:rPr>
      </w:pPr>
      <w:r w:rsidRPr="00CD0893">
        <w:rPr>
          <w:rFonts w:ascii="Times New Roman" w:hAnsi="Times New Roman"/>
          <w:b/>
          <w:sz w:val="24"/>
          <w:szCs w:val="24"/>
          <w:u w:val="single"/>
        </w:rPr>
        <w:lastRenderedPageBreak/>
        <w:t xml:space="preserve">СХ-1.  Зона </w:t>
      </w:r>
      <w:r>
        <w:rPr>
          <w:rFonts w:ascii="Times New Roman" w:hAnsi="Times New Roman"/>
          <w:b/>
          <w:sz w:val="24"/>
          <w:szCs w:val="24"/>
          <w:u w:val="single"/>
        </w:rPr>
        <w:t>огородных  участков</w:t>
      </w:r>
      <w:r w:rsidRPr="00CD0893">
        <w:rPr>
          <w:rFonts w:ascii="Times New Roman" w:hAnsi="Times New Roman"/>
          <w:b/>
          <w:sz w:val="24"/>
          <w:szCs w:val="24"/>
          <w:u w:val="single"/>
        </w:rPr>
        <w:t>.</w:t>
      </w:r>
    </w:p>
    <w:p w:rsidR="007D5794" w:rsidRDefault="007D5794" w:rsidP="00E249D9">
      <w:pPr>
        <w:spacing w:line="240" w:lineRule="auto"/>
        <w:ind w:firstLine="851"/>
        <w:jc w:val="both"/>
        <w:rPr>
          <w:rFonts w:ascii="Times New Roman" w:hAnsi="Times New Roman"/>
          <w:i/>
          <w:sz w:val="24"/>
          <w:szCs w:val="24"/>
        </w:rPr>
      </w:pPr>
      <w:r w:rsidRPr="00A70DF4">
        <w:rPr>
          <w:rFonts w:ascii="Times New Roman" w:hAnsi="Times New Roman"/>
          <w:i/>
          <w:sz w:val="24"/>
          <w:szCs w:val="24"/>
        </w:rPr>
        <w:t>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w:t>
      </w:r>
    </w:p>
    <w:p w:rsidR="007D5794" w:rsidRPr="00CD0893" w:rsidRDefault="007D5794" w:rsidP="00E249D9">
      <w:pPr>
        <w:spacing w:line="240" w:lineRule="auto"/>
        <w:ind w:firstLine="851"/>
        <w:rPr>
          <w:rFonts w:ascii="Times New Roman" w:hAnsi="Times New Roman"/>
          <w:b/>
          <w:i/>
          <w:sz w:val="24"/>
          <w:szCs w:val="24"/>
          <w:u w:val="single"/>
        </w:rPr>
      </w:pPr>
      <w:r w:rsidRPr="00CD0893">
        <w:rPr>
          <w:rFonts w:ascii="Times New Roman" w:hAnsi="Times New Roman"/>
          <w:b/>
          <w:i/>
          <w:sz w:val="24"/>
          <w:szCs w:val="24"/>
          <w:u w:val="single"/>
        </w:rPr>
        <w:t>Основные виды разрешенного  использования:</w:t>
      </w:r>
    </w:p>
    <w:p w:rsidR="007D5794" w:rsidRPr="00CD0893" w:rsidRDefault="007D5794" w:rsidP="002A61A9">
      <w:pPr>
        <w:pStyle w:val="a3"/>
        <w:numPr>
          <w:ilvl w:val="0"/>
          <w:numId w:val="60"/>
        </w:numPr>
        <w:spacing w:line="240" w:lineRule="auto"/>
        <w:ind w:left="0" w:firstLine="851"/>
        <w:rPr>
          <w:rFonts w:ascii="Times New Roman" w:hAnsi="Times New Roman"/>
          <w:sz w:val="24"/>
          <w:szCs w:val="24"/>
        </w:rPr>
      </w:pPr>
      <w:r w:rsidRPr="00CD0893">
        <w:rPr>
          <w:rFonts w:ascii="Times New Roman" w:hAnsi="Times New Roman"/>
          <w:sz w:val="24"/>
          <w:szCs w:val="24"/>
        </w:rPr>
        <w:t>поля и участки для выращивания сельхозпродукции;</w:t>
      </w:r>
    </w:p>
    <w:p w:rsidR="007D5794" w:rsidRPr="00CD0893" w:rsidRDefault="007D5794" w:rsidP="002A61A9">
      <w:pPr>
        <w:pStyle w:val="a3"/>
        <w:numPr>
          <w:ilvl w:val="0"/>
          <w:numId w:val="60"/>
        </w:numPr>
        <w:spacing w:line="240" w:lineRule="auto"/>
        <w:ind w:left="0" w:firstLine="851"/>
        <w:rPr>
          <w:rFonts w:ascii="Times New Roman" w:hAnsi="Times New Roman"/>
          <w:sz w:val="24"/>
          <w:szCs w:val="24"/>
        </w:rPr>
      </w:pPr>
      <w:r w:rsidRPr="00CD0893">
        <w:rPr>
          <w:rFonts w:ascii="Times New Roman" w:hAnsi="Times New Roman"/>
          <w:sz w:val="24"/>
          <w:szCs w:val="24"/>
        </w:rPr>
        <w:t>луга, пастбища;</w:t>
      </w:r>
    </w:p>
    <w:p w:rsidR="007D5794" w:rsidRDefault="007D5794" w:rsidP="002A61A9">
      <w:pPr>
        <w:pStyle w:val="a3"/>
        <w:numPr>
          <w:ilvl w:val="0"/>
          <w:numId w:val="60"/>
        </w:numPr>
        <w:spacing w:line="240" w:lineRule="auto"/>
        <w:ind w:left="0" w:firstLine="851"/>
        <w:rPr>
          <w:rFonts w:ascii="Times New Roman" w:hAnsi="Times New Roman"/>
          <w:sz w:val="24"/>
          <w:szCs w:val="24"/>
        </w:rPr>
      </w:pPr>
      <w:r w:rsidRPr="00CD0893">
        <w:rPr>
          <w:rFonts w:ascii="Times New Roman" w:hAnsi="Times New Roman"/>
          <w:sz w:val="24"/>
          <w:szCs w:val="24"/>
        </w:rPr>
        <w:t>животноводческие фермы;</w:t>
      </w:r>
    </w:p>
    <w:p w:rsidR="007D5794" w:rsidRPr="002A61A9" w:rsidRDefault="007D5794" w:rsidP="002A61A9">
      <w:pPr>
        <w:pStyle w:val="a3"/>
        <w:numPr>
          <w:ilvl w:val="0"/>
          <w:numId w:val="60"/>
        </w:numPr>
        <w:spacing w:line="240" w:lineRule="auto"/>
        <w:ind w:left="1418" w:hanging="567"/>
        <w:rPr>
          <w:rFonts w:ascii="Times New Roman" w:hAnsi="Times New Roman"/>
          <w:sz w:val="24"/>
          <w:szCs w:val="24"/>
        </w:rPr>
      </w:pPr>
      <w:r w:rsidRPr="00CD0893">
        <w:rPr>
          <w:rFonts w:ascii="Times New Roman" w:hAnsi="Times New Roman"/>
          <w:sz w:val="24"/>
          <w:szCs w:val="24"/>
        </w:rPr>
        <w:t>дачи;</w:t>
      </w:r>
    </w:p>
    <w:p w:rsidR="007D5794" w:rsidRPr="00CD0893" w:rsidRDefault="007D5794" w:rsidP="00267D7C">
      <w:pPr>
        <w:pStyle w:val="a3"/>
        <w:numPr>
          <w:ilvl w:val="0"/>
          <w:numId w:val="60"/>
        </w:numPr>
        <w:spacing w:line="240" w:lineRule="auto"/>
        <w:ind w:left="0" w:firstLine="851"/>
        <w:rPr>
          <w:rFonts w:ascii="Times New Roman" w:hAnsi="Times New Roman"/>
          <w:sz w:val="24"/>
          <w:szCs w:val="24"/>
        </w:rPr>
      </w:pPr>
      <w:r w:rsidRPr="00CD0893">
        <w:rPr>
          <w:rFonts w:ascii="Times New Roman" w:hAnsi="Times New Roman"/>
          <w:sz w:val="24"/>
          <w:szCs w:val="24"/>
        </w:rPr>
        <w:t>подсобные хозяйства;</w:t>
      </w:r>
    </w:p>
    <w:p w:rsidR="007D5794" w:rsidRPr="00CD0893" w:rsidRDefault="007D5794" w:rsidP="00267D7C">
      <w:pPr>
        <w:pStyle w:val="a3"/>
        <w:numPr>
          <w:ilvl w:val="0"/>
          <w:numId w:val="58"/>
        </w:numPr>
        <w:spacing w:line="240" w:lineRule="auto"/>
        <w:ind w:left="0" w:firstLine="851"/>
        <w:rPr>
          <w:rFonts w:ascii="Times New Roman" w:hAnsi="Times New Roman"/>
          <w:sz w:val="24"/>
          <w:szCs w:val="24"/>
        </w:rPr>
      </w:pPr>
      <w:r w:rsidRPr="00CD0893">
        <w:rPr>
          <w:rFonts w:ascii="Times New Roman" w:hAnsi="Times New Roman"/>
          <w:sz w:val="24"/>
          <w:szCs w:val="24"/>
        </w:rPr>
        <w:t>выращивание сельскохозяйственных культур - цветов, овощей, фруктов;</w:t>
      </w:r>
    </w:p>
    <w:p w:rsidR="007D5794" w:rsidRPr="00CD0893" w:rsidRDefault="007D5794" w:rsidP="00267D7C">
      <w:pPr>
        <w:pStyle w:val="a3"/>
        <w:numPr>
          <w:ilvl w:val="0"/>
          <w:numId w:val="58"/>
        </w:numPr>
        <w:spacing w:line="240" w:lineRule="auto"/>
        <w:ind w:left="0" w:firstLine="851"/>
        <w:rPr>
          <w:rFonts w:ascii="Times New Roman" w:hAnsi="Times New Roman"/>
          <w:sz w:val="24"/>
          <w:szCs w:val="24"/>
        </w:rPr>
      </w:pPr>
      <w:r w:rsidRPr="00CD0893">
        <w:rPr>
          <w:rFonts w:ascii="Times New Roman" w:hAnsi="Times New Roman"/>
          <w:sz w:val="24"/>
          <w:szCs w:val="24"/>
        </w:rPr>
        <w:t>сады, огороды;</w:t>
      </w:r>
    </w:p>
    <w:p w:rsidR="007D5794" w:rsidRPr="00CD0893" w:rsidRDefault="007D5794" w:rsidP="00267D7C">
      <w:pPr>
        <w:pStyle w:val="a3"/>
        <w:numPr>
          <w:ilvl w:val="0"/>
          <w:numId w:val="58"/>
        </w:numPr>
        <w:spacing w:line="240" w:lineRule="auto"/>
        <w:ind w:left="0" w:firstLine="851"/>
        <w:rPr>
          <w:rFonts w:ascii="Times New Roman" w:hAnsi="Times New Roman"/>
          <w:sz w:val="24"/>
          <w:szCs w:val="24"/>
        </w:rPr>
      </w:pPr>
      <w:r w:rsidRPr="00CD0893">
        <w:rPr>
          <w:rFonts w:ascii="Times New Roman" w:hAnsi="Times New Roman"/>
          <w:sz w:val="24"/>
          <w:szCs w:val="24"/>
        </w:rPr>
        <w:t>лесозащитные полосы.</w:t>
      </w:r>
    </w:p>
    <w:p w:rsidR="007D5794" w:rsidRPr="00CD0893" w:rsidRDefault="007D5794" w:rsidP="00E249D9">
      <w:pPr>
        <w:spacing w:line="240" w:lineRule="auto"/>
        <w:ind w:firstLine="851"/>
        <w:rPr>
          <w:rFonts w:ascii="Times New Roman" w:hAnsi="Times New Roman"/>
          <w:b/>
          <w:i/>
          <w:sz w:val="24"/>
          <w:szCs w:val="24"/>
          <w:u w:val="single"/>
        </w:rPr>
      </w:pPr>
      <w:r w:rsidRPr="00CD0893">
        <w:rPr>
          <w:rFonts w:ascii="Times New Roman" w:hAnsi="Times New Roman"/>
          <w:b/>
          <w:i/>
          <w:sz w:val="24"/>
          <w:szCs w:val="24"/>
          <w:u w:val="single"/>
        </w:rPr>
        <w:t>Вспомогательные виды разрешенного использования:</w:t>
      </w:r>
    </w:p>
    <w:p w:rsidR="007D5794" w:rsidRPr="00CD0893" w:rsidRDefault="007D5794" w:rsidP="00267D7C">
      <w:pPr>
        <w:pStyle w:val="a3"/>
        <w:numPr>
          <w:ilvl w:val="0"/>
          <w:numId w:val="59"/>
        </w:numPr>
        <w:spacing w:line="240" w:lineRule="auto"/>
        <w:ind w:left="0" w:firstLine="851"/>
        <w:rPr>
          <w:rFonts w:ascii="Times New Roman" w:hAnsi="Times New Roman"/>
          <w:sz w:val="24"/>
          <w:szCs w:val="24"/>
        </w:rPr>
      </w:pPr>
      <w:r w:rsidRPr="00CD0893">
        <w:rPr>
          <w:rFonts w:ascii="Times New Roman" w:hAnsi="Times New Roman"/>
          <w:sz w:val="24"/>
          <w:szCs w:val="24"/>
        </w:rPr>
        <w:t>теплицы;</w:t>
      </w:r>
    </w:p>
    <w:p w:rsidR="007D5794" w:rsidRPr="00CD0893" w:rsidRDefault="007D5794" w:rsidP="00267D7C">
      <w:pPr>
        <w:pStyle w:val="a3"/>
        <w:numPr>
          <w:ilvl w:val="0"/>
          <w:numId w:val="59"/>
        </w:numPr>
        <w:spacing w:line="240" w:lineRule="auto"/>
        <w:ind w:left="0" w:firstLine="851"/>
        <w:rPr>
          <w:rFonts w:ascii="Times New Roman" w:hAnsi="Times New Roman"/>
          <w:sz w:val="24"/>
          <w:szCs w:val="24"/>
        </w:rPr>
      </w:pPr>
      <w:r w:rsidRPr="00CD0893">
        <w:rPr>
          <w:rFonts w:ascii="Times New Roman" w:hAnsi="Times New Roman"/>
          <w:sz w:val="24"/>
          <w:szCs w:val="24"/>
        </w:rPr>
        <w:t>оранжереи;</w:t>
      </w:r>
    </w:p>
    <w:p w:rsidR="007D5794" w:rsidRPr="00902A4E" w:rsidRDefault="007D5794" w:rsidP="00267D7C">
      <w:pPr>
        <w:pStyle w:val="a3"/>
        <w:numPr>
          <w:ilvl w:val="0"/>
          <w:numId w:val="59"/>
        </w:numPr>
        <w:spacing w:line="240" w:lineRule="auto"/>
        <w:ind w:left="0" w:firstLine="851"/>
        <w:rPr>
          <w:rFonts w:ascii="Times New Roman" w:hAnsi="Times New Roman"/>
          <w:sz w:val="24"/>
          <w:szCs w:val="24"/>
        </w:rPr>
      </w:pPr>
      <w:r w:rsidRPr="00902A4E">
        <w:rPr>
          <w:rFonts w:ascii="Times New Roman" w:hAnsi="Times New Roman"/>
          <w:sz w:val="24"/>
          <w:szCs w:val="24"/>
        </w:rPr>
        <w:t>надворные постройки - сараи для садовых принадлежностей, туалеты, бани;</w:t>
      </w:r>
    </w:p>
    <w:p w:rsidR="007D5794" w:rsidRPr="00CD0893" w:rsidRDefault="007D5794" w:rsidP="00267D7C">
      <w:pPr>
        <w:pStyle w:val="a3"/>
        <w:numPr>
          <w:ilvl w:val="0"/>
          <w:numId w:val="59"/>
        </w:numPr>
        <w:spacing w:line="240" w:lineRule="auto"/>
        <w:ind w:left="0" w:firstLine="851"/>
        <w:rPr>
          <w:rFonts w:ascii="Times New Roman" w:hAnsi="Times New Roman"/>
          <w:sz w:val="24"/>
          <w:szCs w:val="24"/>
        </w:rPr>
      </w:pPr>
      <w:r w:rsidRPr="00902A4E">
        <w:rPr>
          <w:rFonts w:ascii="Times New Roman" w:hAnsi="Times New Roman"/>
          <w:sz w:val="24"/>
          <w:szCs w:val="24"/>
        </w:rPr>
        <w:t>индивидуальные</w:t>
      </w:r>
      <w:r w:rsidRPr="00CD0893">
        <w:rPr>
          <w:rFonts w:ascii="Times New Roman" w:hAnsi="Times New Roman"/>
          <w:sz w:val="24"/>
          <w:szCs w:val="24"/>
        </w:rPr>
        <w:t xml:space="preserve"> гаражи на придомовом участке или парковки;</w:t>
      </w:r>
    </w:p>
    <w:p w:rsidR="007D5794" w:rsidRPr="00CD0893" w:rsidRDefault="007D5794" w:rsidP="00267D7C">
      <w:pPr>
        <w:pStyle w:val="a3"/>
        <w:numPr>
          <w:ilvl w:val="0"/>
          <w:numId w:val="59"/>
        </w:numPr>
        <w:spacing w:line="240" w:lineRule="auto"/>
        <w:ind w:left="0" w:firstLine="851"/>
        <w:rPr>
          <w:rFonts w:ascii="Times New Roman" w:hAnsi="Times New Roman"/>
          <w:sz w:val="24"/>
          <w:szCs w:val="24"/>
        </w:rPr>
      </w:pPr>
      <w:r w:rsidRPr="00CD0893">
        <w:rPr>
          <w:rFonts w:ascii="Times New Roman" w:hAnsi="Times New Roman"/>
          <w:sz w:val="24"/>
          <w:szCs w:val="24"/>
        </w:rPr>
        <w:t>индивидуальная трудовая деятельность (без нарушения принципов добрососедства);</w:t>
      </w:r>
    </w:p>
    <w:p w:rsidR="007D5794" w:rsidRPr="00CD0893" w:rsidRDefault="007D5794" w:rsidP="00267D7C">
      <w:pPr>
        <w:pStyle w:val="a3"/>
        <w:numPr>
          <w:ilvl w:val="0"/>
          <w:numId w:val="59"/>
        </w:numPr>
        <w:spacing w:line="240" w:lineRule="auto"/>
        <w:ind w:left="0" w:firstLine="851"/>
        <w:rPr>
          <w:rFonts w:ascii="Times New Roman" w:hAnsi="Times New Roman"/>
          <w:sz w:val="24"/>
          <w:szCs w:val="24"/>
        </w:rPr>
      </w:pPr>
      <w:r w:rsidRPr="00CD0893">
        <w:rPr>
          <w:rFonts w:ascii="Times New Roman" w:hAnsi="Times New Roman"/>
          <w:sz w:val="24"/>
          <w:szCs w:val="24"/>
        </w:rPr>
        <w:t>водозаборы;</w:t>
      </w:r>
    </w:p>
    <w:p w:rsidR="007D5794" w:rsidRPr="00CD0893" w:rsidRDefault="007D5794" w:rsidP="00267D7C">
      <w:pPr>
        <w:pStyle w:val="a3"/>
        <w:numPr>
          <w:ilvl w:val="0"/>
          <w:numId w:val="59"/>
        </w:numPr>
        <w:spacing w:line="240" w:lineRule="auto"/>
        <w:ind w:left="0" w:firstLine="851"/>
        <w:rPr>
          <w:rFonts w:ascii="Times New Roman" w:hAnsi="Times New Roman"/>
          <w:sz w:val="24"/>
          <w:szCs w:val="24"/>
        </w:rPr>
      </w:pPr>
      <w:r w:rsidRPr="00CD0893">
        <w:rPr>
          <w:rFonts w:ascii="Times New Roman" w:hAnsi="Times New Roman"/>
          <w:sz w:val="24"/>
          <w:szCs w:val="24"/>
        </w:rPr>
        <w:t>резервуары для хранения воды;</w:t>
      </w:r>
    </w:p>
    <w:p w:rsidR="007D5794" w:rsidRPr="00CD0893" w:rsidRDefault="007D5794" w:rsidP="00267D7C">
      <w:pPr>
        <w:pStyle w:val="a3"/>
        <w:numPr>
          <w:ilvl w:val="0"/>
          <w:numId w:val="59"/>
        </w:numPr>
        <w:spacing w:line="240" w:lineRule="auto"/>
        <w:ind w:left="0" w:firstLine="851"/>
        <w:rPr>
          <w:rFonts w:ascii="Times New Roman" w:hAnsi="Times New Roman"/>
          <w:sz w:val="24"/>
          <w:szCs w:val="24"/>
        </w:rPr>
      </w:pPr>
      <w:r w:rsidRPr="00CD0893">
        <w:rPr>
          <w:rFonts w:ascii="Times New Roman" w:hAnsi="Times New Roman"/>
          <w:sz w:val="24"/>
          <w:szCs w:val="24"/>
        </w:rPr>
        <w:t>детские площадки, площадки для отдыха, спортивных занятий;</w:t>
      </w:r>
    </w:p>
    <w:p w:rsidR="007D5794" w:rsidRPr="00CD0893" w:rsidRDefault="007D5794" w:rsidP="00E249D9">
      <w:pPr>
        <w:spacing w:line="240" w:lineRule="auto"/>
        <w:ind w:firstLine="851"/>
        <w:rPr>
          <w:rFonts w:ascii="Times New Roman" w:hAnsi="Times New Roman"/>
          <w:b/>
          <w:i/>
          <w:sz w:val="24"/>
          <w:szCs w:val="24"/>
          <w:u w:val="single"/>
        </w:rPr>
      </w:pPr>
      <w:r w:rsidRPr="00CD0893">
        <w:rPr>
          <w:rFonts w:ascii="Times New Roman" w:hAnsi="Times New Roman"/>
          <w:b/>
          <w:i/>
          <w:sz w:val="24"/>
          <w:szCs w:val="24"/>
          <w:u w:val="single"/>
        </w:rPr>
        <w:t>Условно разрешенные виды использования:</w:t>
      </w:r>
    </w:p>
    <w:p w:rsidR="007D5794" w:rsidRPr="00CD0893" w:rsidRDefault="007D5794" w:rsidP="00267D7C">
      <w:pPr>
        <w:pStyle w:val="a3"/>
        <w:numPr>
          <w:ilvl w:val="0"/>
          <w:numId w:val="60"/>
        </w:numPr>
        <w:spacing w:line="240" w:lineRule="auto"/>
        <w:ind w:left="0" w:firstLine="851"/>
        <w:rPr>
          <w:rFonts w:ascii="Times New Roman" w:hAnsi="Times New Roman"/>
          <w:sz w:val="24"/>
          <w:szCs w:val="24"/>
        </w:rPr>
      </w:pPr>
      <w:r w:rsidRPr="00CD0893">
        <w:rPr>
          <w:rFonts w:ascii="Times New Roman" w:hAnsi="Times New Roman"/>
          <w:sz w:val="24"/>
          <w:szCs w:val="24"/>
        </w:rPr>
        <w:t>коллективные овощехранилища;</w:t>
      </w:r>
    </w:p>
    <w:p w:rsidR="007D5794" w:rsidRPr="00CD0893" w:rsidRDefault="007D5794" w:rsidP="00267D7C">
      <w:pPr>
        <w:pStyle w:val="a3"/>
        <w:numPr>
          <w:ilvl w:val="0"/>
          <w:numId w:val="60"/>
        </w:numPr>
        <w:spacing w:line="240" w:lineRule="auto"/>
        <w:ind w:left="0" w:firstLine="851"/>
        <w:rPr>
          <w:rFonts w:ascii="Times New Roman" w:hAnsi="Times New Roman"/>
          <w:sz w:val="24"/>
          <w:szCs w:val="24"/>
        </w:rPr>
      </w:pPr>
      <w:r w:rsidRPr="00CD0893">
        <w:rPr>
          <w:rFonts w:ascii="Times New Roman" w:hAnsi="Times New Roman"/>
          <w:sz w:val="24"/>
          <w:szCs w:val="24"/>
        </w:rPr>
        <w:t>аптечные  киоски, лоточная торговля, временные павильоны, розничной торговли и обслуживания;</w:t>
      </w:r>
    </w:p>
    <w:p w:rsidR="007D5794" w:rsidRPr="00CD0893" w:rsidRDefault="007D5794" w:rsidP="00267D7C">
      <w:pPr>
        <w:pStyle w:val="a3"/>
        <w:numPr>
          <w:ilvl w:val="0"/>
          <w:numId w:val="60"/>
        </w:numPr>
        <w:spacing w:line="240" w:lineRule="auto"/>
        <w:ind w:left="0" w:firstLine="851"/>
        <w:rPr>
          <w:rFonts w:ascii="Times New Roman" w:hAnsi="Times New Roman"/>
          <w:sz w:val="24"/>
          <w:szCs w:val="24"/>
        </w:rPr>
      </w:pPr>
      <w:r w:rsidRPr="00CD0893">
        <w:rPr>
          <w:rFonts w:ascii="Times New Roman" w:hAnsi="Times New Roman"/>
          <w:sz w:val="24"/>
          <w:szCs w:val="24"/>
        </w:rPr>
        <w:t>места для кемпингов, пикников, вспомогательные строения и инфраструктура для отдыха на природе;</w:t>
      </w:r>
    </w:p>
    <w:p w:rsidR="007D5794" w:rsidRDefault="007D5794" w:rsidP="00F435E2">
      <w:pPr>
        <w:pStyle w:val="a3"/>
        <w:numPr>
          <w:ilvl w:val="0"/>
          <w:numId w:val="60"/>
        </w:numPr>
        <w:spacing w:line="240" w:lineRule="auto"/>
        <w:ind w:left="0" w:firstLine="851"/>
        <w:rPr>
          <w:rFonts w:ascii="Times New Roman" w:hAnsi="Times New Roman"/>
          <w:sz w:val="24"/>
          <w:szCs w:val="24"/>
        </w:rPr>
      </w:pPr>
      <w:r w:rsidRPr="00CD0893">
        <w:rPr>
          <w:rFonts w:ascii="Times New Roman" w:hAnsi="Times New Roman"/>
          <w:sz w:val="24"/>
          <w:szCs w:val="24"/>
        </w:rPr>
        <w:t>ветеринарные приемные пункты.</w:t>
      </w:r>
    </w:p>
    <w:p w:rsidR="007D5794" w:rsidRPr="00F435E2" w:rsidRDefault="007D5794" w:rsidP="00F435E2">
      <w:pPr>
        <w:pStyle w:val="a3"/>
        <w:spacing w:line="240" w:lineRule="auto"/>
        <w:ind w:left="851"/>
        <w:rPr>
          <w:rFonts w:ascii="Times New Roman" w:hAnsi="Times New Roman"/>
          <w:sz w:val="24"/>
          <w:szCs w:val="24"/>
        </w:rPr>
      </w:pPr>
    </w:p>
    <w:p w:rsidR="007D5794" w:rsidRPr="00D53AFF" w:rsidRDefault="007D5794" w:rsidP="00F435E2">
      <w:pPr>
        <w:pStyle w:val="a3"/>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СХ-1 включают в себя:</w:t>
      </w:r>
    </w:p>
    <w:p w:rsidR="007D5794" w:rsidRPr="00D53AFF" w:rsidRDefault="007D5794" w:rsidP="00F435E2">
      <w:pPr>
        <w:pStyle w:val="a3"/>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 xml:space="preserve">1) предельные минимальные размеры земельных участков, в том числе их площадь: </w:t>
      </w:r>
    </w:p>
    <w:p w:rsidR="007D5794" w:rsidRPr="00D53AFF" w:rsidRDefault="007D5794" w:rsidP="00F435E2">
      <w:pPr>
        <w:pStyle w:val="a3"/>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минимальная площадь земельного участка – 0,04 га</w:t>
      </w:r>
    </w:p>
    <w:p w:rsidR="007D5794" w:rsidRPr="00D53AFF" w:rsidRDefault="007D5794" w:rsidP="00F435E2">
      <w:pPr>
        <w:pStyle w:val="a3"/>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7D5794" w:rsidRPr="00D53AFF" w:rsidRDefault="007D5794" w:rsidP="00F435E2">
      <w:pPr>
        <w:pStyle w:val="a3"/>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3) предельное количество этажей или предельную высоту зданий, строений, сооружений – согласно технологического решения по проекту;</w:t>
      </w:r>
    </w:p>
    <w:p w:rsidR="007D5794" w:rsidRPr="00D53AFF" w:rsidRDefault="007D5794" w:rsidP="00F435E2">
      <w:pPr>
        <w:pStyle w:val="a3"/>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7D5794" w:rsidRPr="00D53AFF" w:rsidRDefault="007D5794" w:rsidP="00F435E2">
      <w:pPr>
        <w:pStyle w:val="nienie"/>
        <w:ind w:left="851" w:firstLine="0"/>
        <w:rPr>
          <w:rFonts w:ascii="Times New Roman" w:hAnsi="Times New Roman" w:cs="Times New Roman"/>
        </w:rPr>
      </w:pPr>
    </w:p>
    <w:p w:rsidR="007D5794" w:rsidRPr="000B117D" w:rsidRDefault="007D5794" w:rsidP="0060562A">
      <w:pPr>
        <w:spacing w:line="240" w:lineRule="auto"/>
        <w:ind w:firstLine="851"/>
        <w:rPr>
          <w:rFonts w:ascii="Times New Roman" w:hAnsi="Times New Roman"/>
          <w:b/>
          <w:sz w:val="24"/>
          <w:szCs w:val="24"/>
          <w:u w:val="single"/>
        </w:rPr>
      </w:pPr>
      <w:r>
        <w:rPr>
          <w:rFonts w:ascii="Times New Roman" w:hAnsi="Times New Roman"/>
          <w:b/>
          <w:sz w:val="24"/>
          <w:szCs w:val="24"/>
          <w:u w:val="single"/>
        </w:rPr>
        <w:lastRenderedPageBreak/>
        <w:t>СХ-2</w:t>
      </w:r>
      <w:r w:rsidRPr="000B117D">
        <w:rPr>
          <w:rFonts w:ascii="Times New Roman" w:hAnsi="Times New Roman"/>
          <w:b/>
          <w:sz w:val="24"/>
          <w:szCs w:val="24"/>
          <w:u w:val="single"/>
        </w:rPr>
        <w:t xml:space="preserve">.  </w:t>
      </w:r>
      <w:r w:rsidRPr="00E249D9">
        <w:rPr>
          <w:rFonts w:ascii="Times New Roman" w:hAnsi="Times New Roman"/>
          <w:b/>
          <w:bCs/>
          <w:sz w:val="24"/>
          <w:szCs w:val="24"/>
          <w:u w:val="single"/>
        </w:rPr>
        <w:t>Зона  пастбищ и сенокосов</w:t>
      </w:r>
      <w:r w:rsidRPr="000B117D">
        <w:rPr>
          <w:rFonts w:ascii="Times New Roman" w:hAnsi="Times New Roman"/>
          <w:b/>
          <w:sz w:val="24"/>
          <w:szCs w:val="24"/>
          <w:u w:val="single"/>
        </w:rPr>
        <w:t>.</w:t>
      </w:r>
    </w:p>
    <w:p w:rsidR="007D5794" w:rsidRPr="00A70DF4" w:rsidRDefault="007D5794" w:rsidP="0060562A">
      <w:pPr>
        <w:spacing w:after="0" w:line="240" w:lineRule="auto"/>
        <w:ind w:firstLine="851"/>
        <w:jc w:val="both"/>
        <w:rPr>
          <w:rFonts w:ascii="Times New Roman" w:hAnsi="Times New Roman"/>
          <w:i/>
          <w:sz w:val="24"/>
          <w:szCs w:val="24"/>
        </w:rPr>
      </w:pPr>
      <w:r>
        <w:rPr>
          <w:rFonts w:ascii="Times New Roman" w:hAnsi="Times New Roman"/>
          <w:i/>
          <w:sz w:val="24"/>
          <w:szCs w:val="24"/>
        </w:rPr>
        <w:t>Зона СХ-2</w:t>
      </w:r>
      <w:r w:rsidRPr="00A70DF4">
        <w:rPr>
          <w:rFonts w:ascii="Times New Roman" w:hAnsi="Times New Roman"/>
          <w:i/>
          <w:sz w:val="24"/>
          <w:szCs w:val="24"/>
        </w:rPr>
        <w:t xml:space="preserve">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w:t>
      </w:r>
    </w:p>
    <w:p w:rsidR="007D5794" w:rsidRPr="00AA42F3" w:rsidRDefault="007D5794" w:rsidP="0060562A">
      <w:pPr>
        <w:spacing w:after="0" w:line="240" w:lineRule="auto"/>
        <w:rPr>
          <w:rFonts w:ascii="Times New Roman" w:hAnsi="Times New Roman"/>
          <w:b/>
          <w:sz w:val="24"/>
          <w:szCs w:val="24"/>
        </w:rPr>
      </w:pPr>
      <w:r w:rsidRPr="00AA42F3">
        <w:rPr>
          <w:rFonts w:ascii="Times New Roman" w:hAnsi="Times New Roman"/>
          <w:b/>
          <w:sz w:val="24"/>
          <w:szCs w:val="24"/>
        </w:rPr>
        <w:t> </w:t>
      </w:r>
    </w:p>
    <w:p w:rsidR="007D5794" w:rsidRDefault="007D5794" w:rsidP="0060562A">
      <w:pPr>
        <w:pStyle w:val="a3"/>
        <w:spacing w:after="0" w:line="240" w:lineRule="auto"/>
        <w:rPr>
          <w:rFonts w:ascii="Times New Roman" w:hAnsi="Times New Roman"/>
          <w:b/>
          <w:bCs/>
          <w:i/>
          <w:sz w:val="24"/>
          <w:szCs w:val="24"/>
          <w:u w:val="single"/>
        </w:rPr>
      </w:pPr>
      <w:r w:rsidRPr="00ED6C97">
        <w:rPr>
          <w:rFonts w:ascii="Times New Roman" w:hAnsi="Times New Roman"/>
          <w:b/>
          <w:bCs/>
          <w:i/>
          <w:sz w:val="24"/>
          <w:szCs w:val="24"/>
          <w:u w:val="single"/>
        </w:rPr>
        <w:t>Основные виды разрешённого использования:</w:t>
      </w:r>
    </w:p>
    <w:p w:rsidR="007D5794" w:rsidRPr="00ED6C97" w:rsidRDefault="007D5794" w:rsidP="0060562A">
      <w:pPr>
        <w:pStyle w:val="a3"/>
        <w:spacing w:after="0" w:line="240" w:lineRule="auto"/>
        <w:rPr>
          <w:rFonts w:ascii="Times New Roman" w:hAnsi="Times New Roman"/>
          <w:b/>
          <w:i/>
          <w:sz w:val="24"/>
          <w:szCs w:val="24"/>
          <w:u w:val="single"/>
        </w:rPr>
      </w:pPr>
    </w:p>
    <w:p w:rsidR="007D5794" w:rsidRPr="00ED6C97" w:rsidRDefault="007D5794" w:rsidP="0060562A">
      <w:pPr>
        <w:pStyle w:val="a3"/>
        <w:spacing w:after="0" w:line="240" w:lineRule="auto"/>
        <w:rPr>
          <w:rFonts w:ascii="Times New Roman" w:hAnsi="Times New Roman"/>
          <w:sz w:val="24"/>
          <w:szCs w:val="24"/>
        </w:rPr>
      </w:pPr>
      <w:r w:rsidRPr="00ED6C97">
        <w:rPr>
          <w:rFonts w:ascii="Times New Roman" w:hAnsi="Times New Roman"/>
          <w:sz w:val="24"/>
          <w:szCs w:val="24"/>
        </w:rPr>
        <w:t>–    пашни;</w:t>
      </w:r>
    </w:p>
    <w:p w:rsidR="007D5794" w:rsidRPr="00ED6C97" w:rsidRDefault="007D5794" w:rsidP="0060562A">
      <w:pPr>
        <w:pStyle w:val="a3"/>
        <w:spacing w:after="0" w:line="240" w:lineRule="auto"/>
        <w:rPr>
          <w:rFonts w:ascii="Times New Roman" w:hAnsi="Times New Roman"/>
          <w:sz w:val="24"/>
          <w:szCs w:val="24"/>
        </w:rPr>
      </w:pPr>
      <w:r w:rsidRPr="00ED6C97">
        <w:rPr>
          <w:rFonts w:ascii="Times New Roman" w:hAnsi="Times New Roman"/>
          <w:sz w:val="24"/>
          <w:szCs w:val="24"/>
        </w:rPr>
        <w:t>–    сенокосы;</w:t>
      </w:r>
    </w:p>
    <w:p w:rsidR="007D5794" w:rsidRPr="00ED6C97" w:rsidRDefault="007D5794" w:rsidP="0060562A">
      <w:pPr>
        <w:pStyle w:val="a3"/>
        <w:spacing w:after="0" w:line="240" w:lineRule="auto"/>
        <w:rPr>
          <w:rFonts w:ascii="Times New Roman" w:hAnsi="Times New Roman"/>
          <w:sz w:val="24"/>
          <w:szCs w:val="24"/>
        </w:rPr>
      </w:pPr>
      <w:r w:rsidRPr="00ED6C97">
        <w:rPr>
          <w:rFonts w:ascii="Times New Roman" w:hAnsi="Times New Roman"/>
          <w:sz w:val="24"/>
          <w:szCs w:val="24"/>
        </w:rPr>
        <w:t>–    луга, пастбища;</w:t>
      </w:r>
    </w:p>
    <w:p w:rsidR="007D5794" w:rsidRPr="00ED6C97" w:rsidRDefault="007D5794" w:rsidP="0060562A">
      <w:pPr>
        <w:pStyle w:val="a3"/>
        <w:spacing w:after="0" w:line="240" w:lineRule="auto"/>
        <w:rPr>
          <w:rFonts w:ascii="Times New Roman" w:hAnsi="Times New Roman"/>
          <w:sz w:val="24"/>
          <w:szCs w:val="24"/>
        </w:rPr>
      </w:pPr>
      <w:r w:rsidRPr="00ED6C97">
        <w:rPr>
          <w:rFonts w:ascii="Times New Roman" w:hAnsi="Times New Roman"/>
          <w:sz w:val="24"/>
          <w:szCs w:val="24"/>
        </w:rPr>
        <w:t>–    земли, занятые многолетними насаждениями (сады, ягодники);</w:t>
      </w:r>
    </w:p>
    <w:p w:rsidR="007D5794" w:rsidRPr="00ED249B" w:rsidRDefault="007D5794" w:rsidP="00ED249B">
      <w:pPr>
        <w:pStyle w:val="a3"/>
        <w:spacing w:after="0" w:line="240" w:lineRule="auto"/>
        <w:rPr>
          <w:rFonts w:ascii="Times New Roman" w:hAnsi="Times New Roman"/>
          <w:sz w:val="24"/>
          <w:szCs w:val="24"/>
        </w:rPr>
      </w:pPr>
      <w:r w:rsidRPr="00ED6C97">
        <w:rPr>
          <w:rFonts w:ascii="Times New Roman" w:hAnsi="Times New Roman"/>
          <w:sz w:val="24"/>
          <w:szCs w:val="24"/>
        </w:rPr>
        <w:t>–    неудобья;</w:t>
      </w:r>
    </w:p>
    <w:p w:rsidR="007D5794" w:rsidRDefault="007D5794" w:rsidP="0060562A">
      <w:pPr>
        <w:pStyle w:val="a3"/>
        <w:spacing w:after="0" w:line="240" w:lineRule="auto"/>
        <w:rPr>
          <w:rFonts w:ascii="Times New Roman" w:hAnsi="Times New Roman"/>
          <w:sz w:val="24"/>
          <w:szCs w:val="24"/>
        </w:rPr>
      </w:pPr>
      <w:r w:rsidRPr="00ED6C97">
        <w:rPr>
          <w:rFonts w:ascii="Times New Roman" w:hAnsi="Times New Roman"/>
          <w:sz w:val="24"/>
          <w:szCs w:val="24"/>
        </w:rPr>
        <w:t>–    поля и участки для выращивания сельхозпродукции предоставленные гражданам;</w:t>
      </w:r>
    </w:p>
    <w:p w:rsidR="007D5794" w:rsidRPr="00ED6C97" w:rsidRDefault="007D5794" w:rsidP="0060562A">
      <w:pPr>
        <w:pStyle w:val="a3"/>
        <w:spacing w:after="0" w:line="240" w:lineRule="auto"/>
        <w:rPr>
          <w:rFonts w:ascii="Times New Roman" w:hAnsi="Times New Roman"/>
          <w:sz w:val="24"/>
          <w:szCs w:val="24"/>
        </w:rPr>
      </w:pPr>
      <w:r>
        <w:rPr>
          <w:rFonts w:ascii="Times New Roman" w:hAnsi="Times New Roman"/>
          <w:sz w:val="24"/>
          <w:szCs w:val="24"/>
        </w:rPr>
        <w:t>–    облесённые территории в  поймах  рек;</w:t>
      </w:r>
    </w:p>
    <w:p w:rsidR="007D5794" w:rsidRPr="00ED6C97" w:rsidRDefault="007D5794" w:rsidP="0060562A">
      <w:pPr>
        <w:pStyle w:val="a3"/>
        <w:spacing w:after="0" w:line="240" w:lineRule="auto"/>
        <w:rPr>
          <w:rFonts w:ascii="Times New Roman" w:hAnsi="Times New Roman"/>
          <w:sz w:val="24"/>
          <w:szCs w:val="24"/>
        </w:rPr>
      </w:pPr>
      <w:r w:rsidRPr="00ED6C97">
        <w:rPr>
          <w:rFonts w:ascii="Times New Roman" w:hAnsi="Times New Roman"/>
          <w:b/>
          <w:sz w:val="24"/>
          <w:szCs w:val="24"/>
        </w:rPr>
        <w:t> </w:t>
      </w:r>
      <w:r w:rsidRPr="00ED6C97">
        <w:rPr>
          <w:rFonts w:ascii="Times New Roman" w:hAnsi="Times New Roman"/>
          <w:sz w:val="24"/>
          <w:szCs w:val="24"/>
        </w:rPr>
        <w:t>–    лесозащитные полосы.</w:t>
      </w:r>
    </w:p>
    <w:p w:rsidR="007D5794" w:rsidRPr="00ED6C97" w:rsidRDefault="007D5794" w:rsidP="0060562A">
      <w:pPr>
        <w:pStyle w:val="a3"/>
        <w:spacing w:after="0" w:line="240" w:lineRule="auto"/>
        <w:rPr>
          <w:rFonts w:ascii="Times New Roman" w:hAnsi="Times New Roman"/>
          <w:b/>
          <w:sz w:val="24"/>
          <w:szCs w:val="24"/>
        </w:rPr>
      </w:pPr>
    </w:p>
    <w:p w:rsidR="007D5794" w:rsidRPr="00ED6C97" w:rsidRDefault="007D5794" w:rsidP="0060562A">
      <w:pPr>
        <w:pStyle w:val="a3"/>
        <w:spacing w:after="0" w:line="240" w:lineRule="auto"/>
        <w:rPr>
          <w:rFonts w:ascii="Times New Roman" w:hAnsi="Times New Roman"/>
          <w:b/>
          <w:i/>
          <w:sz w:val="24"/>
          <w:szCs w:val="24"/>
          <w:u w:val="single"/>
        </w:rPr>
      </w:pPr>
      <w:r w:rsidRPr="00ED6C97">
        <w:rPr>
          <w:rFonts w:ascii="Times New Roman" w:hAnsi="Times New Roman"/>
          <w:b/>
          <w:bCs/>
          <w:i/>
          <w:sz w:val="24"/>
          <w:szCs w:val="24"/>
          <w:u w:val="single"/>
        </w:rPr>
        <w:t>Вспомогательные виды разрешённого использования:</w:t>
      </w:r>
    </w:p>
    <w:p w:rsidR="007D5794" w:rsidRPr="00ED6C97" w:rsidRDefault="007D5794" w:rsidP="0060562A">
      <w:pPr>
        <w:pStyle w:val="a3"/>
        <w:spacing w:after="0" w:line="240" w:lineRule="auto"/>
        <w:rPr>
          <w:rFonts w:ascii="Times New Roman" w:hAnsi="Times New Roman"/>
          <w:b/>
          <w:i/>
          <w:sz w:val="24"/>
          <w:szCs w:val="24"/>
          <w:u w:val="single"/>
        </w:rPr>
      </w:pPr>
    </w:p>
    <w:p w:rsidR="007D5794" w:rsidRDefault="007D5794" w:rsidP="0060562A">
      <w:pPr>
        <w:pStyle w:val="a3"/>
        <w:spacing w:after="0" w:line="240" w:lineRule="auto"/>
        <w:rPr>
          <w:rFonts w:ascii="Times New Roman" w:hAnsi="Times New Roman"/>
          <w:sz w:val="24"/>
          <w:szCs w:val="24"/>
        </w:rPr>
      </w:pPr>
      <w:r w:rsidRPr="00ED6C97">
        <w:rPr>
          <w:rFonts w:ascii="Times New Roman" w:hAnsi="Times New Roman"/>
          <w:sz w:val="24"/>
          <w:szCs w:val="24"/>
        </w:rPr>
        <w:t>–    постройки, связанные с обслуживанием данной зоны;</w:t>
      </w:r>
    </w:p>
    <w:p w:rsidR="007D5794" w:rsidRPr="00ED6C97" w:rsidRDefault="007D5794" w:rsidP="0060562A">
      <w:pPr>
        <w:pStyle w:val="a3"/>
        <w:spacing w:after="0" w:line="240" w:lineRule="auto"/>
        <w:rPr>
          <w:rFonts w:ascii="Times New Roman" w:hAnsi="Times New Roman"/>
          <w:sz w:val="24"/>
          <w:szCs w:val="24"/>
        </w:rPr>
      </w:pPr>
      <w:r w:rsidRPr="00ED6C97">
        <w:rPr>
          <w:rFonts w:ascii="Times New Roman" w:hAnsi="Times New Roman"/>
          <w:sz w:val="24"/>
          <w:szCs w:val="24"/>
        </w:rPr>
        <w:t>коммуникации, необходимые для использования сельскохозяйственной зоны;</w:t>
      </w:r>
    </w:p>
    <w:p w:rsidR="007D5794" w:rsidRPr="00ED6C97" w:rsidRDefault="007D5794" w:rsidP="0060562A">
      <w:pPr>
        <w:pStyle w:val="a3"/>
        <w:spacing w:after="0" w:line="240" w:lineRule="auto"/>
        <w:rPr>
          <w:rFonts w:ascii="Times New Roman" w:hAnsi="Times New Roman"/>
          <w:sz w:val="24"/>
          <w:szCs w:val="24"/>
        </w:rPr>
      </w:pPr>
      <w:r w:rsidRPr="00ED6C97">
        <w:rPr>
          <w:rFonts w:ascii="Times New Roman" w:hAnsi="Times New Roman"/>
          <w:sz w:val="24"/>
          <w:szCs w:val="24"/>
        </w:rPr>
        <w:t>–    заготовительные объекты;</w:t>
      </w:r>
    </w:p>
    <w:p w:rsidR="007D5794" w:rsidRPr="00ED6C97" w:rsidRDefault="007D5794" w:rsidP="0060562A">
      <w:pPr>
        <w:pStyle w:val="a3"/>
        <w:spacing w:after="0" w:line="240" w:lineRule="auto"/>
        <w:rPr>
          <w:rFonts w:ascii="Times New Roman" w:hAnsi="Times New Roman"/>
          <w:sz w:val="24"/>
          <w:szCs w:val="24"/>
        </w:rPr>
      </w:pPr>
      <w:r w:rsidRPr="00ED6C97">
        <w:rPr>
          <w:rFonts w:ascii="Times New Roman" w:hAnsi="Times New Roman"/>
          <w:sz w:val="24"/>
          <w:szCs w:val="24"/>
        </w:rPr>
        <w:t>–    временные парковки и стоянки автомобильного транспорта;</w:t>
      </w:r>
    </w:p>
    <w:p w:rsidR="007D5794" w:rsidRPr="00ED6C97" w:rsidRDefault="007D5794" w:rsidP="0060562A">
      <w:pPr>
        <w:pStyle w:val="a3"/>
        <w:spacing w:after="0" w:line="240" w:lineRule="auto"/>
        <w:rPr>
          <w:rFonts w:ascii="Times New Roman" w:hAnsi="Times New Roman"/>
          <w:sz w:val="24"/>
          <w:szCs w:val="24"/>
        </w:rPr>
      </w:pPr>
      <w:r w:rsidRPr="00ED6C97">
        <w:rPr>
          <w:rFonts w:ascii="Times New Roman" w:hAnsi="Times New Roman"/>
          <w:sz w:val="24"/>
          <w:szCs w:val="24"/>
        </w:rPr>
        <w:t>–    площадки для сбора мусора.</w:t>
      </w:r>
    </w:p>
    <w:p w:rsidR="007D5794" w:rsidRPr="00ED6C97" w:rsidRDefault="007D5794" w:rsidP="0060562A">
      <w:pPr>
        <w:pStyle w:val="a3"/>
        <w:spacing w:after="0" w:line="240" w:lineRule="auto"/>
        <w:rPr>
          <w:rFonts w:ascii="Times New Roman" w:hAnsi="Times New Roman"/>
          <w:b/>
          <w:sz w:val="24"/>
          <w:szCs w:val="24"/>
        </w:rPr>
      </w:pPr>
      <w:r w:rsidRPr="00ED6C97">
        <w:rPr>
          <w:rFonts w:ascii="Times New Roman" w:hAnsi="Times New Roman"/>
          <w:b/>
          <w:sz w:val="24"/>
          <w:szCs w:val="24"/>
        </w:rPr>
        <w:t> </w:t>
      </w:r>
    </w:p>
    <w:p w:rsidR="007D5794" w:rsidRPr="00ED6C97" w:rsidRDefault="007D5794" w:rsidP="0060562A">
      <w:pPr>
        <w:pStyle w:val="a3"/>
        <w:spacing w:after="0" w:line="240" w:lineRule="auto"/>
        <w:rPr>
          <w:rFonts w:ascii="Times New Roman" w:hAnsi="Times New Roman"/>
          <w:b/>
          <w:i/>
          <w:sz w:val="24"/>
          <w:szCs w:val="24"/>
          <w:u w:val="single"/>
        </w:rPr>
      </w:pPr>
      <w:r w:rsidRPr="00ED6C97">
        <w:rPr>
          <w:rFonts w:ascii="Times New Roman" w:hAnsi="Times New Roman"/>
          <w:b/>
          <w:bCs/>
          <w:i/>
          <w:sz w:val="24"/>
          <w:szCs w:val="24"/>
          <w:u w:val="single"/>
        </w:rPr>
        <w:t>Условно разрешённые виды использования :</w:t>
      </w:r>
    </w:p>
    <w:p w:rsidR="007D5794" w:rsidRPr="00ED6C97" w:rsidRDefault="007D5794" w:rsidP="0060562A">
      <w:pPr>
        <w:pStyle w:val="a3"/>
        <w:spacing w:after="0" w:line="240" w:lineRule="auto"/>
        <w:rPr>
          <w:rFonts w:ascii="Times New Roman" w:hAnsi="Times New Roman"/>
          <w:b/>
          <w:sz w:val="24"/>
          <w:szCs w:val="24"/>
        </w:rPr>
      </w:pPr>
      <w:r w:rsidRPr="00ED6C97">
        <w:rPr>
          <w:rFonts w:ascii="Times New Roman" w:hAnsi="Times New Roman"/>
          <w:b/>
          <w:sz w:val="24"/>
          <w:szCs w:val="24"/>
        </w:rPr>
        <w:t> </w:t>
      </w:r>
    </w:p>
    <w:p w:rsidR="007D5794" w:rsidRPr="00ED6C97" w:rsidRDefault="007D5794" w:rsidP="0060562A">
      <w:pPr>
        <w:pStyle w:val="a3"/>
        <w:spacing w:after="0" w:line="240" w:lineRule="auto"/>
        <w:rPr>
          <w:rFonts w:ascii="Times New Roman" w:hAnsi="Times New Roman"/>
          <w:sz w:val="24"/>
          <w:szCs w:val="24"/>
        </w:rPr>
      </w:pPr>
      <w:r w:rsidRPr="00ED6C97">
        <w:rPr>
          <w:rFonts w:ascii="Times New Roman" w:hAnsi="Times New Roman"/>
          <w:sz w:val="24"/>
          <w:szCs w:val="24"/>
        </w:rPr>
        <w:t>–    личное подсобное хозяйство;</w:t>
      </w:r>
    </w:p>
    <w:p w:rsidR="007D5794" w:rsidRPr="00BE0A16" w:rsidRDefault="007D5794" w:rsidP="00BE0A16">
      <w:pPr>
        <w:pStyle w:val="a3"/>
        <w:spacing w:after="0" w:line="240" w:lineRule="auto"/>
        <w:rPr>
          <w:rFonts w:ascii="Times New Roman" w:hAnsi="Times New Roman"/>
          <w:sz w:val="24"/>
          <w:szCs w:val="24"/>
        </w:rPr>
      </w:pPr>
      <w:r w:rsidRPr="00ED6C97">
        <w:rPr>
          <w:rFonts w:ascii="Times New Roman" w:hAnsi="Times New Roman"/>
          <w:sz w:val="24"/>
          <w:szCs w:val="24"/>
        </w:rPr>
        <w:t>–    сельскохозяйственные предприятия;</w:t>
      </w:r>
    </w:p>
    <w:p w:rsidR="007D5794" w:rsidRDefault="007D5794" w:rsidP="0060562A">
      <w:pPr>
        <w:pStyle w:val="a3"/>
        <w:spacing w:after="0" w:line="240" w:lineRule="auto"/>
        <w:rPr>
          <w:rFonts w:ascii="Times New Roman" w:hAnsi="Times New Roman"/>
          <w:sz w:val="24"/>
          <w:szCs w:val="24"/>
        </w:rPr>
      </w:pPr>
      <w:r w:rsidRPr="00ED6C97">
        <w:rPr>
          <w:rFonts w:ascii="Times New Roman" w:hAnsi="Times New Roman"/>
          <w:sz w:val="24"/>
          <w:szCs w:val="24"/>
        </w:rPr>
        <w:t>–    пункты первой медицинской помощи;</w:t>
      </w:r>
    </w:p>
    <w:p w:rsidR="007D5794" w:rsidRDefault="007D5794" w:rsidP="00BE0A16">
      <w:pPr>
        <w:pStyle w:val="a3"/>
        <w:rPr>
          <w:rFonts w:ascii="Times New Roman" w:hAnsi="Times New Roman"/>
          <w:sz w:val="24"/>
          <w:szCs w:val="24"/>
        </w:rPr>
      </w:pPr>
      <w:r w:rsidRPr="006731EB">
        <w:rPr>
          <w:rFonts w:ascii="Times New Roman" w:hAnsi="Times New Roman"/>
          <w:sz w:val="24"/>
          <w:szCs w:val="24"/>
        </w:rPr>
        <w:t xml:space="preserve">–    </w:t>
      </w:r>
      <w:r>
        <w:rPr>
          <w:rFonts w:ascii="Times New Roman" w:hAnsi="Times New Roman"/>
          <w:sz w:val="24"/>
          <w:szCs w:val="24"/>
        </w:rPr>
        <w:t>телекоммуникационные вышки;</w:t>
      </w:r>
    </w:p>
    <w:p w:rsidR="007D5794" w:rsidRDefault="007D5794" w:rsidP="00BE0A16">
      <w:pPr>
        <w:pStyle w:val="a3"/>
        <w:rPr>
          <w:rFonts w:ascii="Times New Roman" w:hAnsi="Times New Roman"/>
          <w:sz w:val="24"/>
          <w:szCs w:val="24"/>
        </w:rPr>
      </w:pPr>
      <w:r>
        <w:rPr>
          <w:rFonts w:ascii="Times New Roman" w:hAnsi="Times New Roman"/>
          <w:sz w:val="24"/>
          <w:szCs w:val="24"/>
        </w:rPr>
        <w:t>-  ЛОС.</w:t>
      </w:r>
    </w:p>
    <w:p w:rsidR="007D5794" w:rsidRDefault="007D5794" w:rsidP="008F097F">
      <w:pPr>
        <w:pStyle w:val="a3"/>
        <w:spacing w:after="0" w:line="240" w:lineRule="auto"/>
        <w:ind w:left="0" w:firstLine="851"/>
        <w:jc w:val="both"/>
        <w:rPr>
          <w:rFonts w:ascii="Times New Roman" w:hAnsi="Times New Roman"/>
          <w:i/>
          <w:color w:val="1F497D"/>
          <w:sz w:val="24"/>
          <w:szCs w:val="24"/>
        </w:rPr>
      </w:pPr>
    </w:p>
    <w:p w:rsidR="007D5794" w:rsidRPr="00D53AFF" w:rsidRDefault="007D5794" w:rsidP="008F097F">
      <w:pPr>
        <w:pStyle w:val="a3"/>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СХ-2 включают в себя:</w:t>
      </w:r>
    </w:p>
    <w:p w:rsidR="007D5794" w:rsidRPr="00D53AFF" w:rsidRDefault="007D5794" w:rsidP="008F097F">
      <w:pPr>
        <w:pStyle w:val="a3"/>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 xml:space="preserve">1) предельные минимальные размеры земельных участков, в том числе их площадь: </w:t>
      </w:r>
    </w:p>
    <w:p w:rsidR="007D5794" w:rsidRPr="00D53AFF" w:rsidRDefault="007D5794" w:rsidP="008F097F">
      <w:pPr>
        <w:pStyle w:val="a3"/>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минимальная площадь земельного участка – 1 га</w:t>
      </w:r>
    </w:p>
    <w:p w:rsidR="007D5794" w:rsidRPr="00D53AFF" w:rsidRDefault="007D5794" w:rsidP="008F097F">
      <w:pPr>
        <w:pStyle w:val="a3"/>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7D5794" w:rsidRPr="00D53AFF" w:rsidRDefault="007D5794" w:rsidP="008F097F">
      <w:pPr>
        <w:pStyle w:val="a3"/>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3) предельное количество этажей или предельную высоту зданий, строений, сооружений – согласно технологического решения по проекту;</w:t>
      </w:r>
    </w:p>
    <w:p w:rsidR="007D5794" w:rsidRPr="00D53AFF" w:rsidRDefault="007D5794" w:rsidP="008F097F">
      <w:pPr>
        <w:pStyle w:val="a3"/>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7D5794" w:rsidRPr="00D53AFF" w:rsidRDefault="007D5794" w:rsidP="00490145">
      <w:pPr>
        <w:spacing w:after="0" w:line="240" w:lineRule="auto"/>
        <w:ind w:firstLine="709"/>
        <w:jc w:val="both"/>
        <w:rPr>
          <w:rFonts w:ascii="Times New Roman" w:hAnsi="Times New Roman"/>
          <w:b/>
          <w:iCs/>
          <w:sz w:val="24"/>
          <w:szCs w:val="24"/>
        </w:rPr>
      </w:pPr>
    </w:p>
    <w:p w:rsidR="007D5794" w:rsidRDefault="007D5794"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Pr>
          <w:rFonts w:ascii="Times New Roman" w:hAnsi="Times New Roman"/>
          <w:b/>
          <w:iCs/>
          <w:sz w:val="24"/>
          <w:szCs w:val="24"/>
        </w:rPr>
        <w:t>5.5</w:t>
      </w:r>
      <w:r w:rsidRPr="00CD0893">
        <w:rPr>
          <w:rFonts w:ascii="Times New Roman" w:hAnsi="Times New Roman"/>
          <w:b/>
          <w:iCs/>
          <w:sz w:val="24"/>
          <w:szCs w:val="24"/>
        </w:rPr>
        <w:t>. Градостроительные регламенты. Рекреационные зоны.</w:t>
      </w:r>
    </w:p>
    <w:p w:rsidR="007D5794" w:rsidRDefault="007D5794" w:rsidP="00490145">
      <w:pPr>
        <w:spacing w:after="0" w:line="240" w:lineRule="auto"/>
        <w:ind w:firstLine="709"/>
        <w:jc w:val="both"/>
        <w:rPr>
          <w:rFonts w:ascii="Times New Roman" w:hAnsi="Times New Roman"/>
          <w:b/>
          <w:bCs/>
          <w:sz w:val="24"/>
          <w:szCs w:val="24"/>
          <w:u w:val="single"/>
        </w:rPr>
      </w:pPr>
    </w:p>
    <w:p w:rsidR="007D5794" w:rsidRDefault="007D5794" w:rsidP="00490145">
      <w:pPr>
        <w:spacing w:after="0" w:line="240" w:lineRule="auto"/>
        <w:ind w:firstLine="709"/>
        <w:jc w:val="both"/>
        <w:rPr>
          <w:rFonts w:ascii="Times New Roman" w:hAnsi="Times New Roman"/>
          <w:b/>
          <w:bCs/>
          <w:sz w:val="24"/>
          <w:szCs w:val="24"/>
          <w:u w:val="single"/>
        </w:rPr>
      </w:pPr>
      <w:r>
        <w:rPr>
          <w:rFonts w:ascii="Times New Roman" w:hAnsi="Times New Roman"/>
          <w:b/>
          <w:bCs/>
          <w:sz w:val="24"/>
          <w:szCs w:val="24"/>
          <w:u w:val="single"/>
        </w:rPr>
        <w:t>Р-1.</w:t>
      </w:r>
      <w:r w:rsidRPr="00CD0893">
        <w:rPr>
          <w:rFonts w:ascii="Times New Roman" w:hAnsi="Times New Roman"/>
          <w:b/>
          <w:bCs/>
          <w:sz w:val="24"/>
          <w:szCs w:val="24"/>
          <w:u w:val="single"/>
        </w:rPr>
        <w:t xml:space="preserve">  </w:t>
      </w:r>
      <w:r>
        <w:rPr>
          <w:rFonts w:ascii="Times New Roman" w:hAnsi="Times New Roman"/>
          <w:b/>
          <w:bCs/>
          <w:sz w:val="24"/>
          <w:szCs w:val="24"/>
          <w:u w:val="single"/>
        </w:rPr>
        <w:t>Рекреационная зона</w:t>
      </w:r>
      <w:r w:rsidRPr="00CD0893">
        <w:rPr>
          <w:rFonts w:ascii="Times New Roman" w:hAnsi="Times New Roman"/>
          <w:b/>
          <w:bCs/>
          <w:sz w:val="24"/>
          <w:szCs w:val="24"/>
          <w:u w:val="single"/>
        </w:rPr>
        <w:t>.</w:t>
      </w:r>
    </w:p>
    <w:p w:rsidR="007D5794" w:rsidRPr="00CD0893" w:rsidRDefault="007D5794" w:rsidP="00490145">
      <w:pPr>
        <w:spacing w:after="0" w:line="240" w:lineRule="auto"/>
        <w:ind w:firstLine="709"/>
        <w:jc w:val="both"/>
        <w:rPr>
          <w:rFonts w:ascii="Times New Roman" w:hAnsi="Times New Roman"/>
          <w:b/>
          <w:bCs/>
          <w:sz w:val="24"/>
          <w:szCs w:val="24"/>
          <w:u w:val="single"/>
        </w:rPr>
      </w:pPr>
    </w:p>
    <w:p w:rsidR="007D5794" w:rsidRPr="00BC363A" w:rsidRDefault="007D5794" w:rsidP="00490145">
      <w:pPr>
        <w:spacing w:after="0" w:line="240" w:lineRule="auto"/>
        <w:ind w:firstLine="709"/>
        <w:jc w:val="both"/>
        <w:rPr>
          <w:rFonts w:ascii="Times New Roman" w:hAnsi="Times New Roman"/>
          <w:i/>
          <w:sz w:val="24"/>
          <w:szCs w:val="24"/>
        </w:rPr>
      </w:pPr>
      <w:r w:rsidRPr="00BC363A">
        <w:rPr>
          <w:rFonts w:ascii="Times New Roman" w:hAnsi="Times New Roman"/>
          <w:i/>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7D5794" w:rsidRPr="00BC363A" w:rsidRDefault="007D5794" w:rsidP="00490145">
      <w:pPr>
        <w:spacing w:after="0" w:line="240" w:lineRule="auto"/>
        <w:ind w:firstLine="709"/>
        <w:jc w:val="both"/>
        <w:rPr>
          <w:rFonts w:ascii="Times New Roman" w:hAnsi="Times New Roman"/>
          <w:i/>
          <w:sz w:val="24"/>
          <w:szCs w:val="24"/>
        </w:rPr>
      </w:pPr>
      <w:r w:rsidRPr="00BC363A">
        <w:rPr>
          <w:rFonts w:ascii="Times New Roman" w:hAnsi="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7D5794" w:rsidRPr="00BC363A" w:rsidRDefault="007D5794" w:rsidP="00490145">
      <w:pPr>
        <w:pStyle w:val="Iniiaiieoaenonionooiii2"/>
        <w:ind w:firstLine="709"/>
        <w:rPr>
          <w:rFonts w:ascii="Times New Roman" w:hAnsi="Times New Roman"/>
          <w:i/>
          <w:iCs/>
          <w:sz w:val="24"/>
          <w:szCs w:val="24"/>
        </w:rPr>
      </w:pPr>
      <w:r w:rsidRPr="00BC363A">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7D5794" w:rsidRPr="00CD0893" w:rsidRDefault="007D5794" w:rsidP="00490145">
      <w:pPr>
        <w:spacing w:after="0" w:line="240" w:lineRule="auto"/>
        <w:ind w:firstLine="709"/>
        <w:jc w:val="both"/>
        <w:rPr>
          <w:rFonts w:ascii="Times New Roman" w:hAnsi="Times New Roman"/>
          <w:b/>
          <w:bCs/>
          <w:sz w:val="24"/>
          <w:szCs w:val="24"/>
          <w:u w:val="single"/>
        </w:rPr>
      </w:pPr>
    </w:p>
    <w:p w:rsidR="007D5794" w:rsidRDefault="007D5794"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i/>
          <w:sz w:val="24"/>
          <w:szCs w:val="24"/>
          <w:u w:val="single"/>
        </w:rPr>
        <w:t>Основные виды разрешенного использования</w:t>
      </w:r>
      <w:r w:rsidRPr="00CD0893">
        <w:rPr>
          <w:rFonts w:ascii="Times New Roman" w:hAnsi="Times New Roman"/>
          <w:b/>
          <w:bCs/>
          <w:sz w:val="24"/>
          <w:szCs w:val="24"/>
          <w:u w:val="single"/>
        </w:rPr>
        <w:t>:</w:t>
      </w:r>
    </w:p>
    <w:p w:rsidR="007D5794" w:rsidRPr="00CD0893" w:rsidRDefault="007D5794" w:rsidP="00490145">
      <w:pPr>
        <w:spacing w:after="0" w:line="240" w:lineRule="auto"/>
        <w:ind w:firstLine="709"/>
        <w:jc w:val="both"/>
        <w:rPr>
          <w:rFonts w:ascii="Times New Roman" w:hAnsi="Times New Roman"/>
          <w:b/>
          <w:bCs/>
          <w:sz w:val="24"/>
          <w:szCs w:val="24"/>
          <w:u w:val="single"/>
        </w:rPr>
      </w:pPr>
    </w:p>
    <w:p w:rsidR="007D5794" w:rsidRPr="00CD0893" w:rsidRDefault="007D5794" w:rsidP="00C16A9A">
      <w:pPr>
        <w:pStyle w:val="a3"/>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парки;</w:t>
      </w:r>
    </w:p>
    <w:p w:rsidR="007D5794" w:rsidRPr="00CD0893" w:rsidRDefault="007D5794" w:rsidP="00C16A9A">
      <w:pPr>
        <w:pStyle w:val="a3"/>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набережные;</w:t>
      </w:r>
    </w:p>
    <w:p w:rsidR="007D5794" w:rsidRPr="00CD0893" w:rsidRDefault="007D5794" w:rsidP="00C16A9A">
      <w:pPr>
        <w:pStyle w:val="a3"/>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скверы, сады, бульвары;</w:t>
      </w:r>
    </w:p>
    <w:p w:rsidR="007D5794" w:rsidRPr="00CD0893" w:rsidRDefault="007D5794" w:rsidP="00C16A9A">
      <w:pPr>
        <w:pStyle w:val="a3"/>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регулируемая рубка деревьев;</w:t>
      </w:r>
    </w:p>
    <w:p w:rsidR="007D5794" w:rsidRPr="00CD0893" w:rsidRDefault="007D5794" w:rsidP="00C16A9A">
      <w:pPr>
        <w:pStyle w:val="a3"/>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вспомогательные строения и инфраструктура для отдыха: бассейны, фонтаны, малые архитектурные формы;</w:t>
      </w:r>
    </w:p>
    <w:p w:rsidR="007D5794" w:rsidRDefault="007D5794" w:rsidP="00C16A9A">
      <w:pPr>
        <w:pStyle w:val="a3"/>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игровые детские площадки;</w:t>
      </w:r>
    </w:p>
    <w:p w:rsidR="007D5794" w:rsidRPr="00CD0893" w:rsidRDefault="007D5794" w:rsidP="00C16A9A">
      <w:pPr>
        <w:pStyle w:val="a3"/>
        <w:numPr>
          <w:ilvl w:val="0"/>
          <w:numId w:val="3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спортивно</w:t>
      </w:r>
      <w:r>
        <w:rPr>
          <w:rFonts w:ascii="Times New Roman" w:hAnsi="Times New Roman"/>
          <w:sz w:val="24"/>
          <w:szCs w:val="24"/>
        </w:rPr>
        <w:t>-</w:t>
      </w:r>
      <w:r w:rsidRPr="00CD0893">
        <w:rPr>
          <w:rFonts w:ascii="Times New Roman" w:hAnsi="Times New Roman"/>
          <w:sz w:val="24"/>
          <w:szCs w:val="24"/>
        </w:rPr>
        <w:t>зрелищные сооружения;</w:t>
      </w:r>
    </w:p>
    <w:p w:rsidR="007D5794" w:rsidRPr="00CD0893" w:rsidRDefault="007D5794" w:rsidP="00C16A9A">
      <w:pPr>
        <w:pStyle w:val="a3"/>
        <w:numPr>
          <w:ilvl w:val="0"/>
          <w:numId w:val="31"/>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физкультурно-оздоровительные</w:t>
      </w:r>
      <w:r w:rsidRPr="00CD0893">
        <w:rPr>
          <w:rFonts w:ascii="Times New Roman" w:hAnsi="Times New Roman"/>
          <w:sz w:val="24"/>
          <w:szCs w:val="24"/>
        </w:rPr>
        <w:t xml:space="preserve"> сооружения открытого типа с проведением спортивных игр со стационарными трибунами вместимостью до 100 мест;</w:t>
      </w:r>
    </w:p>
    <w:p w:rsidR="007D5794" w:rsidRPr="00CD0893" w:rsidRDefault="007D5794" w:rsidP="00C16A9A">
      <w:pPr>
        <w:pStyle w:val="a3"/>
        <w:numPr>
          <w:ilvl w:val="0"/>
          <w:numId w:val="2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 отдыха и туризма;</w:t>
      </w:r>
    </w:p>
    <w:p w:rsidR="007D5794" w:rsidRPr="00CD0893" w:rsidRDefault="007D5794" w:rsidP="00C16A9A">
      <w:pPr>
        <w:pStyle w:val="a3"/>
        <w:numPr>
          <w:ilvl w:val="0"/>
          <w:numId w:val="2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лодочные станции;</w:t>
      </w:r>
    </w:p>
    <w:p w:rsidR="007D5794" w:rsidRDefault="007D5794" w:rsidP="00C16A9A">
      <w:pPr>
        <w:pStyle w:val="a3"/>
        <w:numPr>
          <w:ilvl w:val="0"/>
          <w:numId w:val="2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лыжные спортивные базы;</w:t>
      </w:r>
    </w:p>
    <w:p w:rsidR="007D5794" w:rsidRPr="00CD0893" w:rsidRDefault="007D5794" w:rsidP="00C16A9A">
      <w:pPr>
        <w:pStyle w:val="a3"/>
        <w:numPr>
          <w:ilvl w:val="0"/>
          <w:numId w:val="29"/>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конно–спортивные базы;</w:t>
      </w:r>
    </w:p>
    <w:p w:rsidR="007D5794" w:rsidRDefault="007D5794" w:rsidP="00C16A9A">
      <w:pPr>
        <w:pStyle w:val="a3"/>
        <w:numPr>
          <w:ilvl w:val="0"/>
          <w:numId w:val="2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водноспортивные базы;</w:t>
      </w:r>
    </w:p>
    <w:p w:rsidR="007D5794" w:rsidRPr="00CD0893" w:rsidRDefault="007D5794" w:rsidP="00C16A9A">
      <w:pPr>
        <w:pStyle w:val="a3"/>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спортплощадки;</w:t>
      </w:r>
    </w:p>
    <w:p w:rsidR="007D5794" w:rsidRPr="00CD0893" w:rsidRDefault="007D5794" w:rsidP="00C16A9A">
      <w:pPr>
        <w:pStyle w:val="a3"/>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прокат спортивного и игрового инвентаря;</w:t>
      </w:r>
    </w:p>
    <w:p w:rsidR="007D5794" w:rsidRPr="00CD0893" w:rsidRDefault="007D5794" w:rsidP="00C16A9A">
      <w:pPr>
        <w:pStyle w:val="a3"/>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комплексы аттракционов, игровые залы, бильярдные;</w:t>
      </w:r>
    </w:p>
    <w:p w:rsidR="007D5794" w:rsidRPr="00CD0893" w:rsidRDefault="007D5794" w:rsidP="00C16A9A">
      <w:pPr>
        <w:pStyle w:val="a3"/>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танцплощадки, дискотеки;</w:t>
      </w:r>
    </w:p>
    <w:p w:rsidR="007D5794" w:rsidRPr="00CD0893" w:rsidRDefault="007D5794" w:rsidP="00C16A9A">
      <w:pPr>
        <w:pStyle w:val="a3"/>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летние театры и эстрады;</w:t>
      </w:r>
    </w:p>
    <w:p w:rsidR="007D5794" w:rsidRPr="00CD0893" w:rsidRDefault="007D5794" w:rsidP="00C16A9A">
      <w:pPr>
        <w:pStyle w:val="a3"/>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тир;</w:t>
      </w:r>
    </w:p>
    <w:p w:rsidR="007D5794" w:rsidRDefault="007D5794" w:rsidP="00C16A9A">
      <w:pPr>
        <w:pStyle w:val="a3"/>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озеленение.</w:t>
      </w:r>
    </w:p>
    <w:p w:rsidR="007D5794" w:rsidRPr="00CD0893" w:rsidRDefault="007D5794" w:rsidP="006D7E59">
      <w:pPr>
        <w:pStyle w:val="a3"/>
        <w:spacing w:after="0" w:line="240" w:lineRule="auto"/>
        <w:ind w:left="709"/>
        <w:contextualSpacing w:val="0"/>
        <w:jc w:val="both"/>
        <w:rPr>
          <w:rFonts w:ascii="Times New Roman" w:hAnsi="Times New Roman"/>
          <w:sz w:val="24"/>
          <w:szCs w:val="24"/>
        </w:rPr>
      </w:pPr>
    </w:p>
    <w:p w:rsidR="007D5794" w:rsidRDefault="007D5794"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7D5794" w:rsidRPr="00CD0893" w:rsidRDefault="007D5794" w:rsidP="00490145">
      <w:pPr>
        <w:spacing w:after="0" w:line="240" w:lineRule="auto"/>
        <w:ind w:firstLine="709"/>
        <w:jc w:val="both"/>
        <w:rPr>
          <w:rFonts w:ascii="Times New Roman" w:hAnsi="Times New Roman"/>
          <w:b/>
          <w:bCs/>
          <w:i/>
          <w:sz w:val="24"/>
          <w:szCs w:val="24"/>
          <w:u w:val="single"/>
        </w:rPr>
      </w:pPr>
    </w:p>
    <w:p w:rsidR="007D5794" w:rsidRPr="00CD0893" w:rsidRDefault="007D5794" w:rsidP="00C16A9A">
      <w:pPr>
        <w:pStyle w:val="a3"/>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некапитальные вспомогательные строения и инфраструктура для отдыха;</w:t>
      </w:r>
    </w:p>
    <w:p w:rsidR="007D5794" w:rsidRPr="00CD0893" w:rsidRDefault="007D5794" w:rsidP="00C16A9A">
      <w:pPr>
        <w:pStyle w:val="a3"/>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некапитальные строения предприятий общественного питания;</w:t>
      </w:r>
    </w:p>
    <w:p w:rsidR="007D5794" w:rsidRPr="00CD0893" w:rsidRDefault="007D5794" w:rsidP="00C16A9A">
      <w:pPr>
        <w:pStyle w:val="a3"/>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сезонные обслуживающие объекты;</w:t>
      </w:r>
    </w:p>
    <w:p w:rsidR="007D5794" w:rsidRDefault="007D5794" w:rsidP="00C16A9A">
      <w:pPr>
        <w:pStyle w:val="a3"/>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помощи;</w:t>
      </w:r>
    </w:p>
    <w:p w:rsidR="007D5794" w:rsidRPr="00CD0893" w:rsidRDefault="007D5794" w:rsidP="00C16A9A">
      <w:pPr>
        <w:pStyle w:val="a3"/>
        <w:numPr>
          <w:ilvl w:val="0"/>
          <w:numId w:val="3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индивидуальных легковых автомобилей.</w:t>
      </w:r>
    </w:p>
    <w:p w:rsidR="007D5794" w:rsidRPr="00CA67E1" w:rsidRDefault="007D5794" w:rsidP="00C16A9A">
      <w:pPr>
        <w:pStyle w:val="a3"/>
        <w:numPr>
          <w:ilvl w:val="0"/>
          <w:numId w:val="2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жилые дома для обслуживающего персонала;</w:t>
      </w:r>
    </w:p>
    <w:p w:rsidR="007D5794" w:rsidRPr="00CD0893" w:rsidRDefault="007D5794" w:rsidP="00C16A9A">
      <w:pPr>
        <w:pStyle w:val="a3"/>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элементы благоустройства.</w:t>
      </w:r>
    </w:p>
    <w:p w:rsidR="007D5794" w:rsidRPr="00CD0893" w:rsidRDefault="007D5794" w:rsidP="00490145">
      <w:pPr>
        <w:pStyle w:val="a3"/>
        <w:spacing w:after="0" w:line="240" w:lineRule="auto"/>
        <w:ind w:left="0" w:firstLine="709"/>
        <w:contextualSpacing w:val="0"/>
        <w:jc w:val="both"/>
        <w:rPr>
          <w:rFonts w:ascii="Times New Roman" w:hAnsi="Times New Roman"/>
          <w:sz w:val="24"/>
          <w:szCs w:val="24"/>
        </w:rPr>
      </w:pPr>
    </w:p>
    <w:p w:rsidR="007D5794" w:rsidRDefault="007D5794"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7D5794" w:rsidRPr="00CD0893" w:rsidRDefault="007D5794" w:rsidP="00490145">
      <w:pPr>
        <w:spacing w:after="0" w:line="240" w:lineRule="auto"/>
        <w:ind w:firstLine="709"/>
        <w:jc w:val="both"/>
        <w:rPr>
          <w:rFonts w:ascii="Times New Roman" w:hAnsi="Times New Roman"/>
          <w:b/>
          <w:bCs/>
          <w:i/>
          <w:sz w:val="24"/>
          <w:szCs w:val="24"/>
          <w:u w:val="single"/>
        </w:rPr>
      </w:pPr>
    </w:p>
    <w:p w:rsidR="007D5794" w:rsidRPr="00CD0893" w:rsidRDefault="007D5794" w:rsidP="00C16A9A">
      <w:pPr>
        <w:pStyle w:val="a3"/>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общественные туалеты;</w:t>
      </w:r>
    </w:p>
    <w:p w:rsidR="007D5794" w:rsidRPr="00CD0893" w:rsidRDefault="007D5794" w:rsidP="00C16A9A">
      <w:pPr>
        <w:pStyle w:val="a3"/>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выгула собак;</w:t>
      </w:r>
    </w:p>
    <w:p w:rsidR="007D5794" w:rsidRPr="00CD0893" w:rsidRDefault="007D5794" w:rsidP="00C16A9A">
      <w:pPr>
        <w:pStyle w:val="a3"/>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парковки;</w:t>
      </w:r>
    </w:p>
    <w:p w:rsidR="007D5794" w:rsidRPr="00CD0893" w:rsidRDefault="007D5794" w:rsidP="00C16A9A">
      <w:pPr>
        <w:pStyle w:val="a3"/>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7D5794" w:rsidRDefault="007D5794" w:rsidP="00C16A9A">
      <w:pPr>
        <w:pStyle w:val="a3"/>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пожарной охраны;</w:t>
      </w:r>
    </w:p>
    <w:p w:rsidR="007D5794" w:rsidRDefault="007D5794" w:rsidP="00C16A9A">
      <w:pPr>
        <w:pStyle w:val="a3"/>
        <w:numPr>
          <w:ilvl w:val="0"/>
          <w:numId w:val="3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7D5794" w:rsidRPr="00EE5596" w:rsidRDefault="007D5794" w:rsidP="00C16A9A">
      <w:pPr>
        <w:pStyle w:val="a3"/>
        <w:numPr>
          <w:ilvl w:val="0"/>
          <w:numId w:val="32"/>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торгово-выставочные</w:t>
      </w:r>
      <w:r w:rsidRPr="00CD0893">
        <w:rPr>
          <w:rFonts w:ascii="Times New Roman" w:hAnsi="Times New Roman"/>
          <w:sz w:val="24"/>
          <w:szCs w:val="24"/>
        </w:rPr>
        <w:t xml:space="preserve"> комплексы</w:t>
      </w:r>
      <w:r>
        <w:rPr>
          <w:rFonts w:ascii="Times New Roman" w:hAnsi="Times New Roman"/>
          <w:sz w:val="24"/>
          <w:szCs w:val="24"/>
        </w:rPr>
        <w:t>;</w:t>
      </w:r>
    </w:p>
    <w:p w:rsidR="007D5794" w:rsidRDefault="007D5794" w:rsidP="00C16A9A">
      <w:pPr>
        <w:pStyle w:val="a3"/>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киоски, лоточная торговля, временные павильоны розничной торговли, обслу</w:t>
      </w:r>
      <w:r>
        <w:rPr>
          <w:rFonts w:ascii="Times New Roman" w:hAnsi="Times New Roman"/>
          <w:sz w:val="24"/>
          <w:szCs w:val="24"/>
        </w:rPr>
        <w:t>живания и общественного питания;</w:t>
      </w:r>
    </w:p>
    <w:p w:rsidR="007D5794" w:rsidRDefault="007D5794" w:rsidP="00C16A9A">
      <w:pPr>
        <w:pStyle w:val="a3"/>
        <w:numPr>
          <w:ilvl w:val="0"/>
          <w:numId w:val="28"/>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водозаборные скважины;</w:t>
      </w:r>
    </w:p>
    <w:p w:rsidR="007D5794" w:rsidRPr="00EE5596" w:rsidRDefault="007D5794" w:rsidP="00C16A9A">
      <w:pPr>
        <w:pStyle w:val="a3"/>
        <w:numPr>
          <w:ilvl w:val="0"/>
          <w:numId w:val="28"/>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водонапорные башни;</w:t>
      </w:r>
    </w:p>
    <w:p w:rsidR="007D5794" w:rsidRPr="00CD0893" w:rsidRDefault="007D5794" w:rsidP="00C16A9A">
      <w:pPr>
        <w:pStyle w:val="a3"/>
        <w:numPr>
          <w:ilvl w:val="0"/>
          <w:numId w:val="2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спортивные площадки с капитальными объектами обслуживающего назначения.</w:t>
      </w:r>
    </w:p>
    <w:p w:rsidR="007D5794" w:rsidRPr="00CD0893" w:rsidRDefault="007D5794" w:rsidP="00490145">
      <w:pPr>
        <w:pStyle w:val="a3"/>
        <w:spacing w:after="0" w:line="240" w:lineRule="auto"/>
        <w:ind w:left="0" w:firstLine="709"/>
        <w:contextualSpacing w:val="0"/>
        <w:jc w:val="both"/>
        <w:rPr>
          <w:rFonts w:ascii="Times New Roman" w:hAnsi="Times New Roman"/>
          <w:sz w:val="24"/>
          <w:szCs w:val="24"/>
        </w:rPr>
      </w:pPr>
    </w:p>
    <w:p w:rsidR="007D5794" w:rsidRPr="00D53AFF" w:rsidRDefault="007D5794" w:rsidP="00004606">
      <w:pPr>
        <w:pStyle w:val="a3"/>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Р-1 включают в себя:</w:t>
      </w:r>
    </w:p>
    <w:p w:rsidR="007D5794" w:rsidRPr="00D53AFF" w:rsidRDefault="007D5794" w:rsidP="00004606">
      <w:pPr>
        <w:pStyle w:val="a3"/>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p>
    <w:p w:rsidR="007D5794" w:rsidRPr="00D53AFF" w:rsidRDefault="007D5794" w:rsidP="00004606">
      <w:pPr>
        <w:pStyle w:val="a3"/>
        <w:spacing w:after="0" w:line="240" w:lineRule="auto"/>
        <w:ind w:left="0"/>
        <w:jc w:val="both"/>
        <w:rPr>
          <w:rFonts w:ascii="Times New Roman" w:hAnsi="Times New Roman"/>
          <w:i/>
          <w:sz w:val="24"/>
          <w:szCs w:val="24"/>
        </w:rPr>
      </w:pPr>
      <w:r w:rsidRPr="00D53AFF">
        <w:rPr>
          <w:rFonts w:ascii="Times New Roman" w:hAnsi="Times New Roman"/>
          <w:i/>
          <w:sz w:val="24"/>
          <w:szCs w:val="24"/>
        </w:rPr>
        <w:t>Площадь территории парков, садов и скверов следует принимать не менее, га:</w:t>
      </w:r>
    </w:p>
    <w:p w:rsidR="007D5794" w:rsidRPr="00D53AFF" w:rsidRDefault="007D5794" w:rsidP="00004606">
      <w:pPr>
        <w:pStyle w:val="a3"/>
        <w:spacing w:after="0" w:line="240" w:lineRule="auto"/>
        <w:ind w:left="0"/>
        <w:jc w:val="both"/>
        <w:rPr>
          <w:rFonts w:ascii="Times New Roman" w:hAnsi="Times New Roman"/>
          <w:i/>
          <w:sz w:val="24"/>
          <w:szCs w:val="24"/>
        </w:rPr>
      </w:pPr>
      <w:r w:rsidRPr="00D53AFF">
        <w:rPr>
          <w:rFonts w:ascii="Times New Roman" w:hAnsi="Times New Roman"/>
          <w:i/>
          <w:sz w:val="24"/>
          <w:szCs w:val="24"/>
        </w:rPr>
        <w:t>парков планировочных районов....................................................1,0</w:t>
      </w:r>
    </w:p>
    <w:p w:rsidR="007D5794" w:rsidRPr="00D53AFF" w:rsidRDefault="007D5794" w:rsidP="00004606">
      <w:pPr>
        <w:pStyle w:val="a3"/>
        <w:spacing w:after="0" w:line="240" w:lineRule="auto"/>
        <w:ind w:left="0"/>
        <w:jc w:val="both"/>
        <w:rPr>
          <w:rFonts w:ascii="Times New Roman" w:hAnsi="Times New Roman"/>
          <w:i/>
          <w:sz w:val="24"/>
          <w:szCs w:val="24"/>
        </w:rPr>
      </w:pPr>
      <w:r w:rsidRPr="00D53AFF">
        <w:rPr>
          <w:rFonts w:ascii="Times New Roman" w:hAnsi="Times New Roman"/>
          <w:i/>
          <w:sz w:val="24"/>
          <w:szCs w:val="24"/>
        </w:rPr>
        <w:t>скверов..............................................................................................0,5</w:t>
      </w:r>
    </w:p>
    <w:p w:rsidR="007D5794" w:rsidRPr="00D53AFF" w:rsidRDefault="007D5794" w:rsidP="00004606">
      <w:pPr>
        <w:pStyle w:val="a3"/>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3</w:t>
      </w:r>
      <w:r w:rsidRPr="00D53AFF">
        <w:rPr>
          <w:rFonts w:ascii="Times New Roman" w:hAnsi="Times New Roman"/>
          <w:i/>
          <w:sz w:val="24"/>
          <w:szCs w:val="24"/>
        </w:rPr>
        <w:t xml:space="preserve"> м;</w:t>
      </w:r>
    </w:p>
    <w:p w:rsidR="007D5794" w:rsidRPr="00D53AFF" w:rsidRDefault="007D5794" w:rsidP="00004606">
      <w:pPr>
        <w:pStyle w:val="a3"/>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3) предельное количество этажей или предельную высоту зданий, строений, сооружений – согласно технологического решения по проекту;</w:t>
      </w:r>
    </w:p>
    <w:p w:rsidR="007D5794" w:rsidRPr="00D53AFF" w:rsidRDefault="007D5794" w:rsidP="00004606">
      <w:pPr>
        <w:pStyle w:val="a3"/>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w:t>
      </w:r>
    </w:p>
    <w:p w:rsidR="007D5794" w:rsidRPr="00D53AFF" w:rsidRDefault="007D5794" w:rsidP="0062144A">
      <w:pPr>
        <w:spacing w:line="240" w:lineRule="auto"/>
        <w:ind w:firstLine="851"/>
        <w:jc w:val="both"/>
        <w:rPr>
          <w:rFonts w:ascii="Times New Roman" w:hAnsi="Times New Roman"/>
          <w:b/>
          <w:bCs/>
          <w:sz w:val="24"/>
          <w:szCs w:val="24"/>
          <w:u w:val="single"/>
        </w:rPr>
      </w:pPr>
    </w:p>
    <w:p w:rsidR="007D5794" w:rsidRPr="003A389E" w:rsidRDefault="007D5794" w:rsidP="003A389E">
      <w:pPr>
        <w:spacing w:after="0" w:line="240" w:lineRule="auto"/>
        <w:ind w:firstLine="709"/>
        <w:jc w:val="both"/>
        <w:rPr>
          <w:rFonts w:ascii="Times New Roman" w:hAnsi="Times New Roman"/>
          <w:b/>
          <w:bCs/>
          <w:sz w:val="24"/>
          <w:szCs w:val="24"/>
          <w:u w:val="single"/>
        </w:rPr>
      </w:pPr>
      <w:r>
        <w:rPr>
          <w:rFonts w:ascii="Times New Roman" w:hAnsi="Times New Roman"/>
          <w:b/>
          <w:bCs/>
          <w:sz w:val="24"/>
          <w:szCs w:val="24"/>
          <w:u w:val="single"/>
        </w:rPr>
        <w:t>Р-2</w:t>
      </w:r>
      <w:r w:rsidRPr="003A389E">
        <w:rPr>
          <w:rFonts w:ascii="Times New Roman" w:hAnsi="Times New Roman"/>
          <w:b/>
          <w:bCs/>
          <w:sz w:val="24"/>
          <w:szCs w:val="24"/>
          <w:u w:val="single"/>
        </w:rPr>
        <w:t xml:space="preserve">   </w:t>
      </w:r>
      <w:r>
        <w:rPr>
          <w:rFonts w:ascii="Times New Roman" w:hAnsi="Times New Roman"/>
          <w:b/>
          <w:bCs/>
          <w:sz w:val="24"/>
          <w:szCs w:val="24"/>
          <w:u w:val="single"/>
        </w:rPr>
        <w:t>З</w:t>
      </w:r>
      <w:r w:rsidRPr="003A389E">
        <w:rPr>
          <w:rFonts w:ascii="Times New Roman" w:hAnsi="Times New Roman"/>
          <w:b/>
          <w:bCs/>
          <w:sz w:val="24"/>
          <w:szCs w:val="24"/>
          <w:u w:val="single"/>
        </w:rPr>
        <w:t>она государственного лесного фонда.</w:t>
      </w:r>
    </w:p>
    <w:p w:rsidR="007D5794" w:rsidRPr="003A389E" w:rsidRDefault="007D5794" w:rsidP="003A389E">
      <w:pPr>
        <w:spacing w:after="0" w:line="240" w:lineRule="auto"/>
        <w:ind w:firstLine="709"/>
        <w:jc w:val="both"/>
        <w:rPr>
          <w:rFonts w:ascii="Times New Roman" w:hAnsi="Times New Roman"/>
          <w:b/>
          <w:bCs/>
          <w:sz w:val="24"/>
          <w:szCs w:val="24"/>
          <w:u w:val="single"/>
        </w:rPr>
      </w:pPr>
    </w:p>
    <w:p w:rsidR="007D5794" w:rsidRPr="003A389E" w:rsidRDefault="007D5794" w:rsidP="003A389E">
      <w:pPr>
        <w:spacing w:after="0" w:line="240" w:lineRule="auto"/>
        <w:ind w:firstLine="709"/>
        <w:jc w:val="both"/>
        <w:rPr>
          <w:rFonts w:ascii="Times New Roman" w:hAnsi="Times New Roman"/>
          <w:i/>
          <w:sz w:val="24"/>
          <w:szCs w:val="24"/>
        </w:rPr>
      </w:pPr>
      <w:r w:rsidRPr="003A389E">
        <w:rPr>
          <w:rFonts w:ascii="Times New Roman" w:hAnsi="Times New Roman"/>
          <w:i/>
          <w:sz w:val="24"/>
          <w:szCs w:val="24"/>
        </w:rPr>
        <w:t xml:space="preserve">Действие градостроительного регламента не распространяется на земельные участки государственного лесного фонда. </w:t>
      </w:r>
    </w:p>
    <w:p w:rsidR="007D5794" w:rsidRDefault="007D5794" w:rsidP="003A389E">
      <w:pPr>
        <w:pStyle w:val="a3"/>
        <w:spacing w:before="20" w:after="100" w:afterAutospacing="1" w:line="240" w:lineRule="auto"/>
        <w:ind w:left="0" w:firstLine="851"/>
        <w:jc w:val="both"/>
        <w:rPr>
          <w:rFonts w:ascii="Times New Roman" w:hAnsi="Times New Roman"/>
          <w:i/>
          <w:sz w:val="24"/>
          <w:szCs w:val="24"/>
        </w:rPr>
      </w:pPr>
      <w:r w:rsidRPr="003A389E">
        <w:rPr>
          <w:rFonts w:ascii="Times New Roman" w:hAnsi="Times New Roman"/>
          <w:i/>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7D5794" w:rsidRDefault="007D5794" w:rsidP="00D47791">
      <w:pPr>
        <w:pStyle w:val="a3"/>
        <w:spacing w:before="20" w:after="100" w:afterAutospacing="1"/>
        <w:ind w:left="0" w:firstLine="851"/>
        <w:rPr>
          <w:rFonts w:ascii="Times New Roman" w:hAnsi="Times New Roman"/>
          <w:b/>
          <w:bCs/>
          <w:color w:val="000000"/>
          <w:sz w:val="24"/>
          <w:szCs w:val="24"/>
          <w:u w:val="single"/>
        </w:rPr>
      </w:pPr>
    </w:p>
    <w:p w:rsidR="007D5794" w:rsidRDefault="007D5794" w:rsidP="00D47791">
      <w:pPr>
        <w:pStyle w:val="a3"/>
        <w:spacing w:before="20" w:after="100" w:afterAutospacing="1"/>
        <w:ind w:left="0" w:firstLine="851"/>
        <w:rPr>
          <w:rFonts w:ascii="Times New Roman" w:hAnsi="Times New Roman"/>
          <w:b/>
          <w:bCs/>
          <w:color w:val="000000"/>
          <w:sz w:val="24"/>
          <w:szCs w:val="24"/>
          <w:u w:val="single"/>
        </w:rPr>
      </w:pPr>
      <w:r w:rsidRPr="00D47791">
        <w:rPr>
          <w:rFonts w:ascii="Times New Roman" w:hAnsi="Times New Roman"/>
          <w:b/>
          <w:bCs/>
          <w:color w:val="000000"/>
          <w:sz w:val="24"/>
          <w:szCs w:val="24"/>
          <w:u w:val="single"/>
        </w:rPr>
        <w:t>Р-3.  Зона спортивных комплексов и сооружений.</w:t>
      </w:r>
    </w:p>
    <w:p w:rsidR="007D5794" w:rsidRPr="00D47791" w:rsidRDefault="007D5794" w:rsidP="00D47791">
      <w:pPr>
        <w:pStyle w:val="a3"/>
        <w:spacing w:before="20" w:after="100" w:afterAutospacing="1"/>
        <w:ind w:left="0" w:firstLine="851"/>
        <w:rPr>
          <w:rFonts w:ascii="Times New Roman" w:hAnsi="Times New Roman"/>
          <w:b/>
          <w:bCs/>
          <w:color w:val="000000"/>
          <w:sz w:val="24"/>
          <w:szCs w:val="24"/>
          <w:u w:val="single"/>
        </w:rPr>
      </w:pPr>
    </w:p>
    <w:p w:rsidR="007D5794" w:rsidRPr="00D47791" w:rsidRDefault="007D5794" w:rsidP="006D7E59">
      <w:pPr>
        <w:pStyle w:val="a3"/>
        <w:spacing w:before="20" w:after="100" w:afterAutospacing="1"/>
        <w:ind w:left="0" w:firstLine="851"/>
        <w:jc w:val="both"/>
        <w:rPr>
          <w:rFonts w:ascii="Times New Roman" w:hAnsi="Times New Roman"/>
          <w:i/>
          <w:color w:val="000000"/>
          <w:sz w:val="24"/>
          <w:szCs w:val="24"/>
        </w:rPr>
      </w:pPr>
      <w:r w:rsidRPr="00D47791">
        <w:rPr>
          <w:rFonts w:ascii="Times New Roman" w:hAnsi="Times New Roman"/>
          <w:i/>
          <w:color w:val="000000"/>
          <w:sz w:val="24"/>
          <w:szCs w:val="24"/>
        </w:rPr>
        <w:lastRenderedPageBreak/>
        <w:t xml:space="preserve">Зона предназначена для размещения спортивных сооружений и комплексов общегородского значения, а также обслуживающих объектов, вспомогательных по отношению к  основному назначению зоны. </w:t>
      </w:r>
    </w:p>
    <w:p w:rsidR="007D5794" w:rsidRPr="00D47791" w:rsidRDefault="007D5794" w:rsidP="00D47791">
      <w:pPr>
        <w:pStyle w:val="a3"/>
        <w:spacing w:before="20" w:after="100" w:afterAutospacing="1"/>
        <w:ind w:firstLine="851"/>
        <w:rPr>
          <w:rFonts w:ascii="Times New Roman" w:hAnsi="Times New Roman"/>
          <w:b/>
          <w:bCs/>
          <w:color w:val="000000"/>
          <w:sz w:val="24"/>
          <w:szCs w:val="24"/>
          <w:u w:val="single"/>
        </w:rPr>
      </w:pPr>
    </w:p>
    <w:p w:rsidR="007D5794" w:rsidRDefault="007D5794" w:rsidP="00D47791">
      <w:pPr>
        <w:pStyle w:val="a3"/>
        <w:spacing w:before="20" w:after="100" w:afterAutospacing="1"/>
        <w:ind w:left="0" w:firstLine="851"/>
        <w:rPr>
          <w:rFonts w:ascii="Times New Roman" w:hAnsi="Times New Roman"/>
          <w:b/>
          <w:bCs/>
          <w:color w:val="000000"/>
          <w:sz w:val="24"/>
          <w:szCs w:val="24"/>
          <w:u w:val="single"/>
        </w:rPr>
      </w:pPr>
      <w:r w:rsidRPr="00D47791">
        <w:rPr>
          <w:rFonts w:ascii="Times New Roman" w:hAnsi="Times New Roman"/>
          <w:b/>
          <w:bCs/>
          <w:color w:val="000000"/>
          <w:sz w:val="24"/>
          <w:szCs w:val="24"/>
          <w:u w:val="single"/>
        </w:rPr>
        <w:t>Основные виды разрешенного использования:</w:t>
      </w:r>
    </w:p>
    <w:p w:rsidR="007D5794" w:rsidRPr="00D47791" w:rsidRDefault="007D5794" w:rsidP="00D47791">
      <w:pPr>
        <w:pStyle w:val="a3"/>
        <w:spacing w:before="20" w:after="100" w:afterAutospacing="1"/>
        <w:ind w:left="0" w:firstLine="851"/>
        <w:rPr>
          <w:rFonts w:ascii="Times New Roman" w:hAnsi="Times New Roman"/>
          <w:b/>
          <w:bCs/>
          <w:color w:val="000000"/>
          <w:sz w:val="24"/>
          <w:szCs w:val="24"/>
          <w:u w:val="single"/>
        </w:rPr>
      </w:pPr>
    </w:p>
    <w:p w:rsidR="007D5794" w:rsidRPr="00D47791" w:rsidRDefault="007D5794" w:rsidP="00D47791">
      <w:pPr>
        <w:pStyle w:val="a3"/>
        <w:numPr>
          <w:ilvl w:val="0"/>
          <w:numId w:val="29"/>
        </w:numPr>
        <w:spacing w:before="20" w:after="100" w:afterAutospacing="1"/>
        <w:ind w:left="0" w:firstLine="709"/>
        <w:rPr>
          <w:rFonts w:ascii="Times New Roman" w:hAnsi="Times New Roman"/>
          <w:color w:val="000000"/>
          <w:sz w:val="24"/>
          <w:szCs w:val="24"/>
        </w:rPr>
      </w:pPr>
      <w:r w:rsidRPr="00D47791">
        <w:rPr>
          <w:rFonts w:ascii="Times New Roman" w:hAnsi="Times New Roman"/>
          <w:color w:val="000000"/>
          <w:sz w:val="24"/>
          <w:szCs w:val="24"/>
        </w:rPr>
        <w:t>учреждения отдыха и туризма;</w:t>
      </w:r>
    </w:p>
    <w:p w:rsidR="007D5794" w:rsidRPr="00D47791" w:rsidRDefault="007D5794" w:rsidP="00D47791">
      <w:pPr>
        <w:pStyle w:val="a3"/>
        <w:numPr>
          <w:ilvl w:val="0"/>
          <w:numId w:val="29"/>
        </w:numPr>
        <w:spacing w:before="20" w:after="100" w:afterAutospacing="1"/>
        <w:ind w:left="0" w:firstLine="709"/>
        <w:rPr>
          <w:rFonts w:ascii="Times New Roman" w:hAnsi="Times New Roman"/>
          <w:color w:val="000000"/>
          <w:sz w:val="24"/>
          <w:szCs w:val="24"/>
        </w:rPr>
      </w:pPr>
      <w:r w:rsidRPr="00D47791">
        <w:rPr>
          <w:rFonts w:ascii="Times New Roman" w:hAnsi="Times New Roman"/>
          <w:color w:val="000000"/>
          <w:sz w:val="24"/>
          <w:szCs w:val="24"/>
        </w:rPr>
        <w:t>плавательные бассейны;</w:t>
      </w:r>
    </w:p>
    <w:p w:rsidR="007D5794" w:rsidRPr="00D47791" w:rsidRDefault="007D5794" w:rsidP="00D47791">
      <w:pPr>
        <w:pStyle w:val="a3"/>
        <w:numPr>
          <w:ilvl w:val="0"/>
          <w:numId w:val="29"/>
        </w:numPr>
        <w:spacing w:before="20" w:after="100" w:afterAutospacing="1"/>
        <w:ind w:left="0" w:firstLine="709"/>
        <w:rPr>
          <w:rFonts w:ascii="Times New Roman" w:hAnsi="Times New Roman"/>
          <w:color w:val="000000"/>
          <w:sz w:val="24"/>
          <w:szCs w:val="24"/>
        </w:rPr>
      </w:pPr>
      <w:r w:rsidRPr="00D47791">
        <w:rPr>
          <w:rFonts w:ascii="Times New Roman" w:hAnsi="Times New Roman"/>
          <w:color w:val="000000"/>
          <w:sz w:val="24"/>
          <w:szCs w:val="24"/>
        </w:rPr>
        <w:t>лыжные спортивные базы;</w:t>
      </w:r>
    </w:p>
    <w:p w:rsidR="007D5794" w:rsidRPr="00D47791" w:rsidRDefault="007D5794" w:rsidP="00D47791">
      <w:pPr>
        <w:pStyle w:val="a3"/>
        <w:numPr>
          <w:ilvl w:val="0"/>
          <w:numId w:val="29"/>
        </w:numPr>
        <w:spacing w:before="20" w:after="100" w:afterAutospacing="1"/>
        <w:ind w:left="0" w:firstLine="709"/>
        <w:rPr>
          <w:rFonts w:ascii="Times New Roman" w:hAnsi="Times New Roman"/>
          <w:color w:val="000000"/>
          <w:sz w:val="24"/>
          <w:szCs w:val="24"/>
        </w:rPr>
      </w:pPr>
      <w:r w:rsidRPr="00D47791">
        <w:rPr>
          <w:rFonts w:ascii="Times New Roman" w:hAnsi="Times New Roman"/>
          <w:color w:val="000000"/>
          <w:sz w:val="24"/>
          <w:szCs w:val="24"/>
        </w:rPr>
        <w:t>водноспортивные базы;</w:t>
      </w:r>
    </w:p>
    <w:p w:rsidR="007D5794" w:rsidRPr="00D47791" w:rsidRDefault="007D5794" w:rsidP="00D47791">
      <w:pPr>
        <w:pStyle w:val="a3"/>
        <w:numPr>
          <w:ilvl w:val="0"/>
          <w:numId w:val="29"/>
        </w:numPr>
        <w:spacing w:before="20" w:after="100" w:afterAutospacing="1"/>
        <w:ind w:left="0" w:firstLine="709"/>
        <w:rPr>
          <w:rFonts w:ascii="Times New Roman" w:hAnsi="Times New Roman"/>
          <w:color w:val="000000"/>
          <w:sz w:val="24"/>
          <w:szCs w:val="24"/>
        </w:rPr>
      </w:pPr>
      <w:r w:rsidRPr="00D47791">
        <w:rPr>
          <w:rFonts w:ascii="Times New Roman" w:hAnsi="Times New Roman"/>
          <w:color w:val="000000"/>
          <w:sz w:val="24"/>
          <w:szCs w:val="24"/>
        </w:rPr>
        <w:t>базы проката спортивно-рекреационного инвентаря;</w:t>
      </w:r>
    </w:p>
    <w:p w:rsidR="007D5794" w:rsidRPr="00D47791" w:rsidRDefault="007D5794" w:rsidP="00D47791">
      <w:pPr>
        <w:pStyle w:val="a3"/>
        <w:numPr>
          <w:ilvl w:val="0"/>
          <w:numId w:val="31"/>
        </w:numPr>
        <w:spacing w:before="20" w:after="100" w:afterAutospacing="1"/>
        <w:ind w:left="0" w:firstLine="709"/>
        <w:rPr>
          <w:rFonts w:ascii="Times New Roman" w:hAnsi="Times New Roman"/>
          <w:color w:val="000000"/>
          <w:sz w:val="24"/>
          <w:szCs w:val="24"/>
        </w:rPr>
      </w:pPr>
      <w:r w:rsidRPr="00D47791">
        <w:rPr>
          <w:rFonts w:ascii="Times New Roman" w:hAnsi="Times New Roman"/>
          <w:color w:val="000000"/>
          <w:sz w:val="24"/>
          <w:szCs w:val="24"/>
        </w:rPr>
        <w:t>спортивно-зрелищные сооружения;</w:t>
      </w:r>
    </w:p>
    <w:p w:rsidR="007D5794" w:rsidRPr="00D47791" w:rsidRDefault="007D5794" w:rsidP="00D47791">
      <w:pPr>
        <w:pStyle w:val="a3"/>
        <w:numPr>
          <w:ilvl w:val="0"/>
          <w:numId w:val="31"/>
        </w:numPr>
        <w:spacing w:before="20" w:after="100" w:afterAutospacing="1"/>
        <w:ind w:left="0" w:firstLine="709"/>
        <w:rPr>
          <w:rFonts w:ascii="Times New Roman" w:hAnsi="Times New Roman"/>
          <w:color w:val="000000"/>
          <w:sz w:val="24"/>
          <w:szCs w:val="24"/>
        </w:rPr>
      </w:pPr>
      <w:r w:rsidRPr="00D47791">
        <w:rPr>
          <w:rFonts w:ascii="Times New Roman" w:hAnsi="Times New Roman"/>
          <w:color w:val="000000"/>
          <w:sz w:val="24"/>
          <w:szCs w:val="24"/>
        </w:rPr>
        <w:t>физкультурно-оздоровительные сооружения;</w:t>
      </w:r>
    </w:p>
    <w:p w:rsidR="007D5794" w:rsidRPr="00D47791" w:rsidRDefault="007D5794" w:rsidP="00D47791">
      <w:pPr>
        <w:pStyle w:val="a3"/>
        <w:numPr>
          <w:ilvl w:val="0"/>
          <w:numId w:val="31"/>
        </w:numPr>
        <w:spacing w:before="20" w:after="100" w:afterAutospacing="1"/>
        <w:ind w:left="0" w:firstLine="709"/>
        <w:rPr>
          <w:rFonts w:ascii="Times New Roman" w:hAnsi="Times New Roman"/>
          <w:color w:val="000000"/>
          <w:sz w:val="24"/>
          <w:szCs w:val="24"/>
        </w:rPr>
      </w:pPr>
      <w:r w:rsidRPr="00D47791">
        <w:rPr>
          <w:rFonts w:ascii="Times New Roman" w:hAnsi="Times New Roman"/>
          <w:color w:val="000000"/>
          <w:sz w:val="24"/>
          <w:szCs w:val="24"/>
        </w:rPr>
        <w:t>специальные спортивно-развлекательные сооружения;</w:t>
      </w:r>
    </w:p>
    <w:p w:rsidR="007D5794" w:rsidRPr="00D47791" w:rsidRDefault="007D5794" w:rsidP="00D47791">
      <w:pPr>
        <w:pStyle w:val="a3"/>
        <w:numPr>
          <w:ilvl w:val="0"/>
          <w:numId w:val="31"/>
        </w:numPr>
        <w:spacing w:before="20" w:after="100" w:afterAutospacing="1"/>
        <w:ind w:left="0" w:firstLine="709"/>
        <w:rPr>
          <w:rFonts w:ascii="Times New Roman" w:hAnsi="Times New Roman"/>
          <w:color w:val="000000"/>
          <w:sz w:val="24"/>
          <w:szCs w:val="24"/>
        </w:rPr>
      </w:pPr>
      <w:r w:rsidRPr="00D47791">
        <w:rPr>
          <w:rFonts w:ascii="Times New Roman" w:hAnsi="Times New Roman"/>
          <w:color w:val="000000"/>
          <w:sz w:val="24"/>
          <w:szCs w:val="24"/>
        </w:rPr>
        <w:t>ЦТП, ТП, РП.</w:t>
      </w:r>
    </w:p>
    <w:p w:rsidR="007D5794" w:rsidRPr="00D47791" w:rsidRDefault="007D5794" w:rsidP="00D47791">
      <w:pPr>
        <w:pStyle w:val="a3"/>
        <w:spacing w:before="20" w:after="100" w:afterAutospacing="1"/>
        <w:ind w:left="0" w:firstLine="851"/>
        <w:rPr>
          <w:rFonts w:ascii="Times New Roman" w:hAnsi="Times New Roman"/>
          <w:color w:val="000000"/>
          <w:sz w:val="24"/>
          <w:szCs w:val="24"/>
        </w:rPr>
      </w:pPr>
    </w:p>
    <w:p w:rsidR="007D5794" w:rsidRDefault="007D5794" w:rsidP="00D47791">
      <w:pPr>
        <w:pStyle w:val="a3"/>
        <w:spacing w:before="20" w:after="100" w:afterAutospacing="1"/>
        <w:ind w:left="0" w:firstLine="851"/>
        <w:rPr>
          <w:rFonts w:ascii="Times New Roman" w:hAnsi="Times New Roman"/>
          <w:b/>
          <w:bCs/>
          <w:color w:val="000000"/>
          <w:sz w:val="24"/>
          <w:szCs w:val="24"/>
          <w:u w:val="single"/>
        </w:rPr>
      </w:pPr>
      <w:r w:rsidRPr="00D47791">
        <w:rPr>
          <w:rFonts w:ascii="Times New Roman" w:hAnsi="Times New Roman"/>
          <w:b/>
          <w:bCs/>
          <w:color w:val="000000"/>
          <w:sz w:val="24"/>
          <w:szCs w:val="24"/>
          <w:u w:val="single"/>
        </w:rPr>
        <w:t>Вспомогательные виды разрешенного использования:</w:t>
      </w:r>
    </w:p>
    <w:p w:rsidR="007D5794" w:rsidRPr="00D47791" w:rsidRDefault="007D5794" w:rsidP="00D47791">
      <w:pPr>
        <w:pStyle w:val="a3"/>
        <w:spacing w:before="20" w:after="100" w:afterAutospacing="1"/>
        <w:ind w:left="0" w:firstLine="851"/>
        <w:rPr>
          <w:rFonts w:ascii="Times New Roman" w:hAnsi="Times New Roman"/>
          <w:b/>
          <w:bCs/>
          <w:color w:val="000000"/>
          <w:sz w:val="24"/>
          <w:szCs w:val="24"/>
          <w:u w:val="single"/>
        </w:rPr>
      </w:pPr>
    </w:p>
    <w:p w:rsidR="007D5794" w:rsidRPr="00D47791" w:rsidRDefault="007D5794" w:rsidP="00D47791">
      <w:pPr>
        <w:pStyle w:val="a3"/>
        <w:numPr>
          <w:ilvl w:val="0"/>
          <w:numId w:val="30"/>
        </w:numPr>
        <w:spacing w:before="20" w:after="100" w:afterAutospacing="1"/>
        <w:ind w:left="0" w:firstLine="709"/>
        <w:rPr>
          <w:rFonts w:ascii="Times New Roman" w:hAnsi="Times New Roman"/>
          <w:color w:val="000000"/>
          <w:sz w:val="24"/>
          <w:szCs w:val="24"/>
        </w:rPr>
      </w:pPr>
      <w:r w:rsidRPr="00D47791">
        <w:rPr>
          <w:rFonts w:ascii="Times New Roman" w:hAnsi="Times New Roman"/>
          <w:color w:val="000000"/>
          <w:sz w:val="24"/>
          <w:szCs w:val="24"/>
        </w:rPr>
        <w:t>учреждения культуры и искусства локального и районного значения;</w:t>
      </w:r>
    </w:p>
    <w:p w:rsidR="007D5794" w:rsidRPr="00D47791" w:rsidRDefault="007D5794" w:rsidP="00D47791">
      <w:pPr>
        <w:pStyle w:val="a3"/>
        <w:numPr>
          <w:ilvl w:val="0"/>
          <w:numId w:val="28"/>
        </w:numPr>
        <w:spacing w:before="20" w:after="100" w:afterAutospacing="1"/>
        <w:ind w:left="0" w:firstLine="709"/>
        <w:rPr>
          <w:rFonts w:ascii="Times New Roman" w:hAnsi="Times New Roman"/>
          <w:color w:val="000000"/>
          <w:sz w:val="24"/>
          <w:szCs w:val="24"/>
        </w:rPr>
      </w:pPr>
      <w:r w:rsidRPr="00D47791">
        <w:rPr>
          <w:rFonts w:ascii="Times New Roman" w:hAnsi="Times New Roman"/>
          <w:color w:val="000000"/>
          <w:sz w:val="24"/>
          <w:szCs w:val="24"/>
        </w:rPr>
        <w:t xml:space="preserve">аптеки; </w:t>
      </w:r>
    </w:p>
    <w:p w:rsidR="007D5794" w:rsidRPr="00D47791" w:rsidRDefault="007D5794" w:rsidP="00D47791">
      <w:pPr>
        <w:pStyle w:val="a3"/>
        <w:numPr>
          <w:ilvl w:val="0"/>
          <w:numId w:val="30"/>
        </w:numPr>
        <w:spacing w:before="20" w:after="100" w:afterAutospacing="1"/>
        <w:ind w:left="0" w:firstLine="709"/>
        <w:rPr>
          <w:rFonts w:ascii="Times New Roman" w:hAnsi="Times New Roman"/>
          <w:color w:val="000000"/>
          <w:sz w:val="24"/>
          <w:szCs w:val="24"/>
        </w:rPr>
      </w:pPr>
      <w:r w:rsidRPr="00D47791">
        <w:rPr>
          <w:rFonts w:ascii="Times New Roman" w:hAnsi="Times New Roman"/>
          <w:color w:val="000000"/>
          <w:sz w:val="24"/>
          <w:szCs w:val="24"/>
        </w:rPr>
        <w:t>жилые дома для обслуживающего персонала;</w:t>
      </w:r>
    </w:p>
    <w:p w:rsidR="007D5794" w:rsidRPr="00D47791" w:rsidRDefault="007D5794" w:rsidP="00D47791">
      <w:pPr>
        <w:pStyle w:val="a3"/>
        <w:numPr>
          <w:ilvl w:val="0"/>
          <w:numId w:val="30"/>
        </w:numPr>
        <w:spacing w:before="20" w:after="100" w:afterAutospacing="1"/>
        <w:ind w:left="0" w:firstLine="709"/>
        <w:rPr>
          <w:rFonts w:ascii="Times New Roman" w:hAnsi="Times New Roman"/>
          <w:color w:val="000000"/>
          <w:sz w:val="24"/>
          <w:szCs w:val="24"/>
        </w:rPr>
      </w:pPr>
      <w:r w:rsidRPr="00D47791">
        <w:rPr>
          <w:rFonts w:ascii="Times New Roman" w:hAnsi="Times New Roman"/>
          <w:color w:val="000000"/>
          <w:sz w:val="24"/>
          <w:szCs w:val="24"/>
        </w:rPr>
        <w:t>пункты оказания первой медицинской помощи;</w:t>
      </w:r>
    </w:p>
    <w:p w:rsidR="007D5794" w:rsidRPr="00D47791" w:rsidRDefault="007D5794" w:rsidP="00D47791">
      <w:pPr>
        <w:pStyle w:val="a3"/>
        <w:numPr>
          <w:ilvl w:val="0"/>
          <w:numId w:val="30"/>
        </w:numPr>
        <w:spacing w:before="20" w:after="100" w:afterAutospacing="1"/>
        <w:ind w:left="0" w:firstLine="709"/>
        <w:rPr>
          <w:rFonts w:ascii="Times New Roman" w:hAnsi="Times New Roman"/>
          <w:color w:val="000000"/>
          <w:sz w:val="24"/>
          <w:szCs w:val="24"/>
        </w:rPr>
      </w:pPr>
      <w:r w:rsidRPr="00D47791">
        <w:rPr>
          <w:rFonts w:ascii="Times New Roman" w:hAnsi="Times New Roman"/>
          <w:color w:val="000000"/>
          <w:sz w:val="24"/>
          <w:szCs w:val="24"/>
        </w:rPr>
        <w:t>объекты бытового обслуживания;</w:t>
      </w:r>
    </w:p>
    <w:p w:rsidR="007D5794" w:rsidRPr="00D47791" w:rsidRDefault="007D5794" w:rsidP="00D47791">
      <w:pPr>
        <w:pStyle w:val="a3"/>
        <w:numPr>
          <w:ilvl w:val="0"/>
          <w:numId w:val="30"/>
        </w:numPr>
        <w:spacing w:before="20" w:after="100" w:afterAutospacing="1"/>
        <w:ind w:left="0" w:firstLine="709"/>
        <w:rPr>
          <w:rFonts w:ascii="Times New Roman" w:hAnsi="Times New Roman"/>
          <w:color w:val="000000"/>
          <w:sz w:val="24"/>
          <w:szCs w:val="24"/>
        </w:rPr>
      </w:pPr>
      <w:r w:rsidRPr="00D47791">
        <w:rPr>
          <w:rFonts w:ascii="Times New Roman" w:hAnsi="Times New Roman"/>
          <w:color w:val="000000"/>
          <w:sz w:val="24"/>
          <w:szCs w:val="24"/>
        </w:rPr>
        <w:t>отделения, участковые пункты милиции;</w:t>
      </w:r>
    </w:p>
    <w:p w:rsidR="007D5794" w:rsidRPr="00D47791" w:rsidRDefault="007D5794" w:rsidP="00D47791">
      <w:pPr>
        <w:pStyle w:val="a3"/>
        <w:numPr>
          <w:ilvl w:val="0"/>
          <w:numId w:val="30"/>
        </w:numPr>
        <w:spacing w:before="20" w:after="100" w:afterAutospacing="1"/>
        <w:ind w:left="0" w:firstLine="709"/>
        <w:rPr>
          <w:rFonts w:ascii="Times New Roman" w:hAnsi="Times New Roman"/>
          <w:color w:val="000000"/>
          <w:sz w:val="24"/>
          <w:szCs w:val="24"/>
        </w:rPr>
      </w:pPr>
      <w:r w:rsidRPr="00D47791">
        <w:rPr>
          <w:rFonts w:ascii="Times New Roman" w:hAnsi="Times New Roman"/>
          <w:color w:val="000000"/>
          <w:sz w:val="24"/>
          <w:szCs w:val="24"/>
        </w:rPr>
        <w:t>предприятия общественного питания;</w:t>
      </w:r>
    </w:p>
    <w:p w:rsidR="007D5794" w:rsidRPr="00D47791" w:rsidRDefault="007D5794" w:rsidP="00D47791">
      <w:pPr>
        <w:pStyle w:val="a3"/>
        <w:numPr>
          <w:ilvl w:val="0"/>
          <w:numId w:val="30"/>
        </w:numPr>
        <w:spacing w:before="20" w:after="100" w:afterAutospacing="1"/>
        <w:ind w:left="0" w:firstLine="709"/>
        <w:rPr>
          <w:rFonts w:ascii="Times New Roman" w:hAnsi="Times New Roman"/>
          <w:color w:val="000000"/>
          <w:sz w:val="24"/>
          <w:szCs w:val="24"/>
        </w:rPr>
      </w:pPr>
      <w:r w:rsidRPr="00D47791">
        <w:rPr>
          <w:rFonts w:ascii="Times New Roman" w:hAnsi="Times New Roman"/>
          <w:color w:val="000000"/>
          <w:sz w:val="24"/>
          <w:szCs w:val="24"/>
        </w:rPr>
        <w:t>автостоянки для временного хранения индивидуальных легковых автомобилей, открытые, подземные и полуподземные, многоэтажные.</w:t>
      </w:r>
    </w:p>
    <w:p w:rsidR="007D5794" w:rsidRPr="00D47791" w:rsidRDefault="007D5794" w:rsidP="00D47791">
      <w:pPr>
        <w:pStyle w:val="a3"/>
        <w:spacing w:before="20" w:after="100" w:afterAutospacing="1"/>
        <w:ind w:left="0" w:firstLine="851"/>
        <w:rPr>
          <w:rFonts w:ascii="Times New Roman" w:hAnsi="Times New Roman"/>
          <w:b/>
          <w:bCs/>
          <w:color w:val="000000"/>
          <w:sz w:val="24"/>
          <w:szCs w:val="24"/>
          <w:u w:val="single"/>
        </w:rPr>
      </w:pPr>
    </w:p>
    <w:p w:rsidR="007D5794" w:rsidRDefault="007D5794" w:rsidP="00D47791">
      <w:pPr>
        <w:pStyle w:val="a3"/>
        <w:spacing w:before="20" w:after="100" w:afterAutospacing="1"/>
        <w:ind w:left="0" w:firstLine="851"/>
        <w:rPr>
          <w:rFonts w:ascii="Times New Roman" w:hAnsi="Times New Roman"/>
          <w:b/>
          <w:bCs/>
          <w:color w:val="000000"/>
          <w:sz w:val="24"/>
          <w:szCs w:val="24"/>
          <w:u w:val="single"/>
        </w:rPr>
      </w:pPr>
      <w:r w:rsidRPr="00D47791">
        <w:rPr>
          <w:rFonts w:ascii="Times New Roman" w:hAnsi="Times New Roman"/>
          <w:b/>
          <w:bCs/>
          <w:color w:val="000000"/>
          <w:sz w:val="24"/>
          <w:szCs w:val="24"/>
          <w:u w:val="single"/>
        </w:rPr>
        <w:t>Условно разрешенные виды использования:</w:t>
      </w:r>
    </w:p>
    <w:p w:rsidR="007D5794" w:rsidRPr="00D47791" w:rsidRDefault="007D5794" w:rsidP="00D47791">
      <w:pPr>
        <w:pStyle w:val="a3"/>
        <w:spacing w:before="20" w:after="100" w:afterAutospacing="1"/>
        <w:ind w:left="0" w:firstLine="851"/>
        <w:rPr>
          <w:rFonts w:ascii="Times New Roman" w:hAnsi="Times New Roman"/>
          <w:b/>
          <w:bCs/>
          <w:color w:val="000000"/>
          <w:sz w:val="24"/>
          <w:szCs w:val="24"/>
          <w:u w:val="single"/>
        </w:rPr>
      </w:pPr>
    </w:p>
    <w:p w:rsidR="007D5794" w:rsidRPr="00D47791" w:rsidRDefault="007D5794" w:rsidP="00D47791">
      <w:pPr>
        <w:pStyle w:val="a3"/>
        <w:numPr>
          <w:ilvl w:val="0"/>
          <w:numId w:val="32"/>
        </w:numPr>
        <w:spacing w:before="20" w:after="100" w:afterAutospacing="1"/>
        <w:ind w:left="0" w:firstLine="709"/>
        <w:rPr>
          <w:rFonts w:ascii="Times New Roman" w:hAnsi="Times New Roman"/>
          <w:color w:val="000000"/>
          <w:sz w:val="24"/>
          <w:szCs w:val="24"/>
        </w:rPr>
      </w:pPr>
      <w:r w:rsidRPr="00D47791">
        <w:rPr>
          <w:rFonts w:ascii="Times New Roman" w:hAnsi="Times New Roman"/>
          <w:color w:val="000000"/>
          <w:sz w:val="24"/>
          <w:szCs w:val="24"/>
        </w:rPr>
        <w:t>организации, учреждения,  управления;</w:t>
      </w:r>
    </w:p>
    <w:p w:rsidR="007D5794" w:rsidRPr="00D47791" w:rsidRDefault="007D5794" w:rsidP="00D47791">
      <w:pPr>
        <w:pStyle w:val="a3"/>
        <w:numPr>
          <w:ilvl w:val="0"/>
          <w:numId w:val="32"/>
        </w:numPr>
        <w:spacing w:before="20" w:after="100" w:afterAutospacing="1"/>
        <w:ind w:left="0" w:firstLine="709"/>
        <w:rPr>
          <w:rFonts w:ascii="Times New Roman" w:hAnsi="Times New Roman"/>
          <w:color w:val="000000"/>
          <w:sz w:val="24"/>
          <w:szCs w:val="24"/>
        </w:rPr>
      </w:pPr>
      <w:r w:rsidRPr="00D47791">
        <w:rPr>
          <w:rFonts w:ascii="Times New Roman" w:hAnsi="Times New Roman"/>
          <w:color w:val="000000"/>
          <w:sz w:val="24"/>
          <w:szCs w:val="24"/>
        </w:rPr>
        <w:t>конфессиональные объекты;</w:t>
      </w:r>
    </w:p>
    <w:p w:rsidR="007D5794" w:rsidRPr="00D47791" w:rsidRDefault="007D5794" w:rsidP="00D47791">
      <w:pPr>
        <w:pStyle w:val="a3"/>
        <w:numPr>
          <w:ilvl w:val="0"/>
          <w:numId w:val="32"/>
        </w:numPr>
        <w:spacing w:before="20" w:after="100" w:afterAutospacing="1"/>
        <w:ind w:left="0" w:firstLine="709"/>
        <w:rPr>
          <w:rFonts w:ascii="Times New Roman" w:hAnsi="Times New Roman"/>
          <w:color w:val="000000"/>
          <w:sz w:val="24"/>
          <w:szCs w:val="24"/>
        </w:rPr>
      </w:pPr>
      <w:r w:rsidRPr="00D47791">
        <w:rPr>
          <w:rFonts w:ascii="Times New Roman" w:hAnsi="Times New Roman"/>
          <w:color w:val="000000"/>
          <w:sz w:val="24"/>
          <w:szCs w:val="24"/>
        </w:rPr>
        <w:t>магазины;</w:t>
      </w:r>
    </w:p>
    <w:p w:rsidR="007D5794" w:rsidRPr="00D47791" w:rsidRDefault="007D5794" w:rsidP="00D47791">
      <w:pPr>
        <w:pStyle w:val="a3"/>
        <w:numPr>
          <w:ilvl w:val="0"/>
          <w:numId w:val="32"/>
        </w:numPr>
        <w:spacing w:before="20" w:after="100" w:afterAutospacing="1"/>
        <w:ind w:left="0" w:firstLine="709"/>
        <w:rPr>
          <w:rFonts w:ascii="Times New Roman" w:hAnsi="Times New Roman"/>
          <w:color w:val="000000"/>
          <w:sz w:val="24"/>
          <w:szCs w:val="24"/>
        </w:rPr>
      </w:pPr>
      <w:r w:rsidRPr="00D47791">
        <w:rPr>
          <w:rFonts w:ascii="Times New Roman" w:hAnsi="Times New Roman"/>
          <w:color w:val="000000"/>
          <w:sz w:val="24"/>
          <w:szCs w:val="24"/>
        </w:rPr>
        <w:t>торгово-выставочные комплексы;</w:t>
      </w:r>
    </w:p>
    <w:p w:rsidR="007D5794" w:rsidRPr="00D47791" w:rsidRDefault="007D5794" w:rsidP="00D47791">
      <w:pPr>
        <w:pStyle w:val="a3"/>
        <w:numPr>
          <w:ilvl w:val="0"/>
          <w:numId w:val="32"/>
        </w:numPr>
        <w:spacing w:before="20" w:after="100" w:afterAutospacing="1"/>
        <w:ind w:left="0" w:firstLine="709"/>
        <w:rPr>
          <w:rFonts w:ascii="Times New Roman" w:hAnsi="Times New Roman"/>
          <w:color w:val="000000"/>
          <w:sz w:val="24"/>
          <w:szCs w:val="24"/>
        </w:rPr>
      </w:pPr>
      <w:r w:rsidRPr="00D47791">
        <w:rPr>
          <w:rFonts w:ascii="Times New Roman" w:hAnsi="Times New Roman"/>
          <w:color w:val="000000"/>
          <w:sz w:val="24"/>
          <w:szCs w:val="24"/>
        </w:rPr>
        <w:t>крупные торговые комплексы;</w:t>
      </w:r>
    </w:p>
    <w:p w:rsidR="007D5794" w:rsidRPr="00D53AFF" w:rsidRDefault="007D5794" w:rsidP="00D47791">
      <w:pPr>
        <w:pStyle w:val="a3"/>
        <w:numPr>
          <w:ilvl w:val="0"/>
          <w:numId w:val="32"/>
        </w:numPr>
        <w:spacing w:before="20" w:after="100" w:afterAutospacing="1"/>
        <w:ind w:left="0" w:firstLine="709"/>
        <w:rPr>
          <w:rFonts w:ascii="Times New Roman" w:hAnsi="Times New Roman"/>
          <w:sz w:val="24"/>
          <w:szCs w:val="24"/>
        </w:rPr>
      </w:pPr>
      <w:r w:rsidRPr="00D53AFF">
        <w:rPr>
          <w:rFonts w:ascii="Times New Roman" w:hAnsi="Times New Roman"/>
          <w:sz w:val="24"/>
          <w:szCs w:val="24"/>
        </w:rPr>
        <w:t>временные торговые объекты.</w:t>
      </w:r>
    </w:p>
    <w:p w:rsidR="007D5794" w:rsidRPr="00D53AFF" w:rsidRDefault="007D5794" w:rsidP="00A913D7">
      <w:pPr>
        <w:spacing w:after="0"/>
        <w:ind w:firstLine="851"/>
        <w:jc w:val="both"/>
        <w:rPr>
          <w:rFonts w:ascii="Times New Roman" w:hAnsi="Times New Roman"/>
          <w:i/>
          <w:sz w:val="24"/>
          <w:szCs w:val="24"/>
        </w:rPr>
      </w:pPr>
      <w:r w:rsidRPr="00D53AFF">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Р-2 включают в себя:</w:t>
      </w:r>
    </w:p>
    <w:p w:rsidR="007D5794" w:rsidRPr="00D53AFF" w:rsidRDefault="007D5794" w:rsidP="00A913D7">
      <w:pPr>
        <w:spacing w:after="0"/>
        <w:ind w:firstLine="851"/>
        <w:jc w:val="both"/>
        <w:rPr>
          <w:rFonts w:ascii="Times New Roman" w:hAnsi="Times New Roman"/>
          <w:i/>
          <w:sz w:val="24"/>
          <w:szCs w:val="24"/>
        </w:rPr>
      </w:pPr>
      <w:r w:rsidRPr="00D53AFF">
        <w:rPr>
          <w:rFonts w:ascii="Times New Roman" w:hAnsi="Times New Roman"/>
          <w:i/>
          <w:sz w:val="24"/>
          <w:szCs w:val="24"/>
        </w:rPr>
        <w:t>1) предельные (минимальные и (или) максимальные) размеры земельных участков, в том числе их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4"/>
        <w:gridCol w:w="2520"/>
        <w:gridCol w:w="3195"/>
      </w:tblGrid>
      <w:tr w:rsidR="007D5794" w:rsidRPr="00D53AFF" w:rsidTr="00A913D7">
        <w:trPr>
          <w:trHeight w:val="534"/>
        </w:trPr>
        <w:tc>
          <w:tcPr>
            <w:tcW w:w="3684" w:type="dxa"/>
            <w:vAlign w:val="center"/>
          </w:tcPr>
          <w:p w:rsidR="007D5794" w:rsidRPr="00D53AFF" w:rsidRDefault="007D5794" w:rsidP="00A913D7">
            <w:pPr>
              <w:jc w:val="center"/>
              <w:rPr>
                <w:rFonts w:ascii="Times New Roman" w:hAnsi="Times New Roman"/>
                <w:b/>
                <w:i/>
                <w:sz w:val="24"/>
                <w:szCs w:val="24"/>
              </w:rPr>
            </w:pPr>
            <w:r w:rsidRPr="00D53AFF">
              <w:rPr>
                <w:rFonts w:ascii="Times New Roman" w:hAnsi="Times New Roman"/>
                <w:b/>
                <w:i/>
                <w:sz w:val="24"/>
                <w:szCs w:val="24"/>
              </w:rPr>
              <w:lastRenderedPageBreak/>
              <w:t>Наименование объекта</w:t>
            </w:r>
          </w:p>
        </w:tc>
        <w:tc>
          <w:tcPr>
            <w:tcW w:w="2520" w:type="dxa"/>
            <w:vAlign w:val="center"/>
          </w:tcPr>
          <w:p w:rsidR="007D5794" w:rsidRPr="00D53AFF" w:rsidRDefault="007D5794" w:rsidP="00A913D7">
            <w:pPr>
              <w:jc w:val="center"/>
              <w:rPr>
                <w:rFonts w:ascii="Times New Roman" w:hAnsi="Times New Roman"/>
                <w:b/>
                <w:i/>
                <w:sz w:val="24"/>
                <w:szCs w:val="24"/>
              </w:rPr>
            </w:pPr>
            <w:r w:rsidRPr="00D53AFF">
              <w:rPr>
                <w:rFonts w:ascii="Times New Roman" w:hAnsi="Times New Roman"/>
                <w:b/>
                <w:i/>
                <w:sz w:val="24"/>
                <w:szCs w:val="24"/>
              </w:rPr>
              <w:t>Число мест</w:t>
            </w:r>
          </w:p>
        </w:tc>
        <w:tc>
          <w:tcPr>
            <w:tcW w:w="3195" w:type="dxa"/>
            <w:vAlign w:val="center"/>
          </w:tcPr>
          <w:p w:rsidR="007D5794" w:rsidRPr="00D53AFF" w:rsidRDefault="007D5794" w:rsidP="00A913D7">
            <w:pPr>
              <w:jc w:val="center"/>
              <w:rPr>
                <w:rFonts w:ascii="Times New Roman" w:hAnsi="Times New Roman"/>
                <w:b/>
                <w:i/>
                <w:sz w:val="24"/>
                <w:szCs w:val="24"/>
              </w:rPr>
            </w:pPr>
            <w:r w:rsidRPr="00D53AFF">
              <w:rPr>
                <w:rFonts w:ascii="Times New Roman" w:hAnsi="Times New Roman"/>
                <w:b/>
                <w:i/>
                <w:sz w:val="24"/>
                <w:szCs w:val="24"/>
              </w:rPr>
              <w:t>Размеры земельных участков</w:t>
            </w:r>
          </w:p>
        </w:tc>
      </w:tr>
      <w:tr w:rsidR="007D5794" w:rsidRPr="00D53AFF" w:rsidTr="00A913D7">
        <w:trPr>
          <w:trHeight w:val="604"/>
        </w:trPr>
        <w:tc>
          <w:tcPr>
            <w:tcW w:w="3684" w:type="dxa"/>
          </w:tcPr>
          <w:p w:rsidR="007D5794" w:rsidRPr="00D53AFF" w:rsidRDefault="007D5794" w:rsidP="00A913D7">
            <w:pPr>
              <w:pStyle w:val="a3"/>
              <w:numPr>
                <w:ilvl w:val="0"/>
                <w:numId w:val="10"/>
              </w:numPr>
              <w:spacing w:after="0" w:line="240" w:lineRule="auto"/>
              <w:ind w:left="0" w:firstLine="0"/>
              <w:jc w:val="both"/>
              <w:rPr>
                <w:rFonts w:ascii="Times New Roman" w:hAnsi="Times New Roman"/>
                <w:i/>
                <w:sz w:val="24"/>
                <w:szCs w:val="24"/>
              </w:rPr>
            </w:pPr>
            <w:r w:rsidRPr="00D53AFF">
              <w:rPr>
                <w:rFonts w:ascii="Times New Roman" w:hAnsi="Times New Roman"/>
                <w:i/>
                <w:sz w:val="24"/>
                <w:szCs w:val="24"/>
              </w:rPr>
              <w:t>физкультурно-оздоровительные сооружения</w:t>
            </w:r>
          </w:p>
        </w:tc>
        <w:tc>
          <w:tcPr>
            <w:tcW w:w="2520" w:type="dxa"/>
            <w:vMerge w:val="restart"/>
          </w:tcPr>
          <w:p w:rsidR="007D5794" w:rsidRPr="00D53AFF" w:rsidRDefault="007D5794" w:rsidP="00A913D7">
            <w:pPr>
              <w:jc w:val="both"/>
              <w:rPr>
                <w:rFonts w:ascii="Times New Roman" w:hAnsi="Times New Roman"/>
                <w:i/>
                <w:sz w:val="24"/>
                <w:szCs w:val="24"/>
              </w:rPr>
            </w:pPr>
            <w:r w:rsidRPr="00D53AFF">
              <w:rPr>
                <w:rFonts w:ascii="Times New Roman" w:hAnsi="Times New Roman"/>
                <w:i/>
                <w:sz w:val="24"/>
                <w:szCs w:val="24"/>
              </w:rPr>
              <w:t>70-80 м2 общей площади на 1 тыс. чел.</w:t>
            </w:r>
          </w:p>
        </w:tc>
        <w:tc>
          <w:tcPr>
            <w:tcW w:w="3195" w:type="dxa"/>
            <w:vMerge w:val="restart"/>
          </w:tcPr>
          <w:p w:rsidR="007D5794" w:rsidRPr="00D53AFF" w:rsidRDefault="007D5794" w:rsidP="00A913D7">
            <w:pPr>
              <w:jc w:val="both"/>
              <w:rPr>
                <w:rFonts w:ascii="Times New Roman" w:hAnsi="Times New Roman"/>
                <w:i/>
                <w:sz w:val="24"/>
                <w:szCs w:val="24"/>
              </w:rPr>
            </w:pPr>
            <w:r w:rsidRPr="00D53AFF">
              <w:rPr>
                <w:rFonts w:ascii="Times New Roman" w:hAnsi="Times New Roman"/>
                <w:i/>
                <w:sz w:val="24"/>
                <w:szCs w:val="24"/>
              </w:rPr>
              <w:t>В поселениях с числом жителей от 2 до 5 тыс. следует предусматривать один спортивный зал площадью 540 м2</w:t>
            </w:r>
          </w:p>
        </w:tc>
      </w:tr>
      <w:tr w:rsidR="007D5794" w:rsidRPr="00D53AFF" w:rsidTr="00A913D7">
        <w:trPr>
          <w:trHeight w:val="617"/>
        </w:trPr>
        <w:tc>
          <w:tcPr>
            <w:tcW w:w="3684" w:type="dxa"/>
          </w:tcPr>
          <w:p w:rsidR="007D5794" w:rsidRPr="00D53AFF" w:rsidRDefault="007D5794" w:rsidP="00A913D7">
            <w:pPr>
              <w:pStyle w:val="a3"/>
              <w:numPr>
                <w:ilvl w:val="0"/>
                <w:numId w:val="10"/>
              </w:numPr>
              <w:spacing w:after="0" w:line="240" w:lineRule="auto"/>
              <w:ind w:left="0" w:firstLine="0"/>
              <w:jc w:val="both"/>
              <w:rPr>
                <w:rFonts w:ascii="Times New Roman" w:hAnsi="Times New Roman"/>
                <w:i/>
                <w:sz w:val="24"/>
                <w:szCs w:val="24"/>
              </w:rPr>
            </w:pPr>
            <w:r w:rsidRPr="00D53AFF">
              <w:rPr>
                <w:rFonts w:ascii="Times New Roman" w:hAnsi="Times New Roman"/>
                <w:i/>
                <w:sz w:val="24"/>
                <w:szCs w:val="24"/>
              </w:rPr>
              <w:t>спортивно-зрелищные сооружения</w:t>
            </w:r>
          </w:p>
        </w:tc>
        <w:tc>
          <w:tcPr>
            <w:tcW w:w="2520" w:type="dxa"/>
            <w:vMerge/>
          </w:tcPr>
          <w:p w:rsidR="007D5794" w:rsidRPr="00D53AFF" w:rsidRDefault="007D5794" w:rsidP="00A913D7">
            <w:pPr>
              <w:jc w:val="both"/>
              <w:rPr>
                <w:rFonts w:ascii="Times New Roman" w:hAnsi="Times New Roman"/>
                <w:i/>
                <w:sz w:val="24"/>
                <w:szCs w:val="24"/>
              </w:rPr>
            </w:pPr>
          </w:p>
        </w:tc>
        <w:tc>
          <w:tcPr>
            <w:tcW w:w="3195" w:type="dxa"/>
            <w:vMerge/>
          </w:tcPr>
          <w:p w:rsidR="007D5794" w:rsidRPr="00D53AFF" w:rsidRDefault="007D5794" w:rsidP="00A913D7">
            <w:pPr>
              <w:jc w:val="both"/>
              <w:rPr>
                <w:rFonts w:ascii="Times New Roman" w:hAnsi="Times New Roman"/>
                <w:i/>
                <w:sz w:val="24"/>
                <w:szCs w:val="24"/>
              </w:rPr>
            </w:pPr>
          </w:p>
        </w:tc>
      </w:tr>
      <w:tr w:rsidR="007D5794" w:rsidRPr="00D53AFF" w:rsidTr="00A913D7">
        <w:trPr>
          <w:trHeight w:val="563"/>
        </w:trPr>
        <w:tc>
          <w:tcPr>
            <w:tcW w:w="3684" w:type="dxa"/>
          </w:tcPr>
          <w:p w:rsidR="007D5794" w:rsidRPr="00D53AFF" w:rsidRDefault="007D5794" w:rsidP="00A913D7">
            <w:pPr>
              <w:pStyle w:val="a3"/>
              <w:numPr>
                <w:ilvl w:val="0"/>
                <w:numId w:val="10"/>
              </w:numPr>
              <w:spacing w:after="0" w:line="240" w:lineRule="auto"/>
              <w:ind w:left="0" w:firstLine="0"/>
              <w:jc w:val="both"/>
              <w:rPr>
                <w:rFonts w:ascii="Times New Roman" w:hAnsi="Times New Roman"/>
                <w:i/>
                <w:sz w:val="24"/>
                <w:szCs w:val="24"/>
              </w:rPr>
            </w:pPr>
            <w:r w:rsidRPr="00D53AFF">
              <w:rPr>
                <w:rFonts w:ascii="Times New Roman" w:hAnsi="Times New Roman"/>
                <w:i/>
                <w:sz w:val="24"/>
                <w:szCs w:val="24"/>
              </w:rPr>
              <w:t>специальные спортивно-развлекательные сооружения;</w:t>
            </w:r>
          </w:p>
        </w:tc>
        <w:tc>
          <w:tcPr>
            <w:tcW w:w="2520" w:type="dxa"/>
            <w:vMerge/>
          </w:tcPr>
          <w:p w:rsidR="007D5794" w:rsidRPr="00D53AFF" w:rsidRDefault="007D5794" w:rsidP="00A913D7">
            <w:pPr>
              <w:jc w:val="both"/>
              <w:rPr>
                <w:rFonts w:ascii="Times New Roman" w:hAnsi="Times New Roman"/>
                <w:i/>
                <w:sz w:val="24"/>
                <w:szCs w:val="24"/>
              </w:rPr>
            </w:pPr>
          </w:p>
        </w:tc>
        <w:tc>
          <w:tcPr>
            <w:tcW w:w="3195" w:type="dxa"/>
            <w:vMerge/>
          </w:tcPr>
          <w:p w:rsidR="007D5794" w:rsidRPr="00D53AFF" w:rsidRDefault="007D5794" w:rsidP="00A913D7">
            <w:pPr>
              <w:jc w:val="both"/>
              <w:rPr>
                <w:rFonts w:ascii="Times New Roman" w:hAnsi="Times New Roman"/>
                <w:i/>
                <w:sz w:val="24"/>
                <w:szCs w:val="24"/>
              </w:rPr>
            </w:pPr>
          </w:p>
        </w:tc>
      </w:tr>
      <w:tr w:rsidR="007D5794" w:rsidRPr="00D53AFF" w:rsidTr="00A913D7">
        <w:trPr>
          <w:trHeight w:val="309"/>
        </w:trPr>
        <w:tc>
          <w:tcPr>
            <w:tcW w:w="3684" w:type="dxa"/>
          </w:tcPr>
          <w:p w:rsidR="007D5794" w:rsidRPr="00D53AFF" w:rsidRDefault="007D5794" w:rsidP="00A913D7">
            <w:pPr>
              <w:pStyle w:val="a3"/>
              <w:numPr>
                <w:ilvl w:val="1"/>
                <w:numId w:val="9"/>
              </w:numPr>
              <w:spacing w:after="0" w:line="240" w:lineRule="auto"/>
              <w:rPr>
                <w:rFonts w:ascii="Times New Roman" w:hAnsi="Times New Roman"/>
                <w:i/>
                <w:sz w:val="24"/>
                <w:szCs w:val="24"/>
              </w:rPr>
            </w:pPr>
            <w:r w:rsidRPr="00D53AFF">
              <w:rPr>
                <w:rFonts w:ascii="Times New Roman" w:hAnsi="Times New Roman"/>
                <w:i/>
                <w:sz w:val="24"/>
                <w:szCs w:val="24"/>
              </w:rPr>
              <w:t>спортплощадки, корты</w:t>
            </w:r>
          </w:p>
        </w:tc>
        <w:tc>
          <w:tcPr>
            <w:tcW w:w="2520" w:type="dxa"/>
            <w:vMerge/>
          </w:tcPr>
          <w:p w:rsidR="007D5794" w:rsidRPr="00D53AFF" w:rsidRDefault="007D5794" w:rsidP="00A913D7">
            <w:pPr>
              <w:jc w:val="both"/>
              <w:rPr>
                <w:rFonts w:ascii="Times New Roman" w:hAnsi="Times New Roman"/>
                <w:i/>
                <w:sz w:val="24"/>
                <w:szCs w:val="24"/>
              </w:rPr>
            </w:pPr>
          </w:p>
        </w:tc>
        <w:tc>
          <w:tcPr>
            <w:tcW w:w="3195" w:type="dxa"/>
            <w:vMerge/>
          </w:tcPr>
          <w:p w:rsidR="007D5794" w:rsidRPr="00D53AFF" w:rsidRDefault="007D5794" w:rsidP="00A913D7">
            <w:pPr>
              <w:jc w:val="both"/>
              <w:rPr>
                <w:rFonts w:ascii="Times New Roman" w:hAnsi="Times New Roman"/>
                <w:i/>
                <w:sz w:val="24"/>
                <w:szCs w:val="24"/>
              </w:rPr>
            </w:pPr>
          </w:p>
        </w:tc>
      </w:tr>
      <w:tr w:rsidR="007D5794" w:rsidRPr="00D53AFF" w:rsidTr="00A913D7">
        <w:trPr>
          <w:trHeight w:val="548"/>
        </w:trPr>
        <w:tc>
          <w:tcPr>
            <w:tcW w:w="3684" w:type="dxa"/>
          </w:tcPr>
          <w:p w:rsidR="007D5794" w:rsidRPr="00D53AFF" w:rsidRDefault="007D5794" w:rsidP="00A913D7">
            <w:pPr>
              <w:pStyle w:val="a3"/>
              <w:numPr>
                <w:ilvl w:val="0"/>
                <w:numId w:val="10"/>
              </w:numPr>
              <w:spacing w:after="0" w:line="240" w:lineRule="auto"/>
              <w:ind w:left="0" w:firstLine="0"/>
              <w:jc w:val="both"/>
              <w:rPr>
                <w:rFonts w:ascii="Times New Roman" w:hAnsi="Times New Roman"/>
                <w:i/>
                <w:sz w:val="24"/>
                <w:szCs w:val="24"/>
              </w:rPr>
            </w:pPr>
            <w:r w:rsidRPr="00D53AFF">
              <w:rPr>
                <w:rFonts w:ascii="Times New Roman" w:hAnsi="Times New Roman"/>
                <w:i/>
                <w:sz w:val="24"/>
                <w:szCs w:val="24"/>
              </w:rPr>
              <w:t>спортивные залы местного значения;</w:t>
            </w:r>
          </w:p>
        </w:tc>
        <w:tc>
          <w:tcPr>
            <w:tcW w:w="2520" w:type="dxa"/>
          </w:tcPr>
          <w:p w:rsidR="007D5794" w:rsidRPr="00D53AFF" w:rsidRDefault="007D5794" w:rsidP="00A913D7">
            <w:pPr>
              <w:jc w:val="both"/>
              <w:rPr>
                <w:rFonts w:ascii="Times New Roman" w:hAnsi="Times New Roman"/>
                <w:i/>
                <w:sz w:val="24"/>
                <w:szCs w:val="24"/>
              </w:rPr>
            </w:pPr>
            <w:r w:rsidRPr="00D53AFF">
              <w:rPr>
                <w:rFonts w:ascii="Times New Roman" w:hAnsi="Times New Roman"/>
                <w:i/>
                <w:sz w:val="24"/>
                <w:szCs w:val="24"/>
              </w:rPr>
              <w:t>60-80 м2 площади пола на 1 тыс. чел.</w:t>
            </w:r>
          </w:p>
        </w:tc>
        <w:tc>
          <w:tcPr>
            <w:tcW w:w="3195" w:type="dxa"/>
            <w:vMerge/>
          </w:tcPr>
          <w:p w:rsidR="007D5794" w:rsidRPr="00D53AFF" w:rsidRDefault="007D5794" w:rsidP="00A913D7">
            <w:pPr>
              <w:jc w:val="both"/>
              <w:rPr>
                <w:rFonts w:ascii="Times New Roman" w:hAnsi="Times New Roman"/>
                <w:i/>
                <w:sz w:val="24"/>
                <w:szCs w:val="24"/>
              </w:rPr>
            </w:pPr>
          </w:p>
        </w:tc>
      </w:tr>
      <w:tr w:rsidR="007D5794" w:rsidRPr="00D53AFF" w:rsidTr="00A913D7">
        <w:trPr>
          <w:trHeight w:val="548"/>
        </w:trPr>
        <w:tc>
          <w:tcPr>
            <w:tcW w:w="3684" w:type="dxa"/>
          </w:tcPr>
          <w:p w:rsidR="007D5794" w:rsidRPr="00D53AFF" w:rsidRDefault="007D5794" w:rsidP="00A913D7">
            <w:pPr>
              <w:pStyle w:val="a3"/>
              <w:numPr>
                <w:ilvl w:val="0"/>
                <w:numId w:val="10"/>
              </w:numPr>
              <w:spacing w:after="0" w:line="240" w:lineRule="auto"/>
              <w:ind w:left="0" w:firstLine="0"/>
              <w:jc w:val="both"/>
              <w:rPr>
                <w:rFonts w:ascii="Times New Roman" w:hAnsi="Times New Roman"/>
                <w:i/>
                <w:sz w:val="24"/>
                <w:szCs w:val="24"/>
              </w:rPr>
            </w:pPr>
            <w:r w:rsidRPr="00D53AFF">
              <w:rPr>
                <w:rFonts w:ascii="Times New Roman" w:hAnsi="Times New Roman"/>
                <w:i/>
                <w:sz w:val="24"/>
                <w:szCs w:val="24"/>
              </w:rPr>
              <w:t>игровые детские площадки</w:t>
            </w:r>
          </w:p>
        </w:tc>
        <w:tc>
          <w:tcPr>
            <w:tcW w:w="5715" w:type="dxa"/>
            <w:gridSpan w:val="2"/>
          </w:tcPr>
          <w:p w:rsidR="007D5794" w:rsidRPr="00D53AFF" w:rsidRDefault="007D5794" w:rsidP="00A913D7">
            <w:pPr>
              <w:jc w:val="both"/>
              <w:rPr>
                <w:rFonts w:ascii="Times New Roman" w:hAnsi="Times New Roman"/>
                <w:i/>
                <w:sz w:val="24"/>
                <w:szCs w:val="24"/>
              </w:rPr>
            </w:pPr>
            <w:r w:rsidRPr="00D53AFF">
              <w:rPr>
                <w:rFonts w:ascii="Times New Roman" w:hAnsi="Times New Roman"/>
                <w:i/>
                <w:sz w:val="24"/>
                <w:szCs w:val="24"/>
              </w:rPr>
              <w:t>По заданию на проектирование</w:t>
            </w:r>
          </w:p>
        </w:tc>
      </w:tr>
    </w:tbl>
    <w:p w:rsidR="007D5794" w:rsidRPr="00D53AFF" w:rsidRDefault="007D5794" w:rsidP="00A913D7">
      <w:pPr>
        <w:spacing w:after="0"/>
        <w:ind w:firstLine="851"/>
        <w:jc w:val="both"/>
        <w:rPr>
          <w:rFonts w:ascii="Times New Roman" w:hAnsi="Times New Roman"/>
          <w:i/>
          <w:sz w:val="24"/>
          <w:szCs w:val="24"/>
        </w:rPr>
      </w:pPr>
      <w:r w:rsidRPr="00D53AFF">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3</w:t>
      </w:r>
      <w:r w:rsidRPr="00D53AFF">
        <w:rPr>
          <w:rFonts w:ascii="Times New Roman" w:hAnsi="Times New Roman"/>
          <w:i/>
          <w:sz w:val="24"/>
          <w:szCs w:val="24"/>
        </w:rPr>
        <w:t xml:space="preserve"> м;</w:t>
      </w:r>
    </w:p>
    <w:p w:rsidR="007D5794" w:rsidRPr="00D53AFF" w:rsidRDefault="007D5794" w:rsidP="00A913D7">
      <w:pPr>
        <w:spacing w:after="0"/>
        <w:ind w:firstLine="851"/>
        <w:jc w:val="both"/>
        <w:rPr>
          <w:rFonts w:ascii="Times New Roman" w:hAnsi="Times New Roman"/>
          <w:i/>
          <w:sz w:val="24"/>
          <w:szCs w:val="24"/>
        </w:rPr>
      </w:pPr>
      <w:r w:rsidRPr="00D53AFF">
        <w:rPr>
          <w:rFonts w:ascii="Times New Roman" w:hAnsi="Times New Roman"/>
          <w:i/>
          <w:sz w:val="24"/>
          <w:szCs w:val="24"/>
        </w:rPr>
        <w:t>3) предельное количество этажей зданий, строений, сооружений – 3 этажа;</w:t>
      </w:r>
    </w:p>
    <w:p w:rsidR="007D5794" w:rsidRPr="00D53AFF" w:rsidRDefault="007D5794" w:rsidP="00A913D7">
      <w:pPr>
        <w:spacing w:after="0"/>
        <w:ind w:firstLine="851"/>
        <w:jc w:val="both"/>
        <w:rPr>
          <w:rFonts w:ascii="Times New Roman" w:hAnsi="Times New Roman"/>
          <w:i/>
          <w:sz w:val="24"/>
          <w:szCs w:val="24"/>
        </w:rPr>
      </w:pPr>
      <w:r w:rsidRPr="00D53AFF">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–80 %.</w:t>
      </w:r>
    </w:p>
    <w:p w:rsidR="007D5794" w:rsidRDefault="007D5794" w:rsidP="00490145">
      <w:pPr>
        <w:spacing w:after="0" w:line="240" w:lineRule="auto"/>
        <w:ind w:firstLine="709"/>
        <w:jc w:val="both"/>
        <w:rPr>
          <w:rFonts w:ascii="Times New Roman" w:hAnsi="Times New Roman"/>
          <w:b/>
          <w:iCs/>
          <w:sz w:val="24"/>
          <w:szCs w:val="24"/>
        </w:rPr>
      </w:pPr>
    </w:p>
    <w:p w:rsidR="007D5794" w:rsidRDefault="007D5794"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Pr>
          <w:rFonts w:ascii="Times New Roman" w:hAnsi="Times New Roman"/>
          <w:b/>
          <w:iCs/>
          <w:sz w:val="24"/>
          <w:szCs w:val="24"/>
        </w:rPr>
        <w:t>5.6</w:t>
      </w:r>
      <w:r w:rsidRPr="00CD0893">
        <w:rPr>
          <w:rFonts w:ascii="Times New Roman" w:hAnsi="Times New Roman"/>
          <w:b/>
          <w:iCs/>
          <w:sz w:val="24"/>
          <w:szCs w:val="24"/>
        </w:rPr>
        <w:t>.  Градостроительные регламенты. Зоны специального назначения.</w:t>
      </w:r>
    </w:p>
    <w:p w:rsidR="007D5794" w:rsidRPr="00E709D8" w:rsidRDefault="007D5794" w:rsidP="009D03C0">
      <w:pPr>
        <w:ind w:firstLine="851"/>
        <w:rPr>
          <w:rFonts w:ascii="Times New Roman" w:hAnsi="Times New Roman"/>
          <w:b/>
          <w:bCs/>
          <w:iCs/>
          <w:u w:val="single"/>
        </w:rPr>
      </w:pPr>
      <w:r w:rsidRPr="00CD0893">
        <w:rPr>
          <w:rFonts w:ascii="Times New Roman" w:hAnsi="Times New Roman"/>
          <w:b/>
          <w:bCs/>
          <w:sz w:val="24"/>
          <w:szCs w:val="24"/>
          <w:u w:val="single"/>
        </w:rPr>
        <w:t xml:space="preserve">СО-1.   </w:t>
      </w:r>
      <w:r w:rsidRPr="00E709D8">
        <w:rPr>
          <w:rFonts w:ascii="Times New Roman" w:hAnsi="Times New Roman"/>
          <w:b/>
          <w:bCs/>
          <w:u w:val="single"/>
        </w:rPr>
        <w:t>Зона полигонов ТБО, свалок</w:t>
      </w:r>
      <w:r w:rsidRPr="00CD0893">
        <w:rPr>
          <w:rFonts w:ascii="Times New Roman" w:hAnsi="Times New Roman"/>
          <w:b/>
          <w:bCs/>
          <w:sz w:val="24"/>
          <w:szCs w:val="24"/>
          <w:u w:val="single"/>
        </w:rPr>
        <w:t>.</w:t>
      </w:r>
    </w:p>
    <w:p w:rsidR="007D5794" w:rsidRDefault="007D5794" w:rsidP="009D03C0">
      <w:pPr>
        <w:pStyle w:val="nienie"/>
        <w:ind w:left="0" w:firstLine="709"/>
        <w:rPr>
          <w:rFonts w:ascii="Times New Roman" w:hAnsi="Times New Roman" w:cs="Times New Roman"/>
          <w:i/>
          <w:iCs/>
        </w:rPr>
      </w:pPr>
      <w:r w:rsidRPr="00B8142E">
        <w:rPr>
          <w:rFonts w:ascii="Times New Roman" w:hAnsi="Times New Roman" w:cs="Times New Roman"/>
          <w:i/>
          <w:iCs/>
        </w:rPr>
        <w:t>Зона выделены для обеспечения правовых условий использования участков ТБО, свалок. Разрешается размещение зданий, сооружений и коммуникаций, связанных только с эксплуатацией ТБО, свалок.</w:t>
      </w:r>
    </w:p>
    <w:p w:rsidR="007D5794" w:rsidRPr="00B8142E" w:rsidRDefault="007D5794" w:rsidP="009D03C0">
      <w:pPr>
        <w:pStyle w:val="nienie"/>
        <w:ind w:left="0" w:firstLine="709"/>
        <w:rPr>
          <w:rFonts w:ascii="Times New Roman" w:hAnsi="Times New Roman" w:cs="Times New Roman"/>
          <w:i/>
          <w:iCs/>
        </w:rPr>
      </w:pPr>
    </w:p>
    <w:p w:rsidR="007D5794" w:rsidRDefault="007D5794" w:rsidP="009D03C0">
      <w:pPr>
        <w:pStyle w:val="Iauiue"/>
        <w:ind w:firstLine="851"/>
        <w:jc w:val="both"/>
        <w:rPr>
          <w:b/>
          <w:sz w:val="24"/>
          <w:szCs w:val="24"/>
          <w:u w:val="single"/>
        </w:rPr>
      </w:pPr>
      <w:r w:rsidRPr="00E709D8">
        <w:rPr>
          <w:b/>
          <w:sz w:val="24"/>
          <w:szCs w:val="24"/>
          <w:u w:val="single"/>
        </w:rPr>
        <w:t>Основные виды разрешенного использования недвижимости:</w:t>
      </w:r>
    </w:p>
    <w:p w:rsidR="007D5794" w:rsidRPr="00E709D8" w:rsidRDefault="007D5794" w:rsidP="009D03C0">
      <w:pPr>
        <w:pStyle w:val="Iauiue"/>
        <w:ind w:firstLine="851"/>
        <w:jc w:val="both"/>
        <w:rPr>
          <w:b/>
          <w:sz w:val="24"/>
          <w:szCs w:val="24"/>
          <w:u w:val="single"/>
        </w:rPr>
      </w:pPr>
    </w:p>
    <w:p w:rsidR="007D5794" w:rsidRPr="00E709D8" w:rsidRDefault="007D5794" w:rsidP="009D03C0">
      <w:pPr>
        <w:pStyle w:val="nienie"/>
        <w:ind w:left="284" w:firstLine="0"/>
        <w:rPr>
          <w:rFonts w:ascii="Times New Roman" w:hAnsi="Times New Roman" w:cs="Times New Roman"/>
          <w:iCs/>
        </w:rPr>
      </w:pPr>
      <w:r w:rsidRPr="00E709D8">
        <w:rPr>
          <w:rFonts w:ascii="Times New Roman" w:hAnsi="Times New Roman" w:cs="Times New Roman"/>
          <w:iCs/>
        </w:rPr>
        <w:t>– свалки (полигоны) для твердых бытовых отходов;</w:t>
      </w:r>
    </w:p>
    <w:p w:rsidR="007D5794" w:rsidRPr="00E709D8" w:rsidRDefault="007D5794" w:rsidP="009D03C0">
      <w:pPr>
        <w:pStyle w:val="nienie"/>
        <w:ind w:left="284" w:firstLine="0"/>
        <w:rPr>
          <w:rFonts w:ascii="Times New Roman" w:hAnsi="Times New Roman" w:cs="Times New Roman"/>
          <w:iCs/>
        </w:rPr>
      </w:pPr>
      <w:r w:rsidRPr="00E709D8">
        <w:rPr>
          <w:rFonts w:ascii="Times New Roman" w:hAnsi="Times New Roman" w:cs="Times New Roman"/>
          <w:iCs/>
        </w:rPr>
        <w:t>– объекты размещения отходов производства и потребления.</w:t>
      </w:r>
    </w:p>
    <w:p w:rsidR="007D5794" w:rsidRPr="00E709D8" w:rsidRDefault="007D5794" w:rsidP="009D03C0">
      <w:pPr>
        <w:pStyle w:val="23"/>
        <w:ind w:firstLine="709"/>
        <w:rPr>
          <w:b w:val="0"/>
          <w:i/>
          <w:color w:val="auto"/>
          <w:szCs w:val="24"/>
          <w:lang w:val="ru-RU"/>
        </w:rPr>
      </w:pPr>
    </w:p>
    <w:p w:rsidR="007D5794" w:rsidRDefault="007D5794" w:rsidP="009D03C0">
      <w:pPr>
        <w:spacing w:after="0" w:line="240" w:lineRule="auto"/>
        <w:ind w:firstLine="851"/>
        <w:jc w:val="both"/>
        <w:rPr>
          <w:rFonts w:ascii="Times New Roman" w:hAnsi="Times New Roman"/>
          <w:b/>
          <w:bCs/>
          <w:sz w:val="24"/>
          <w:szCs w:val="24"/>
          <w:u w:val="single"/>
        </w:rPr>
      </w:pPr>
      <w:r w:rsidRPr="00E709D8">
        <w:rPr>
          <w:rFonts w:ascii="Times New Roman" w:hAnsi="Times New Roman"/>
          <w:b/>
          <w:bCs/>
          <w:sz w:val="24"/>
          <w:szCs w:val="24"/>
          <w:u w:val="single"/>
        </w:rPr>
        <w:t>Вспомогательные виды разрешенного использования:</w:t>
      </w:r>
    </w:p>
    <w:p w:rsidR="007D5794" w:rsidRPr="00E709D8" w:rsidRDefault="007D5794" w:rsidP="009D03C0">
      <w:pPr>
        <w:spacing w:after="0" w:line="240" w:lineRule="auto"/>
        <w:ind w:firstLine="851"/>
        <w:jc w:val="both"/>
        <w:rPr>
          <w:rFonts w:ascii="Times New Roman" w:hAnsi="Times New Roman"/>
          <w:b/>
          <w:bCs/>
          <w:sz w:val="24"/>
          <w:szCs w:val="24"/>
          <w:u w:val="single"/>
        </w:rPr>
      </w:pPr>
    </w:p>
    <w:p w:rsidR="007D5794" w:rsidRPr="00E709D8" w:rsidRDefault="007D5794" w:rsidP="009D03C0">
      <w:pPr>
        <w:pStyle w:val="a3"/>
        <w:numPr>
          <w:ilvl w:val="0"/>
          <w:numId w:val="37"/>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хозяйственно-бытовые и иные вспомогательные здания и сооружения для обеспечения деятельности объектов, расположенных в зоне санитарно-технического назначения (сооружения мойки, пропарки и обеззараживания машинных механизмов, склады хранения дезинфицирующих средств и др.)</w:t>
      </w:r>
      <w:r w:rsidRPr="00E709D8">
        <w:rPr>
          <w:rFonts w:ascii="Times New Roman" w:hAnsi="Times New Roman"/>
          <w:sz w:val="24"/>
          <w:szCs w:val="24"/>
        </w:rPr>
        <w:t>;</w:t>
      </w:r>
    </w:p>
    <w:p w:rsidR="007D5794" w:rsidRPr="00E709D8" w:rsidRDefault="007D5794" w:rsidP="009D03C0">
      <w:pPr>
        <w:pStyle w:val="a3"/>
        <w:numPr>
          <w:ilvl w:val="0"/>
          <w:numId w:val="37"/>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локальные очистные сооружения, в том числе для очистки поверхностного стока и дренажных вод</w:t>
      </w:r>
      <w:r w:rsidRPr="00E709D8">
        <w:rPr>
          <w:rFonts w:ascii="Times New Roman" w:hAnsi="Times New Roman"/>
          <w:sz w:val="24"/>
          <w:szCs w:val="24"/>
        </w:rPr>
        <w:t>;</w:t>
      </w:r>
    </w:p>
    <w:p w:rsidR="007D5794" w:rsidRPr="00E709D8" w:rsidRDefault="007D5794" w:rsidP="009D03C0">
      <w:pPr>
        <w:pStyle w:val="a3"/>
        <w:numPr>
          <w:ilvl w:val="0"/>
          <w:numId w:val="37"/>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коммунальные объекты, связанные с обслуживанием объектов, расположенных в зоне санитарно-технического назначения</w:t>
      </w:r>
      <w:r w:rsidRPr="00E709D8">
        <w:rPr>
          <w:rFonts w:ascii="Times New Roman" w:hAnsi="Times New Roman"/>
          <w:sz w:val="24"/>
          <w:szCs w:val="24"/>
        </w:rPr>
        <w:t>.</w:t>
      </w:r>
    </w:p>
    <w:p w:rsidR="007D5794" w:rsidRPr="00E709D8" w:rsidRDefault="007D5794" w:rsidP="009D03C0">
      <w:pPr>
        <w:spacing w:after="0" w:line="240" w:lineRule="auto"/>
        <w:jc w:val="both"/>
        <w:rPr>
          <w:rFonts w:ascii="Times New Roman" w:hAnsi="Times New Roman"/>
          <w:b/>
          <w:bCs/>
          <w:sz w:val="24"/>
          <w:szCs w:val="24"/>
          <w:u w:val="single"/>
        </w:rPr>
      </w:pPr>
    </w:p>
    <w:p w:rsidR="007D5794" w:rsidRDefault="007D5794" w:rsidP="009D03C0">
      <w:pPr>
        <w:pStyle w:val="23"/>
        <w:ind w:firstLine="851"/>
        <w:rPr>
          <w:color w:val="auto"/>
          <w:szCs w:val="24"/>
          <w:u w:val="single"/>
          <w:lang w:val="ru-RU"/>
        </w:rPr>
      </w:pPr>
      <w:r w:rsidRPr="00E709D8">
        <w:rPr>
          <w:color w:val="auto"/>
          <w:szCs w:val="24"/>
          <w:u w:val="single"/>
          <w:lang w:val="ru-RU"/>
        </w:rPr>
        <w:t>Условно разрешенные виды использования:</w:t>
      </w:r>
    </w:p>
    <w:p w:rsidR="007D5794" w:rsidRPr="00E709D8" w:rsidRDefault="007D5794" w:rsidP="009D03C0">
      <w:pPr>
        <w:pStyle w:val="23"/>
        <w:ind w:firstLine="851"/>
        <w:rPr>
          <w:color w:val="auto"/>
          <w:szCs w:val="24"/>
          <w:u w:val="single"/>
          <w:lang w:val="ru-RU"/>
        </w:rPr>
      </w:pPr>
    </w:p>
    <w:p w:rsidR="007D5794" w:rsidRDefault="007D5794" w:rsidP="009D03C0">
      <w:pPr>
        <w:pStyle w:val="a3"/>
        <w:numPr>
          <w:ilvl w:val="0"/>
          <w:numId w:val="37"/>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мусороперерабатывающие заводы</w:t>
      </w:r>
      <w:r w:rsidRPr="00E709D8">
        <w:rPr>
          <w:rFonts w:ascii="Times New Roman" w:hAnsi="Times New Roman"/>
          <w:sz w:val="24"/>
          <w:szCs w:val="24"/>
        </w:rPr>
        <w:t>;</w:t>
      </w:r>
    </w:p>
    <w:p w:rsidR="007D5794" w:rsidRPr="00E709D8" w:rsidRDefault="007D5794" w:rsidP="009D03C0">
      <w:pPr>
        <w:pStyle w:val="a3"/>
        <w:numPr>
          <w:ilvl w:val="0"/>
          <w:numId w:val="37"/>
        </w:numPr>
        <w:spacing w:after="0" w:line="240" w:lineRule="auto"/>
        <w:ind w:left="568" w:hanging="284"/>
        <w:jc w:val="both"/>
        <w:rPr>
          <w:rFonts w:ascii="Times New Roman" w:hAnsi="Times New Roman"/>
          <w:sz w:val="24"/>
          <w:szCs w:val="24"/>
        </w:rPr>
      </w:pPr>
      <w:r>
        <w:rPr>
          <w:rFonts w:ascii="Times New Roman" w:hAnsi="Times New Roman"/>
          <w:sz w:val="24"/>
          <w:szCs w:val="24"/>
        </w:rPr>
        <w:lastRenderedPageBreak/>
        <w:t>скотомогильники, ямы Беккари;</w:t>
      </w:r>
    </w:p>
    <w:p w:rsidR="007D5794" w:rsidRPr="00E709D8" w:rsidRDefault="007D5794" w:rsidP="009D03C0">
      <w:pPr>
        <w:pStyle w:val="a3"/>
        <w:numPr>
          <w:ilvl w:val="0"/>
          <w:numId w:val="37"/>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транспортные сооружения</w:t>
      </w:r>
      <w:r w:rsidRPr="00E709D8">
        <w:rPr>
          <w:rFonts w:ascii="Times New Roman" w:hAnsi="Times New Roman"/>
          <w:sz w:val="24"/>
          <w:szCs w:val="24"/>
        </w:rPr>
        <w:t>.</w:t>
      </w:r>
    </w:p>
    <w:p w:rsidR="007D5794" w:rsidRPr="00E709D8" w:rsidRDefault="007D5794" w:rsidP="009D03C0">
      <w:pPr>
        <w:pStyle w:val="nienie"/>
        <w:ind w:left="0" w:firstLine="709"/>
        <w:rPr>
          <w:rFonts w:ascii="Times New Roman" w:hAnsi="Times New Roman" w:cs="Times New Roman"/>
          <w:iCs/>
        </w:rPr>
      </w:pPr>
    </w:p>
    <w:p w:rsidR="007D5794" w:rsidRPr="00D53AFF" w:rsidRDefault="007D5794" w:rsidP="005A357A">
      <w:pPr>
        <w:pStyle w:val="a3"/>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СО-1 включают в себя:</w:t>
      </w:r>
    </w:p>
    <w:p w:rsidR="007D5794" w:rsidRPr="00D53AFF" w:rsidRDefault="007D5794" w:rsidP="005A357A">
      <w:pPr>
        <w:pStyle w:val="a3"/>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1) предельные (минимальные и (или) максимальные) размеры земельных участков, в том числе их площадь: согласно технологического решения по проекту;</w:t>
      </w:r>
    </w:p>
    <w:p w:rsidR="007D5794" w:rsidRPr="00D53AFF" w:rsidRDefault="007D5794" w:rsidP="005A357A">
      <w:pPr>
        <w:pStyle w:val="a3"/>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D5794" w:rsidRPr="00D53AFF" w:rsidRDefault="007D5794" w:rsidP="005A357A">
      <w:pPr>
        <w:pStyle w:val="a3"/>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3) предельное количество этажей или предельную высоту зданий, строений, сооружений – согласно технологического решения по проекту;</w:t>
      </w:r>
    </w:p>
    <w:p w:rsidR="007D5794" w:rsidRPr="00D53AFF" w:rsidRDefault="007D5794" w:rsidP="005A357A">
      <w:pPr>
        <w:pStyle w:val="a3"/>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7D5794" w:rsidRPr="00D53AFF" w:rsidRDefault="007D5794" w:rsidP="009D03C0">
      <w:pPr>
        <w:ind w:firstLine="851"/>
        <w:rPr>
          <w:rFonts w:ascii="Times New Roman" w:hAnsi="Times New Roman"/>
          <w:b/>
          <w:bCs/>
          <w:sz w:val="24"/>
          <w:szCs w:val="24"/>
        </w:rPr>
      </w:pPr>
    </w:p>
    <w:p w:rsidR="007D5794" w:rsidRPr="00A43176" w:rsidRDefault="007D5794" w:rsidP="009D03C0">
      <w:pPr>
        <w:ind w:firstLine="851"/>
        <w:rPr>
          <w:rFonts w:ascii="Times New Roman" w:hAnsi="Times New Roman"/>
          <w:b/>
          <w:bCs/>
          <w:color w:val="000000"/>
          <w:sz w:val="24"/>
          <w:szCs w:val="24"/>
        </w:rPr>
      </w:pPr>
      <w:r>
        <w:rPr>
          <w:rFonts w:ascii="Times New Roman" w:hAnsi="Times New Roman"/>
          <w:b/>
          <w:bCs/>
          <w:color w:val="000000"/>
          <w:sz w:val="24"/>
          <w:szCs w:val="24"/>
        </w:rPr>
        <w:t>СО – 2</w:t>
      </w:r>
      <w:r w:rsidRPr="00A43176">
        <w:rPr>
          <w:rFonts w:ascii="Times New Roman" w:hAnsi="Times New Roman"/>
          <w:b/>
          <w:bCs/>
          <w:color w:val="000000"/>
          <w:sz w:val="24"/>
          <w:szCs w:val="24"/>
        </w:rPr>
        <w:t xml:space="preserve">. Зона водозаборных, иных технических сооружений. </w:t>
      </w:r>
    </w:p>
    <w:p w:rsidR="007D5794" w:rsidRPr="00A43176" w:rsidRDefault="007D5794" w:rsidP="009D03C0">
      <w:pPr>
        <w:ind w:firstLine="709"/>
        <w:jc w:val="both"/>
        <w:rPr>
          <w:rFonts w:ascii="Times New Roman" w:hAnsi="Times New Roman"/>
          <w:b/>
          <w:bCs/>
          <w:i/>
          <w:color w:val="000000"/>
          <w:sz w:val="24"/>
          <w:szCs w:val="24"/>
          <w:u w:val="single"/>
        </w:rPr>
      </w:pPr>
      <w:r w:rsidRPr="00A43176">
        <w:rPr>
          <w:rFonts w:ascii="Times New Roman" w:hAnsi="Times New Roman"/>
          <w:i/>
          <w:iCs/>
          <w:sz w:val="24"/>
          <w:szCs w:val="24"/>
        </w:rPr>
        <w:t>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7D5794" w:rsidRDefault="007D5794" w:rsidP="009D03C0">
      <w:pPr>
        <w:pStyle w:val="Iauiue"/>
        <w:ind w:firstLine="851"/>
        <w:jc w:val="both"/>
        <w:rPr>
          <w:b/>
          <w:sz w:val="24"/>
          <w:szCs w:val="24"/>
          <w:u w:val="single"/>
        </w:rPr>
      </w:pPr>
      <w:r w:rsidRPr="00A43176">
        <w:rPr>
          <w:b/>
          <w:sz w:val="24"/>
          <w:szCs w:val="24"/>
          <w:u w:val="single"/>
        </w:rPr>
        <w:t>Основные виды разрешенного использования недвижимости:</w:t>
      </w:r>
    </w:p>
    <w:p w:rsidR="007D5794" w:rsidRPr="00A43176" w:rsidRDefault="007D5794" w:rsidP="009D03C0">
      <w:pPr>
        <w:pStyle w:val="Iauiue"/>
        <w:ind w:firstLine="851"/>
        <w:jc w:val="both"/>
        <w:rPr>
          <w:b/>
          <w:sz w:val="24"/>
          <w:szCs w:val="24"/>
          <w:u w:val="single"/>
        </w:rPr>
      </w:pPr>
    </w:p>
    <w:p w:rsidR="007D5794" w:rsidRPr="00A43176" w:rsidRDefault="007D5794" w:rsidP="00267D7C">
      <w:pPr>
        <w:pStyle w:val="nienie"/>
        <w:numPr>
          <w:ilvl w:val="0"/>
          <w:numId w:val="61"/>
        </w:numPr>
        <w:ind w:left="0" w:firstLine="709"/>
        <w:rPr>
          <w:rFonts w:ascii="Times New Roman" w:hAnsi="Times New Roman" w:cs="Times New Roman"/>
        </w:rPr>
      </w:pPr>
      <w:r w:rsidRPr="00A43176">
        <w:rPr>
          <w:rFonts w:ascii="Times New Roman" w:hAnsi="Times New Roman" w:cs="Times New Roman"/>
        </w:rPr>
        <w:t>водозаборные сооружения;</w:t>
      </w:r>
    </w:p>
    <w:p w:rsidR="007D5794" w:rsidRPr="00A43176" w:rsidRDefault="007D5794" w:rsidP="00267D7C">
      <w:pPr>
        <w:pStyle w:val="nienie"/>
        <w:numPr>
          <w:ilvl w:val="0"/>
          <w:numId w:val="61"/>
        </w:numPr>
        <w:ind w:left="0" w:firstLine="709"/>
        <w:rPr>
          <w:rFonts w:ascii="Times New Roman" w:hAnsi="Times New Roman" w:cs="Times New Roman"/>
        </w:rPr>
      </w:pPr>
      <w:r w:rsidRPr="00A43176">
        <w:rPr>
          <w:rFonts w:ascii="Times New Roman" w:hAnsi="Times New Roman" w:cs="Times New Roman"/>
        </w:rPr>
        <w:t>водопроводные очистные сооружения;</w:t>
      </w:r>
    </w:p>
    <w:p w:rsidR="007D5794" w:rsidRPr="00A43176" w:rsidRDefault="007D5794" w:rsidP="00267D7C">
      <w:pPr>
        <w:pStyle w:val="nienie"/>
        <w:numPr>
          <w:ilvl w:val="0"/>
          <w:numId w:val="61"/>
        </w:numPr>
        <w:ind w:left="0" w:firstLine="709"/>
        <w:rPr>
          <w:rFonts w:ascii="Times New Roman" w:hAnsi="Times New Roman" w:cs="Times New Roman"/>
        </w:rPr>
      </w:pPr>
      <w:r w:rsidRPr="00A43176">
        <w:rPr>
          <w:rFonts w:ascii="Times New Roman" w:hAnsi="Times New Roman" w:cs="Times New Roman"/>
        </w:rPr>
        <w:t>аэрологические станции;</w:t>
      </w:r>
    </w:p>
    <w:p w:rsidR="007D5794" w:rsidRPr="00A43176" w:rsidRDefault="007D5794" w:rsidP="00267D7C">
      <w:pPr>
        <w:pStyle w:val="nienie"/>
        <w:numPr>
          <w:ilvl w:val="0"/>
          <w:numId w:val="61"/>
        </w:numPr>
        <w:ind w:left="0" w:firstLine="709"/>
        <w:rPr>
          <w:rFonts w:ascii="Times New Roman" w:hAnsi="Times New Roman" w:cs="Times New Roman"/>
        </w:rPr>
      </w:pPr>
      <w:r w:rsidRPr="00A43176">
        <w:rPr>
          <w:rFonts w:ascii="Times New Roman" w:hAnsi="Times New Roman" w:cs="Times New Roman"/>
        </w:rPr>
        <w:t>метеостанции;</w:t>
      </w:r>
    </w:p>
    <w:p w:rsidR="007D5794" w:rsidRDefault="007D5794" w:rsidP="00267D7C">
      <w:pPr>
        <w:pStyle w:val="nienie"/>
        <w:numPr>
          <w:ilvl w:val="0"/>
          <w:numId w:val="61"/>
        </w:numPr>
        <w:ind w:left="0" w:firstLine="709"/>
        <w:rPr>
          <w:rFonts w:ascii="Times New Roman" w:hAnsi="Times New Roman" w:cs="Times New Roman"/>
        </w:rPr>
      </w:pPr>
      <w:r w:rsidRPr="00A43176">
        <w:rPr>
          <w:rFonts w:ascii="Times New Roman" w:hAnsi="Times New Roman" w:cs="Times New Roman"/>
        </w:rPr>
        <w:t>насосные станции;</w:t>
      </w:r>
    </w:p>
    <w:p w:rsidR="007D5794" w:rsidRDefault="007D5794" w:rsidP="009D03C0">
      <w:pPr>
        <w:pStyle w:val="nienie"/>
        <w:ind w:firstLine="0"/>
        <w:rPr>
          <w:rFonts w:ascii="Times New Roman" w:hAnsi="Times New Roman" w:cs="Times New Roman"/>
        </w:rPr>
      </w:pPr>
    </w:p>
    <w:p w:rsidR="007D5794" w:rsidRDefault="007D5794" w:rsidP="009D03C0">
      <w:pPr>
        <w:pStyle w:val="a3"/>
        <w:spacing w:line="240" w:lineRule="auto"/>
        <w:ind w:left="1069"/>
        <w:jc w:val="both"/>
        <w:rPr>
          <w:rFonts w:ascii="Times New Roman" w:hAnsi="Times New Roman"/>
          <w:b/>
          <w:bCs/>
          <w:i/>
          <w:sz w:val="24"/>
          <w:szCs w:val="24"/>
          <w:u w:val="single"/>
        </w:rPr>
      </w:pPr>
      <w:r w:rsidRPr="00F10732">
        <w:rPr>
          <w:rFonts w:ascii="Times New Roman" w:hAnsi="Times New Roman"/>
          <w:b/>
          <w:bCs/>
          <w:i/>
          <w:sz w:val="24"/>
          <w:szCs w:val="24"/>
          <w:u w:val="single"/>
        </w:rPr>
        <w:t>Вспомогательные виды разрешенного использования:</w:t>
      </w:r>
    </w:p>
    <w:p w:rsidR="007D5794" w:rsidRPr="00F10732" w:rsidRDefault="007D5794" w:rsidP="009D03C0">
      <w:pPr>
        <w:pStyle w:val="a3"/>
        <w:spacing w:line="240" w:lineRule="auto"/>
        <w:ind w:left="1069"/>
        <w:jc w:val="both"/>
        <w:rPr>
          <w:rFonts w:ascii="Times New Roman" w:hAnsi="Times New Roman"/>
          <w:b/>
          <w:bCs/>
          <w:i/>
          <w:sz w:val="24"/>
          <w:szCs w:val="24"/>
          <w:u w:val="single"/>
        </w:rPr>
      </w:pPr>
    </w:p>
    <w:p w:rsidR="007D5794" w:rsidRPr="00CD0893" w:rsidRDefault="007D5794" w:rsidP="009D03C0">
      <w:pPr>
        <w:pStyle w:val="a3"/>
        <w:numPr>
          <w:ilvl w:val="0"/>
          <w:numId w:val="37"/>
        </w:numPr>
        <w:spacing w:line="240" w:lineRule="auto"/>
        <w:ind w:left="0" w:firstLine="851"/>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7D5794" w:rsidRPr="00CD0893" w:rsidRDefault="007D5794" w:rsidP="009D03C0">
      <w:pPr>
        <w:pStyle w:val="a3"/>
        <w:numPr>
          <w:ilvl w:val="0"/>
          <w:numId w:val="37"/>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объекты пожарной охраны;</w:t>
      </w:r>
    </w:p>
    <w:p w:rsidR="007D5794" w:rsidRPr="00A43176" w:rsidRDefault="007D5794" w:rsidP="009D03C0">
      <w:pPr>
        <w:pStyle w:val="23"/>
        <w:ind w:firstLine="709"/>
        <w:rPr>
          <w:b w:val="0"/>
          <w:i/>
          <w:color w:val="auto"/>
          <w:szCs w:val="24"/>
          <w:lang w:val="ru-RU"/>
        </w:rPr>
      </w:pPr>
    </w:p>
    <w:p w:rsidR="007D5794" w:rsidRDefault="007D5794" w:rsidP="009D03C0">
      <w:pPr>
        <w:pStyle w:val="23"/>
        <w:ind w:firstLine="851"/>
        <w:rPr>
          <w:color w:val="auto"/>
          <w:szCs w:val="24"/>
          <w:u w:val="single"/>
          <w:lang w:val="ru-RU"/>
        </w:rPr>
      </w:pPr>
      <w:r w:rsidRPr="00A43176">
        <w:rPr>
          <w:color w:val="auto"/>
          <w:szCs w:val="24"/>
          <w:u w:val="single"/>
          <w:lang w:val="ru-RU"/>
        </w:rPr>
        <w:t>Условно разрешенные виды использования:</w:t>
      </w:r>
    </w:p>
    <w:p w:rsidR="007D5794" w:rsidRPr="00A43176" w:rsidRDefault="007D5794" w:rsidP="009D03C0">
      <w:pPr>
        <w:pStyle w:val="23"/>
        <w:ind w:firstLine="851"/>
        <w:rPr>
          <w:color w:val="auto"/>
          <w:szCs w:val="24"/>
          <w:u w:val="single"/>
          <w:lang w:val="ru-RU"/>
        </w:rPr>
      </w:pPr>
    </w:p>
    <w:p w:rsidR="007D5794" w:rsidRPr="00A43176" w:rsidRDefault="007D5794" w:rsidP="009D03C0">
      <w:pPr>
        <w:pStyle w:val="23"/>
        <w:ind w:firstLine="709"/>
        <w:rPr>
          <w:b w:val="0"/>
          <w:color w:val="auto"/>
          <w:szCs w:val="24"/>
          <w:lang w:val="ru-RU"/>
        </w:rPr>
      </w:pPr>
      <w:r w:rsidRPr="00A43176">
        <w:rPr>
          <w:b w:val="0"/>
          <w:color w:val="auto"/>
          <w:szCs w:val="24"/>
          <w:lang w:val="ru-RU"/>
        </w:rPr>
        <w:t>- строительство и реконструкция сооружений, коммуникаций и других объектов;</w:t>
      </w:r>
    </w:p>
    <w:p w:rsidR="007D5794" w:rsidRDefault="007D5794" w:rsidP="009D03C0">
      <w:pPr>
        <w:pStyle w:val="23"/>
        <w:ind w:firstLine="709"/>
        <w:rPr>
          <w:b w:val="0"/>
          <w:color w:val="auto"/>
          <w:szCs w:val="24"/>
          <w:lang w:val="ru-RU"/>
        </w:rPr>
      </w:pPr>
      <w:r w:rsidRPr="00A43176">
        <w:rPr>
          <w:b w:val="0"/>
          <w:color w:val="auto"/>
          <w:szCs w:val="24"/>
          <w:lang w:val="ru-RU"/>
        </w:rPr>
        <w:t>- землеройные и другие работы.</w:t>
      </w:r>
    </w:p>
    <w:p w:rsidR="007D5794" w:rsidRPr="00A43176" w:rsidRDefault="007D5794" w:rsidP="009D03C0">
      <w:pPr>
        <w:pStyle w:val="23"/>
        <w:ind w:firstLine="709"/>
        <w:rPr>
          <w:b w:val="0"/>
          <w:color w:val="auto"/>
          <w:szCs w:val="24"/>
          <w:lang w:val="ru-RU"/>
        </w:rPr>
      </w:pPr>
    </w:p>
    <w:p w:rsidR="007D5794" w:rsidRPr="00D53AFF" w:rsidRDefault="007D5794" w:rsidP="00E059E9">
      <w:pPr>
        <w:pStyle w:val="a3"/>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СО-1 включают в себя:</w:t>
      </w:r>
    </w:p>
    <w:p w:rsidR="007D5794" w:rsidRPr="00D53AFF" w:rsidRDefault="007D5794" w:rsidP="00E059E9">
      <w:pPr>
        <w:pStyle w:val="a3"/>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1) предельные (минимальные и (или) максимальные) размеры земельных участков, в том числе их площадь: согласно технологического решения по проекту;</w:t>
      </w:r>
    </w:p>
    <w:p w:rsidR="007D5794" w:rsidRPr="00D53AFF" w:rsidRDefault="007D5794" w:rsidP="00E059E9">
      <w:pPr>
        <w:pStyle w:val="a3"/>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D5794" w:rsidRPr="00D53AFF" w:rsidRDefault="007D5794" w:rsidP="00E059E9">
      <w:pPr>
        <w:pStyle w:val="a3"/>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lastRenderedPageBreak/>
        <w:t>3) предельное количество этажей или предельную высоту зданий, строений, сооружений – согласно технологического решения по проекту;</w:t>
      </w:r>
    </w:p>
    <w:p w:rsidR="007D5794" w:rsidRPr="00D53AFF" w:rsidRDefault="007D5794" w:rsidP="00E059E9">
      <w:pPr>
        <w:pStyle w:val="a3"/>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7D5794" w:rsidRPr="00D53AFF" w:rsidRDefault="007D5794" w:rsidP="009D03C0">
      <w:pPr>
        <w:spacing w:line="240" w:lineRule="auto"/>
        <w:ind w:firstLine="851"/>
        <w:jc w:val="both"/>
        <w:rPr>
          <w:rFonts w:ascii="Times New Roman" w:hAnsi="Times New Roman"/>
          <w:b/>
          <w:bCs/>
          <w:sz w:val="24"/>
          <w:szCs w:val="24"/>
          <w:u w:val="single"/>
        </w:rPr>
      </w:pPr>
    </w:p>
    <w:p w:rsidR="007D5794" w:rsidRPr="00CD0893" w:rsidRDefault="007D5794" w:rsidP="009D03C0">
      <w:pPr>
        <w:spacing w:line="240" w:lineRule="auto"/>
        <w:ind w:firstLine="851"/>
        <w:jc w:val="both"/>
        <w:rPr>
          <w:rFonts w:ascii="Times New Roman" w:hAnsi="Times New Roman"/>
          <w:b/>
          <w:bCs/>
          <w:sz w:val="24"/>
          <w:szCs w:val="24"/>
          <w:u w:val="single"/>
        </w:rPr>
      </w:pPr>
      <w:r>
        <w:rPr>
          <w:rFonts w:ascii="Times New Roman" w:hAnsi="Times New Roman"/>
          <w:b/>
          <w:bCs/>
          <w:sz w:val="24"/>
          <w:szCs w:val="24"/>
          <w:u w:val="single"/>
        </w:rPr>
        <w:t>СО-3</w:t>
      </w:r>
      <w:r w:rsidRPr="00CD0893">
        <w:rPr>
          <w:rFonts w:ascii="Times New Roman" w:hAnsi="Times New Roman"/>
          <w:b/>
          <w:bCs/>
          <w:sz w:val="24"/>
          <w:szCs w:val="24"/>
          <w:u w:val="single"/>
        </w:rPr>
        <w:t>.   Зона кладбищ.</w:t>
      </w:r>
    </w:p>
    <w:p w:rsidR="007D5794" w:rsidRPr="00C672D7" w:rsidRDefault="007D5794" w:rsidP="009D03C0">
      <w:pPr>
        <w:spacing w:line="240" w:lineRule="auto"/>
        <w:ind w:firstLine="851"/>
        <w:jc w:val="both"/>
        <w:rPr>
          <w:rFonts w:ascii="Times New Roman" w:hAnsi="Times New Roman"/>
          <w:i/>
          <w:sz w:val="24"/>
          <w:szCs w:val="24"/>
        </w:rPr>
      </w:pPr>
      <w:r w:rsidRPr="00C672D7">
        <w:rPr>
          <w:rFonts w:ascii="Times New Roman" w:hAnsi="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7D5794" w:rsidRPr="00CD0893" w:rsidRDefault="007D5794" w:rsidP="009D03C0">
      <w:pPr>
        <w:spacing w:line="240" w:lineRule="auto"/>
        <w:ind w:firstLine="851"/>
        <w:jc w:val="both"/>
        <w:rPr>
          <w:b/>
          <w:bCs/>
          <w:sz w:val="24"/>
          <w:szCs w:val="24"/>
        </w:rPr>
      </w:pPr>
      <w:r w:rsidRPr="00CD0893">
        <w:rPr>
          <w:rFonts w:ascii="Times New Roman" w:hAnsi="Times New Roman"/>
          <w:b/>
          <w:bCs/>
          <w:i/>
          <w:sz w:val="24"/>
          <w:szCs w:val="24"/>
          <w:u w:val="single"/>
        </w:rPr>
        <w:t>Основные виды разрешенного использования</w:t>
      </w:r>
      <w:r w:rsidRPr="00CD0893">
        <w:rPr>
          <w:b/>
          <w:bCs/>
          <w:sz w:val="24"/>
          <w:szCs w:val="24"/>
        </w:rPr>
        <w:t>:</w:t>
      </w:r>
    </w:p>
    <w:p w:rsidR="007D5794" w:rsidRPr="00CD0893" w:rsidRDefault="007D5794" w:rsidP="009D03C0">
      <w:pPr>
        <w:pStyle w:val="a3"/>
        <w:numPr>
          <w:ilvl w:val="2"/>
          <w:numId w:val="33"/>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объекты обслуживания, связанные с целевым назначением зоны;</w:t>
      </w:r>
    </w:p>
    <w:p w:rsidR="007D5794" w:rsidRPr="00CD0893" w:rsidRDefault="007D5794" w:rsidP="009D03C0">
      <w:pPr>
        <w:pStyle w:val="a3"/>
        <w:numPr>
          <w:ilvl w:val="2"/>
          <w:numId w:val="33"/>
        </w:numPr>
        <w:spacing w:line="240" w:lineRule="auto"/>
        <w:ind w:left="0" w:firstLine="851"/>
        <w:jc w:val="both"/>
        <w:rPr>
          <w:rFonts w:ascii="Times New Roman" w:hAnsi="Times New Roman"/>
          <w:sz w:val="24"/>
          <w:szCs w:val="24"/>
        </w:rPr>
      </w:pPr>
      <w:r w:rsidRPr="00CD0893">
        <w:rPr>
          <w:rFonts w:ascii="Times New Roman" w:hAnsi="Times New Roman"/>
          <w:sz w:val="24"/>
          <w:szCs w:val="24"/>
        </w:rPr>
        <w:t>захоронения;</w:t>
      </w:r>
    </w:p>
    <w:p w:rsidR="007D5794" w:rsidRPr="00CD0893" w:rsidRDefault="007D5794" w:rsidP="009D03C0">
      <w:pPr>
        <w:pStyle w:val="a3"/>
        <w:numPr>
          <w:ilvl w:val="2"/>
          <w:numId w:val="33"/>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колумбарии;</w:t>
      </w:r>
    </w:p>
    <w:p w:rsidR="007D5794" w:rsidRPr="00CD0893" w:rsidRDefault="007D5794" w:rsidP="009D03C0">
      <w:pPr>
        <w:pStyle w:val="a3"/>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мемориальные комплексы;</w:t>
      </w:r>
    </w:p>
    <w:p w:rsidR="007D5794" w:rsidRPr="00CD0893" w:rsidRDefault="007D5794" w:rsidP="009D03C0">
      <w:pPr>
        <w:pStyle w:val="a3"/>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дома траурных обрядов;</w:t>
      </w:r>
    </w:p>
    <w:p w:rsidR="007D5794" w:rsidRPr="00CD0893" w:rsidRDefault="007D5794" w:rsidP="009D03C0">
      <w:pPr>
        <w:pStyle w:val="a3"/>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бюро похоронного обслуживания;</w:t>
      </w:r>
    </w:p>
    <w:p w:rsidR="007D5794" w:rsidRPr="00CD0893" w:rsidRDefault="007D5794" w:rsidP="009D03C0">
      <w:pPr>
        <w:pStyle w:val="a3"/>
        <w:numPr>
          <w:ilvl w:val="2"/>
          <w:numId w:val="35"/>
        </w:numPr>
        <w:spacing w:line="240" w:lineRule="auto"/>
        <w:ind w:left="0" w:firstLine="851"/>
        <w:jc w:val="both"/>
        <w:rPr>
          <w:rFonts w:ascii="Times New Roman" w:hAnsi="Times New Roman"/>
          <w:sz w:val="24"/>
          <w:szCs w:val="24"/>
        </w:rPr>
      </w:pPr>
      <w:r w:rsidRPr="00CD0893">
        <w:rPr>
          <w:rFonts w:ascii="Times New Roman" w:hAnsi="Times New Roman"/>
          <w:sz w:val="24"/>
          <w:szCs w:val="24"/>
        </w:rPr>
        <w:t>бюро-магазины похоронного обслуживания;</w:t>
      </w:r>
    </w:p>
    <w:p w:rsidR="007D5794" w:rsidRPr="00CD0893" w:rsidRDefault="007D5794" w:rsidP="009D03C0">
      <w:pPr>
        <w:pStyle w:val="a3"/>
        <w:numPr>
          <w:ilvl w:val="0"/>
          <w:numId w:val="36"/>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крематории (для действующих кладбищ);</w:t>
      </w:r>
    </w:p>
    <w:p w:rsidR="007D5794" w:rsidRPr="00CD0893" w:rsidRDefault="007D5794" w:rsidP="009D03C0">
      <w:pPr>
        <w:pStyle w:val="a3"/>
        <w:numPr>
          <w:ilvl w:val="0"/>
          <w:numId w:val="36"/>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7D5794" w:rsidRPr="00CD0893" w:rsidRDefault="007D5794" w:rsidP="009D03C0">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7D5794" w:rsidRPr="00CD0893" w:rsidRDefault="007D5794" w:rsidP="009D03C0">
      <w:pPr>
        <w:spacing w:line="240" w:lineRule="auto"/>
        <w:ind w:firstLine="851"/>
        <w:jc w:val="both"/>
        <w:rPr>
          <w:rFonts w:ascii="Times New Roman" w:hAnsi="Times New Roman"/>
          <w:sz w:val="24"/>
          <w:szCs w:val="24"/>
        </w:rPr>
      </w:pPr>
      <w:r w:rsidRPr="00CD0893">
        <w:rPr>
          <w:rFonts w:ascii="Times New Roman" w:hAnsi="Times New Roman"/>
          <w:sz w:val="24"/>
          <w:szCs w:val="24"/>
        </w:rPr>
        <w:t>Открытые бесплатные автостоянки для временного хранения индивидуальных легковых автомобилей.</w:t>
      </w:r>
    </w:p>
    <w:p w:rsidR="007D5794" w:rsidRPr="00CD0893" w:rsidRDefault="007D5794" w:rsidP="009D03C0">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7D5794" w:rsidRPr="00CD0893" w:rsidRDefault="007D5794" w:rsidP="009D03C0">
      <w:pPr>
        <w:pStyle w:val="a3"/>
        <w:numPr>
          <w:ilvl w:val="0"/>
          <w:numId w:val="37"/>
        </w:numPr>
        <w:spacing w:line="240" w:lineRule="auto"/>
        <w:ind w:left="0" w:firstLine="851"/>
        <w:jc w:val="both"/>
        <w:rPr>
          <w:rFonts w:ascii="Times New Roman" w:hAnsi="Times New Roman"/>
          <w:sz w:val="24"/>
          <w:szCs w:val="24"/>
        </w:rPr>
      </w:pPr>
      <w:r w:rsidRPr="00CD0893">
        <w:rPr>
          <w:rFonts w:ascii="Times New Roman" w:hAnsi="Times New Roman"/>
          <w:sz w:val="24"/>
          <w:szCs w:val="24"/>
        </w:rPr>
        <w:t>хозяйственные корпуса;</w:t>
      </w:r>
    </w:p>
    <w:p w:rsidR="007D5794" w:rsidRPr="00CD0893" w:rsidRDefault="007D5794" w:rsidP="009D03C0">
      <w:pPr>
        <w:pStyle w:val="a3"/>
        <w:numPr>
          <w:ilvl w:val="0"/>
          <w:numId w:val="37"/>
        </w:numPr>
        <w:spacing w:line="240" w:lineRule="auto"/>
        <w:ind w:left="0" w:firstLine="851"/>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7D5794" w:rsidRPr="00CD0893" w:rsidRDefault="007D5794" w:rsidP="009D03C0">
      <w:pPr>
        <w:pStyle w:val="a3"/>
        <w:numPr>
          <w:ilvl w:val="0"/>
          <w:numId w:val="37"/>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объекты пожарной охраны;</w:t>
      </w:r>
    </w:p>
    <w:p w:rsidR="007D5794" w:rsidRDefault="007D5794" w:rsidP="009D03C0">
      <w:pPr>
        <w:pStyle w:val="a3"/>
        <w:numPr>
          <w:ilvl w:val="0"/>
          <w:numId w:val="37"/>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общественные туалеты.</w:t>
      </w:r>
    </w:p>
    <w:p w:rsidR="007D5794" w:rsidRPr="00D53AFF" w:rsidRDefault="007D5794" w:rsidP="00E059E9">
      <w:pPr>
        <w:pStyle w:val="a3"/>
        <w:spacing w:after="0" w:line="240" w:lineRule="auto"/>
        <w:ind w:left="0" w:firstLine="851"/>
        <w:jc w:val="both"/>
        <w:rPr>
          <w:rFonts w:ascii="Times New Roman" w:hAnsi="Times New Roman"/>
          <w:i/>
          <w:sz w:val="24"/>
          <w:szCs w:val="24"/>
        </w:rPr>
      </w:pPr>
    </w:p>
    <w:p w:rsidR="007D5794" w:rsidRPr="00D53AFF" w:rsidRDefault="007D5794" w:rsidP="00E059E9">
      <w:pPr>
        <w:pStyle w:val="a3"/>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СО-3 включают в себя:</w:t>
      </w:r>
    </w:p>
    <w:p w:rsidR="007D5794" w:rsidRPr="00D53AFF" w:rsidRDefault="007D5794" w:rsidP="00E059E9">
      <w:pPr>
        <w:pStyle w:val="a3"/>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1) предельные (минимальные и (или) максимальные) размеры земельных участков, в том числе их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6"/>
        <w:gridCol w:w="4285"/>
      </w:tblGrid>
      <w:tr w:rsidR="007D5794" w:rsidRPr="00D53AFF" w:rsidTr="00E059E9">
        <w:trPr>
          <w:trHeight w:val="532"/>
        </w:trPr>
        <w:tc>
          <w:tcPr>
            <w:tcW w:w="5236" w:type="dxa"/>
            <w:vAlign w:val="center"/>
          </w:tcPr>
          <w:p w:rsidR="007D5794" w:rsidRPr="00D53AFF" w:rsidRDefault="007D5794" w:rsidP="00E059E9">
            <w:pPr>
              <w:jc w:val="center"/>
              <w:rPr>
                <w:rFonts w:ascii="Times New Roman" w:hAnsi="Times New Roman"/>
                <w:b/>
                <w:i/>
                <w:sz w:val="24"/>
                <w:szCs w:val="24"/>
              </w:rPr>
            </w:pPr>
            <w:r w:rsidRPr="00D53AFF">
              <w:rPr>
                <w:rFonts w:ascii="Times New Roman" w:hAnsi="Times New Roman"/>
                <w:b/>
                <w:i/>
                <w:sz w:val="24"/>
                <w:szCs w:val="24"/>
              </w:rPr>
              <w:t>Наименование объекта</w:t>
            </w:r>
          </w:p>
        </w:tc>
        <w:tc>
          <w:tcPr>
            <w:tcW w:w="4285" w:type="dxa"/>
          </w:tcPr>
          <w:p w:rsidR="007D5794" w:rsidRPr="00D53AFF" w:rsidRDefault="007D5794" w:rsidP="00E059E9">
            <w:pPr>
              <w:jc w:val="center"/>
              <w:rPr>
                <w:rFonts w:ascii="Times New Roman" w:hAnsi="Times New Roman"/>
                <w:b/>
                <w:i/>
                <w:sz w:val="24"/>
                <w:szCs w:val="24"/>
              </w:rPr>
            </w:pPr>
            <w:r w:rsidRPr="00D53AFF">
              <w:rPr>
                <w:rFonts w:ascii="Times New Roman" w:hAnsi="Times New Roman"/>
                <w:b/>
                <w:i/>
                <w:sz w:val="24"/>
                <w:szCs w:val="24"/>
              </w:rPr>
              <w:t>Размеры земельных участков</w:t>
            </w:r>
          </w:p>
        </w:tc>
      </w:tr>
      <w:tr w:rsidR="007D5794" w:rsidRPr="00D53AFF" w:rsidTr="00E059E9">
        <w:trPr>
          <w:trHeight w:val="670"/>
        </w:trPr>
        <w:tc>
          <w:tcPr>
            <w:tcW w:w="5236" w:type="dxa"/>
          </w:tcPr>
          <w:p w:rsidR="007D5794" w:rsidRPr="00D53AFF" w:rsidRDefault="007D5794" w:rsidP="000347DC">
            <w:pPr>
              <w:rPr>
                <w:rFonts w:ascii="Times New Roman" w:hAnsi="Times New Roman"/>
                <w:i/>
                <w:sz w:val="24"/>
                <w:szCs w:val="24"/>
              </w:rPr>
            </w:pPr>
            <w:r w:rsidRPr="00D53AFF">
              <w:rPr>
                <w:rFonts w:ascii="Times New Roman" w:hAnsi="Times New Roman"/>
                <w:i/>
                <w:sz w:val="24"/>
                <w:szCs w:val="24"/>
              </w:rPr>
              <w:t>- объекты обслуживания, связанные с целевым назначением зоны;</w:t>
            </w:r>
          </w:p>
        </w:tc>
        <w:tc>
          <w:tcPr>
            <w:tcW w:w="4285" w:type="dxa"/>
          </w:tcPr>
          <w:p w:rsidR="007D5794" w:rsidRPr="00D53AFF" w:rsidRDefault="007D5794" w:rsidP="00E059E9">
            <w:pPr>
              <w:jc w:val="both"/>
              <w:rPr>
                <w:rFonts w:ascii="Times New Roman" w:hAnsi="Times New Roman"/>
                <w:i/>
                <w:sz w:val="24"/>
                <w:szCs w:val="24"/>
              </w:rPr>
            </w:pPr>
            <w:r w:rsidRPr="00D53AFF">
              <w:rPr>
                <w:rFonts w:ascii="Times New Roman" w:hAnsi="Times New Roman"/>
                <w:i/>
                <w:sz w:val="24"/>
                <w:szCs w:val="24"/>
              </w:rPr>
              <w:t>По заданию на проектирование</w:t>
            </w:r>
          </w:p>
        </w:tc>
      </w:tr>
      <w:tr w:rsidR="007D5794" w:rsidRPr="00D53AFF" w:rsidTr="00E059E9">
        <w:trPr>
          <w:trHeight w:val="419"/>
        </w:trPr>
        <w:tc>
          <w:tcPr>
            <w:tcW w:w="5236" w:type="dxa"/>
          </w:tcPr>
          <w:p w:rsidR="007D5794" w:rsidRPr="00D53AFF" w:rsidRDefault="007D5794" w:rsidP="000347DC">
            <w:pPr>
              <w:rPr>
                <w:rFonts w:ascii="Times New Roman" w:hAnsi="Times New Roman"/>
                <w:i/>
                <w:sz w:val="24"/>
                <w:szCs w:val="24"/>
              </w:rPr>
            </w:pPr>
            <w:r w:rsidRPr="00D53AFF">
              <w:rPr>
                <w:rFonts w:ascii="Times New Roman" w:hAnsi="Times New Roman"/>
                <w:i/>
                <w:sz w:val="24"/>
                <w:szCs w:val="24"/>
              </w:rPr>
              <w:t>- захоронения;</w:t>
            </w:r>
          </w:p>
        </w:tc>
        <w:tc>
          <w:tcPr>
            <w:tcW w:w="4285" w:type="dxa"/>
          </w:tcPr>
          <w:p w:rsidR="007D5794" w:rsidRPr="00D53AFF" w:rsidRDefault="007D5794" w:rsidP="00E059E9">
            <w:pPr>
              <w:jc w:val="both"/>
              <w:rPr>
                <w:rFonts w:ascii="Times New Roman" w:hAnsi="Times New Roman"/>
                <w:i/>
                <w:sz w:val="24"/>
                <w:szCs w:val="24"/>
              </w:rPr>
            </w:pPr>
            <w:r w:rsidRPr="00D53AFF">
              <w:rPr>
                <w:rFonts w:ascii="Times New Roman" w:hAnsi="Times New Roman"/>
                <w:i/>
                <w:sz w:val="24"/>
                <w:szCs w:val="24"/>
              </w:rPr>
              <w:t>0,24 га на 1 тыс. чел.</w:t>
            </w:r>
          </w:p>
        </w:tc>
      </w:tr>
      <w:tr w:rsidR="007D5794" w:rsidRPr="00D53AFF" w:rsidTr="00E059E9">
        <w:trPr>
          <w:trHeight w:val="425"/>
        </w:trPr>
        <w:tc>
          <w:tcPr>
            <w:tcW w:w="5236" w:type="dxa"/>
          </w:tcPr>
          <w:p w:rsidR="007D5794" w:rsidRPr="00D53AFF" w:rsidRDefault="007D5794" w:rsidP="000347DC">
            <w:pPr>
              <w:rPr>
                <w:rFonts w:ascii="Times New Roman" w:hAnsi="Times New Roman"/>
                <w:i/>
                <w:sz w:val="24"/>
                <w:szCs w:val="24"/>
              </w:rPr>
            </w:pPr>
            <w:r w:rsidRPr="00D53AFF">
              <w:rPr>
                <w:rFonts w:ascii="Times New Roman" w:hAnsi="Times New Roman"/>
                <w:i/>
                <w:sz w:val="24"/>
                <w:szCs w:val="24"/>
              </w:rPr>
              <w:t>- колумбарии;</w:t>
            </w:r>
          </w:p>
        </w:tc>
        <w:tc>
          <w:tcPr>
            <w:tcW w:w="4285" w:type="dxa"/>
          </w:tcPr>
          <w:p w:rsidR="007D5794" w:rsidRPr="00D53AFF" w:rsidRDefault="007D5794" w:rsidP="000347DC">
            <w:pPr>
              <w:rPr>
                <w:rFonts w:ascii="Times New Roman" w:hAnsi="Times New Roman"/>
                <w:i/>
                <w:sz w:val="24"/>
                <w:szCs w:val="24"/>
              </w:rPr>
            </w:pPr>
            <w:r w:rsidRPr="00D53AFF">
              <w:rPr>
                <w:rFonts w:ascii="Times New Roman" w:hAnsi="Times New Roman"/>
                <w:i/>
                <w:sz w:val="24"/>
                <w:szCs w:val="24"/>
              </w:rPr>
              <w:t>0,02 га на 1 тыс. чел.</w:t>
            </w:r>
          </w:p>
        </w:tc>
      </w:tr>
      <w:tr w:rsidR="007D5794" w:rsidRPr="00D53AFF" w:rsidTr="00E059E9">
        <w:trPr>
          <w:trHeight w:val="448"/>
        </w:trPr>
        <w:tc>
          <w:tcPr>
            <w:tcW w:w="5236" w:type="dxa"/>
          </w:tcPr>
          <w:p w:rsidR="007D5794" w:rsidRPr="00D53AFF" w:rsidRDefault="007D5794" w:rsidP="000347DC">
            <w:pPr>
              <w:rPr>
                <w:rFonts w:ascii="Times New Roman" w:hAnsi="Times New Roman"/>
                <w:i/>
                <w:sz w:val="24"/>
                <w:szCs w:val="24"/>
              </w:rPr>
            </w:pPr>
            <w:r w:rsidRPr="00D53AFF">
              <w:rPr>
                <w:rFonts w:ascii="Times New Roman" w:hAnsi="Times New Roman"/>
                <w:i/>
                <w:sz w:val="24"/>
                <w:szCs w:val="24"/>
              </w:rPr>
              <w:t>- мемориальные комплексы;</w:t>
            </w:r>
          </w:p>
        </w:tc>
        <w:tc>
          <w:tcPr>
            <w:tcW w:w="4285" w:type="dxa"/>
          </w:tcPr>
          <w:p w:rsidR="007D5794" w:rsidRPr="00D53AFF" w:rsidRDefault="007D5794" w:rsidP="000347DC">
            <w:pPr>
              <w:rPr>
                <w:rFonts w:ascii="Times New Roman" w:hAnsi="Times New Roman"/>
                <w:i/>
                <w:sz w:val="24"/>
                <w:szCs w:val="24"/>
              </w:rPr>
            </w:pPr>
            <w:r w:rsidRPr="00D53AFF">
              <w:rPr>
                <w:rFonts w:ascii="Times New Roman" w:hAnsi="Times New Roman"/>
                <w:i/>
                <w:sz w:val="24"/>
                <w:szCs w:val="24"/>
              </w:rPr>
              <w:t>По заданию на проектирование</w:t>
            </w:r>
          </w:p>
        </w:tc>
      </w:tr>
      <w:tr w:rsidR="007D5794" w:rsidRPr="00D53AFF" w:rsidTr="00E059E9">
        <w:trPr>
          <w:trHeight w:val="265"/>
        </w:trPr>
        <w:tc>
          <w:tcPr>
            <w:tcW w:w="5236" w:type="dxa"/>
          </w:tcPr>
          <w:p w:rsidR="007D5794" w:rsidRPr="00D53AFF" w:rsidRDefault="007D5794" w:rsidP="000347DC">
            <w:pPr>
              <w:rPr>
                <w:rFonts w:ascii="Times New Roman" w:hAnsi="Times New Roman"/>
                <w:i/>
                <w:sz w:val="24"/>
                <w:szCs w:val="24"/>
              </w:rPr>
            </w:pPr>
            <w:r w:rsidRPr="00D53AFF">
              <w:rPr>
                <w:rFonts w:ascii="Times New Roman" w:hAnsi="Times New Roman"/>
                <w:i/>
                <w:sz w:val="24"/>
                <w:szCs w:val="24"/>
              </w:rPr>
              <w:lastRenderedPageBreak/>
              <w:t>- дома траурных обрядов;</w:t>
            </w:r>
          </w:p>
        </w:tc>
        <w:tc>
          <w:tcPr>
            <w:tcW w:w="4285" w:type="dxa"/>
          </w:tcPr>
          <w:p w:rsidR="007D5794" w:rsidRPr="00D53AFF" w:rsidRDefault="007D5794" w:rsidP="000347DC">
            <w:pPr>
              <w:rPr>
                <w:rFonts w:ascii="Times New Roman" w:hAnsi="Times New Roman"/>
                <w:i/>
                <w:sz w:val="24"/>
                <w:szCs w:val="24"/>
              </w:rPr>
            </w:pPr>
            <w:r w:rsidRPr="00D53AFF">
              <w:rPr>
                <w:rFonts w:ascii="Times New Roman" w:hAnsi="Times New Roman"/>
                <w:i/>
                <w:sz w:val="24"/>
                <w:szCs w:val="24"/>
              </w:rPr>
              <w:t>1 объект на 0,5-1 млн. чел.</w:t>
            </w:r>
          </w:p>
        </w:tc>
      </w:tr>
      <w:tr w:rsidR="007D5794" w:rsidRPr="00D53AFF" w:rsidTr="00E059E9">
        <w:trPr>
          <w:trHeight w:val="561"/>
        </w:trPr>
        <w:tc>
          <w:tcPr>
            <w:tcW w:w="5236" w:type="dxa"/>
          </w:tcPr>
          <w:p w:rsidR="007D5794" w:rsidRPr="00D53AFF" w:rsidRDefault="007D5794" w:rsidP="000347DC">
            <w:pPr>
              <w:rPr>
                <w:rFonts w:ascii="Times New Roman" w:hAnsi="Times New Roman"/>
                <w:i/>
                <w:sz w:val="24"/>
                <w:szCs w:val="24"/>
              </w:rPr>
            </w:pPr>
            <w:r w:rsidRPr="00D53AFF">
              <w:rPr>
                <w:rFonts w:ascii="Times New Roman" w:hAnsi="Times New Roman"/>
                <w:i/>
                <w:sz w:val="24"/>
                <w:szCs w:val="24"/>
              </w:rPr>
              <w:t>- бюро похоронного обслуживания;</w:t>
            </w:r>
          </w:p>
        </w:tc>
        <w:tc>
          <w:tcPr>
            <w:tcW w:w="4285" w:type="dxa"/>
          </w:tcPr>
          <w:p w:rsidR="007D5794" w:rsidRPr="00D53AFF" w:rsidRDefault="007D5794" w:rsidP="000347DC">
            <w:pPr>
              <w:rPr>
                <w:rFonts w:ascii="Times New Roman" w:hAnsi="Times New Roman"/>
                <w:i/>
                <w:sz w:val="24"/>
                <w:szCs w:val="24"/>
              </w:rPr>
            </w:pPr>
            <w:r w:rsidRPr="00D53AFF">
              <w:rPr>
                <w:rFonts w:ascii="Times New Roman" w:hAnsi="Times New Roman"/>
                <w:i/>
                <w:sz w:val="24"/>
                <w:szCs w:val="24"/>
              </w:rPr>
              <w:t>1 объект на 0,5-1 млн. чел.</w:t>
            </w:r>
          </w:p>
        </w:tc>
      </w:tr>
      <w:tr w:rsidR="007D5794" w:rsidRPr="00D53AFF" w:rsidTr="00E059E9">
        <w:trPr>
          <w:trHeight w:val="561"/>
        </w:trPr>
        <w:tc>
          <w:tcPr>
            <w:tcW w:w="5236" w:type="dxa"/>
          </w:tcPr>
          <w:p w:rsidR="007D5794" w:rsidRPr="00D53AFF" w:rsidRDefault="007D5794" w:rsidP="000347DC">
            <w:pPr>
              <w:rPr>
                <w:rFonts w:ascii="Times New Roman" w:hAnsi="Times New Roman"/>
                <w:i/>
                <w:sz w:val="24"/>
                <w:szCs w:val="24"/>
              </w:rPr>
            </w:pPr>
            <w:r w:rsidRPr="00D53AFF">
              <w:rPr>
                <w:rFonts w:ascii="Times New Roman" w:hAnsi="Times New Roman"/>
                <w:i/>
                <w:sz w:val="24"/>
                <w:szCs w:val="24"/>
              </w:rPr>
              <w:t>- бюро-магазины похоронного обслуживания;</w:t>
            </w:r>
          </w:p>
        </w:tc>
        <w:tc>
          <w:tcPr>
            <w:tcW w:w="4285" w:type="dxa"/>
          </w:tcPr>
          <w:p w:rsidR="007D5794" w:rsidRPr="00D53AFF" w:rsidRDefault="007D5794" w:rsidP="000347DC">
            <w:pPr>
              <w:rPr>
                <w:rFonts w:ascii="Times New Roman" w:hAnsi="Times New Roman"/>
                <w:i/>
                <w:sz w:val="24"/>
                <w:szCs w:val="24"/>
              </w:rPr>
            </w:pPr>
            <w:r w:rsidRPr="00D53AFF">
              <w:rPr>
                <w:rFonts w:ascii="Times New Roman" w:hAnsi="Times New Roman"/>
                <w:i/>
                <w:sz w:val="24"/>
                <w:szCs w:val="24"/>
              </w:rPr>
              <w:t>По заданию на проектирование</w:t>
            </w:r>
          </w:p>
        </w:tc>
      </w:tr>
      <w:tr w:rsidR="007D5794" w:rsidRPr="00D53AFF" w:rsidTr="00E059E9">
        <w:trPr>
          <w:trHeight w:val="279"/>
        </w:trPr>
        <w:tc>
          <w:tcPr>
            <w:tcW w:w="5236" w:type="dxa"/>
          </w:tcPr>
          <w:p w:rsidR="007D5794" w:rsidRPr="00D53AFF" w:rsidRDefault="007D5794" w:rsidP="000347DC">
            <w:pPr>
              <w:rPr>
                <w:rFonts w:ascii="Times New Roman" w:hAnsi="Times New Roman"/>
                <w:i/>
                <w:sz w:val="24"/>
                <w:szCs w:val="24"/>
              </w:rPr>
            </w:pPr>
            <w:r w:rsidRPr="00D53AFF">
              <w:rPr>
                <w:rFonts w:ascii="Times New Roman" w:hAnsi="Times New Roman"/>
                <w:i/>
                <w:sz w:val="24"/>
                <w:szCs w:val="24"/>
              </w:rPr>
              <w:t>- крематории (для действующих кладбищ);</w:t>
            </w:r>
          </w:p>
        </w:tc>
        <w:tc>
          <w:tcPr>
            <w:tcW w:w="4285" w:type="dxa"/>
          </w:tcPr>
          <w:p w:rsidR="007D5794" w:rsidRPr="00D53AFF" w:rsidRDefault="007D5794" w:rsidP="000347DC">
            <w:pPr>
              <w:rPr>
                <w:rFonts w:ascii="Times New Roman" w:hAnsi="Times New Roman"/>
                <w:i/>
                <w:sz w:val="24"/>
                <w:szCs w:val="24"/>
              </w:rPr>
            </w:pPr>
            <w:r w:rsidRPr="00D53AFF">
              <w:rPr>
                <w:rFonts w:ascii="Times New Roman" w:hAnsi="Times New Roman"/>
                <w:i/>
                <w:sz w:val="24"/>
                <w:szCs w:val="24"/>
              </w:rPr>
              <w:t>По заданию на проектирование</w:t>
            </w:r>
          </w:p>
        </w:tc>
      </w:tr>
      <w:tr w:rsidR="007D5794" w:rsidRPr="00D53AFF" w:rsidTr="00E059E9">
        <w:trPr>
          <w:trHeight w:val="546"/>
        </w:trPr>
        <w:tc>
          <w:tcPr>
            <w:tcW w:w="5236" w:type="dxa"/>
          </w:tcPr>
          <w:p w:rsidR="007D5794" w:rsidRPr="00D53AFF" w:rsidRDefault="007D5794" w:rsidP="000347DC">
            <w:pPr>
              <w:rPr>
                <w:rFonts w:ascii="Times New Roman" w:hAnsi="Times New Roman"/>
                <w:i/>
                <w:sz w:val="24"/>
                <w:szCs w:val="24"/>
              </w:rPr>
            </w:pPr>
            <w:r w:rsidRPr="00D53AFF">
              <w:rPr>
                <w:rFonts w:ascii="Times New Roman" w:hAnsi="Times New Roman"/>
                <w:i/>
                <w:sz w:val="24"/>
                <w:szCs w:val="24"/>
              </w:rPr>
              <w:t>- конфессиональные объекты.</w:t>
            </w:r>
          </w:p>
        </w:tc>
        <w:tc>
          <w:tcPr>
            <w:tcW w:w="4285" w:type="dxa"/>
          </w:tcPr>
          <w:p w:rsidR="007D5794" w:rsidRPr="00D53AFF" w:rsidRDefault="007D5794" w:rsidP="000347DC">
            <w:pPr>
              <w:rPr>
                <w:rFonts w:ascii="Times New Roman" w:hAnsi="Times New Roman"/>
                <w:i/>
                <w:sz w:val="24"/>
                <w:szCs w:val="24"/>
              </w:rPr>
            </w:pPr>
            <w:r w:rsidRPr="00D53AFF">
              <w:rPr>
                <w:rFonts w:ascii="Times New Roman" w:hAnsi="Times New Roman"/>
                <w:i/>
                <w:sz w:val="24"/>
                <w:szCs w:val="24"/>
              </w:rPr>
              <w:t>По заданию на проектирование</w:t>
            </w:r>
          </w:p>
        </w:tc>
      </w:tr>
    </w:tbl>
    <w:p w:rsidR="007D5794" w:rsidRPr="00D53AFF" w:rsidRDefault="007D5794" w:rsidP="00E059E9">
      <w:pPr>
        <w:pStyle w:val="af3"/>
        <w:ind w:firstLine="851"/>
        <w:rPr>
          <w:i/>
          <w:szCs w:val="24"/>
        </w:rPr>
      </w:pPr>
      <w:r w:rsidRPr="00D53AFF">
        <w:rPr>
          <w:i/>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i/>
          <w:szCs w:val="24"/>
        </w:rPr>
        <w:t>3</w:t>
      </w:r>
      <w:r w:rsidRPr="00D53AFF">
        <w:rPr>
          <w:i/>
          <w:szCs w:val="24"/>
        </w:rPr>
        <w:t xml:space="preserve"> м;</w:t>
      </w:r>
    </w:p>
    <w:p w:rsidR="007D5794" w:rsidRPr="00D53AFF" w:rsidRDefault="007D5794" w:rsidP="00E059E9">
      <w:pPr>
        <w:pStyle w:val="a3"/>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3) предельное количество этажей или предельную высоту зданий, строений, сооружений – согласно технологического решения по проекту;</w:t>
      </w:r>
    </w:p>
    <w:p w:rsidR="007D5794" w:rsidRPr="00D53AFF" w:rsidRDefault="007D5794" w:rsidP="00E059E9">
      <w:pPr>
        <w:pStyle w:val="a3"/>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7D5794" w:rsidRPr="00D53AFF" w:rsidRDefault="007D5794" w:rsidP="00E059E9">
      <w:pPr>
        <w:pStyle w:val="a3"/>
        <w:spacing w:after="0" w:line="240" w:lineRule="auto"/>
        <w:ind w:left="0" w:firstLine="851"/>
        <w:jc w:val="both"/>
        <w:rPr>
          <w:rFonts w:ascii="Times New Roman" w:hAnsi="Times New Roman"/>
          <w:i/>
          <w:sz w:val="24"/>
          <w:szCs w:val="24"/>
        </w:rPr>
      </w:pPr>
    </w:p>
    <w:p w:rsidR="007D5794" w:rsidRPr="00CD0893" w:rsidRDefault="007D5794" w:rsidP="00E059E9">
      <w:pPr>
        <w:spacing w:line="240" w:lineRule="auto"/>
        <w:ind w:firstLine="851"/>
        <w:jc w:val="both"/>
        <w:rPr>
          <w:rFonts w:ascii="Times New Roman" w:hAnsi="Times New Roman"/>
          <w:b/>
          <w:bCs/>
          <w:sz w:val="24"/>
          <w:szCs w:val="24"/>
          <w:u w:val="single"/>
        </w:rPr>
      </w:pPr>
      <w:r>
        <w:rPr>
          <w:rFonts w:ascii="Times New Roman" w:hAnsi="Times New Roman"/>
          <w:b/>
          <w:bCs/>
          <w:sz w:val="24"/>
          <w:szCs w:val="24"/>
          <w:u w:val="single"/>
        </w:rPr>
        <w:t>СО-4</w:t>
      </w:r>
      <w:r w:rsidRPr="00CD0893">
        <w:rPr>
          <w:rFonts w:ascii="Times New Roman" w:hAnsi="Times New Roman"/>
          <w:b/>
          <w:bCs/>
          <w:sz w:val="24"/>
          <w:szCs w:val="24"/>
          <w:u w:val="single"/>
        </w:rPr>
        <w:t>.  Зона канализационных очистных сооружений.</w:t>
      </w:r>
    </w:p>
    <w:p w:rsidR="007D5794" w:rsidRPr="002B50DD" w:rsidRDefault="007D5794" w:rsidP="006D4F3C">
      <w:pPr>
        <w:pStyle w:val="nienie"/>
        <w:tabs>
          <w:tab w:val="left" w:pos="142"/>
        </w:tabs>
        <w:ind w:left="0" w:firstLine="851"/>
        <w:rPr>
          <w:rFonts w:ascii="Times New Roman" w:hAnsi="Times New Roman" w:cs="Times New Roman"/>
          <w:i/>
          <w:iCs/>
        </w:rPr>
      </w:pPr>
      <w:r w:rsidRPr="002B50DD">
        <w:rPr>
          <w:rFonts w:ascii="Times New Roman" w:hAnsi="Times New Roman" w:cs="Times New Roman"/>
          <w:i/>
          <w:iCs/>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7D5794" w:rsidRDefault="007D5794" w:rsidP="006D4F3C">
      <w:pPr>
        <w:pStyle w:val="nienie"/>
        <w:tabs>
          <w:tab w:val="left" w:pos="142"/>
        </w:tabs>
        <w:ind w:left="0" w:firstLine="851"/>
        <w:rPr>
          <w:rFonts w:ascii="Times New Roman" w:hAnsi="Times New Roman" w:cs="Times New Roman"/>
          <w:iCs/>
        </w:rPr>
      </w:pPr>
    </w:p>
    <w:p w:rsidR="007D5794" w:rsidRPr="00CD0893" w:rsidRDefault="007D5794" w:rsidP="006D4F3C">
      <w:pPr>
        <w:pStyle w:val="Iauiue"/>
        <w:tabs>
          <w:tab w:val="left" w:pos="142"/>
        </w:tabs>
        <w:ind w:firstLine="851"/>
        <w:jc w:val="both"/>
        <w:rPr>
          <w:b/>
          <w:i/>
          <w:sz w:val="24"/>
          <w:szCs w:val="24"/>
          <w:u w:val="single"/>
        </w:rPr>
      </w:pPr>
      <w:r w:rsidRPr="00CD0893">
        <w:rPr>
          <w:b/>
          <w:i/>
          <w:sz w:val="24"/>
          <w:szCs w:val="24"/>
          <w:u w:val="single"/>
        </w:rPr>
        <w:t>Основные виды разрешенного использования недвижимости:</w:t>
      </w:r>
    </w:p>
    <w:p w:rsidR="007D5794" w:rsidRDefault="007D5794" w:rsidP="006D4F3C">
      <w:pPr>
        <w:pStyle w:val="nienie"/>
        <w:tabs>
          <w:tab w:val="left" w:pos="142"/>
        </w:tabs>
        <w:ind w:left="851" w:firstLine="0"/>
        <w:rPr>
          <w:rFonts w:ascii="Times New Roman" w:hAnsi="Times New Roman" w:cs="Times New Roman"/>
        </w:rPr>
      </w:pPr>
    </w:p>
    <w:p w:rsidR="007D5794" w:rsidRPr="00CD0893" w:rsidRDefault="007D5794" w:rsidP="00267D7C">
      <w:pPr>
        <w:pStyle w:val="nienie"/>
        <w:numPr>
          <w:ilvl w:val="0"/>
          <w:numId w:val="61"/>
        </w:numPr>
        <w:tabs>
          <w:tab w:val="left" w:pos="142"/>
        </w:tabs>
        <w:ind w:left="0" w:firstLine="851"/>
        <w:rPr>
          <w:rFonts w:ascii="Times New Roman" w:hAnsi="Times New Roman" w:cs="Times New Roman"/>
        </w:rPr>
      </w:pPr>
      <w:r w:rsidRPr="00CD0893">
        <w:rPr>
          <w:rFonts w:ascii="Times New Roman" w:hAnsi="Times New Roman" w:cs="Times New Roman"/>
        </w:rPr>
        <w:t xml:space="preserve">станция аэрации; </w:t>
      </w:r>
    </w:p>
    <w:p w:rsidR="007D5794" w:rsidRPr="00CD0893" w:rsidRDefault="007D5794" w:rsidP="00267D7C">
      <w:pPr>
        <w:pStyle w:val="nienie"/>
        <w:numPr>
          <w:ilvl w:val="0"/>
          <w:numId w:val="61"/>
        </w:numPr>
        <w:tabs>
          <w:tab w:val="left" w:pos="142"/>
        </w:tabs>
        <w:ind w:left="0" w:firstLine="851"/>
        <w:rPr>
          <w:rFonts w:ascii="Times New Roman" w:hAnsi="Times New Roman" w:cs="Times New Roman"/>
        </w:rPr>
      </w:pPr>
      <w:r w:rsidRPr="00CD0893">
        <w:rPr>
          <w:rFonts w:ascii="Times New Roman" w:hAnsi="Times New Roman" w:cs="Times New Roman"/>
        </w:rPr>
        <w:t>канализационные очистные сооружения;</w:t>
      </w:r>
    </w:p>
    <w:p w:rsidR="007D5794" w:rsidRPr="00CD0893" w:rsidRDefault="007D5794" w:rsidP="00267D7C">
      <w:pPr>
        <w:pStyle w:val="nienie"/>
        <w:numPr>
          <w:ilvl w:val="0"/>
          <w:numId w:val="61"/>
        </w:numPr>
        <w:tabs>
          <w:tab w:val="left" w:pos="142"/>
        </w:tabs>
        <w:ind w:left="0" w:firstLine="851"/>
        <w:rPr>
          <w:rFonts w:ascii="Times New Roman" w:hAnsi="Times New Roman" w:cs="Times New Roman"/>
        </w:rPr>
      </w:pPr>
      <w:r w:rsidRPr="00CD0893">
        <w:rPr>
          <w:rFonts w:ascii="Times New Roman" w:hAnsi="Times New Roman" w:cs="Times New Roman"/>
        </w:rPr>
        <w:t>насосные станции.</w:t>
      </w:r>
    </w:p>
    <w:p w:rsidR="007D5794" w:rsidRPr="00CD0893" w:rsidRDefault="007D5794" w:rsidP="006D4F3C">
      <w:pPr>
        <w:pStyle w:val="23"/>
        <w:tabs>
          <w:tab w:val="left" w:pos="142"/>
        </w:tabs>
        <w:ind w:firstLine="851"/>
        <w:rPr>
          <w:color w:val="auto"/>
          <w:szCs w:val="24"/>
          <w:lang w:val="ru-RU"/>
        </w:rPr>
      </w:pPr>
    </w:p>
    <w:p w:rsidR="007D5794" w:rsidRDefault="007D5794" w:rsidP="006D4F3C">
      <w:pPr>
        <w:pStyle w:val="Iauiue"/>
        <w:tabs>
          <w:tab w:val="left" w:pos="142"/>
        </w:tabs>
        <w:ind w:firstLine="851"/>
        <w:jc w:val="both"/>
        <w:rPr>
          <w:b/>
          <w:i/>
          <w:sz w:val="24"/>
          <w:szCs w:val="24"/>
          <w:u w:val="single"/>
        </w:rPr>
      </w:pPr>
      <w:r w:rsidRPr="00CD0893">
        <w:rPr>
          <w:b/>
          <w:i/>
          <w:sz w:val="24"/>
          <w:szCs w:val="24"/>
          <w:u w:val="single"/>
        </w:rPr>
        <w:t>Условно разрешенные виды использования:</w:t>
      </w:r>
    </w:p>
    <w:p w:rsidR="007D5794" w:rsidRPr="00CD0893" w:rsidRDefault="007D5794" w:rsidP="006D4F3C">
      <w:pPr>
        <w:pStyle w:val="Iauiue"/>
        <w:tabs>
          <w:tab w:val="left" w:pos="142"/>
        </w:tabs>
        <w:ind w:firstLine="851"/>
        <w:jc w:val="both"/>
        <w:rPr>
          <w:b/>
          <w:i/>
          <w:sz w:val="24"/>
          <w:szCs w:val="24"/>
          <w:u w:val="single"/>
        </w:rPr>
      </w:pPr>
    </w:p>
    <w:p w:rsidR="007D5794" w:rsidRPr="00CD0893" w:rsidRDefault="007D5794" w:rsidP="006D4F3C">
      <w:pPr>
        <w:pStyle w:val="23"/>
        <w:tabs>
          <w:tab w:val="left" w:pos="142"/>
        </w:tabs>
        <w:ind w:firstLine="851"/>
        <w:rPr>
          <w:b w:val="0"/>
          <w:color w:val="auto"/>
          <w:szCs w:val="24"/>
          <w:lang w:val="ru-RU"/>
        </w:rPr>
      </w:pPr>
      <w:r w:rsidRPr="00CD0893">
        <w:rPr>
          <w:b w:val="0"/>
          <w:color w:val="auto"/>
          <w:szCs w:val="24"/>
          <w:lang w:val="ru-RU"/>
        </w:rPr>
        <w:t>- строительство и реконструкция сооружений, коммуникаций и других объектов;</w:t>
      </w:r>
    </w:p>
    <w:p w:rsidR="007D5794" w:rsidRPr="00CD0893" w:rsidRDefault="007D5794" w:rsidP="006D4F3C">
      <w:pPr>
        <w:pStyle w:val="23"/>
        <w:tabs>
          <w:tab w:val="left" w:pos="142"/>
        </w:tabs>
        <w:ind w:firstLine="851"/>
        <w:rPr>
          <w:b w:val="0"/>
          <w:color w:val="auto"/>
          <w:szCs w:val="24"/>
          <w:lang w:val="ru-RU"/>
        </w:rPr>
      </w:pPr>
      <w:r w:rsidRPr="00CD0893">
        <w:rPr>
          <w:b w:val="0"/>
          <w:color w:val="auto"/>
          <w:szCs w:val="24"/>
          <w:lang w:val="ru-RU"/>
        </w:rPr>
        <w:t>- землеройные и другие работы.</w:t>
      </w:r>
    </w:p>
    <w:p w:rsidR="007D5794" w:rsidRPr="00D53AFF" w:rsidRDefault="007D5794" w:rsidP="001D5494">
      <w:pPr>
        <w:pStyle w:val="a3"/>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СО-1 включают в себя:</w:t>
      </w:r>
    </w:p>
    <w:p w:rsidR="007D5794" w:rsidRPr="00D53AFF" w:rsidRDefault="007D5794" w:rsidP="001D5494">
      <w:pPr>
        <w:pStyle w:val="a3"/>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1) предельные (минимальные и (или) максимальные) размеры земельных участков, в том числе их площадь:</w:t>
      </w:r>
    </w:p>
    <w:p w:rsidR="007D5794" w:rsidRPr="00D53AFF" w:rsidRDefault="007D5794" w:rsidP="001D5494">
      <w:pPr>
        <w:pStyle w:val="af3"/>
        <w:ind w:firstLine="851"/>
        <w:rPr>
          <w:i/>
          <w:szCs w:val="24"/>
        </w:rPr>
      </w:pPr>
      <w:r w:rsidRPr="00D53AFF">
        <w:rPr>
          <w:i/>
          <w:szCs w:val="24"/>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w:t>
      </w:r>
    </w:p>
    <w:p w:rsidR="007D5794" w:rsidRPr="00D53AFF" w:rsidRDefault="007D5794" w:rsidP="001D5494">
      <w:pPr>
        <w:pStyle w:val="af3"/>
        <w:ind w:firstLine="851"/>
        <w:rPr>
          <w:i/>
          <w:szCs w:val="24"/>
        </w:rPr>
      </w:pPr>
      <w:r w:rsidRPr="00D53AFF">
        <w:rPr>
          <w:i/>
          <w:szCs w:val="24"/>
        </w:rPr>
        <w:t>Размеры земельных участков для станций очистки воды в зависимости от их производительности, тыс. куб. м /сут, следует принимать по проекту, но не более, га:</w:t>
      </w:r>
    </w:p>
    <w:p w:rsidR="007D5794" w:rsidRPr="00D53AFF" w:rsidRDefault="007D5794" w:rsidP="001D549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53AFF">
        <w:rPr>
          <w:rFonts w:ascii="Times New Roman" w:hAnsi="Times New Roman"/>
          <w:i/>
          <w:sz w:val="24"/>
          <w:szCs w:val="20"/>
        </w:rPr>
        <w:t>до 0,8.......................................................................1</w:t>
      </w:r>
    </w:p>
    <w:p w:rsidR="007D5794" w:rsidRPr="00D53AFF" w:rsidRDefault="007D5794" w:rsidP="001D549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53AFF">
        <w:rPr>
          <w:rFonts w:ascii="Times New Roman" w:hAnsi="Times New Roman"/>
          <w:i/>
          <w:sz w:val="24"/>
          <w:szCs w:val="20"/>
        </w:rPr>
        <w:t>св. 0,8 до 12............................................................2</w:t>
      </w:r>
    </w:p>
    <w:p w:rsidR="007D5794" w:rsidRPr="00D53AFF" w:rsidRDefault="007D5794" w:rsidP="001D549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53AFF">
        <w:rPr>
          <w:rFonts w:ascii="Times New Roman" w:hAnsi="Times New Roman"/>
          <w:i/>
          <w:sz w:val="24"/>
          <w:szCs w:val="20"/>
        </w:rPr>
        <w:t>от12 до 32.............................................................3</w:t>
      </w:r>
    </w:p>
    <w:p w:rsidR="007D5794" w:rsidRPr="00D53AFF" w:rsidRDefault="007D5794" w:rsidP="001D549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53AFF">
        <w:rPr>
          <w:rFonts w:ascii="Times New Roman" w:hAnsi="Times New Roman"/>
          <w:i/>
          <w:sz w:val="24"/>
          <w:szCs w:val="20"/>
        </w:rPr>
        <w:t>от 32 до 80............................................................4</w:t>
      </w:r>
    </w:p>
    <w:p w:rsidR="007D5794" w:rsidRPr="00D53AFF" w:rsidRDefault="007D5794" w:rsidP="001D549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53AFF">
        <w:rPr>
          <w:rFonts w:ascii="Times New Roman" w:hAnsi="Times New Roman"/>
          <w:i/>
          <w:sz w:val="24"/>
          <w:szCs w:val="20"/>
        </w:rPr>
        <w:t>от 80 до 125..........................................................6</w:t>
      </w:r>
    </w:p>
    <w:p w:rsidR="007D5794" w:rsidRPr="00D53AFF" w:rsidRDefault="007D5794" w:rsidP="001D549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53AFF">
        <w:rPr>
          <w:rFonts w:ascii="Times New Roman" w:hAnsi="Times New Roman"/>
          <w:i/>
          <w:sz w:val="24"/>
          <w:szCs w:val="20"/>
        </w:rPr>
        <w:lastRenderedPageBreak/>
        <w:t>от 125до 250.........................................................12</w:t>
      </w:r>
    </w:p>
    <w:p w:rsidR="007D5794" w:rsidRPr="00D53AFF" w:rsidRDefault="007D5794" w:rsidP="001D549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53AFF">
        <w:rPr>
          <w:rFonts w:ascii="Times New Roman" w:hAnsi="Times New Roman"/>
          <w:i/>
          <w:sz w:val="24"/>
          <w:szCs w:val="20"/>
        </w:rPr>
        <w:t>от 250 до  400.......................................................18</w:t>
      </w:r>
    </w:p>
    <w:p w:rsidR="007D5794" w:rsidRPr="00D53AFF" w:rsidRDefault="007D5794" w:rsidP="001D549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53AFF">
        <w:rPr>
          <w:rFonts w:ascii="Times New Roman" w:hAnsi="Times New Roman"/>
          <w:i/>
          <w:sz w:val="24"/>
          <w:szCs w:val="20"/>
        </w:rPr>
        <w:t>от 400 до 800........................................................24</w:t>
      </w:r>
    </w:p>
    <w:p w:rsidR="007D5794" w:rsidRPr="00D53AFF" w:rsidRDefault="007D5794" w:rsidP="001D5494">
      <w:pPr>
        <w:pStyle w:val="a3"/>
        <w:spacing w:after="0" w:line="240" w:lineRule="auto"/>
        <w:ind w:left="0" w:firstLine="851"/>
        <w:jc w:val="both"/>
        <w:rPr>
          <w:rFonts w:ascii="Times New Roman" w:hAnsi="Times New Roman"/>
          <w:i/>
          <w:sz w:val="24"/>
          <w:szCs w:val="24"/>
        </w:rPr>
      </w:pPr>
    </w:p>
    <w:p w:rsidR="007D5794" w:rsidRPr="00D53AFF" w:rsidRDefault="007D5794" w:rsidP="001D5494">
      <w:pPr>
        <w:pStyle w:val="a3"/>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rFonts w:ascii="Times New Roman" w:hAnsi="Times New Roman"/>
          <w:i/>
          <w:sz w:val="24"/>
          <w:szCs w:val="24"/>
        </w:rPr>
        <w:t>3</w:t>
      </w:r>
      <w:r w:rsidRPr="00D53AFF">
        <w:rPr>
          <w:rFonts w:ascii="Times New Roman" w:hAnsi="Times New Roman"/>
          <w:i/>
          <w:sz w:val="24"/>
          <w:szCs w:val="24"/>
        </w:rPr>
        <w:t xml:space="preserve"> м;</w:t>
      </w:r>
    </w:p>
    <w:p w:rsidR="007D5794" w:rsidRPr="00D53AFF" w:rsidRDefault="007D5794" w:rsidP="001D5494">
      <w:pPr>
        <w:pStyle w:val="a3"/>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3) предельное количество этажей или предельную высоту зданий, строений, сооружений – согласно технологического решения по проекту;</w:t>
      </w:r>
    </w:p>
    <w:p w:rsidR="007D5794" w:rsidRPr="00D53AFF" w:rsidRDefault="007D5794" w:rsidP="001D5494">
      <w:pPr>
        <w:pStyle w:val="a3"/>
        <w:spacing w:after="0" w:line="240" w:lineRule="auto"/>
        <w:ind w:left="0" w:firstLine="851"/>
        <w:jc w:val="both"/>
        <w:rPr>
          <w:rFonts w:ascii="Times New Roman" w:hAnsi="Times New Roman"/>
          <w:b/>
          <w:sz w:val="24"/>
          <w:szCs w:val="24"/>
        </w:rPr>
      </w:pPr>
      <w:r w:rsidRPr="00D53AFF">
        <w:rPr>
          <w:rFonts w:ascii="Times New Roman" w:hAnsi="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7D5794" w:rsidRPr="00D53AFF" w:rsidRDefault="007D5794" w:rsidP="00490145">
      <w:pPr>
        <w:pStyle w:val="a3"/>
        <w:spacing w:after="0" w:line="240" w:lineRule="auto"/>
        <w:ind w:left="0" w:firstLine="709"/>
        <w:contextualSpacing w:val="0"/>
        <w:jc w:val="both"/>
        <w:rPr>
          <w:rFonts w:ascii="Times New Roman" w:hAnsi="Times New Roman"/>
          <w:i/>
          <w:sz w:val="24"/>
          <w:szCs w:val="24"/>
        </w:rPr>
      </w:pPr>
    </w:p>
    <w:p w:rsidR="007D5794" w:rsidRDefault="007D5794" w:rsidP="00A4614D">
      <w:pPr>
        <w:spacing w:after="0" w:line="240" w:lineRule="auto"/>
        <w:ind w:firstLine="851"/>
        <w:jc w:val="both"/>
        <w:rPr>
          <w:rFonts w:ascii="Times New Roman" w:hAnsi="Times New Roman"/>
          <w:b/>
          <w:iCs/>
          <w:sz w:val="24"/>
          <w:szCs w:val="24"/>
        </w:rPr>
      </w:pPr>
      <w:r>
        <w:rPr>
          <w:rFonts w:ascii="Times New Roman" w:hAnsi="Times New Roman"/>
          <w:b/>
          <w:iCs/>
          <w:sz w:val="24"/>
          <w:szCs w:val="24"/>
        </w:rPr>
        <w:t>Статья 46.7</w:t>
      </w:r>
      <w:r w:rsidRPr="00CB7F5E">
        <w:rPr>
          <w:rFonts w:ascii="Times New Roman" w:hAnsi="Times New Roman"/>
          <w:b/>
          <w:iCs/>
          <w:sz w:val="24"/>
          <w:szCs w:val="24"/>
        </w:rPr>
        <w:t xml:space="preserve">  Градостроительные  регламенты.</w:t>
      </w:r>
      <w:r>
        <w:rPr>
          <w:rFonts w:ascii="Times New Roman" w:hAnsi="Times New Roman"/>
          <w:b/>
          <w:iCs/>
          <w:sz w:val="24"/>
          <w:szCs w:val="24"/>
        </w:rPr>
        <w:t xml:space="preserve"> Зоны инженерной и транспортной и</w:t>
      </w:r>
      <w:r w:rsidRPr="00CB7F5E">
        <w:rPr>
          <w:rFonts w:ascii="Times New Roman" w:hAnsi="Times New Roman"/>
          <w:b/>
          <w:iCs/>
          <w:sz w:val="24"/>
          <w:szCs w:val="24"/>
        </w:rPr>
        <w:t>нфраструктур.</w:t>
      </w:r>
    </w:p>
    <w:p w:rsidR="007D5794" w:rsidRDefault="007D5794" w:rsidP="00A4614D">
      <w:pPr>
        <w:spacing w:after="0" w:line="240" w:lineRule="auto"/>
        <w:ind w:firstLine="851"/>
        <w:jc w:val="both"/>
        <w:rPr>
          <w:rFonts w:ascii="Times New Roman" w:hAnsi="Times New Roman"/>
          <w:b/>
          <w:bCs/>
          <w:iCs/>
          <w:sz w:val="24"/>
          <w:szCs w:val="24"/>
          <w:u w:val="single"/>
        </w:rPr>
      </w:pPr>
      <w:r>
        <w:rPr>
          <w:rFonts w:ascii="Times New Roman" w:hAnsi="Times New Roman"/>
          <w:b/>
          <w:bCs/>
          <w:iCs/>
          <w:sz w:val="24"/>
          <w:szCs w:val="24"/>
          <w:u w:val="single"/>
        </w:rPr>
        <w:t>И</w:t>
      </w:r>
      <w:r w:rsidRPr="00D66247">
        <w:rPr>
          <w:rFonts w:ascii="Times New Roman" w:hAnsi="Times New Roman"/>
          <w:b/>
          <w:bCs/>
          <w:iCs/>
          <w:sz w:val="24"/>
          <w:szCs w:val="24"/>
          <w:u w:val="single"/>
        </w:rPr>
        <w:t xml:space="preserve">-1.  Зона </w:t>
      </w:r>
      <w:r>
        <w:rPr>
          <w:rFonts w:ascii="Times New Roman" w:hAnsi="Times New Roman"/>
          <w:b/>
          <w:bCs/>
          <w:iCs/>
          <w:sz w:val="24"/>
          <w:szCs w:val="24"/>
          <w:u w:val="single"/>
        </w:rPr>
        <w:t xml:space="preserve">инженерной </w:t>
      </w:r>
      <w:r w:rsidRPr="00D66247">
        <w:rPr>
          <w:rFonts w:ascii="Times New Roman" w:hAnsi="Times New Roman"/>
          <w:b/>
          <w:bCs/>
          <w:iCs/>
          <w:sz w:val="24"/>
          <w:szCs w:val="24"/>
          <w:u w:val="single"/>
        </w:rPr>
        <w:t xml:space="preserve"> инфраструктуры.</w:t>
      </w:r>
    </w:p>
    <w:p w:rsidR="007D5794" w:rsidRDefault="007D5794" w:rsidP="00A4614D">
      <w:pPr>
        <w:spacing w:after="0" w:line="240" w:lineRule="auto"/>
        <w:ind w:firstLine="851"/>
        <w:jc w:val="both"/>
        <w:rPr>
          <w:rFonts w:ascii="Times New Roman" w:hAnsi="Times New Roman"/>
          <w:b/>
          <w:bCs/>
          <w:iCs/>
          <w:sz w:val="24"/>
          <w:szCs w:val="24"/>
          <w:u w:val="single"/>
        </w:rPr>
      </w:pPr>
    </w:p>
    <w:p w:rsidR="007D5794" w:rsidRPr="00D66247" w:rsidRDefault="007D5794" w:rsidP="00A4614D">
      <w:pPr>
        <w:numPr>
          <w:ilvl w:val="12"/>
          <w:numId w:val="0"/>
        </w:numPr>
        <w:spacing w:after="0" w:line="240" w:lineRule="auto"/>
        <w:ind w:firstLine="709"/>
        <w:jc w:val="both"/>
        <w:rPr>
          <w:rFonts w:ascii="Times New Roman" w:hAnsi="Times New Roman"/>
          <w:i/>
          <w:iCs/>
          <w:sz w:val="24"/>
          <w:szCs w:val="24"/>
        </w:rPr>
      </w:pPr>
      <w:r w:rsidRPr="00D66247">
        <w:rPr>
          <w:rFonts w:ascii="Times New Roman" w:hAnsi="Times New Roman"/>
          <w:i/>
          <w:sz w:val="24"/>
          <w:szCs w:val="24"/>
        </w:rPr>
        <w:t xml:space="preserve">Зона предназначена для размещения сооружений  и коммуникаций </w:t>
      </w:r>
      <w:r>
        <w:rPr>
          <w:rFonts w:ascii="Times New Roman" w:hAnsi="Times New Roman"/>
          <w:i/>
          <w:sz w:val="24"/>
          <w:szCs w:val="24"/>
        </w:rPr>
        <w:t>инженерной инфраструктуры</w:t>
      </w:r>
      <w:r w:rsidRPr="00D66247">
        <w:rPr>
          <w:rFonts w:ascii="Times New Roman" w:hAnsi="Times New Roman"/>
          <w:i/>
          <w:iCs/>
          <w:sz w:val="24"/>
          <w:szCs w:val="24"/>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D5794" w:rsidRPr="00D66247" w:rsidRDefault="007D5794" w:rsidP="00A4614D">
      <w:pPr>
        <w:spacing w:after="0" w:line="240" w:lineRule="auto"/>
        <w:ind w:firstLine="720"/>
        <w:jc w:val="both"/>
        <w:rPr>
          <w:rFonts w:ascii="Times New Roman" w:hAnsi="Times New Roman"/>
          <w:i/>
          <w:sz w:val="24"/>
          <w:szCs w:val="24"/>
        </w:rPr>
      </w:pPr>
      <w:r w:rsidRPr="00D66247">
        <w:rPr>
          <w:rFonts w:ascii="Times New Roman" w:hAnsi="Times New Roman"/>
          <w:i/>
          <w:sz w:val="24"/>
          <w:szCs w:val="24"/>
        </w:rPr>
        <w:t xml:space="preserve"> Для предотвращения вредного воздействия объектов </w:t>
      </w:r>
      <w:r>
        <w:rPr>
          <w:rFonts w:ascii="Times New Roman" w:hAnsi="Times New Roman"/>
          <w:i/>
          <w:sz w:val="24"/>
          <w:szCs w:val="24"/>
        </w:rPr>
        <w:t>инженерной</w:t>
      </w:r>
      <w:r w:rsidRPr="00D66247">
        <w:rPr>
          <w:rFonts w:ascii="Times New Roman" w:hAnsi="Times New Roman"/>
          <w:i/>
          <w:sz w:val="24"/>
          <w:szCs w:val="24"/>
        </w:rPr>
        <w:t xml:space="preserve">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7D5794" w:rsidRDefault="007D5794" w:rsidP="00A4614D">
      <w:pPr>
        <w:spacing w:after="0" w:line="240" w:lineRule="auto"/>
        <w:ind w:firstLine="720"/>
        <w:jc w:val="both"/>
        <w:rPr>
          <w:rFonts w:ascii="Times New Roman" w:hAnsi="Times New Roman"/>
          <w:sz w:val="24"/>
          <w:szCs w:val="24"/>
        </w:rPr>
      </w:pPr>
    </w:p>
    <w:p w:rsidR="007D5794" w:rsidRDefault="007D5794" w:rsidP="00A4614D">
      <w:pPr>
        <w:spacing w:after="0" w:line="240" w:lineRule="auto"/>
        <w:ind w:firstLine="851"/>
        <w:jc w:val="both"/>
        <w:rPr>
          <w:rFonts w:ascii="Times New Roman" w:hAnsi="Times New Roman"/>
          <w:b/>
          <w:bCs/>
          <w:sz w:val="24"/>
          <w:szCs w:val="24"/>
          <w:u w:val="single"/>
        </w:rPr>
      </w:pPr>
      <w:r w:rsidRPr="00D66247">
        <w:rPr>
          <w:rFonts w:ascii="Times New Roman" w:hAnsi="Times New Roman"/>
          <w:b/>
          <w:bCs/>
          <w:sz w:val="24"/>
          <w:szCs w:val="24"/>
          <w:u w:val="single"/>
        </w:rPr>
        <w:t>Основные виды разрешенного использования:</w:t>
      </w:r>
    </w:p>
    <w:p w:rsidR="007D5794" w:rsidRDefault="007D5794" w:rsidP="00A4614D">
      <w:pPr>
        <w:spacing w:after="0" w:line="240" w:lineRule="auto"/>
        <w:ind w:firstLine="851"/>
        <w:jc w:val="both"/>
        <w:rPr>
          <w:rFonts w:ascii="Times New Roman" w:hAnsi="Times New Roman"/>
          <w:b/>
          <w:bCs/>
          <w:sz w:val="24"/>
          <w:szCs w:val="24"/>
          <w:u w:val="single"/>
        </w:rPr>
      </w:pPr>
    </w:p>
    <w:p w:rsidR="007D5794" w:rsidRDefault="007D5794" w:rsidP="00A4614D">
      <w:pPr>
        <w:pStyle w:val="a3"/>
        <w:numPr>
          <w:ilvl w:val="0"/>
          <w:numId w:val="19"/>
        </w:numPr>
        <w:spacing w:after="0" w:line="240" w:lineRule="auto"/>
        <w:ind w:left="0" w:firstLine="851"/>
        <w:jc w:val="both"/>
        <w:rPr>
          <w:rFonts w:ascii="Times New Roman" w:hAnsi="Times New Roman"/>
          <w:sz w:val="24"/>
          <w:szCs w:val="24"/>
        </w:rPr>
      </w:pPr>
      <w:r>
        <w:rPr>
          <w:rFonts w:ascii="Times New Roman" w:hAnsi="Times New Roman"/>
          <w:sz w:val="24"/>
          <w:szCs w:val="24"/>
        </w:rPr>
        <w:t>электростанция;</w:t>
      </w:r>
    </w:p>
    <w:p w:rsidR="007D5794" w:rsidRDefault="007D5794" w:rsidP="00A4614D">
      <w:pPr>
        <w:pStyle w:val="a3"/>
        <w:numPr>
          <w:ilvl w:val="0"/>
          <w:numId w:val="19"/>
        </w:numPr>
        <w:spacing w:after="0" w:line="240" w:lineRule="auto"/>
        <w:ind w:left="0" w:firstLine="851"/>
        <w:jc w:val="both"/>
        <w:rPr>
          <w:rFonts w:ascii="Times New Roman" w:hAnsi="Times New Roman"/>
          <w:sz w:val="24"/>
          <w:szCs w:val="24"/>
        </w:rPr>
      </w:pPr>
      <w:r>
        <w:rPr>
          <w:rFonts w:ascii="Times New Roman" w:hAnsi="Times New Roman"/>
          <w:sz w:val="24"/>
          <w:szCs w:val="24"/>
        </w:rPr>
        <w:t>электроподстанции;</w:t>
      </w:r>
    </w:p>
    <w:p w:rsidR="007D5794" w:rsidRPr="00521227" w:rsidRDefault="007D5794" w:rsidP="00A4614D">
      <w:pPr>
        <w:pStyle w:val="a3"/>
        <w:numPr>
          <w:ilvl w:val="0"/>
          <w:numId w:val="19"/>
        </w:numPr>
        <w:spacing w:after="0" w:line="240" w:lineRule="auto"/>
        <w:ind w:left="0" w:firstLine="851"/>
        <w:jc w:val="both"/>
        <w:rPr>
          <w:rFonts w:ascii="Times New Roman" w:hAnsi="Times New Roman"/>
          <w:sz w:val="24"/>
          <w:szCs w:val="24"/>
        </w:rPr>
      </w:pPr>
      <w:r w:rsidRPr="00521227">
        <w:rPr>
          <w:rFonts w:ascii="Times New Roman" w:hAnsi="Times New Roman"/>
          <w:sz w:val="24"/>
          <w:szCs w:val="24"/>
        </w:rPr>
        <w:t>распределительные подстанции;</w:t>
      </w:r>
    </w:p>
    <w:p w:rsidR="007D5794" w:rsidRDefault="007D5794" w:rsidP="00A4614D">
      <w:pPr>
        <w:pStyle w:val="a3"/>
        <w:numPr>
          <w:ilvl w:val="0"/>
          <w:numId w:val="19"/>
        </w:numPr>
        <w:spacing w:after="0" w:line="240" w:lineRule="auto"/>
        <w:ind w:left="0" w:firstLine="851"/>
        <w:jc w:val="both"/>
        <w:rPr>
          <w:rFonts w:ascii="Times New Roman" w:hAnsi="Times New Roman"/>
          <w:sz w:val="24"/>
          <w:szCs w:val="24"/>
        </w:rPr>
      </w:pPr>
      <w:r>
        <w:rPr>
          <w:rFonts w:ascii="Times New Roman" w:hAnsi="Times New Roman"/>
          <w:sz w:val="24"/>
          <w:szCs w:val="24"/>
        </w:rPr>
        <w:t>трансформаторные под</w:t>
      </w:r>
      <w:r w:rsidRPr="00521227">
        <w:rPr>
          <w:rFonts w:ascii="Times New Roman" w:hAnsi="Times New Roman"/>
          <w:sz w:val="24"/>
          <w:szCs w:val="24"/>
        </w:rPr>
        <w:t>станции;</w:t>
      </w:r>
    </w:p>
    <w:p w:rsidR="007D5794" w:rsidRPr="005C5174" w:rsidRDefault="007D5794" w:rsidP="00A4614D">
      <w:pPr>
        <w:pStyle w:val="nienie"/>
        <w:numPr>
          <w:ilvl w:val="0"/>
          <w:numId w:val="19"/>
        </w:numPr>
        <w:ind w:left="0" w:firstLine="851"/>
        <w:rPr>
          <w:rFonts w:ascii="Times New Roman" w:hAnsi="Times New Roman" w:cs="Times New Roman"/>
        </w:rPr>
      </w:pPr>
      <w:r w:rsidRPr="005C5174">
        <w:rPr>
          <w:rFonts w:ascii="Times New Roman" w:hAnsi="Times New Roman" w:cs="Times New Roman"/>
        </w:rPr>
        <w:t xml:space="preserve">санитарно-технические сооружения и установки коммунального назначения; </w:t>
      </w:r>
    </w:p>
    <w:p w:rsidR="007D5794" w:rsidRDefault="007D5794" w:rsidP="00A4614D">
      <w:pPr>
        <w:pStyle w:val="a3"/>
        <w:numPr>
          <w:ilvl w:val="0"/>
          <w:numId w:val="19"/>
        </w:numPr>
        <w:spacing w:after="0" w:line="240" w:lineRule="auto"/>
        <w:ind w:left="0" w:firstLine="851"/>
        <w:jc w:val="both"/>
        <w:rPr>
          <w:rFonts w:ascii="Times New Roman" w:hAnsi="Times New Roman"/>
          <w:sz w:val="24"/>
          <w:szCs w:val="24"/>
        </w:rPr>
      </w:pPr>
      <w:r w:rsidRPr="00521227">
        <w:rPr>
          <w:rFonts w:ascii="Times New Roman" w:hAnsi="Times New Roman"/>
          <w:sz w:val="24"/>
          <w:szCs w:val="24"/>
        </w:rPr>
        <w:t>газораспределительные пункты;</w:t>
      </w:r>
    </w:p>
    <w:p w:rsidR="007D5794" w:rsidRDefault="007D5794" w:rsidP="00A4614D">
      <w:pPr>
        <w:pStyle w:val="a3"/>
        <w:numPr>
          <w:ilvl w:val="0"/>
          <w:numId w:val="19"/>
        </w:numPr>
        <w:spacing w:after="0" w:line="240" w:lineRule="auto"/>
        <w:ind w:left="0" w:firstLine="851"/>
        <w:jc w:val="both"/>
        <w:rPr>
          <w:rFonts w:ascii="Times New Roman" w:hAnsi="Times New Roman"/>
          <w:sz w:val="24"/>
          <w:szCs w:val="24"/>
        </w:rPr>
      </w:pPr>
      <w:r>
        <w:rPr>
          <w:rFonts w:ascii="Times New Roman" w:hAnsi="Times New Roman"/>
          <w:sz w:val="24"/>
          <w:szCs w:val="24"/>
        </w:rPr>
        <w:t xml:space="preserve">АГРС, </w:t>
      </w:r>
    </w:p>
    <w:p w:rsidR="007D5794" w:rsidRPr="00521227" w:rsidRDefault="007D5794" w:rsidP="00A4614D">
      <w:pPr>
        <w:pStyle w:val="a3"/>
        <w:numPr>
          <w:ilvl w:val="0"/>
          <w:numId w:val="19"/>
        </w:numPr>
        <w:spacing w:after="0" w:line="240" w:lineRule="auto"/>
        <w:ind w:left="0" w:firstLine="851"/>
        <w:jc w:val="both"/>
        <w:rPr>
          <w:rFonts w:ascii="Times New Roman" w:hAnsi="Times New Roman"/>
          <w:sz w:val="24"/>
          <w:szCs w:val="24"/>
        </w:rPr>
      </w:pPr>
      <w:r>
        <w:rPr>
          <w:rFonts w:ascii="Times New Roman" w:hAnsi="Times New Roman"/>
          <w:sz w:val="24"/>
          <w:szCs w:val="24"/>
        </w:rPr>
        <w:t>газокомпрессорные станции;</w:t>
      </w:r>
    </w:p>
    <w:p w:rsidR="007D5794" w:rsidRPr="00A4614D" w:rsidRDefault="007D5794" w:rsidP="00A4614D">
      <w:pPr>
        <w:pStyle w:val="a3"/>
        <w:numPr>
          <w:ilvl w:val="0"/>
          <w:numId w:val="19"/>
        </w:numPr>
        <w:spacing w:after="0" w:line="240" w:lineRule="auto"/>
        <w:ind w:left="0" w:firstLine="851"/>
        <w:jc w:val="both"/>
        <w:rPr>
          <w:rFonts w:ascii="Times New Roman" w:hAnsi="Times New Roman"/>
          <w:sz w:val="24"/>
          <w:szCs w:val="24"/>
        </w:rPr>
      </w:pPr>
      <w:r w:rsidRPr="00521227">
        <w:rPr>
          <w:rFonts w:ascii="Times New Roman" w:hAnsi="Times New Roman"/>
          <w:sz w:val="24"/>
          <w:szCs w:val="24"/>
        </w:rPr>
        <w:t>автоматические телефонные станции;</w:t>
      </w:r>
    </w:p>
    <w:p w:rsidR="007D5794" w:rsidRPr="00AB4161" w:rsidRDefault="007D5794" w:rsidP="00A4614D">
      <w:pPr>
        <w:pStyle w:val="a3"/>
        <w:numPr>
          <w:ilvl w:val="0"/>
          <w:numId w:val="19"/>
        </w:numPr>
        <w:spacing w:after="0" w:line="240" w:lineRule="auto"/>
        <w:ind w:left="0" w:firstLine="851"/>
        <w:jc w:val="both"/>
        <w:rPr>
          <w:rFonts w:ascii="Times New Roman" w:hAnsi="Times New Roman"/>
          <w:sz w:val="24"/>
          <w:szCs w:val="24"/>
        </w:rPr>
      </w:pPr>
      <w:r>
        <w:rPr>
          <w:rFonts w:ascii="Times New Roman" w:hAnsi="Times New Roman"/>
          <w:sz w:val="24"/>
          <w:szCs w:val="24"/>
        </w:rPr>
        <w:t>телекоммуникационные  антенны.</w:t>
      </w:r>
    </w:p>
    <w:p w:rsidR="007D5794" w:rsidRDefault="007D5794" w:rsidP="00A4614D">
      <w:pPr>
        <w:pStyle w:val="a3"/>
        <w:spacing w:after="0" w:line="240" w:lineRule="auto"/>
        <w:ind w:left="851"/>
        <w:jc w:val="both"/>
        <w:rPr>
          <w:rFonts w:ascii="Times New Roman" w:hAnsi="Times New Roman"/>
          <w:sz w:val="24"/>
          <w:szCs w:val="24"/>
        </w:rPr>
      </w:pPr>
    </w:p>
    <w:p w:rsidR="007D5794" w:rsidRDefault="007D5794" w:rsidP="00A4614D">
      <w:pPr>
        <w:pStyle w:val="a3"/>
        <w:spacing w:after="0" w:line="240" w:lineRule="auto"/>
        <w:ind w:left="851"/>
        <w:jc w:val="both"/>
        <w:rPr>
          <w:rFonts w:ascii="Times New Roman" w:hAnsi="Times New Roman"/>
          <w:sz w:val="24"/>
          <w:szCs w:val="24"/>
        </w:rPr>
      </w:pPr>
    </w:p>
    <w:p w:rsidR="007D5794" w:rsidRPr="00521227" w:rsidRDefault="007D5794" w:rsidP="00A4614D">
      <w:pPr>
        <w:pStyle w:val="a3"/>
        <w:spacing w:after="0" w:line="240" w:lineRule="auto"/>
        <w:ind w:left="851"/>
        <w:jc w:val="both"/>
        <w:rPr>
          <w:rFonts w:ascii="Times New Roman" w:hAnsi="Times New Roman"/>
          <w:sz w:val="24"/>
          <w:szCs w:val="24"/>
        </w:rPr>
      </w:pPr>
    </w:p>
    <w:p w:rsidR="007D5794" w:rsidRPr="00D66247" w:rsidRDefault="007D5794" w:rsidP="00A4614D">
      <w:pPr>
        <w:spacing w:after="0" w:line="240" w:lineRule="auto"/>
        <w:ind w:firstLine="851"/>
        <w:jc w:val="both"/>
        <w:rPr>
          <w:rFonts w:ascii="Times New Roman" w:hAnsi="Times New Roman"/>
          <w:b/>
          <w:bCs/>
          <w:sz w:val="24"/>
          <w:szCs w:val="24"/>
          <w:u w:val="single"/>
        </w:rPr>
      </w:pPr>
      <w:r w:rsidRPr="00D66247">
        <w:rPr>
          <w:rFonts w:ascii="Times New Roman" w:hAnsi="Times New Roman"/>
          <w:b/>
          <w:bCs/>
          <w:sz w:val="24"/>
          <w:szCs w:val="24"/>
          <w:u w:val="single"/>
        </w:rPr>
        <w:t>Условно разрешенные виды использования:</w:t>
      </w:r>
    </w:p>
    <w:p w:rsidR="007D5794" w:rsidRPr="00D66247" w:rsidRDefault="007D5794" w:rsidP="00A4614D">
      <w:pPr>
        <w:spacing w:after="0" w:line="240" w:lineRule="auto"/>
        <w:jc w:val="both"/>
        <w:rPr>
          <w:rFonts w:ascii="Times New Roman" w:hAnsi="Times New Roman"/>
          <w:b/>
          <w:bCs/>
          <w:sz w:val="24"/>
          <w:szCs w:val="24"/>
          <w:u w:val="single"/>
        </w:rPr>
      </w:pPr>
    </w:p>
    <w:p w:rsidR="007D5794" w:rsidRPr="00B821B3" w:rsidRDefault="007D5794" w:rsidP="00A4614D">
      <w:pPr>
        <w:pStyle w:val="ad"/>
        <w:numPr>
          <w:ilvl w:val="0"/>
          <w:numId w:val="24"/>
        </w:numPr>
        <w:tabs>
          <w:tab w:val="clear" w:pos="720"/>
        </w:tabs>
        <w:ind w:left="0" w:firstLine="851"/>
        <w:rPr>
          <w:sz w:val="24"/>
          <w:szCs w:val="24"/>
        </w:rPr>
      </w:pPr>
      <w:r w:rsidRPr="00B821B3">
        <w:rPr>
          <w:sz w:val="24"/>
          <w:szCs w:val="24"/>
        </w:rPr>
        <w:t>водозаборные сооружения;</w:t>
      </w:r>
    </w:p>
    <w:p w:rsidR="007D5794" w:rsidRPr="00B821B3" w:rsidRDefault="007D5794" w:rsidP="00A4614D">
      <w:pPr>
        <w:pStyle w:val="ad"/>
        <w:numPr>
          <w:ilvl w:val="0"/>
          <w:numId w:val="24"/>
        </w:numPr>
        <w:tabs>
          <w:tab w:val="clear" w:pos="720"/>
        </w:tabs>
        <w:ind w:left="0" w:firstLine="851"/>
        <w:rPr>
          <w:sz w:val="24"/>
          <w:szCs w:val="24"/>
        </w:rPr>
      </w:pPr>
      <w:r w:rsidRPr="00B821B3">
        <w:rPr>
          <w:sz w:val="24"/>
          <w:szCs w:val="24"/>
        </w:rPr>
        <w:t>станции водоподготовки;</w:t>
      </w:r>
    </w:p>
    <w:p w:rsidR="007D5794" w:rsidRPr="00B821B3" w:rsidRDefault="007D5794" w:rsidP="00A4614D">
      <w:pPr>
        <w:pStyle w:val="ad"/>
        <w:numPr>
          <w:ilvl w:val="0"/>
          <w:numId w:val="24"/>
        </w:numPr>
        <w:tabs>
          <w:tab w:val="clear" w:pos="720"/>
        </w:tabs>
        <w:ind w:left="0" w:firstLine="851"/>
        <w:rPr>
          <w:sz w:val="24"/>
          <w:szCs w:val="24"/>
        </w:rPr>
      </w:pPr>
      <w:r w:rsidRPr="00B821B3">
        <w:rPr>
          <w:sz w:val="24"/>
          <w:szCs w:val="24"/>
        </w:rPr>
        <w:t>станции  подъема;</w:t>
      </w:r>
    </w:p>
    <w:p w:rsidR="007D5794" w:rsidRPr="00B821B3" w:rsidRDefault="007D5794" w:rsidP="00A4614D">
      <w:pPr>
        <w:pStyle w:val="ad"/>
        <w:numPr>
          <w:ilvl w:val="0"/>
          <w:numId w:val="24"/>
        </w:numPr>
        <w:tabs>
          <w:tab w:val="clear" w:pos="720"/>
        </w:tabs>
        <w:ind w:left="0" w:firstLine="851"/>
        <w:rPr>
          <w:sz w:val="24"/>
          <w:szCs w:val="24"/>
        </w:rPr>
      </w:pPr>
      <w:r w:rsidRPr="00B821B3">
        <w:rPr>
          <w:sz w:val="24"/>
          <w:szCs w:val="24"/>
        </w:rPr>
        <w:t>котельные, бойлерные</w:t>
      </w:r>
      <w:r>
        <w:rPr>
          <w:sz w:val="24"/>
          <w:szCs w:val="24"/>
        </w:rPr>
        <w:t>;</w:t>
      </w:r>
    </w:p>
    <w:p w:rsidR="007D5794" w:rsidRDefault="007D5794" w:rsidP="00A4614D">
      <w:pPr>
        <w:pStyle w:val="ad"/>
        <w:numPr>
          <w:ilvl w:val="0"/>
          <w:numId w:val="24"/>
        </w:numPr>
        <w:tabs>
          <w:tab w:val="clear" w:pos="720"/>
        </w:tabs>
        <w:ind w:left="0" w:firstLine="851"/>
        <w:rPr>
          <w:sz w:val="24"/>
          <w:szCs w:val="24"/>
        </w:rPr>
      </w:pPr>
      <w:r w:rsidRPr="00B821B3">
        <w:rPr>
          <w:sz w:val="24"/>
          <w:szCs w:val="24"/>
        </w:rPr>
        <w:t xml:space="preserve"> канализационные насосные станции;</w:t>
      </w:r>
    </w:p>
    <w:p w:rsidR="007D5794" w:rsidRDefault="007D5794" w:rsidP="001D5494">
      <w:pPr>
        <w:pStyle w:val="ad"/>
        <w:numPr>
          <w:ilvl w:val="0"/>
          <w:numId w:val="24"/>
        </w:numPr>
        <w:tabs>
          <w:tab w:val="clear" w:pos="720"/>
        </w:tabs>
        <w:ind w:left="0" w:firstLine="851"/>
        <w:rPr>
          <w:sz w:val="24"/>
          <w:szCs w:val="24"/>
        </w:rPr>
      </w:pPr>
      <w:r>
        <w:rPr>
          <w:sz w:val="24"/>
          <w:szCs w:val="24"/>
        </w:rPr>
        <w:lastRenderedPageBreak/>
        <w:t>озеленение специального назначения;</w:t>
      </w:r>
    </w:p>
    <w:p w:rsidR="007D5794" w:rsidRPr="00D53AFF" w:rsidRDefault="007D5794" w:rsidP="001D5494">
      <w:pPr>
        <w:pStyle w:val="a3"/>
        <w:spacing w:after="0" w:line="240" w:lineRule="auto"/>
        <w:ind w:left="0" w:firstLine="851"/>
        <w:jc w:val="both"/>
        <w:rPr>
          <w:sz w:val="24"/>
          <w:szCs w:val="24"/>
        </w:rPr>
      </w:pPr>
    </w:p>
    <w:p w:rsidR="007D5794" w:rsidRPr="00D53AFF" w:rsidRDefault="007D5794" w:rsidP="001D5494">
      <w:pPr>
        <w:pStyle w:val="a3"/>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И-1 включают в себя:</w:t>
      </w:r>
    </w:p>
    <w:p w:rsidR="007D5794" w:rsidRPr="00D53AFF" w:rsidRDefault="007D5794" w:rsidP="001D5494">
      <w:pPr>
        <w:pStyle w:val="a3"/>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1) предельные (минимальные и (или) максимальные) размеры земельных участков, в том числе их площадь: согласно технологического решения по проекту;</w:t>
      </w:r>
    </w:p>
    <w:p w:rsidR="007D5794" w:rsidRPr="00D53AFF" w:rsidRDefault="007D5794" w:rsidP="001D5494">
      <w:pPr>
        <w:pStyle w:val="a3"/>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D5794" w:rsidRPr="00D53AFF" w:rsidRDefault="007D5794" w:rsidP="001D5494">
      <w:pPr>
        <w:pStyle w:val="a3"/>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3) предельное количество этажей или предельную высоту зданий, строений, сооружений – согласно технологического решения по проекту;</w:t>
      </w:r>
    </w:p>
    <w:p w:rsidR="007D5794" w:rsidRPr="00D53AFF" w:rsidRDefault="007D5794" w:rsidP="001D5494">
      <w:pPr>
        <w:pStyle w:val="a3"/>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7D5794" w:rsidRPr="009A1B92" w:rsidRDefault="007D5794" w:rsidP="001D5494">
      <w:pPr>
        <w:pStyle w:val="ad"/>
        <w:spacing w:line="276" w:lineRule="auto"/>
        <w:ind w:left="851"/>
        <w:rPr>
          <w:color w:val="1F497D"/>
          <w:sz w:val="24"/>
          <w:szCs w:val="24"/>
        </w:rPr>
      </w:pPr>
    </w:p>
    <w:p w:rsidR="007D5794" w:rsidRPr="006731EB" w:rsidRDefault="007D5794" w:rsidP="00A4614D">
      <w:pPr>
        <w:spacing w:line="240" w:lineRule="auto"/>
        <w:ind w:firstLine="851"/>
        <w:jc w:val="both"/>
        <w:rPr>
          <w:rFonts w:ascii="Times New Roman" w:hAnsi="Times New Roman"/>
          <w:b/>
          <w:bCs/>
          <w:sz w:val="24"/>
          <w:szCs w:val="24"/>
          <w:u w:val="single"/>
        </w:rPr>
      </w:pPr>
      <w:r w:rsidRPr="006731EB">
        <w:rPr>
          <w:rFonts w:ascii="Times New Roman" w:hAnsi="Times New Roman"/>
          <w:b/>
          <w:bCs/>
          <w:sz w:val="24"/>
          <w:szCs w:val="24"/>
          <w:u w:val="single"/>
        </w:rPr>
        <w:t>Т-1.  Зона транспортной инфраструктуры.</w:t>
      </w:r>
    </w:p>
    <w:p w:rsidR="007D5794" w:rsidRPr="006731EB" w:rsidRDefault="007D5794" w:rsidP="00A4614D">
      <w:pPr>
        <w:numPr>
          <w:ilvl w:val="12"/>
          <w:numId w:val="0"/>
        </w:numPr>
        <w:ind w:firstLine="851"/>
        <w:jc w:val="both"/>
        <w:rPr>
          <w:rFonts w:ascii="Times New Roman" w:hAnsi="Times New Roman"/>
          <w:i/>
          <w:iCs/>
          <w:sz w:val="24"/>
          <w:szCs w:val="24"/>
        </w:rPr>
      </w:pPr>
      <w:r w:rsidRPr="006731EB">
        <w:rPr>
          <w:rFonts w:ascii="Times New Roman" w:hAnsi="Times New Roman"/>
          <w:i/>
          <w:sz w:val="24"/>
          <w:szCs w:val="24"/>
        </w:rPr>
        <w:t xml:space="preserve">Зона предназначена для размещения сооружений  и коммуникаций автомобильного и железнодорожного транспорта, допускается </w:t>
      </w:r>
      <w:r w:rsidRPr="006731EB">
        <w:rPr>
          <w:rFonts w:ascii="Times New Roman" w:hAnsi="Times New Roman"/>
          <w:i/>
          <w:iCs/>
          <w:sz w:val="24"/>
          <w:szCs w:val="24"/>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D5794" w:rsidRPr="006731EB" w:rsidRDefault="007D5794" w:rsidP="00A4614D">
      <w:pPr>
        <w:spacing w:line="240" w:lineRule="auto"/>
        <w:ind w:firstLine="851"/>
        <w:jc w:val="both"/>
        <w:rPr>
          <w:rFonts w:ascii="Times New Roman" w:hAnsi="Times New Roman"/>
          <w:i/>
          <w:sz w:val="24"/>
          <w:szCs w:val="24"/>
        </w:rPr>
      </w:pPr>
      <w:r w:rsidRPr="006731EB">
        <w:rPr>
          <w:rFonts w:ascii="Times New Roman" w:hAnsi="Times New Roman"/>
          <w:i/>
          <w:sz w:val="24"/>
          <w:szCs w:val="24"/>
        </w:rPr>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7D5794" w:rsidRDefault="007D5794" w:rsidP="00A4614D">
      <w:pPr>
        <w:spacing w:after="0" w:line="240" w:lineRule="auto"/>
        <w:ind w:firstLine="851"/>
        <w:jc w:val="both"/>
        <w:rPr>
          <w:rFonts w:ascii="Times New Roman" w:hAnsi="Times New Roman"/>
          <w:b/>
          <w:bCs/>
          <w:i/>
          <w:sz w:val="24"/>
          <w:szCs w:val="24"/>
          <w:u w:val="single"/>
        </w:rPr>
      </w:pPr>
      <w:r w:rsidRPr="006731EB">
        <w:rPr>
          <w:rFonts w:ascii="Times New Roman" w:hAnsi="Times New Roman"/>
          <w:b/>
          <w:bCs/>
          <w:i/>
          <w:sz w:val="24"/>
          <w:szCs w:val="24"/>
          <w:u w:val="single"/>
        </w:rPr>
        <w:t>Основные виды разрешенного использования:</w:t>
      </w:r>
    </w:p>
    <w:p w:rsidR="007D5794" w:rsidRPr="006731EB" w:rsidRDefault="007D5794" w:rsidP="00A4614D">
      <w:pPr>
        <w:spacing w:after="0" w:line="240" w:lineRule="auto"/>
        <w:ind w:firstLine="851"/>
        <w:jc w:val="both"/>
        <w:rPr>
          <w:rFonts w:ascii="Times New Roman" w:hAnsi="Times New Roman"/>
          <w:b/>
          <w:bCs/>
          <w:i/>
          <w:sz w:val="24"/>
          <w:szCs w:val="24"/>
          <w:u w:val="single"/>
        </w:rPr>
      </w:pPr>
    </w:p>
    <w:p w:rsidR="007D5794" w:rsidRPr="006731EB" w:rsidRDefault="007D5794" w:rsidP="00A4614D">
      <w:pPr>
        <w:keepLines/>
        <w:widowControl w:val="0"/>
        <w:numPr>
          <w:ilvl w:val="0"/>
          <w:numId w:val="22"/>
        </w:numPr>
        <w:spacing w:after="0" w:line="240" w:lineRule="auto"/>
        <w:ind w:left="0" w:firstLine="851"/>
        <w:jc w:val="both"/>
        <w:rPr>
          <w:rFonts w:ascii="Times New Roman" w:hAnsi="Times New Roman"/>
          <w:sz w:val="24"/>
          <w:szCs w:val="24"/>
        </w:rPr>
      </w:pPr>
      <w:r w:rsidRPr="006731EB">
        <w:rPr>
          <w:rFonts w:ascii="Times New Roman" w:hAnsi="Times New Roman"/>
          <w:sz w:val="24"/>
          <w:szCs w:val="24"/>
        </w:rPr>
        <w:t>вокзалы, автостанции;</w:t>
      </w:r>
    </w:p>
    <w:p w:rsidR="007D5794" w:rsidRPr="006731EB" w:rsidRDefault="007D5794" w:rsidP="00A4614D">
      <w:pPr>
        <w:numPr>
          <w:ilvl w:val="0"/>
          <w:numId w:val="23"/>
        </w:numPr>
        <w:spacing w:after="0" w:line="240" w:lineRule="auto"/>
        <w:ind w:left="0" w:firstLine="851"/>
        <w:contextualSpacing/>
        <w:jc w:val="both"/>
        <w:rPr>
          <w:rFonts w:ascii="Times New Roman" w:hAnsi="Times New Roman"/>
          <w:sz w:val="24"/>
          <w:szCs w:val="24"/>
        </w:rPr>
      </w:pPr>
      <w:r w:rsidRPr="006731EB">
        <w:rPr>
          <w:rFonts w:ascii="Times New Roman" w:hAnsi="Times New Roman"/>
          <w:sz w:val="24"/>
          <w:szCs w:val="24"/>
        </w:rPr>
        <w:t>АЗС, АГЗС;</w:t>
      </w:r>
    </w:p>
    <w:p w:rsidR="007D5794" w:rsidRPr="006731EB" w:rsidRDefault="007D5794" w:rsidP="00A4614D">
      <w:pPr>
        <w:keepLines/>
        <w:widowControl w:val="0"/>
        <w:numPr>
          <w:ilvl w:val="0"/>
          <w:numId w:val="22"/>
        </w:numPr>
        <w:spacing w:after="0" w:line="240" w:lineRule="auto"/>
        <w:ind w:left="0" w:firstLine="851"/>
        <w:jc w:val="both"/>
        <w:rPr>
          <w:rFonts w:ascii="Times New Roman" w:hAnsi="Times New Roman"/>
          <w:sz w:val="24"/>
          <w:szCs w:val="24"/>
        </w:rPr>
      </w:pPr>
      <w:r w:rsidRPr="006731EB">
        <w:rPr>
          <w:rFonts w:ascii="Times New Roman" w:hAnsi="Times New Roman"/>
          <w:sz w:val="24"/>
          <w:szCs w:val="24"/>
        </w:rPr>
        <w:t>станции технического обслуживания автомобилей, авторемонтные предприятия;</w:t>
      </w:r>
    </w:p>
    <w:p w:rsidR="007D5794" w:rsidRPr="006731EB" w:rsidRDefault="007D5794" w:rsidP="00A4614D">
      <w:pPr>
        <w:keepLines/>
        <w:widowControl w:val="0"/>
        <w:numPr>
          <w:ilvl w:val="0"/>
          <w:numId w:val="22"/>
        </w:numPr>
        <w:spacing w:after="0" w:line="240" w:lineRule="auto"/>
        <w:ind w:left="0" w:firstLine="851"/>
        <w:jc w:val="both"/>
        <w:rPr>
          <w:rFonts w:ascii="Times New Roman" w:hAnsi="Times New Roman"/>
          <w:sz w:val="24"/>
          <w:szCs w:val="24"/>
        </w:rPr>
      </w:pPr>
      <w:r w:rsidRPr="006731EB">
        <w:rPr>
          <w:rFonts w:ascii="Times New Roman" w:hAnsi="Times New Roman"/>
          <w:sz w:val="24"/>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7D5794" w:rsidRPr="006731EB" w:rsidRDefault="007D5794" w:rsidP="00A4614D">
      <w:pPr>
        <w:keepLines/>
        <w:widowControl w:val="0"/>
        <w:numPr>
          <w:ilvl w:val="0"/>
          <w:numId w:val="22"/>
        </w:numPr>
        <w:spacing w:after="0" w:line="240" w:lineRule="auto"/>
        <w:ind w:left="0" w:firstLine="851"/>
        <w:jc w:val="both"/>
        <w:rPr>
          <w:rFonts w:ascii="Times New Roman" w:hAnsi="Times New Roman"/>
          <w:sz w:val="24"/>
          <w:szCs w:val="24"/>
        </w:rPr>
      </w:pPr>
      <w:r w:rsidRPr="006731EB">
        <w:rPr>
          <w:rFonts w:ascii="Times New Roman" w:hAnsi="Times New Roman"/>
          <w:sz w:val="24"/>
          <w:szCs w:val="24"/>
        </w:rPr>
        <w:t>объекты технического и инженерного обеспечения предприятий;</w:t>
      </w:r>
    </w:p>
    <w:p w:rsidR="007D5794" w:rsidRPr="006731EB" w:rsidRDefault="007D5794" w:rsidP="00A4614D">
      <w:pPr>
        <w:keepLines/>
        <w:widowControl w:val="0"/>
        <w:numPr>
          <w:ilvl w:val="0"/>
          <w:numId w:val="22"/>
        </w:numPr>
        <w:spacing w:after="0" w:line="240" w:lineRule="auto"/>
        <w:ind w:left="0" w:firstLine="851"/>
        <w:jc w:val="both"/>
        <w:rPr>
          <w:rFonts w:ascii="Times New Roman" w:hAnsi="Times New Roman"/>
          <w:sz w:val="24"/>
          <w:szCs w:val="24"/>
        </w:rPr>
      </w:pPr>
      <w:r w:rsidRPr="006731EB">
        <w:rPr>
          <w:rFonts w:ascii="Times New Roman" w:hAnsi="Times New Roman"/>
          <w:sz w:val="24"/>
          <w:szCs w:val="24"/>
        </w:rPr>
        <w:t xml:space="preserve">санитарно-технические сооружения и установки коммунального назначения; </w:t>
      </w:r>
    </w:p>
    <w:p w:rsidR="007D5794" w:rsidRPr="006731EB" w:rsidRDefault="007D5794" w:rsidP="00A4614D">
      <w:pPr>
        <w:keepLines/>
        <w:widowControl w:val="0"/>
        <w:numPr>
          <w:ilvl w:val="0"/>
          <w:numId w:val="22"/>
        </w:numPr>
        <w:spacing w:after="0" w:line="240" w:lineRule="auto"/>
        <w:ind w:left="0" w:firstLine="851"/>
        <w:jc w:val="both"/>
        <w:rPr>
          <w:rFonts w:ascii="Times New Roman" w:hAnsi="Times New Roman"/>
          <w:sz w:val="24"/>
          <w:szCs w:val="24"/>
        </w:rPr>
      </w:pPr>
      <w:r w:rsidRPr="006731EB">
        <w:rPr>
          <w:rFonts w:ascii="Times New Roman" w:hAnsi="Times New Roman"/>
          <w:sz w:val="24"/>
          <w:szCs w:val="24"/>
        </w:rPr>
        <w:t>антенны сотовой, радиорелейной, спутниковой связи.</w:t>
      </w:r>
    </w:p>
    <w:p w:rsidR="007D5794" w:rsidRPr="006731EB" w:rsidRDefault="007D5794" w:rsidP="00A4614D">
      <w:pPr>
        <w:numPr>
          <w:ilvl w:val="0"/>
          <w:numId w:val="22"/>
        </w:numPr>
        <w:spacing w:after="0" w:line="240" w:lineRule="auto"/>
        <w:ind w:left="0" w:firstLine="851"/>
        <w:contextualSpacing/>
        <w:jc w:val="both"/>
        <w:rPr>
          <w:rFonts w:ascii="Times New Roman" w:hAnsi="Times New Roman"/>
          <w:sz w:val="24"/>
          <w:szCs w:val="24"/>
        </w:rPr>
      </w:pPr>
      <w:r w:rsidRPr="006731EB">
        <w:rPr>
          <w:rFonts w:ascii="Times New Roman" w:hAnsi="Times New Roman"/>
          <w:sz w:val="24"/>
          <w:szCs w:val="24"/>
        </w:rPr>
        <w:t>размещение объектов дорожного сервиса;</w:t>
      </w:r>
    </w:p>
    <w:p w:rsidR="007D5794" w:rsidRPr="006731EB" w:rsidRDefault="007D5794" w:rsidP="00A4614D">
      <w:pPr>
        <w:numPr>
          <w:ilvl w:val="0"/>
          <w:numId w:val="22"/>
        </w:numPr>
        <w:spacing w:after="0" w:line="240" w:lineRule="auto"/>
        <w:ind w:left="0" w:firstLine="851"/>
        <w:contextualSpacing/>
        <w:jc w:val="both"/>
        <w:rPr>
          <w:rFonts w:ascii="Times New Roman" w:hAnsi="Times New Roman"/>
          <w:sz w:val="24"/>
          <w:szCs w:val="24"/>
        </w:rPr>
      </w:pPr>
      <w:r w:rsidRPr="006731EB">
        <w:rPr>
          <w:rFonts w:ascii="Times New Roman" w:hAnsi="Times New Roman"/>
          <w:sz w:val="24"/>
          <w:szCs w:val="24"/>
        </w:rPr>
        <w:t>сооружения и коммуникации транспортной инфраструктуры;</w:t>
      </w:r>
    </w:p>
    <w:p w:rsidR="007D5794" w:rsidRPr="006731EB" w:rsidRDefault="007D5794" w:rsidP="00A4614D">
      <w:pPr>
        <w:numPr>
          <w:ilvl w:val="0"/>
          <w:numId w:val="22"/>
        </w:numPr>
        <w:spacing w:line="240" w:lineRule="auto"/>
        <w:ind w:left="0" w:firstLine="851"/>
        <w:contextualSpacing/>
        <w:jc w:val="both"/>
        <w:rPr>
          <w:rFonts w:ascii="Times New Roman" w:hAnsi="Times New Roman"/>
          <w:sz w:val="24"/>
          <w:szCs w:val="24"/>
        </w:rPr>
      </w:pPr>
      <w:r w:rsidRPr="006731EB">
        <w:rPr>
          <w:rFonts w:ascii="Times New Roman" w:hAnsi="Times New Roman"/>
          <w:sz w:val="24"/>
          <w:szCs w:val="24"/>
        </w:rPr>
        <w:t>гостиницы.</w:t>
      </w:r>
    </w:p>
    <w:p w:rsidR="007D5794" w:rsidRPr="006731EB" w:rsidRDefault="007D5794" w:rsidP="00A4614D">
      <w:pPr>
        <w:spacing w:line="240" w:lineRule="auto"/>
        <w:ind w:left="851"/>
        <w:contextualSpacing/>
        <w:jc w:val="both"/>
        <w:rPr>
          <w:rFonts w:ascii="Times New Roman" w:hAnsi="Times New Roman"/>
          <w:sz w:val="24"/>
          <w:szCs w:val="24"/>
        </w:rPr>
      </w:pPr>
    </w:p>
    <w:p w:rsidR="007D5794" w:rsidRPr="006731EB" w:rsidRDefault="007D5794" w:rsidP="00A4614D">
      <w:pPr>
        <w:spacing w:line="240" w:lineRule="auto"/>
        <w:ind w:firstLine="851"/>
        <w:jc w:val="both"/>
        <w:rPr>
          <w:rFonts w:ascii="Times New Roman" w:hAnsi="Times New Roman"/>
          <w:b/>
          <w:bCs/>
          <w:i/>
          <w:sz w:val="24"/>
          <w:szCs w:val="24"/>
          <w:u w:val="single"/>
        </w:rPr>
      </w:pPr>
      <w:r w:rsidRPr="006731EB">
        <w:rPr>
          <w:rFonts w:ascii="Times New Roman" w:hAnsi="Times New Roman"/>
          <w:b/>
          <w:bCs/>
          <w:i/>
          <w:sz w:val="24"/>
          <w:szCs w:val="24"/>
          <w:u w:val="single"/>
        </w:rPr>
        <w:t>Вспомогательные виды разрешенного использования:</w:t>
      </w:r>
    </w:p>
    <w:p w:rsidR="007D5794" w:rsidRPr="006731EB" w:rsidRDefault="007D5794" w:rsidP="00A4614D">
      <w:pPr>
        <w:numPr>
          <w:ilvl w:val="0"/>
          <w:numId w:val="23"/>
        </w:numPr>
        <w:spacing w:after="0" w:line="240" w:lineRule="auto"/>
        <w:ind w:left="0" w:firstLine="851"/>
        <w:contextualSpacing/>
        <w:jc w:val="both"/>
        <w:rPr>
          <w:rFonts w:ascii="Times New Roman" w:hAnsi="Times New Roman"/>
          <w:sz w:val="24"/>
          <w:szCs w:val="24"/>
        </w:rPr>
      </w:pPr>
      <w:r w:rsidRPr="006731EB">
        <w:rPr>
          <w:rFonts w:ascii="Times New Roman" w:hAnsi="Times New Roman"/>
          <w:sz w:val="24"/>
          <w:szCs w:val="24"/>
        </w:rPr>
        <w:t>временные торговые объекты;</w:t>
      </w:r>
    </w:p>
    <w:p w:rsidR="007D5794" w:rsidRPr="006731EB" w:rsidRDefault="007D5794" w:rsidP="00A4614D">
      <w:pPr>
        <w:numPr>
          <w:ilvl w:val="0"/>
          <w:numId w:val="23"/>
        </w:numPr>
        <w:spacing w:after="0" w:line="240" w:lineRule="auto"/>
        <w:ind w:left="0" w:firstLine="851"/>
        <w:contextualSpacing/>
        <w:jc w:val="both"/>
        <w:rPr>
          <w:rFonts w:ascii="Times New Roman" w:hAnsi="Times New Roman"/>
          <w:sz w:val="24"/>
          <w:szCs w:val="24"/>
        </w:rPr>
      </w:pPr>
      <w:r w:rsidRPr="006731EB">
        <w:rPr>
          <w:rFonts w:ascii="Times New Roman" w:hAnsi="Times New Roman"/>
          <w:sz w:val="24"/>
          <w:szCs w:val="24"/>
        </w:rPr>
        <w:t>магазины, торговые павильоны;</w:t>
      </w:r>
    </w:p>
    <w:p w:rsidR="007D5794" w:rsidRPr="006731EB" w:rsidRDefault="007D5794" w:rsidP="00A4614D">
      <w:pPr>
        <w:numPr>
          <w:ilvl w:val="0"/>
          <w:numId w:val="23"/>
        </w:numPr>
        <w:spacing w:after="0" w:line="240" w:lineRule="auto"/>
        <w:ind w:left="0" w:firstLine="851"/>
        <w:contextualSpacing/>
        <w:jc w:val="both"/>
        <w:rPr>
          <w:rFonts w:ascii="Times New Roman" w:hAnsi="Times New Roman"/>
          <w:sz w:val="24"/>
          <w:szCs w:val="24"/>
        </w:rPr>
      </w:pPr>
      <w:r w:rsidRPr="006731EB">
        <w:rPr>
          <w:rFonts w:ascii="Times New Roman" w:hAnsi="Times New Roman"/>
          <w:sz w:val="24"/>
          <w:szCs w:val="24"/>
        </w:rPr>
        <w:t>киоски, лоточная торговля, павильоны розничной торговли;</w:t>
      </w:r>
    </w:p>
    <w:p w:rsidR="007D5794" w:rsidRPr="006731EB" w:rsidRDefault="007D5794" w:rsidP="00A4614D">
      <w:pPr>
        <w:numPr>
          <w:ilvl w:val="0"/>
          <w:numId w:val="23"/>
        </w:numPr>
        <w:spacing w:after="0" w:line="240" w:lineRule="auto"/>
        <w:ind w:left="0" w:firstLine="851"/>
        <w:contextualSpacing/>
        <w:jc w:val="both"/>
        <w:rPr>
          <w:rFonts w:ascii="Times New Roman" w:hAnsi="Times New Roman"/>
          <w:sz w:val="24"/>
          <w:szCs w:val="24"/>
        </w:rPr>
      </w:pPr>
      <w:r w:rsidRPr="006731EB">
        <w:rPr>
          <w:rFonts w:ascii="Times New Roman" w:hAnsi="Times New Roman"/>
          <w:sz w:val="24"/>
          <w:szCs w:val="24"/>
        </w:rPr>
        <w:t>автостоянки для временного хранения грузовых автомобилей;</w:t>
      </w:r>
    </w:p>
    <w:p w:rsidR="007D5794" w:rsidRPr="006731EB" w:rsidRDefault="007D5794" w:rsidP="00A4614D">
      <w:pPr>
        <w:numPr>
          <w:ilvl w:val="0"/>
          <w:numId w:val="23"/>
        </w:numPr>
        <w:spacing w:line="240" w:lineRule="auto"/>
        <w:ind w:left="0" w:firstLine="851"/>
        <w:contextualSpacing/>
        <w:jc w:val="both"/>
        <w:rPr>
          <w:rFonts w:ascii="Times New Roman" w:hAnsi="Times New Roman"/>
          <w:sz w:val="24"/>
          <w:szCs w:val="24"/>
        </w:rPr>
      </w:pPr>
      <w:r w:rsidRPr="006731EB">
        <w:rPr>
          <w:rFonts w:ascii="Times New Roman" w:hAnsi="Times New Roman"/>
          <w:sz w:val="24"/>
          <w:szCs w:val="24"/>
        </w:rPr>
        <w:lastRenderedPageBreak/>
        <w:t>элементы благоустройства.</w:t>
      </w:r>
    </w:p>
    <w:p w:rsidR="007D5794" w:rsidRPr="006731EB" w:rsidRDefault="007D5794" w:rsidP="00A4614D">
      <w:pPr>
        <w:spacing w:line="240" w:lineRule="auto"/>
        <w:ind w:left="851"/>
        <w:contextualSpacing/>
        <w:jc w:val="both"/>
        <w:rPr>
          <w:rFonts w:ascii="Times New Roman" w:hAnsi="Times New Roman"/>
          <w:sz w:val="24"/>
          <w:szCs w:val="24"/>
        </w:rPr>
      </w:pPr>
    </w:p>
    <w:p w:rsidR="007D5794" w:rsidRDefault="007D5794" w:rsidP="00A4614D">
      <w:pPr>
        <w:spacing w:after="0" w:line="240" w:lineRule="auto"/>
        <w:ind w:firstLine="851"/>
        <w:jc w:val="both"/>
        <w:rPr>
          <w:rFonts w:ascii="Times New Roman" w:hAnsi="Times New Roman"/>
          <w:b/>
          <w:bCs/>
          <w:i/>
          <w:sz w:val="24"/>
          <w:szCs w:val="24"/>
          <w:u w:val="single"/>
        </w:rPr>
      </w:pPr>
      <w:r w:rsidRPr="006731EB">
        <w:rPr>
          <w:rFonts w:ascii="Times New Roman" w:hAnsi="Times New Roman"/>
          <w:b/>
          <w:bCs/>
          <w:i/>
          <w:sz w:val="24"/>
          <w:szCs w:val="24"/>
          <w:u w:val="single"/>
        </w:rPr>
        <w:t>Условно разрешенные виды использования:</w:t>
      </w:r>
    </w:p>
    <w:p w:rsidR="007D5794" w:rsidRPr="006731EB" w:rsidRDefault="007D5794" w:rsidP="00A4614D">
      <w:pPr>
        <w:spacing w:after="0" w:line="240" w:lineRule="auto"/>
        <w:ind w:firstLine="851"/>
        <w:jc w:val="both"/>
        <w:rPr>
          <w:rFonts w:ascii="Times New Roman" w:hAnsi="Times New Roman"/>
          <w:b/>
          <w:bCs/>
          <w:i/>
          <w:sz w:val="24"/>
          <w:szCs w:val="24"/>
          <w:u w:val="single"/>
        </w:rPr>
      </w:pPr>
    </w:p>
    <w:p w:rsidR="007D5794" w:rsidRPr="006731EB" w:rsidRDefault="007D5794" w:rsidP="00A4614D">
      <w:pPr>
        <w:keepLines/>
        <w:widowControl w:val="0"/>
        <w:numPr>
          <w:ilvl w:val="0"/>
          <w:numId w:val="24"/>
        </w:numPr>
        <w:tabs>
          <w:tab w:val="num" w:pos="426"/>
        </w:tabs>
        <w:spacing w:after="0" w:line="240" w:lineRule="auto"/>
        <w:ind w:left="0" w:firstLine="851"/>
        <w:jc w:val="both"/>
        <w:rPr>
          <w:rFonts w:ascii="Times New Roman" w:hAnsi="Times New Roman"/>
          <w:sz w:val="24"/>
          <w:szCs w:val="24"/>
        </w:rPr>
      </w:pPr>
      <w:r w:rsidRPr="006731EB">
        <w:rPr>
          <w:rFonts w:ascii="Times New Roman" w:hAnsi="Times New Roman"/>
          <w:sz w:val="24"/>
          <w:szCs w:val="24"/>
        </w:rPr>
        <w:t>предприятия общественного питания (кафе, столовые, буфеты);</w:t>
      </w:r>
    </w:p>
    <w:p w:rsidR="007D5794" w:rsidRPr="006731EB" w:rsidRDefault="007D5794" w:rsidP="00A4614D">
      <w:pPr>
        <w:keepLines/>
        <w:widowControl w:val="0"/>
        <w:numPr>
          <w:ilvl w:val="0"/>
          <w:numId w:val="24"/>
        </w:numPr>
        <w:tabs>
          <w:tab w:val="num" w:pos="426"/>
        </w:tabs>
        <w:spacing w:after="0" w:line="240" w:lineRule="auto"/>
        <w:ind w:left="0" w:firstLine="851"/>
        <w:jc w:val="both"/>
        <w:rPr>
          <w:rFonts w:ascii="Times New Roman" w:hAnsi="Times New Roman"/>
          <w:sz w:val="24"/>
          <w:szCs w:val="24"/>
        </w:rPr>
      </w:pPr>
      <w:r w:rsidRPr="006731EB">
        <w:rPr>
          <w:rFonts w:ascii="Times New Roman" w:hAnsi="Times New Roman"/>
          <w:sz w:val="24"/>
          <w:szCs w:val="24"/>
        </w:rPr>
        <w:t>аптеки;</w:t>
      </w:r>
    </w:p>
    <w:p w:rsidR="007D5794" w:rsidRPr="006731EB" w:rsidRDefault="007D5794" w:rsidP="00A4614D">
      <w:pPr>
        <w:keepLines/>
        <w:widowControl w:val="0"/>
        <w:numPr>
          <w:ilvl w:val="0"/>
          <w:numId w:val="24"/>
        </w:numPr>
        <w:tabs>
          <w:tab w:val="num" w:pos="426"/>
        </w:tabs>
        <w:spacing w:after="0" w:line="240" w:lineRule="auto"/>
        <w:ind w:left="0" w:firstLine="851"/>
        <w:jc w:val="both"/>
        <w:rPr>
          <w:rFonts w:ascii="Times New Roman" w:hAnsi="Times New Roman"/>
          <w:sz w:val="24"/>
          <w:szCs w:val="24"/>
        </w:rPr>
      </w:pPr>
      <w:r w:rsidRPr="006731EB">
        <w:rPr>
          <w:rFonts w:ascii="Times New Roman" w:hAnsi="Times New Roman"/>
          <w:sz w:val="24"/>
          <w:szCs w:val="24"/>
        </w:rPr>
        <w:t>питомники растений для озеленения промышленных территорий и санитарно-защитных зон;</w:t>
      </w:r>
    </w:p>
    <w:p w:rsidR="007D5794" w:rsidRDefault="007D5794" w:rsidP="00A4614D">
      <w:pPr>
        <w:keepLines/>
        <w:widowControl w:val="0"/>
        <w:numPr>
          <w:ilvl w:val="0"/>
          <w:numId w:val="24"/>
        </w:numPr>
        <w:tabs>
          <w:tab w:val="num" w:pos="426"/>
        </w:tabs>
        <w:spacing w:after="0" w:line="240" w:lineRule="auto"/>
        <w:ind w:left="0" w:firstLine="851"/>
        <w:jc w:val="both"/>
        <w:rPr>
          <w:rFonts w:ascii="Times New Roman" w:hAnsi="Times New Roman"/>
          <w:sz w:val="24"/>
          <w:szCs w:val="24"/>
        </w:rPr>
      </w:pPr>
      <w:r w:rsidRPr="006731EB">
        <w:rPr>
          <w:rFonts w:ascii="Times New Roman" w:hAnsi="Times New Roman"/>
          <w:sz w:val="24"/>
          <w:szCs w:val="24"/>
        </w:rPr>
        <w:t>антенны сотовой, радиорелейной, спутниковой связи.</w:t>
      </w:r>
    </w:p>
    <w:p w:rsidR="007D5794" w:rsidRPr="006731EB" w:rsidRDefault="007D5794" w:rsidP="00A4614D">
      <w:pPr>
        <w:keepLines/>
        <w:widowControl w:val="0"/>
        <w:spacing w:after="0" w:line="240" w:lineRule="auto"/>
        <w:ind w:left="851"/>
        <w:jc w:val="both"/>
        <w:rPr>
          <w:rFonts w:ascii="Times New Roman" w:hAnsi="Times New Roman"/>
          <w:sz w:val="24"/>
          <w:szCs w:val="24"/>
        </w:rPr>
      </w:pPr>
    </w:p>
    <w:p w:rsidR="007D5794" w:rsidRPr="006F44B7" w:rsidRDefault="007D5794" w:rsidP="009A1B92">
      <w:pPr>
        <w:pStyle w:val="a3"/>
        <w:spacing w:after="0" w:line="240" w:lineRule="auto"/>
        <w:ind w:left="0" w:firstLine="851"/>
        <w:rPr>
          <w:rFonts w:ascii="Times New Roman" w:hAnsi="Times New Roman"/>
          <w:i/>
          <w:sz w:val="24"/>
          <w:szCs w:val="24"/>
        </w:rPr>
      </w:pPr>
      <w:r w:rsidRPr="006F44B7">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Т-1 включают в себя:</w:t>
      </w:r>
    </w:p>
    <w:p w:rsidR="007D5794" w:rsidRPr="006F44B7" w:rsidRDefault="007D5794" w:rsidP="009A1B92">
      <w:pPr>
        <w:pStyle w:val="a3"/>
        <w:spacing w:after="0" w:line="240" w:lineRule="auto"/>
        <w:ind w:left="0" w:firstLine="851"/>
        <w:rPr>
          <w:rFonts w:ascii="Times New Roman" w:hAnsi="Times New Roman"/>
          <w:i/>
          <w:sz w:val="24"/>
          <w:szCs w:val="24"/>
        </w:rPr>
      </w:pPr>
      <w:r w:rsidRPr="006F44B7">
        <w:rPr>
          <w:rFonts w:ascii="Times New Roman" w:hAnsi="Times New Roman"/>
          <w:i/>
          <w:sz w:val="24"/>
          <w:szCs w:val="24"/>
        </w:rPr>
        <w:t>1) предельные (минимальные и (или) максимальные) размеры земельных участков, в том числе их площадь: согласно технологического решения по проекту;</w:t>
      </w:r>
    </w:p>
    <w:p w:rsidR="007D5794" w:rsidRPr="006F44B7" w:rsidRDefault="007D5794" w:rsidP="009A1B92">
      <w:pPr>
        <w:pStyle w:val="a3"/>
        <w:spacing w:after="0" w:line="240" w:lineRule="auto"/>
        <w:ind w:left="0" w:firstLine="851"/>
        <w:rPr>
          <w:rFonts w:ascii="Times New Roman" w:hAnsi="Times New Roman"/>
          <w:i/>
          <w:sz w:val="24"/>
          <w:szCs w:val="24"/>
        </w:rPr>
      </w:pPr>
      <w:r w:rsidRPr="006F44B7">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D5794" w:rsidRPr="006F44B7" w:rsidRDefault="007D5794" w:rsidP="009A1B92">
      <w:pPr>
        <w:pStyle w:val="a3"/>
        <w:spacing w:after="0" w:line="240" w:lineRule="auto"/>
        <w:ind w:left="0" w:firstLine="851"/>
        <w:rPr>
          <w:rFonts w:ascii="Times New Roman" w:hAnsi="Times New Roman"/>
          <w:i/>
          <w:sz w:val="24"/>
          <w:szCs w:val="24"/>
        </w:rPr>
      </w:pPr>
      <w:r w:rsidRPr="006F44B7">
        <w:rPr>
          <w:rFonts w:ascii="Times New Roman" w:hAnsi="Times New Roman"/>
          <w:i/>
          <w:sz w:val="24"/>
          <w:szCs w:val="24"/>
        </w:rPr>
        <w:t>3) предельное количество этажей или предельную высоту зданий, строений, сооружений – согласно технологического решения по проекту;</w:t>
      </w:r>
    </w:p>
    <w:p w:rsidR="007D5794" w:rsidRPr="006F44B7" w:rsidRDefault="007D5794" w:rsidP="009A1B92">
      <w:pPr>
        <w:pStyle w:val="a3"/>
        <w:spacing w:after="0" w:line="240" w:lineRule="auto"/>
        <w:ind w:left="0" w:firstLine="851"/>
        <w:rPr>
          <w:rFonts w:ascii="Times New Roman" w:hAnsi="Times New Roman"/>
          <w:i/>
          <w:sz w:val="24"/>
          <w:szCs w:val="24"/>
        </w:rPr>
      </w:pPr>
      <w:r w:rsidRPr="006F44B7">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7D5794" w:rsidRDefault="007D5794" w:rsidP="00A4614D">
      <w:pPr>
        <w:spacing w:after="0" w:line="240" w:lineRule="auto"/>
        <w:ind w:firstLine="709"/>
        <w:jc w:val="both"/>
        <w:rPr>
          <w:rFonts w:ascii="Times New Roman" w:hAnsi="Times New Roman"/>
          <w:i/>
          <w:sz w:val="24"/>
          <w:szCs w:val="24"/>
        </w:rPr>
      </w:pPr>
    </w:p>
    <w:p w:rsidR="007D5794" w:rsidRDefault="007D5794" w:rsidP="005E4F24">
      <w:pPr>
        <w:spacing w:after="0" w:line="240" w:lineRule="auto"/>
        <w:ind w:firstLine="709"/>
        <w:jc w:val="both"/>
        <w:rPr>
          <w:rFonts w:ascii="Times New Roman" w:hAnsi="Times New Roman"/>
          <w:b/>
          <w:bCs/>
          <w:sz w:val="24"/>
          <w:szCs w:val="24"/>
          <w:u w:val="single"/>
        </w:rPr>
      </w:pPr>
      <w:r>
        <w:rPr>
          <w:rFonts w:ascii="Times New Roman" w:hAnsi="Times New Roman"/>
          <w:b/>
          <w:bCs/>
          <w:sz w:val="24"/>
          <w:szCs w:val="24"/>
          <w:u w:val="single"/>
        </w:rPr>
        <w:t>Т-2.   Зона воздушного транспорта</w:t>
      </w:r>
    </w:p>
    <w:p w:rsidR="007D5794" w:rsidRDefault="007D5794" w:rsidP="005E4F24">
      <w:pPr>
        <w:spacing w:after="0" w:line="240" w:lineRule="auto"/>
        <w:ind w:firstLine="709"/>
        <w:jc w:val="both"/>
        <w:rPr>
          <w:rFonts w:ascii="Times New Roman" w:hAnsi="Times New Roman"/>
          <w:bCs/>
          <w:sz w:val="24"/>
          <w:szCs w:val="24"/>
        </w:rPr>
      </w:pPr>
    </w:p>
    <w:p w:rsidR="007D5794" w:rsidRPr="005E4F24" w:rsidRDefault="007D5794" w:rsidP="005E4F24">
      <w:pPr>
        <w:spacing w:after="0" w:line="240" w:lineRule="auto"/>
        <w:ind w:firstLine="709"/>
        <w:jc w:val="both"/>
        <w:rPr>
          <w:rFonts w:ascii="Times New Roman" w:hAnsi="Times New Roman"/>
          <w:bCs/>
          <w:i/>
          <w:sz w:val="24"/>
          <w:szCs w:val="24"/>
        </w:rPr>
      </w:pPr>
      <w:r w:rsidRPr="005E4F24">
        <w:rPr>
          <w:rFonts w:ascii="Times New Roman" w:hAnsi="Times New Roman"/>
          <w:bCs/>
          <w:i/>
          <w:sz w:val="24"/>
          <w:szCs w:val="24"/>
        </w:rPr>
        <w:t>Зона аэро</w:t>
      </w:r>
      <w:r>
        <w:rPr>
          <w:rFonts w:ascii="Times New Roman" w:hAnsi="Times New Roman"/>
          <w:bCs/>
          <w:i/>
          <w:sz w:val="24"/>
          <w:szCs w:val="24"/>
        </w:rPr>
        <w:t>дрома</w:t>
      </w:r>
      <w:r w:rsidRPr="005E4F24">
        <w:rPr>
          <w:rFonts w:ascii="Times New Roman" w:hAnsi="Times New Roman"/>
          <w:bCs/>
          <w:i/>
          <w:sz w:val="24"/>
          <w:szCs w:val="24"/>
        </w:rPr>
        <w:t xml:space="preserve"> и объектов технического обслуживания полетов выделена для обеспечения правовых условий использования аэро</w:t>
      </w:r>
      <w:r>
        <w:rPr>
          <w:rFonts w:ascii="Times New Roman" w:hAnsi="Times New Roman"/>
          <w:bCs/>
          <w:i/>
          <w:sz w:val="24"/>
          <w:szCs w:val="24"/>
        </w:rPr>
        <w:t>дрома</w:t>
      </w:r>
      <w:r w:rsidRPr="005E4F24">
        <w:rPr>
          <w:rFonts w:ascii="Times New Roman" w:hAnsi="Times New Roman"/>
          <w:bCs/>
          <w:i/>
          <w:sz w:val="24"/>
          <w:szCs w:val="24"/>
        </w:rPr>
        <w:t xml:space="preserve"> и других участков, связанных с размещением объектов технического обслуживания полетов.</w:t>
      </w:r>
    </w:p>
    <w:p w:rsidR="007D5794" w:rsidRPr="00326727" w:rsidRDefault="007D5794" w:rsidP="005E4F24">
      <w:pPr>
        <w:spacing w:after="0" w:line="240" w:lineRule="auto"/>
        <w:ind w:firstLine="709"/>
        <w:jc w:val="both"/>
        <w:rPr>
          <w:rFonts w:ascii="Times New Roman" w:hAnsi="Times New Roman"/>
          <w:bCs/>
          <w:sz w:val="24"/>
          <w:szCs w:val="24"/>
        </w:rPr>
      </w:pPr>
    </w:p>
    <w:p w:rsidR="007D5794" w:rsidRDefault="007D5794" w:rsidP="005E4F24">
      <w:pPr>
        <w:spacing w:after="0" w:line="240" w:lineRule="auto"/>
        <w:ind w:firstLine="709"/>
        <w:jc w:val="both"/>
        <w:rPr>
          <w:rFonts w:ascii="Times New Roman" w:hAnsi="Times New Roman"/>
          <w:b/>
          <w:bCs/>
          <w:i/>
          <w:sz w:val="24"/>
          <w:szCs w:val="24"/>
          <w:u w:val="single"/>
        </w:rPr>
      </w:pPr>
      <w:r w:rsidRPr="002669D1">
        <w:rPr>
          <w:rFonts w:ascii="Times New Roman" w:hAnsi="Times New Roman"/>
          <w:b/>
          <w:bCs/>
          <w:i/>
          <w:sz w:val="24"/>
          <w:szCs w:val="24"/>
          <w:u w:val="single"/>
        </w:rPr>
        <w:t>Основные виды разрешенного использования:</w:t>
      </w:r>
    </w:p>
    <w:p w:rsidR="007D5794" w:rsidRPr="002669D1" w:rsidRDefault="007D5794" w:rsidP="005E4F24">
      <w:pPr>
        <w:spacing w:after="0" w:line="240" w:lineRule="auto"/>
        <w:ind w:firstLine="709"/>
        <w:jc w:val="both"/>
        <w:rPr>
          <w:rFonts w:ascii="Times New Roman" w:hAnsi="Times New Roman"/>
          <w:b/>
          <w:bCs/>
          <w:i/>
          <w:sz w:val="24"/>
          <w:szCs w:val="24"/>
          <w:u w:val="single"/>
        </w:rPr>
      </w:pPr>
    </w:p>
    <w:p w:rsidR="007D5794" w:rsidRPr="002669D1" w:rsidRDefault="007D5794" w:rsidP="00267D7C">
      <w:pPr>
        <w:pStyle w:val="a3"/>
        <w:numPr>
          <w:ilvl w:val="0"/>
          <w:numId w:val="62"/>
        </w:numPr>
        <w:spacing w:after="0" w:line="240" w:lineRule="auto"/>
        <w:ind w:hanging="720"/>
        <w:jc w:val="both"/>
        <w:rPr>
          <w:rFonts w:ascii="Times New Roman" w:hAnsi="Times New Roman"/>
          <w:bCs/>
          <w:sz w:val="24"/>
          <w:szCs w:val="24"/>
        </w:rPr>
      </w:pPr>
      <w:r w:rsidRPr="002669D1">
        <w:rPr>
          <w:rFonts w:ascii="Times New Roman" w:hAnsi="Times New Roman"/>
          <w:bCs/>
          <w:sz w:val="24"/>
          <w:szCs w:val="24"/>
        </w:rPr>
        <w:t>взлетно-посадочные полосы;</w:t>
      </w:r>
    </w:p>
    <w:p w:rsidR="007D5794" w:rsidRPr="002669D1" w:rsidRDefault="007D5794" w:rsidP="00267D7C">
      <w:pPr>
        <w:pStyle w:val="a3"/>
        <w:numPr>
          <w:ilvl w:val="0"/>
          <w:numId w:val="62"/>
        </w:numPr>
        <w:spacing w:after="0" w:line="240" w:lineRule="auto"/>
        <w:ind w:hanging="720"/>
        <w:jc w:val="both"/>
        <w:rPr>
          <w:rFonts w:ascii="Times New Roman" w:hAnsi="Times New Roman"/>
          <w:bCs/>
          <w:sz w:val="24"/>
          <w:szCs w:val="24"/>
        </w:rPr>
      </w:pPr>
      <w:r w:rsidRPr="002669D1">
        <w:rPr>
          <w:rFonts w:ascii="Times New Roman" w:hAnsi="Times New Roman"/>
          <w:bCs/>
          <w:sz w:val="24"/>
          <w:szCs w:val="24"/>
        </w:rPr>
        <w:t>объекты хранения летательных аппаратов и технических средств;</w:t>
      </w:r>
    </w:p>
    <w:p w:rsidR="007D5794" w:rsidRPr="002669D1" w:rsidRDefault="007D5794" w:rsidP="00267D7C">
      <w:pPr>
        <w:pStyle w:val="a3"/>
        <w:numPr>
          <w:ilvl w:val="0"/>
          <w:numId w:val="62"/>
        </w:numPr>
        <w:spacing w:after="0" w:line="240" w:lineRule="auto"/>
        <w:ind w:hanging="720"/>
        <w:jc w:val="both"/>
        <w:rPr>
          <w:rFonts w:ascii="Times New Roman" w:hAnsi="Times New Roman"/>
          <w:bCs/>
          <w:sz w:val="24"/>
          <w:szCs w:val="24"/>
        </w:rPr>
      </w:pPr>
      <w:r w:rsidRPr="002669D1">
        <w:rPr>
          <w:rFonts w:ascii="Times New Roman" w:hAnsi="Times New Roman"/>
          <w:bCs/>
          <w:sz w:val="24"/>
          <w:szCs w:val="24"/>
        </w:rPr>
        <w:t>ремонтные мастерские;</w:t>
      </w:r>
    </w:p>
    <w:p w:rsidR="007D5794" w:rsidRPr="00504B1E" w:rsidRDefault="007D5794" w:rsidP="00267D7C">
      <w:pPr>
        <w:pStyle w:val="a3"/>
        <w:numPr>
          <w:ilvl w:val="0"/>
          <w:numId w:val="62"/>
        </w:numPr>
        <w:spacing w:after="0" w:line="240" w:lineRule="auto"/>
        <w:ind w:left="0" w:firstLine="709"/>
        <w:jc w:val="both"/>
        <w:rPr>
          <w:rFonts w:ascii="Times New Roman" w:hAnsi="Times New Roman"/>
          <w:bCs/>
          <w:sz w:val="24"/>
          <w:szCs w:val="24"/>
        </w:rPr>
      </w:pPr>
      <w:r w:rsidRPr="00504B1E">
        <w:rPr>
          <w:rFonts w:ascii="Times New Roman" w:hAnsi="Times New Roman"/>
          <w:bCs/>
          <w:sz w:val="24"/>
          <w:szCs w:val="24"/>
        </w:rPr>
        <w:t>административные здания и сооружения.</w:t>
      </w:r>
    </w:p>
    <w:p w:rsidR="007D5794" w:rsidRDefault="007D5794" w:rsidP="005E4F24">
      <w:pPr>
        <w:spacing w:after="0" w:line="240" w:lineRule="auto"/>
        <w:ind w:firstLine="709"/>
        <w:jc w:val="both"/>
        <w:rPr>
          <w:rFonts w:ascii="Times New Roman" w:hAnsi="Times New Roman"/>
          <w:bCs/>
          <w:sz w:val="24"/>
          <w:szCs w:val="24"/>
        </w:rPr>
      </w:pPr>
    </w:p>
    <w:p w:rsidR="007D5794" w:rsidRPr="006F44B7" w:rsidRDefault="007D5794" w:rsidP="009A1B92">
      <w:pPr>
        <w:pStyle w:val="a3"/>
        <w:spacing w:after="0" w:line="240" w:lineRule="auto"/>
        <w:ind w:left="0" w:firstLine="851"/>
        <w:rPr>
          <w:rFonts w:ascii="Times New Roman" w:hAnsi="Times New Roman"/>
          <w:i/>
          <w:sz w:val="24"/>
          <w:szCs w:val="24"/>
        </w:rPr>
      </w:pPr>
      <w:r w:rsidRPr="006F44B7">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Т-2 включают в себя:</w:t>
      </w:r>
    </w:p>
    <w:p w:rsidR="007D5794" w:rsidRPr="006F44B7" w:rsidRDefault="007D5794" w:rsidP="009A1B92">
      <w:pPr>
        <w:pStyle w:val="a3"/>
        <w:spacing w:after="0" w:line="240" w:lineRule="auto"/>
        <w:ind w:left="0" w:firstLine="851"/>
        <w:rPr>
          <w:rFonts w:ascii="Times New Roman" w:hAnsi="Times New Roman"/>
          <w:i/>
          <w:sz w:val="24"/>
          <w:szCs w:val="24"/>
        </w:rPr>
      </w:pPr>
      <w:r w:rsidRPr="006F44B7">
        <w:rPr>
          <w:rFonts w:ascii="Times New Roman" w:hAnsi="Times New Roman"/>
          <w:i/>
          <w:sz w:val="24"/>
          <w:szCs w:val="24"/>
        </w:rPr>
        <w:t>1) предельные (минимальные и (или) максимальные) размеры земельных участков, в том числе их площадь: согласно технологического решения по проекту;</w:t>
      </w:r>
    </w:p>
    <w:p w:rsidR="007D5794" w:rsidRPr="006F44B7" w:rsidRDefault="007D5794" w:rsidP="009A1B92">
      <w:pPr>
        <w:pStyle w:val="a3"/>
        <w:spacing w:after="0" w:line="240" w:lineRule="auto"/>
        <w:ind w:left="0" w:firstLine="851"/>
        <w:rPr>
          <w:rFonts w:ascii="Times New Roman" w:hAnsi="Times New Roman"/>
          <w:i/>
          <w:sz w:val="24"/>
          <w:szCs w:val="24"/>
        </w:rPr>
      </w:pPr>
      <w:r w:rsidRPr="006F44B7">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D5794" w:rsidRPr="006F44B7" w:rsidRDefault="007D5794" w:rsidP="009A1B92">
      <w:pPr>
        <w:pStyle w:val="a3"/>
        <w:spacing w:after="0" w:line="240" w:lineRule="auto"/>
        <w:ind w:left="0" w:firstLine="851"/>
        <w:rPr>
          <w:rFonts w:ascii="Times New Roman" w:hAnsi="Times New Roman"/>
          <w:i/>
          <w:sz w:val="24"/>
          <w:szCs w:val="24"/>
        </w:rPr>
      </w:pPr>
      <w:r w:rsidRPr="006F44B7">
        <w:rPr>
          <w:rFonts w:ascii="Times New Roman" w:hAnsi="Times New Roman"/>
          <w:i/>
          <w:sz w:val="24"/>
          <w:szCs w:val="24"/>
        </w:rPr>
        <w:t>3) предельное количество этажей или предельную высоту зданий, строений, сооружений – согласно технологического решения по проекту;</w:t>
      </w:r>
    </w:p>
    <w:p w:rsidR="007D5794" w:rsidRPr="006F44B7" w:rsidRDefault="007D5794" w:rsidP="009A1B92">
      <w:pPr>
        <w:pStyle w:val="a3"/>
        <w:spacing w:after="0" w:line="240" w:lineRule="auto"/>
        <w:ind w:left="0" w:firstLine="851"/>
        <w:rPr>
          <w:rFonts w:ascii="Times New Roman" w:hAnsi="Times New Roman"/>
          <w:i/>
          <w:sz w:val="24"/>
          <w:szCs w:val="24"/>
        </w:rPr>
      </w:pPr>
      <w:r w:rsidRPr="006F44B7">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7D5794" w:rsidRDefault="007D5794" w:rsidP="00490145">
      <w:pPr>
        <w:shd w:val="clear" w:color="auto" w:fill="FFFFFF"/>
        <w:spacing w:after="0" w:line="240" w:lineRule="auto"/>
        <w:ind w:firstLine="709"/>
        <w:jc w:val="both"/>
        <w:rPr>
          <w:rFonts w:ascii="Times New Roman" w:hAnsi="Times New Roman"/>
          <w:b/>
          <w:bCs/>
          <w:sz w:val="24"/>
          <w:szCs w:val="24"/>
        </w:rPr>
      </w:pPr>
    </w:p>
    <w:p w:rsidR="007D5794" w:rsidRPr="00CD0893" w:rsidRDefault="007D5794" w:rsidP="00490145">
      <w:pPr>
        <w:shd w:val="clear" w:color="auto" w:fill="FFFFFF"/>
        <w:spacing w:after="0" w:line="240" w:lineRule="auto"/>
        <w:ind w:firstLine="709"/>
        <w:jc w:val="both"/>
        <w:rPr>
          <w:rFonts w:ascii="Times New Roman" w:hAnsi="Times New Roman"/>
          <w:b/>
          <w:sz w:val="24"/>
          <w:szCs w:val="24"/>
        </w:rPr>
      </w:pPr>
      <w:r w:rsidRPr="00CD0893">
        <w:rPr>
          <w:rFonts w:ascii="Times New Roman" w:hAnsi="Times New Roman"/>
          <w:b/>
          <w:bCs/>
          <w:sz w:val="24"/>
          <w:szCs w:val="24"/>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Pr>
          <w:rFonts w:ascii="Times New Roman" w:hAnsi="Times New Roman"/>
          <w:b/>
          <w:bCs/>
          <w:sz w:val="24"/>
          <w:szCs w:val="24"/>
        </w:rPr>
        <w:t>–</w:t>
      </w:r>
      <w:r w:rsidRPr="00CD0893">
        <w:rPr>
          <w:rFonts w:ascii="Times New Roman" w:hAnsi="Times New Roman"/>
          <w:b/>
          <w:bCs/>
          <w:sz w:val="24"/>
          <w:szCs w:val="24"/>
        </w:rPr>
        <w:t>защитными и водоохранными зонами.</w:t>
      </w:r>
    </w:p>
    <w:p w:rsidR="007D5794" w:rsidRPr="00CD0893" w:rsidRDefault="007D5794" w:rsidP="00490145">
      <w:pPr>
        <w:shd w:val="clear" w:color="auto" w:fill="FFFFFF"/>
        <w:spacing w:after="0" w:line="240" w:lineRule="auto"/>
        <w:ind w:firstLine="709"/>
        <w:jc w:val="both"/>
        <w:rPr>
          <w:rFonts w:ascii="Times New Roman" w:hAnsi="Times New Roman"/>
          <w:b/>
          <w:sz w:val="24"/>
          <w:szCs w:val="24"/>
        </w:rPr>
      </w:pPr>
      <w:r w:rsidRPr="00CD0893">
        <w:rPr>
          <w:rFonts w:ascii="Times New Roman" w:hAnsi="Times New Roman"/>
          <w:b/>
          <w:iCs/>
          <w:sz w:val="24"/>
          <w:szCs w:val="24"/>
        </w:rPr>
        <w:t>Статья 4</w:t>
      </w:r>
      <w:r>
        <w:rPr>
          <w:rFonts w:ascii="Times New Roman" w:hAnsi="Times New Roman"/>
          <w:b/>
          <w:iCs/>
          <w:sz w:val="24"/>
          <w:szCs w:val="24"/>
        </w:rPr>
        <w:t>6</w:t>
      </w:r>
      <w:r w:rsidRPr="00CD0893">
        <w:rPr>
          <w:rFonts w:ascii="Times New Roman" w:hAnsi="Times New Roman"/>
          <w:b/>
          <w:iCs/>
          <w:sz w:val="24"/>
          <w:szCs w:val="24"/>
        </w:rPr>
        <w:t xml:space="preserve">. </w:t>
      </w:r>
      <w:r w:rsidRPr="00CD0893">
        <w:rPr>
          <w:rFonts w:ascii="Times New Roman" w:hAnsi="Times New Roman"/>
          <w:b/>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w:t>
      </w:r>
      <w:r>
        <w:rPr>
          <w:rFonts w:ascii="Times New Roman" w:hAnsi="Times New Roman"/>
          <w:b/>
          <w:sz w:val="24"/>
          <w:szCs w:val="24"/>
        </w:rPr>
        <w:t>санитарно-защитных</w:t>
      </w:r>
      <w:r w:rsidRPr="00CD0893">
        <w:rPr>
          <w:rFonts w:ascii="Times New Roman" w:hAnsi="Times New Roman"/>
          <w:b/>
          <w:sz w:val="24"/>
          <w:szCs w:val="24"/>
        </w:rPr>
        <w:t xml:space="preserve"> зонах, водоохранных зонах и иных зонах с особыми условиями использования территорий.</w:t>
      </w:r>
    </w:p>
    <w:p w:rsidR="007D5794" w:rsidRPr="00CD0893" w:rsidRDefault="007D5794"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D5794" w:rsidRPr="00CD0893" w:rsidRDefault="007D5794" w:rsidP="00C16A9A">
      <w:pPr>
        <w:pStyle w:val="ConsPlusNormal"/>
        <w:widowControl/>
        <w:numPr>
          <w:ilvl w:val="0"/>
          <w:numId w:val="4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D5794" w:rsidRPr="00CD0893" w:rsidRDefault="007D5794" w:rsidP="00C16A9A">
      <w:pPr>
        <w:pStyle w:val="ConsPlusNormal"/>
        <w:widowControl/>
        <w:numPr>
          <w:ilvl w:val="0"/>
          <w:numId w:val="4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w:t>
      </w:r>
      <w:r>
        <w:rPr>
          <w:rFonts w:ascii="Times New Roman" w:hAnsi="Times New Roman" w:cs="Times New Roman"/>
          <w:sz w:val="24"/>
          <w:szCs w:val="24"/>
        </w:rPr>
        <w:t>–</w:t>
      </w:r>
      <w:r w:rsidRPr="00CD0893">
        <w:rPr>
          <w:rFonts w:ascii="Times New Roman" w:hAnsi="Times New Roman" w:cs="Times New Roman"/>
          <w:sz w:val="24"/>
          <w:szCs w:val="24"/>
        </w:rPr>
        <w:t>защитным зонам, водоохранным зонам, иным зонам ограничений.</w:t>
      </w:r>
    </w:p>
    <w:p w:rsidR="007D5794" w:rsidRPr="00CD0893" w:rsidRDefault="007D5794"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w:t>
      </w:r>
      <w:r>
        <w:rPr>
          <w:rFonts w:ascii="Times New Roman" w:hAnsi="Times New Roman" w:cs="Times New Roman"/>
          <w:sz w:val="24"/>
          <w:szCs w:val="24"/>
        </w:rPr>
        <w:t>–</w:t>
      </w:r>
      <w:r w:rsidRPr="00CD0893">
        <w:rPr>
          <w:rFonts w:ascii="Times New Roman" w:hAnsi="Times New Roman" w:cs="Times New Roman"/>
          <w:sz w:val="24"/>
          <w:szCs w:val="24"/>
        </w:rPr>
        <w:t>защитным зонам, водоохранным зонам, иным зонам ограничений, являются не соответствующими настоящим Правилам.</w:t>
      </w:r>
    </w:p>
    <w:p w:rsidR="007D5794" w:rsidRPr="00CD0893" w:rsidRDefault="007D5794"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D5794" w:rsidRPr="00CD0893" w:rsidRDefault="007D5794"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w:t>
      </w:r>
      <w:r>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водоохранных зонах, иных зонах установлены следующими нормативными правовыми актами:</w:t>
      </w:r>
    </w:p>
    <w:p w:rsidR="007D5794" w:rsidRPr="00CD0893" w:rsidRDefault="007D5794" w:rsidP="00C16A9A">
      <w:pPr>
        <w:pStyle w:val="a3"/>
        <w:numPr>
          <w:ilvl w:val="0"/>
          <w:numId w:val="4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Водный кодекс Российской Федерации от 03.06.2006,</w:t>
      </w:r>
    </w:p>
    <w:p w:rsidR="007D5794" w:rsidRPr="00CD0893" w:rsidRDefault="007D5794" w:rsidP="00C16A9A">
      <w:pPr>
        <w:pStyle w:val="a3"/>
        <w:numPr>
          <w:ilvl w:val="0"/>
          <w:numId w:val="4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Земельный кодекс Российской Федерации от 25.10.2001,</w:t>
      </w:r>
    </w:p>
    <w:p w:rsidR="007D5794" w:rsidRPr="00CD0893" w:rsidRDefault="007D5794" w:rsidP="00C16A9A">
      <w:pPr>
        <w:pStyle w:val="a3"/>
        <w:numPr>
          <w:ilvl w:val="0"/>
          <w:numId w:val="4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10.01.2002 № 7</w:t>
      </w:r>
      <w:r>
        <w:rPr>
          <w:rFonts w:ascii="Times New Roman" w:hAnsi="Times New Roman"/>
          <w:sz w:val="24"/>
          <w:szCs w:val="24"/>
        </w:rPr>
        <w:t>–</w:t>
      </w:r>
      <w:r w:rsidRPr="00CD0893">
        <w:rPr>
          <w:rFonts w:ascii="Times New Roman" w:hAnsi="Times New Roman"/>
          <w:sz w:val="24"/>
          <w:szCs w:val="24"/>
        </w:rPr>
        <w:t>ФЗ «Об охране окружающей среды»,</w:t>
      </w:r>
    </w:p>
    <w:p w:rsidR="007D5794" w:rsidRPr="00CD0893" w:rsidRDefault="007D5794" w:rsidP="00C16A9A">
      <w:pPr>
        <w:pStyle w:val="a3"/>
        <w:numPr>
          <w:ilvl w:val="0"/>
          <w:numId w:val="4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30.03.99 № 52</w:t>
      </w:r>
      <w:r>
        <w:rPr>
          <w:rFonts w:ascii="Times New Roman" w:hAnsi="Times New Roman"/>
          <w:sz w:val="24"/>
          <w:szCs w:val="24"/>
        </w:rPr>
        <w:t>–</w:t>
      </w:r>
      <w:r w:rsidRPr="00CD0893">
        <w:rPr>
          <w:rFonts w:ascii="Times New Roman" w:hAnsi="Times New Roman"/>
          <w:sz w:val="24"/>
          <w:szCs w:val="24"/>
        </w:rPr>
        <w:t>ФЗ «О санитарно</w:t>
      </w:r>
      <w:r>
        <w:rPr>
          <w:rFonts w:ascii="Times New Roman" w:hAnsi="Times New Roman"/>
          <w:sz w:val="24"/>
          <w:szCs w:val="24"/>
        </w:rPr>
        <w:t>–</w:t>
      </w:r>
      <w:r w:rsidRPr="00CD0893">
        <w:rPr>
          <w:rFonts w:ascii="Times New Roman" w:hAnsi="Times New Roman"/>
          <w:sz w:val="24"/>
          <w:szCs w:val="24"/>
        </w:rPr>
        <w:t>эпидемиологическом благополучии населения»,</w:t>
      </w:r>
    </w:p>
    <w:p w:rsidR="007D5794" w:rsidRPr="00CD0893" w:rsidRDefault="007D5794" w:rsidP="00C16A9A">
      <w:pPr>
        <w:pStyle w:val="a3"/>
        <w:numPr>
          <w:ilvl w:val="0"/>
          <w:numId w:val="4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04.05.99 № 96</w:t>
      </w:r>
      <w:r>
        <w:rPr>
          <w:rFonts w:ascii="Times New Roman" w:hAnsi="Times New Roman"/>
          <w:sz w:val="24"/>
          <w:szCs w:val="24"/>
        </w:rPr>
        <w:t>–</w:t>
      </w:r>
      <w:r w:rsidRPr="00CD0893">
        <w:rPr>
          <w:rFonts w:ascii="Times New Roman" w:hAnsi="Times New Roman"/>
          <w:sz w:val="24"/>
          <w:szCs w:val="24"/>
        </w:rPr>
        <w:t>ФЗ «Об охране атмосферного воздуха»,</w:t>
      </w:r>
    </w:p>
    <w:p w:rsidR="007D5794" w:rsidRPr="00CD0893" w:rsidRDefault="007D5794" w:rsidP="00C16A9A">
      <w:pPr>
        <w:pStyle w:val="a3"/>
        <w:numPr>
          <w:ilvl w:val="0"/>
          <w:numId w:val="4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14 марта 1995 года № 33</w:t>
      </w:r>
      <w:r>
        <w:rPr>
          <w:rFonts w:ascii="Times New Roman" w:hAnsi="Times New Roman"/>
          <w:sz w:val="24"/>
          <w:szCs w:val="24"/>
        </w:rPr>
        <w:t>–</w:t>
      </w:r>
      <w:r w:rsidRPr="00CD0893">
        <w:rPr>
          <w:rFonts w:ascii="Times New Roman" w:hAnsi="Times New Roman"/>
          <w:sz w:val="24"/>
          <w:szCs w:val="24"/>
        </w:rPr>
        <w:t>ФЗ «Об особо охраняемых природных территориях»,</w:t>
      </w:r>
    </w:p>
    <w:p w:rsidR="007D5794" w:rsidRPr="00CD0893" w:rsidRDefault="007D5794" w:rsidP="00C16A9A">
      <w:pPr>
        <w:pStyle w:val="a3"/>
        <w:numPr>
          <w:ilvl w:val="0"/>
          <w:numId w:val="4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Санитарно</w:t>
      </w:r>
      <w:r>
        <w:rPr>
          <w:rFonts w:ascii="Times New Roman" w:hAnsi="Times New Roman"/>
          <w:sz w:val="24"/>
          <w:szCs w:val="24"/>
        </w:rPr>
        <w:t>–</w:t>
      </w:r>
      <w:r w:rsidRPr="00CD0893">
        <w:rPr>
          <w:rFonts w:ascii="Times New Roman" w:hAnsi="Times New Roman"/>
          <w:sz w:val="24"/>
          <w:szCs w:val="24"/>
        </w:rPr>
        <w:t xml:space="preserve">эпидемиологические правила и нормативы (СанПиН) </w:t>
      </w:r>
      <w:r w:rsidRPr="00CD0893">
        <w:rPr>
          <w:rFonts w:ascii="Times New Roman" w:hAnsi="Times New Roman"/>
          <w:sz w:val="24"/>
          <w:szCs w:val="24"/>
        </w:rPr>
        <w:br/>
        <w:t>2.2.1/2.1.1.1200</w:t>
      </w:r>
      <w:r>
        <w:rPr>
          <w:rFonts w:ascii="Times New Roman" w:hAnsi="Times New Roman"/>
          <w:sz w:val="24"/>
          <w:szCs w:val="24"/>
        </w:rPr>
        <w:t>–</w:t>
      </w:r>
      <w:r w:rsidRPr="00CD0893">
        <w:rPr>
          <w:rFonts w:ascii="Times New Roman" w:hAnsi="Times New Roman"/>
          <w:sz w:val="24"/>
          <w:szCs w:val="24"/>
        </w:rPr>
        <w:t>03 «</w:t>
      </w:r>
      <w:r>
        <w:rPr>
          <w:rFonts w:ascii="Times New Roman" w:hAnsi="Times New Roman"/>
          <w:sz w:val="24"/>
          <w:szCs w:val="24"/>
        </w:rPr>
        <w:t>Санитарно-защитные</w:t>
      </w:r>
      <w:r w:rsidRPr="00CD0893">
        <w:rPr>
          <w:rFonts w:ascii="Times New Roman" w:hAnsi="Times New Roman"/>
          <w:sz w:val="24"/>
          <w:szCs w:val="24"/>
        </w:rPr>
        <w:t xml:space="preserve"> зоны и санитарная классификация предприятий, сооружений и иных объектов»,</w:t>
      </w:r>
    </w:p>
    <w:p w:rsidR="007D5794" w:rsidRPr="00CD0893" w:rsidRDefault="007D5794" w:rsidP="00C16A9A">
      <w:pPr>
        <w:pStyle w:val="a3"/>
        <w:numPr>
          <w:ilvl w:val="0"/>
          <w:numId w:val="4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Закон Оренбургской области от 7 декабря 1999 г. N 394/82</w:t>
      </w:r>
      <w:r>
        <w:rPr>
          <w:rFonts w:ascii="Times New Roman" w:hAnsi="Times New Roman"/>
          <w:sz w:val="24"/>
          <w:szCs w:val="24"/>
        </w:rPr>
        <w:t>–</w:t>
      </w:r>
      <w:r w:rsidRPr="00CD0893">
        <w:rPr>
          <w:rFonts w:ascii="Times New Roman" w:hAnsi="Times New Roman"/>
          <w:sz w:val="24"/>
          <w:szCs w:val="24"/>
        </w:rPr>
        <w:t>ОЗ</w:t>
      </w:r>
      <w:r w:rsidRPr="00CD0893">
        <w:rPr>
          <w:rFonts w:ascii="Times New Roman" w:hAnsi="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rsidR="007D5794" w:rsidRPr="00CD0893" w:rsidRDefault="007D5794" w:rsidP="00C16A9A">
      <w:pPr>
        <w:pStyle w:val="a3"/>
        <w:numPr>
          <w:ilvl w:val="0"/>
          <w:numId w:val="4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bCs/>
          <w:sz w:val="24"/>
          <w:szCs w:val="24"/>
          <w:lang w:eastAsia="en-US"/>
        </w:rPr>
        <w:t>Федеральный закон от 27 февраля 2003 года  «Об объектах культурного наследия (памятниках истории и культуры) народов Российской федерации»,</w:t>
      </w:r>
    </w:p>
    <w:p w:rsidR="007D5794" w:rsidRPr="00CD0893" w:rsidRDefault="007D5794" w:rsidP="00C16A9A">
      <w:pPr>
        <w:pStyle w:val="a3"/>
        <w:numPr>
          <w:ilvl w:val="0"/>
          <w:numId w:val="4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bCs/>
          <w:sz w:val="24"/>
          <w:szCs w:val="24"/>
          <w:lang w:eastAsia="en-US"/>
        </w:rPr>
        <w:t>Санитарные правила и нормы СанПиН 2.1.4.1110</w:t>
      </w:r>
      <w:r>
        <w:rPr>
          <w:rFonts w:ascii="Times New Roman" w:hAnsi="Times New Roman"/>
          <w:bCs/>
          <w:sz w:val="24"/>
          <w:szCs w:val="24"/>
          <w:lang w:eastAsia="en-US"/>
        </w:rPr>
        <w:t>–</w:t>
      </w:r>
      <w:r w:rsidRPr="00CD0893">
        <w:rPr>
          <w:rFonts w:ascii="Times New Roman" w:hAnsi="Times New Roman"/>
          <w:bCs/>
          <w:sz w:val="24"/>
          <w:szCs w:val="24"/>
          <w:lang w:eastAsia="en-US"/>
        </w:rPr>
        <w:t>02 Зоны санитарной охраны источников водоснабжения и водопроводов питьевого назначения,</w:t>
      </w:r>
    </w:p>
    <w:p w:rsidR="007D5794" w:rsidRPr="00CD0893" w:rsidRDefault="007D5794" w:rsidP="00C16A9A">
      <w:pPr>
        <w:pStyle w:val="a3"/>
        <w:numPr>
          <w:ilvl w:val="0"/>
          <w:numId w:val="45"/>
        </w:numPr>
        <w:autoSpaceDE w:val="0"/>
        <w:autoSpaceDN w:val="0"/>
        <w:adjustRightInd w:val="0"/>
        <w:spacing w:after="0" w:line="240" w:lineRule="auto"/>
        <w:ind w:left="0" w:firstLine="709"/>
        <w:contextualSpacing w:val="0"/>
        <w:jc w:val="both"/>
        <w:rPr>
          <w:rFonts w:ascii="Times New Roman" w:hAnsi="Times New Roman"/>
          <w:sz w:val="24"/>
          <w:szCs w:val="24"/>
          <w:lang w:eastAsia="en-US"/>
        </w:rPr>
      </w:pPr>
      <w:r w:rsidRPr="00CD0893">
        <w:rPr>
          <w:rFonts w:ascii="Times New Roman" w:hAnsi="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7D5794" w:rsidRPr="00CD0893" w:rsidRDefault="007D5794" w:rsidP="00C16A9A">
      <w:pPr>
        <w:pStyle w:val="a3"/>
        <w:numPr>
          <w:ilvl w:val="0"/>
          <w:numId w:val="45"/>
        </w:numPr>
        <w:autoSpaceDE w:val="0"/>
        <w:autoSpaceDN w:val="0"/>
        <w:adjustRightInd w:val="0"/>
        <w:spacing w:after="0" w:line="240" w:lineRule="auto"/>
        <w:ind w:left="0" w:firstLine="709"/>
        <w:contextualSpacing w:val="0"/>
        <w:jc w:val="both"/>
        <w:rPr>
          <w:rFonts w:ascii="Times New Roman" w:hAnsi="Times New Roman"/>
          <w:sz w:val="24"/>
          <w:szCs w:val="24"/>
          <w:lang w:eastAsia="en-US"/>
        </w:rPr>
      </w:pPr>
      <w:r w:rsidRPr="00CD0893">
        <w:rPr>
          <w:rFonts w:ascii="Times New Roman" w:hAnsi="Times New Roman"/>
          <w:sz w:val="24"/>
          <w:szCs w:val="24"/>
          <w:lang w:eastAsia="en-US"/>
        </w:rPr>
        <w:lastRenderedPageBreak/>
        <w:t>Постановление Правительства РФ от 20.11.2000 N 878 "Об утверждении Правил охраны газораспределительных сетей".</w:t>
      </w:r>
    </w:p>
    <w:p w:rsidR="007D5794" w:rsidRPr="00CD0893" w:rsidRDefault="007D5794"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w:t>
      </w:r>
      <w:r>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производственных и транспортных предприятий, объектов коммунальной и инженерно</w:t>
      </w:r>
      <w:r>
        <w:rPr>
          <w:rFonts w:ascii="Times New Roman" w:hAnsi="Times New Roman" w:cs="Times New Roman"/>
          <w:sz w:val="24"/>
          <w:szCs w:val="24"/>
        </w:rPr>
        <w:t>–</w:t>
      </w:r>
      <w:r w:rsidRPr="00CD0893">
        <w:rPr>
          <w:rFonts w:ascii="Times New Roman" w:hAnsi="Times New Roman" w:cs="Times New Roman"/>
          <w:sz w:val="24"/>
          <w:szCs w:val="24"/>
        </w:rPr>
        <w:t>транспортной инфраструктуры, коммунально</w:t>
      </w:r>
      <w:r>
        <w:rPr>
          <w:rFonts w:ascii="Times New Roman" w:hAnsi="Times New Roman" w:cs="Times New Roman"/>
          <w:sz w:val="24"/>
          <w:szCs w:val="24"/>
        </w:rPr>
        <w:t>-</w:t>
      </w:r>
      <w:r w:rsidRPr="00CD0893">
        <w:rPr>
          <w:rFonts w:ascii="Times New Roman" w:hAnsi="Times New Roman" w:cs="Times New Roman"/>
          <w:sz w:val="24"/>
          <w:szCs w:val="24"/>
        </w:rPr>
        <w:t>складских объектов, очистных сооружений, иных объектов, устанавливаются:</w:t>
      </w:r>
    </w:p>
    <w:p w:rsidR="007D5794" w:rsidRPr="00CD0893" w:rsidRDefault="007D5794" w:rsidP="00C16A9A">
      <w:pPr>
        <w:pStyle w:val="ConsPlusNormal"/>
        <w:widowControl/>
        <w:numPr>
          <w:ilvl w:val="0"/>
          <w:numId w:val="4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 – в соответствии с СанПиН 2.2.1/2.1.1.1200</w:t>
      </w:r>
      <w:r>
        <w:rPr>
          <w:rFonts w:ascii="Times New Roman" w:hAnsi="Times New Roman" w:cs="Times New Roman"/>
          <w:sz w:val="24"/>
          <w:szCs w:val="24"/>
        </w:rPr>
        <w:t>–</w:t>
      </w:r>
      <w:r w:rsidRPr="00CD0893">
        <w:rPr>
          <w:rFonts w:ascii="Times New Roman" w:hAnsi="Times New Roman" w:cs="Times New Roman"/>
          <w:sz w:val="24"/>
          <w:szCs w:val="24"/>
        </w:rPr>
        <w:t>03 «Санитарно</w:t>
      </w:r>
      <w:r>
        <w:rPr>
          <w:rFonts w:ascii="Times New Roman" w:hAnsi="Times New Roman" w:cs="Times New Roman"/>
          <w:sz w:val="24"/>
          <w:szCs w:val="24"/>
        </w:rPr>
        <w:t>-</w:t>
      </w:r>
      <w:r w:rsidRPr="00CD0893">
        <w:rPr>
          <w:rFonts w:ascii="Times New Roman" w:hAnsi="Times New Roman" w:cs="Times New Roman"/>
          <w:sz w:val="24"/>
          <w:szCs w:val="24"/>
        </w:rPr>
        <w:t>защитные зоны и санитарная классификация предприятий, сооружений и иных объектов»,</w:t>
      </w:r>
    </w:p>
    <w:p w:rsidR="007D5794" w:rsidRPr="00CD0893" w:rsidRDefault="007D5794" w:rsidP="00C16A9A">
      <w:pPr>
        <w:pStyle w:val="ConsPlusNormal"/>
        <w:widowControl/>
        <w:numPr>
          <w:ilvl w:val="0"/>
          <w:numId w:val="4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w:t>
      </w:r>
      <w:r>
        <w:rPr>
          <w:rFonts w:ascii="Times New Roman" w:hAnsi="Times New Roman" w:cs="Times New Roman"/>
          <w:sz w:val="24"/>
          <w:szCs w:val="24"/>
        </w:rPr>
        <w:t>–</w:t>
      </w:r>
      <w:r w:rsidRPr="00CD0893">
        <w:rPr>
          <w:rFonts w:ascii="Times New Roman" w:hAnsi="Times New Roman" w:cs="Times New Roman"/>
          <w:sz w:val="24"/>
          <w:szCs w:val="24"/>
        </w:rPr>
        <w:t>эпидемиологического и экологического контроля на основе СанПиН 2.2.1/2.1.1.1200</w:t>
      </w:r>
      <w:r>
        <w:rPr>
          <w:rFonts w:ascii="Times New Roman" w:hAnsi="Times New Roman" w:cs="Times New Roman"/>
          <w:sz w:val="24"/>
          <w:szCs w:val="24"/>
        </w:rPr>
        <w:t>–</w:t>
      </w:r>
      <w:r w:rsidRPr="00CD0893">
        <w:rPr>
          <w:rFonts w:ascii="Times New Roman" w:hAnsi="Times New Roman" w:cs="Times New Roman"/>
          <w:sz w:val="24"/>
          <w:szCs w:val="24"/>
        </w:rPr>
        <w:t>03 «</w:t>
      </w:r>
      <w:r>
        <w:rPr>
          <w:rFonts w:ascii="Times New Roman" w:hAnsi="Times New Roman" w:cs="Times New Roman"/>
          <w:sz w:val="24"/>
          <w:szCs w:val="24"/>
        </w:rPr>
        <w:t>Санитарно-защитные</w:t>
      </w:r>
      <w:r w:rsidRPr="00CD0893">
        <w:rPr>
          <w:rFonts w:ascii="Times New Roman" w:hAnsi="Times New Roman" w:cs="Times New Roman"/>
          <w:sz w:val="24"/>
          <w:szCs w:val="24"/>
        </w:rPr>
        <w:t xml:space="preserve">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D5794" w:rsidRPr="000F396D" w:rsidRDefault="007D5794" w:rsidP="00490145">
      <w:pPr>
        <w:pStyle w:val="Iauiue"/>
        <w:ind w:firstLine="709"/>
        <w:jc w:val="both"/>
        <w:rPr>
          <w:color w:val="000000"/>
          <w:sz w:val="24"/>
          <w:szCs w:val="24"/>
          <w:u w:val="single"/>
        </w:rPr>
      </w:pPr>
      <w:r w:rsidRPr="000F396D">
        <w:rPr>
          <w:color w:val="000000"/>
          <w:sz w:val="24"/>
          <w:szCs w:val="24"/>
          <w:u w:val="single"/>
        </w:rPr>
        <w:t xml:space="preserve">Виды объектов, запрещенных к размещению на земельных участках, расположенных в границах </w:t>
      </w:r>
      <w:r>
        <w:rPr>
          <w:color w:val="000000"/>
          <w:sz w:val="24"/>
          <w:szCs w:val="24"/>
          <w:u w:val="single"/>
        </w:rPr>
        <w:t>санитарно-защитных</w:t>
      </w:r>
      <w:r w:rsidRPr="000F396D">
        <w:rPr>
          <w:color w:val="000000"/>
          <w:sz w:val="24"/>
          <w:szCs w:val="24"/>
          <w:u w:val="single"/>
        </w:rPr>
        <w:t xml:space="preserve"> зон:</w:t>
      </w:r>
    </w:p>
    <w:p w:rsidR="007D5794" w:rsidRPr="00CD0893" w:rsidRDefault="007D5794"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7D5794" w:rsidRPr="00CD0893" w:rsidRDefault="007D5794"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w:t>
      </w:r>
      <w:r>
        <w:rPr>
          <w:rFonts w:ascii="Times New Roman" w:hAnsi="Times New Roman" w:cs="Times New Roman"/>
          <w:sz w:val="24"/>
          <w:szCs w:val="24"/>
        </w:rPr>
        <w:t>-</w:t>
      </w:r>
      <w:r w:rsidRPr="00CD0893">
        <w:rPr>
          <w:rFonts w:ascii="Times New Roman" w:hAnsi="Times New Roman" w:cs="Times New Roman"/>
          <w:sz w:val="24"/>
          <w:szCs w:val="24"/>
        </w:rPr>
        <w:t>огородные участки,</w:t>
      </w:r>
    </w:p>
    <w:p w:rsidR="007D5794" w:rsidRPr="00CD0893" w:rsidRDefault="007D5794"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D5794" w:rsidRPr="00CD0893" w:rsidRDefault="007D5794"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склады сырья и полупродуктов для фармацевтических предприятий в границах </w:t>
      </w:r>
      <w:r>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D5794" w:rsidRPr="00CD0893" w:rsidRDefault="007D5794"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7D5794" w:rsidRPr="00CD0893" w:rsidRDefault="007D5794"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7D5794" w:rsidRPr="00CD0893" w:rsidRDefault="007D5794"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7D5794" w:rsidRPr="00CD0893" w:rsidRDefault="007D5794"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7D5794" w:rsidRPr="00CD0893" w:rsidRDefault="007D5794"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7D5794" w:rsidRPr="00CD0893" w:rsidRDefault="007D5794"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7D5794" w:rsidRPr="00CD0893" w:rsidRDefault="007D5794"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лечебно</w:t>
      </w:r>
      <w:r>
        <w:rPr>
          <w:rFonts w:ascii="Times New Roman" w:hAnsi="Times New Roman" w:cs="Times New Roman"/>
          <w:sz w:val="24"/>
          <w:szCs w:val="24"/>
        </w:rPr>
        <w:t>–</w:t>
      </w:r>
      <w:r w:rsidRPr="00CD0893">
        <w:rPr>
          <w:rFonts w:ascii="Times New Roman" w:hAnsi="Times New Roman" w:cs="Times New Roman"/>
          <w:sz w:val="24"/>
          <w:szCs w:val="24"/>
        </w:rPr>
        <w:t>профилактические и оздоровительные учреждения общего пользования.</w:t>
      </w:r>
    </w:p>
    <w:p w:rsidR="007D5794" w:rsidRPr="000F396D" w:rsidRDefault="007D5794" w:rsidP="00490145">
      <w:pPr>
        <w:spacing w:after="0" w:line="240" w:lineRule="auto"/>
        <w:ind w:firstLine="709"/>
        <w:jc w:val="both"/>
        <w:rPr>
          <w:rFonts w:ascii="Times New Roman" w:hAnsi="Times New Roman"/>
          <w:bCs/>
          <w:color w:val="000000"/>
          <w:sz w:val="24"/>
          <w:szCs w:val="24"/>
          <w:u w:val="single"/>
        </w:rPr>
      </w:pPr>
      <w:r w:rsidRPr="000F396D">
        <w:rPr>
          <w:rFonts w:ascii="Times New Roman" w:hAnsi="Times New Roman"/>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w:t>
      </w:r>
      <w:r>
        <w:rPr>
          <w:rFonts w:ascii="Times New Roman" w:hAnsi="Times New Roman"/>
          <w:bCs/>
          <w:sz w:val="24"/>
          <w:szCs w:val="24"/>
          <w:u w:val="single"/>
        </w:rPr>
        <w:t>–</w:t>
      </w:r>
      <w:r w:rsidRPr="000F396D">
        <w:rPr>
          <w:rFonts w:ascii="Times New Roman" w:hAnsi="Times New Roman"/>
          <w:bCs/>
          <w:sz w:val="24"/>
          <w:szCs w:val="24"/>
          <w:u w:val="single"/>
        </w:rPr>
        <w:t>эпидемиологического и экологического контроля с использованием процедур публичных слушаний, определенных статьями 25, 26 настоящих Правил:</w:t>
      </w:r>
    </w:p>
    <w:p w:rsidR="007D5794" w:rsidRPr="00CD0893" w:rsidRDefault="007D5794" w:rsidP="00C16A9A">
      <w:pPr>
        <w:numPr>
          <w:ilvl w:val="0"/>
          <w:numId w:val="43"/>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озеленение территории;</w:t>
      </w:r>
    </w:p>
    <w:p w:rsidR="007D5794" w:rsidRPr="00CD0893" w:rsidRDefault="007D5794" w:rsidP="00C16A9A">
      <w:pPr>
        <w:numPr>
          <w:ilvl w:val="0"/>
          <w:numId w:val="43"/>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малые формы и элементы благоустройства;</w:t>
      </w:r>
    </w:p>
    <w:p w:rsidR="007D5794" w:rsidRPr="00CD0893" w:rsidRDefault="007D5794" w:rsidP="00C16A9A">
      <w:pPr>
        <w:widowControl w:val="0"/>
        <w:numPr>
          <w:ilvl w:val="0"/>
          <w:numId w:val="43"/>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сельхоз</w:t>
      </w:r>
      <w:r>
        <w:rPr>
          <w:rFonts w:ascii="Times New Roman" w:hAnsi="Times New Roman"/>
          <w:color w:val="000000"/>
          <w:sz w:val="24"/>
          <w:szCs w:val="24"/>
        </w:rPr>
        <w:t xml:space="preserve"> </w:t>
      </w:r>
      <w:r w:rsidRPr="00CD0893">
        <w:rPr>
          <w:rFonts w:ascii="Times New Roman" w:hAnsi="Times New Roman"/>
          <w:color w:val="000000"/>
          <w:sz w:val="24"/>
          <w:szCs w:val="24"/>
        </w:rPr>
        <w:t>угодья для выращивания технических культур, не используемых для производства продуктов питания;</w:t>
      </w:r>
    </w:p>
    <w:p w:rsidR="007D5794" w:rsidRPr="00CD0893" w:rsidRDefault="007D5794" w:rsidP="00C16A9A">
      <w:pPr>
        <w:widowControl w:val="0"/>
        <w:numPr>
          <w:ilvl w:val="0"/>
          <w:numId w:val="43"/>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D5794" w:rsidRPr="00CD0893" w:rsidRDefault="007D5794" w:rsidP="00C16A9A">
      <w:pPr>
        <w:widowControl w:val="0"/>
        <w:numPr>
          <w:ilvl w:val="0"/>
          <w:numId w:val="43"/>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пожарные депо;</w:t>
      </w:r>
    </w:p>
    <w:p w:rsidR="007D5794" w:rsidRPr="00CD0893" w:rsidRDefault="007D5794" w:rsidP="00C16A9A">
      <w:pPr>
        <w:widowControl w:val="0"/>
        <w:numPr>
          <w:ilvl w:val="0"/>
          <w:numId w:val="43"/>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бани;</w:t>
      </w:r>
    </w:p>
    <w:p w:rsidR="007D5794" w:rsidRPr="00CD0893" w:rsidRDefault="007D5794" w:rsidP="00C16A9A">
      <w:pPr>
        <w:widowControl w:val="0"/>
        <w:numPr>
          <w:ilvl w:val="0"/>
          <w:numId w:val="43"/>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прачечные;</w:t>
      </w:r>
    </w:p>
    <w:p w:rsidR="007D5794" w:rsidRPr="00CD0893" w:rsidRDefault="007D5794" w:rsidP="00C16A9A">
      <w:pPr>
        <w:widowControl w:val="0"/>
        <w:numPr>
          <w:ilvl w:val="0"/>
          <w:numId w:val="43"/>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объекты торговли и общественного питания;</w:t>
      </w:r>
    </w:p>
    <w:p w:rsidR="007D5794" w:rsidRPr="00CD0893" w:rsidRDefault="007D5794" w:rsidP="00C16A9A">
      <w:pPr>
        <w:widowControl w:val="0"/>
        <w:numPr>
          <w:ilvl w:val="0"/>
          <w:numId w:val="43"/>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мотели;</w:t>
      </w:r>
    </w:p>
    <w:p w:rsidR="007D5794" w:rsidRPr="00CD0893" w:rsidRDefault="007D5794" w:rsidP="00C16A9A">
      <w:pPr>
        <w:widowControl w:val="0"/>
        <w:numPr>
          <w:ilvl w:val="0"/>
          <w:numId w:val="43"/>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гаражи, площадки и сооружения для хранения общественного и индивидуального транспорта;</w:t>
      </w:r>
    </w:p>
    <w:p w:rsidR="007D5794" w:rsidRPr="00CD0893" w:rsidRDefault="007D5794" w:rsidP="00C16A9A">
      <w:pPr>
        <w:widowControl w:val="0"/>
        <w:numPr>
          <w:ilvl w:val="0"/>
          <w:numId w:val="43"/>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lastRenderedPageBreak/>
        <w:t>автозаправочные станции;</w:t>
      </w:r>
    </w:p>
    <w:p w:rsidR="007D5794" w:rsidRPr="00CD0893" w:rsidRDefault="007D5794" w:rsidP="00C16A9A">
      <w:pPr>
        <w:widowControl w:val="0"/>
        <w:numPr>
          <w:ilvl w:val="0"/>
          <w:numId w:val="43"/>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w:t>
      </w:r>
      <w:r>
        <w:rPr>
          <w:rFonts w:ascii="Times New Roman" w:hAnsi="Times New Roman"/>
          <w:color w:val="000000"/>
          <w:sz w:val="24"/>
          <w:szCs w:val="24"/>
        </w:rPr>
        <w:t xml:space="preserve"> научно-исследовательские </w:t>
      </w:r>
      <w:r w:rsidRPr="00CD0893">
        <w:rPr>
          <w:rFonts w:ascii="Times New Roman" w:hAnsi="Times New Roman"/>
          <w:color w:val="000000"/>
          <w:sz w:val="24"/>
          <w:szCs w:val="24"/>
        </w:rPr>
        <w:t xml:space="preserve"> лаборатории, </w:t>
      </w:r>
      <w:r>
        <w:rPr>
          <w:rFonts w:ascii="Times New Roman" w:hAnsi="Times New Roman"/>
          <w:color w:val="000000"/>
          <w:sz w:val="24"/>
          <w:szCs w:val="24"/>
        </w:rPr>
        <w:t>спортивно-оздоровительные</w:t>
      </w:r>
      <w:r w:rsidRPr="00CD0893">
        <w:rPr>
          <w:rFonts w:ascii="Times New Roman" w:hAnsi="Times New Roman"/>
          <w:color w:val="000000"/>
          <w:sz w:val="24"/>
          <w:szCs w:val="24"/>
        </w:rPr>
        <w:t xml:space="preserve"> сооружения для работников предприятия, общественные здания административного назначения;</w:t>
      </w:r>
    </w:p>
    <w:p w:rsidR="007D5794" w:rsidRPr="00CD0893" w:rsidRDefault="007D5794" w:rsidP="00C16A9A">
      <w:pPr>
        <w:widowControl w:val="0"/>
        <w:numPr>
          <w:ilvl w:val="0"/>
          <w:numId w:val="43"/>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D5794" w:rsidRPr="00CD0893" w:rsidRDefault="007D5794" w:rsidP="00C16A9A">
      <w:pPr>
        <w:widowControl w:val="0"/>
        <w:numPr>
          <w:ilvl w:val="0"/>
          <w:numId w:val="43"/>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электроподстанции;</w:t>
      </w:r>
    </w:p>
    <w:p w:rsidR="007D5794" w:rsidRPr="00CD0893" w:rsidRDefault="007D5794" w:rsidP="00C16A9A">
      <w:pPr>
        <w:widowControl w:val="0"/>
        <w:numPr>
          <w:ilvl w:val="0"/>
          <w:numId w:val="43"/>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водозаборные  скважины для технического водоснабжения;</w:t>
      </w:r>
    </w:p>
    <w:p w:rsidR="007D5794" w:rsidRPr="00CD0893" w:rsidRDefault="007D5794" w:rsidP="00C16A9A">
      <w:pPr>
        <w:widowControl w:val="0"/>
        <w:numPr>
          <w:ilvl w:val="0"/>
          <w:numId w:val="43"/>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водоохлаждающие сооружения для подготовки технической воды;</w:t>
      </w:r>
    </w:p>
    <w:p w:rsidR="007D5794" w:rsidRPr="00CD0893" w:rsidRDefault="007D5794" w:rsidP="00C16A9A">
      <w:pPr>
        <w:widowControl w:val="0"/>
        <w:numPr>
          <w:ilvl w:val="0"/>
          <w:numId w:val="43"/>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канализационные насосные станции;</w:t>
      </w:r>
    </w:p>
    <w:p w:rsidR="007D5794" w:rsidRPr="00CD0893" w:rsidRDefault="007D5794" w:rsidP="00C16A9A">
      <w:pPr>
        <w:widowControl w:val="0"/>
        <w:numPr>
          <w:ilvl w:val="0"/>
          <w:numId w:val="43"/>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сооружения оборотного водоснабжения;</w:t>
      </w:r>
    </w:p>
    <w:p w:rsidR="007D5794" w:rsidRPr="00CD0893" w:rsidRDefault="007D5794" w:rsidP="00C16A9A">
      <w:pPr>
        <w:numPr>
          <w:ilvl w:val="0"/>
          <w:numId w:val="43"/>
        </w:numPr>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 xml:space="preserve">питомники растений для озеленения промплощадки, предприятий и </w:t>
      </w:r>
      <w:r>
        <w:rPr>
          <w:rFonts w:ascii="Times New Roman" w:hAnsi="Times New Roman"/>
          <w:color w:val="000000"/>
          <w:sz w:val="24"/>
          <w:szCs w:val="24"/>
        </w:rPr>
        <w:t>санитарно-защитной</w:t>
      </w:r>
      <w:r w:rsidRPr="00CD0893">
        <w:rPr>
          <w:rFonts w:ascii="Times New Roman" w:hAnsi="Times New Roman"/>
          <w:color w:val="000000"/>
          <w:sz w:val="24"/>
          <w:szCs w:val="24"/>
        </w:rPr>
        <w:t xml:space="preserve"> зоны.</w:t>
      </w:r>
    </w:p>
    <w:p w:rsidR="007D5794" w:rsidRPr="00CD0893" w:rsidRDefault="007D5794" w:rsidP="00490145">
      <w:pPr>
        <w:spacing w:after="0" w:line="240" w:lineRule="auto"/>
        <w:ind w:firstLine="709"/>
        <w:jc w:val="both"/>
        <w:rPr>
          <w:rFonts w:ascii="Times New Roman" w:hAnsi="Times New Roman"/>
          <w:b/>
          <w:sz w:val="24"/>
          <w:szCs w:val="24"/>
        </w:rPr>
      </w:pPr>
      <w:r w:rsidRPr="00CD0893">
        <w:rPr>
          <w:rFonts w:ascii="Times New Roman" w:hAnsi="Times New Roman"/>
          <w:b/>
          <w:sz w:val="24"/>
          <w:szCs w:val="24"/>
        </w:rPr>
        <w:t xml:space="preserve">5.  </w:t>
      </w:r>
      <w:r w:rsidRPr="00CD0893">
        <w:rPr>
          <w:rFonts w:ascii="Times New Roman" w:hAnsi="Times New Roman"/>
          <w:sz w:val="24"/>
          <w:szCs w:val="24"/>
        </w:rPr>
        <w:t>Водоохранные зоны выделяются в целях:</w:t>
      </w:r>
    </w:p>
    <w:p w:rsidR="007D5794" w:rsidRPr="00CD0893" w:rsidRDefault="007D5794" w:rsidP="00C16A9A">
      <w:pPr>
        <w:pStyle w:val="ConsPlusNormal"/>
        <w:widowControl/>
        <w:numPr>
          <w:ilvl w:val="0"/>
          <w:numId w:val="39"/>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D5794" w:rsidRPr="00CD0893" w:rsidRDefault="007D5794" w:rsidP="00C16A9A">
      <w:pPr>
        <w:pStyle w:val="ConsPlusNormal"/>
        <w:widowControl/>
        <w:numPr>
          <w:ilvl w:val="0"/>
          <w:numId w:val="39"/>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7D5794" w:rsidRPr="00CD0893" w:rsidRDefault="007D5794" w:rsidP="00C16A9A">
      <w:pPr>
        <w:pStyle w:val="ConsPlusNormal"/>
        <w:widowControl/>
        <w:numPr>
          <w:ilvl w:val="0"/>
          <w:numId w:val="39"/>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7D5794" w:rsidRPr="00CD0893" w:rsidRDefault="007D5794"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7D5794" w:rsidRPr="00CD0893" w:rsidRDefault="007D5794" w:rsidP="00C16A9A">
      <w:pPr>
        <w:pStyle w:val="ConsPlusNormal"/>
        <w:widowControl/>
        <w:numPr>
          <w:ilvl w:val="0"/>
          <w:numId w:val="40"/>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7D5794" w:rsidRPr="00CD0893" w:rsidRDefault="007D5794" w:rsidP="00C16A9A">
      <w:pPr>
        <w:pStyle w:val="ConsPlusNormal"/>
        <w:widowControl/>
        <w:numPr>
          <w:ilvl w:val="0"/>
          <w:numId w:val="40"/>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7D5794" w:rsidRPr="00CD0893" w:rsidRDefault="007D5794" w:rsidP="00490145">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Водоохранные зоны</w:t>
      </w:r>
    </w:p>
    <w:p w:rsidR="007D5794" w:rsidRPr="00CD0893" w:rsidRDefault="007D5794" w:rsidP="00490145">
      <w:pPr>
        <w:pStyle w:val="ConsPlusNonformat"/>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7D5794" w:rsidRPr="00CD0893" w:rsidRDefault="007D5794" w:rsidP="00C16A9A">
      <w:pPr>
        <w:pStyle w:val="a3"/>
        <w:numPr>
          <w:ilvl w:val="0"/>
          <w:numId w:val="4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до десяти километров – в размере пятидесяти метров,</w:t>
      </w:r>
    </w:p>
    <w:p w:rsidR="007D5794" w:rsidRPr="00CD0893" w:rsidRDefault="007D5794" w:rsidP="00C16A9A">
      <w:pPr>
        <w:pStyle w:val="a3"/>
        <w:numPr>
          <w:ilvl w:val="0"/>
          <w:numId w:val="4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от десяти до пятидесяти километров – в размере ста метров,</w:t>
      </w:r>
    </w:p>
    <w:p w:rsidR="007D5794" w:rsidRPr="00CD0893" w:rsidRDefault="007D5794" w:rsidP="00C16A9A">
      <w:pPr>
        <w:pStyle w:val="a3"/>
        <w:numPr>
          <w:ilvl w:val="0"/>
          <w:numId w:val="4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от пятидесяти километров и более – в размере двухсот метров.</w:t>
      </w:r>
    </w:p>
    <w:p w:rsidR="007D5794" w:rsidRPr="00CD0893" w:rsidRDefault="007D5794"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D5794" w:rsidRPr="00CD0893" w:rsidRDefault="007D5794"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D5794" w:rsidRPr="000F396D" w:rsidRDefault="007D5794" w:rsidP="00490145">
      <w:pPr>
        <w:pStyle w:val="ConsPlusNormal"/>
        <w:widowControl/>
        <w:ind w:firstLine="709"/>
        <w:jc w:val="both"/>
        <w:rPr>
          <w:rFonts w:ascii="Times New Roman" w:hAnsi="Times New Roman" w:cs="Times New Roman"/>
          <w:sz w:val="24"/>
          <w:szCs w:val="24"/>
          <w:u w:val="single"/>
        </w:rPr>
      </w:pPr>
      <w:r w:rsidRPr="000F396D">
        <w:rPr>
          <w:rFonts w:ascii="Times New Roman" w:hAnsi="Times New Roman" w:cs="Times New Roman"/>
          <w:sz w:val="24"/>
          <w:szCs w:val="24"/>
          <w:u w:val="single"/>
        </w:rPr>
        <w:t>Виды запрещенного использования в границах зоны водозаборных, иных технических сооружений:</w:t>
      </w:r>
    </w:p>
    <w:p w:rsidR="007D5794" w:rsidRPr="00FF5AA3" w:rsidRDefault="007D5794"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авиационно</w:t>
      </w:r>
      <w:r>
        <w:rPr>
          <w:rFonts w:ascii="Times New Roman" w:hAnsi="Times New Roman" w:cs="Times New Roman"/>
          <w:sz w:val="24"/>
          <w:szCs w:val="24"/>
        </w:rPr>
        <w:t>-</w:t>
      </w:r>
      <w:r w:rsidRPr="00FF5AA3">
        <w:rPr>
          <w:rFonts w:ascii="Times New Roman" w:hAnsi="Times New Roman" w:cs="Times New Roman"/>
          <w:sz w:val="24"/>
          <w:szCs w:val="24"/>
        </w:rPr>
        <w:t>химических работ;</w:t>
      </w:r>
    </w:p>
    <w:p w:rsidR="007D5794" w:rsidRPr="00FF5AA3" w:rsidRDefault="007D5794"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применение химических средств борьбы с вредителями, болезнями растений и сорняками;</w:t>
      </w:r>
    </w:p>
    <w:p w:rsidR="007D5794" w:rsidRPr="00FF5AA3" w:rsidRDefault="007D5794"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размещение складов ядохимикатов, минеральных удобрений и горюче</w:t>
      </w:r>
      <w:r>
        <w:rPr>
          <w:rFonts w:ascii="Times New Roman" w:hAnsi="Times New Roman" w:cs="Times New Roman"/>
          <w:sz w:val="24"/>
          <w:szCs w:val="24"/>
        </w:rPr>
        <w:t>–</w:t>
      </w:r>
      <w:r w:rsidRPr="00FF5AA3">
        <w:rPr>
          <w:rFonts w:ascii="Times New Roman" w:hAnsi="Times New Roman" w:cs="Times New Roman"/>
          <w:sz w:val="24"/>
          <w:szCs w:val="24"/>
        </w:rPr>
        <w:t xml:space="preserve">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7D5794" w:rsidRPr="00FF5AA3" w:rsidRDefault="007D5794"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складирование навоза и мусора;</w:t>
      </w:r>
    </w:p>
    <w:p w:rsidR="007D5794" w:rsidRPr="00FF5AA3" w:rsidRDefault="007D5794"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заправка топливом, мойка и ремонт автомобилей, тракторов и других машин и механизмов; </w:t>
      </w:r>
    </w:p>
    <w:p w:rsidR="007D5794" w:rsidRPr="00FF5AA3" w:rsidRDefault="007D5794"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размещение стоянок транспортных средств;</w:t>
      </w:r>
    </w:p>
    <w:p w:rsidR="007D5794" w:rsidRPr="00FF5AA3" w:rsidRDefault="007D5794"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рубок лесных насаждений.</w:t>
      </w:r>
    </w:p>
    <w:p w:rsidR="007D5794" w:rsidRPr="000F396D" w:rsidRDefault="007D5794" w:rsidP="00490145">
      <w:pPr>
        <w:shd w:val="clear" w:color="auto" w:fill="FFFFFF"/>
        <w:spacing w:after="0" w:line="240" w:lineRule="auto"/>
        <w:ind w:firstLine="709"/>
        <w:jc w:val="both"/>
        <w:rPr>
          <w:rFonts w:ascii="Times New Roman" w:hAnsi="Times New Roman"/>
          <w:bCs/>
          <w:sz w:val="24"/>
          <w:szCs w:val="24"/>
          <w:u w:val="single"/>
        </w:rPr>
      </w:pPr>
      <w:r w:rsidRPr="000F396D">
        <w:rPr>
          <w:rFonts w:ascii="Times New Roman" w:hAnsi="Times New Roman"/>
          <w:bCs/>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7D5794" w:rsidRPr="00CD0893" w:rsidRDefault="007D5794" w:rsidP="00C16A9A">
      <w:pPr>
        <w:pStyle w:val="a3"/>
        <w:numPr>
          <w:ilvl w:val="0"/>
          <w:numId w:val="4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использование сточных вод для удобрения почв,</w:t>
      </w:r>
    </w:p>
    <w:p w:rsidR="007D5794" w:rsidRPr="00CD0893" w:rsidRDefault="007D5794" w:rsidP="00C16A9A">
      <w:pPr>
        <w:pStyle w:val="23"/>
        <w:numPr>
          <w:ilvl w:val="0"/>
          <w:numId w:val="41"/>
        </w:numPr>
        <w:ind w:left="0" w:firstLine="709"/>
        <w:rPr>
          <w:b w:val="0"/>
          <w:color w:val="auto"/>
          <w:szCs w:val="24"/>
          <w:lang w:val="ru-RU"/>
        </w:rPr>
      </w:pPr>
      <w:r w:rsidRPr="00CD0893">
        <w:rPr>
          <w:b w:val="0"/>
          <w:color w:val="auto"/>
          <w:szCs w:val="24"/>
          <w:lang w:val="ru-RU"/>
        </w:rPr>
        <w:t>размещение складов ядохимикатов,</w:t>
      </w:r>
      <w:r>
        <w:rPr>
          <w:b w:val="0"/>
          <w:color w:val="auto"/>
          <w:szCs w:val="24"/>
          <w:lang w:val="ru-RU"/>
        </w:rPr>
        <w:t xml:space="preserve"> минеральных удобрений и горюче-</w:t>
      </w:r>
      <w:r w:rsidRPr="00CD0893">
        <w:rPr>
          <w:b w:val="0"/>
          <w:color w:val="auto"/>
          <w:szCs w:val="24"/>
          <w:lang w:val="ru-RU"/>
        </w:rPr>
        <w:t>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D5794" w:rsidRPr="00CD0893" w:rsidRDefault="007D5794" w:rsidP="00C16A9A">
      <w:pPr>
        <w:pStyle w:val="23"/>
        <w:numPr>
          <w:ilvl w:val="0"/>
          <w:numId w:val="41"/>
        </w:numPr>
        <w:ind w:left="0" w:firstLine="709"/>
        <w:rPr>
          <w:b w:val="0"/>
          <w:color w:val="auto"/>
          <w:szCs w:val="24"/>
          <w:lang w:val="ru-RU"/>
        </w:rPr>
      </w:pPr>
      <w:r w:rsidRPr="00CD0893">
        <w:rPr>
          <w:b w:val="0"/>
          <w:color w:val="auto"/>
          <w:szCs w:val="24"/>
          <w:lang w:val="ru-RU"/>
        </w:rPr>
        <w:t>складирование навоза и мусора,</w:t>
      </w:r>
    </w:p>
    <w:p w:rsidR="007D5794" w:rsidRPr="00CD0893" w:rsidRDefault="007D5794" w:rsidP="00C16A9A">
      <w:pPr>
        <w:pStyle w:val="23"/>
        <w:numPr>
          <w:ilvl w:val="0"/>
          <w:numId w:val="41"/>
        </w:numPr>
        <w:ind w:left="0" w:firstLine="709"/>
        <w:rPr>
          <w:b w:val="0"/>
          <w:color w:val="auto"/>
          <w:szCs w:val="24"/>
          <w:lang w:val="ru-RU"/>
        </w:rPr>
      </w:pPr>
      <w:r w:rsidRPr="00CD0893">
        <w:rPr>
          <w:b w:val="0"/>
          <w:color w:val="auto"/>
          <w:szCs w:val="24"/>
          <w:lang w:val="ru-RU"/>
        </w:rPr>
        <w:t>заправка топливом, мойка и ремонт автомобилей и других машин и механизмов,</w:t>
      </w:r>
    </w:p>
    <w:p w:rsidR="007D5794" w:rsidRPr="00CD0893" w:rsidRDefault="007D5794" w:rsidP="00C16A9A">
      <w:pPr>
        <w:pStyle w:val="23"/>
        <w:numPr>
          <w:ilvl w:val="0"/>
          <w:numId w:val="41"/>
        </w:numPr>
        <w:ind w:left="0" w:firstLine="709"/>
        <w:rPr>
          <w:b w:val="0"/>
          <w:color w:val="auto"/>
          <w:szCs w:val="24"/>
          <w:lang w:val="ru-RU"/>
        </w:rPr>
      </w:pPr>
      <w:r w:rsidRPr="00CD0893">
        <w:rPr>
          <w:b w:val="0"/>
          <w:color w:val="auto"/>
          <w:szCs w:val="24"/>
          <w:lang w:val="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7D5794" w:rsidRPr="00CD0893" w:rsidRDefault="007D5794" w:rsidP="00C16A9A">
      <w:pPr>
        <w:pStyle w:val="23"/>
        <w:numPr>
          <w:ilvl w:val="0"/>
          <w:numId w:val="41"/>
        </w:numPr>
        <w:ind w:left="0" w:firstLine="709"/>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7D5794" w:rsidRPr="00CD0893" w:rsidRDefault="007D5794" w:rsidP="00C16A9A">
      <w:pPr>
        <w:pStyle w:val="a3"/>
        <w:numPr>
          <w:ilvl w:val="0"/>
          <w:numId w:val="4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осуществление авиационных мер по борьбе с вредителями и болезнями растений,</w:t>
      </w:r>
    </w:p>
    <w:p w:rsidR="007D5794" w:rsidRPr="00CD0893" w:rsidRDefault="007D5794" w:rsidP="00C16A9A">
      <w:pPr>
        <w:pStyle w:val="a3"/>
        <w:numPr>
          <w:ilvl w:val="0"/>
          <w:numId w:val="4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D5794" w:rsidRPr="000F396D" w:rsidRDefault="007D5794" w:rsidP="00490145">
      <w:pPr>
        <w:pStyle w:val="Iauiue"/>
        <w:ind w:firstLine="709"/>
        <w:jc w:val="both"/>
        <w:rPr>
          <w:color w:val="000000"/>
          <w:sz w:val="24"/>
          <w:szCs w:val="24"/>
          <w:u w:val="single"/>
        </w:rPr>
      </w:pPr>
      <w:r w:rsidRPr="000F396D">
        <w:rPr>
          <w:color w:val="000000"/>
          <w:sz w:val="24"/>
          <w:szCs w:val="24"/>
          <w:u w:val="single"/>
        </w:rPr>
        <w:t>В границах прибрежных защитных полос, наряду с вышеуказанными ограничениями, запрещаются:</w:t>
      </w:r>
    </w:p>
    <w:p w:rsidR="007D5794" w:rsidRPr="00CD0893" w:rsidRDefault="007D5794" w:rsidP="00C16A9A">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распашка земель,</w:t>
      </w:r>
    </w:p>
    <w:p w:rsidR="007D5794" w:rsidRPr="00CD0893" w:rsidRDefault="007D5794" w:rsidP="00C16A9A">
      <w:pPr>
        <w:pStyle w:val="23"/>
        <w:numPr>
          <w:ilvl w:val="0"/>
          <w:numId w:val="42"/>
        </w:numPr>
        <w:ind w:left="0" w:firstLine="709"/>
        <w:rPr>
          <w:b w:val="0"/>
          <w:color w:val="auto"/>
          <w:szCs w:val="24"/>
          <w:lang w:val="ru-RU"/>
        </w:rPr>
      </w:pPr>
      <w:r w:rsidRPr="00CD0893">
        <w:rPr>
          <w:b w:val="0"/>
          <w:color w:val="auto"/>
          <w:szCs w:val="24"/>
          <w:lang w:val="ru-RU"/>
        </w:rPr>
        <w:t xml:space="preserve">применение удобрений, </w:t>
      </w:r>
    </w:p>
    <w:p w:rsidR="007D5794" w:rsidRPr="00CD0893" w:rsidRDefault="007D5794" w:rsidP="00C16A9A">
      <w:pPr>
        <w:pStyle w:val="23"/>
        <w:numPr>
          <w:ilvl w:val="0"/>
          <w:numId w:val="42"/>
        </w:numPr>
        <w:ind w:left="0" w:firstLine="709"/>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D5794" w:rsidRPr="00CD0893" w:rsidRDefault="007D5794" w:rsidP="00C16A9A">
      <w:pPr>
        <w:pStyle w:val="23"/>
        <w:numPr>
          <w:ilvl w:val="0"/>
          <w:numId w:val="42"/>
        </w:numPr>
        <w:ind w:left="0" w:firstLine="709"/>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D5794" w:rsidRPr="00CD0893" w:rsidRDefault="007D5794" w:rsidP="00C16A9A">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выпас сельскохозяйственных животных и организация для них летних лагерей, ванн.</w:t>
      </w:r>
    </w:p>
    <w:p w:rsidR="007D5794" w:rsidRPr="000F396D" w:rsidRDefault="007D5794" w:rsidP="00490145">
      <w:pPr>
        <w:shd w:val="clear" w:color="auto" w:fill="FFFFFF"/>
        <w:spacing w:after="0" w:line="240" w:lineRule="auto"/>
        <w:ind w:firstLine="709"/>
        <w:jc w:val="both"/>
        <w:rPr>
          <w:rFonts w:ascii="Times New Roman" w:hAnsi="Times New Roman"/>
          <w:bCs/>
          <w:sz w:val="24"/>
          <w:szCs w:val="24"/>
          <w:u w:val="single"/>
        </w:rPr>
      </w:pPr>
      <w:r w:rsidRPr="000F396D">
        <w:rPr>
          <w:rFonts w:ascii="Times New Roman" w:hAnsi="Times New Roman"/>
          <w:bCs/>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7D5794" w:rsidRPr="00CD0893" w:rsidRDefault="007D5794" w:rsidP="00490145">
      <w:pPr>
        <w:shd w:val="clear" w:color="auto" w:fill="FFFFFF"/>
        <w:spacing w:after="0" w:line="240" w:lineRule="auto"/>
        <w:ind w:firstLine="709"/>
        <w:jc w:val="both"/>
        <w:rPr>
          <w:rFonts w:ascii="Times New Roman" w:hAnsi="Times New Roman"/>
          <w:sz w:val="24"/>
          <w:szCs w:val="24"/>
        </w:rPr>
      </w:pPr>
      <w:r w:rsidRPr="00CD0893">
        <w:rPr>
          <w:rFonts w:ascii="Times New Roman" w:hAnsi="Times New Roman"/>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D5794" w:rsidRPr="00CD0893" w:rsidRDefault="007D5794" w:rsidP="00490145">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Прибрежные защитные полосы</w:t>
      </w:r>
    </w:p>
    <w:p w:rsidR="007D5794" w:rsidRPr="00CD0893" w:rsidRDefault="007D5794"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D5794" w:rsidRPr="00CD0893" w:rsidRDefault="007D5794"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D5794" w:rsidRPr="00CD0893" w:rsidRDefault="007D5794"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D5794" w:rsidRDefault="007D5794"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w:t>
      </w:r>
      <w:r w:rsidRPr="00CD0893">
        <w:rPr>
          <w:rFonts w:ascii="Times New Roman" w:hAnsi="Times New Roman"/>
          <w:sz w:val="24"/>
          <w:szCs w:val="24"/>
        </w:rPr>
        <w:lastRenderedPageBreak/>
        <w:t>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7D5794" w:rsidRPr="00E03355" w:rsidRDefault="007D5794" w:rsidP="00490145">
      <w:pPr>
        <w:spacing w:after="0" w:line="240" w:lineRule="auto"/>
        <w:ind w:firstLine="709"/>
        <w:jc w:val="both"/>
        <w:rPr>
          <w:rFonts w:ascii="Times New Roman" w:hAnsi="Times New Roman"/>
          <w:sz w:val="24"/>
          <w:szCs w:val="24"/>
        </w:rPr>
      </w:pPr>
      <w:bookmarkStart w:id="5" w:name="_Toc119482643"/>
      <w:r>
        <w:rPr>
          <w:rFonts w:ascii="Times New Roman" w:hAnsi="Times New Roman"/>
          <w:b/>
          <w:bCs/>
          <w:sz w:val="24"/>
          <w:szCs w:val="24"/>
        </w:rPr>
        <w:t>6</w:t>
      </w:r>
      <w:r w:rsidRPr="00E03355">
        <w:rPr>
          <w:rFonts w:ascii="Times New Roman" w:hAnsi="Times New Roman"/>
          <w:b/>
          <w:bCs/>
          <w:sz w:val="24"/>
          <w:szCs w:val="24"/>
        </w:rPr>
        <w:t>. </w:t>
      </w:r>
      <w:bookmarkEnd w:id="5"/>
      <w:r w:rsidRPr="00E03355">
        <w:rPr>
          <w:rFonts w:ascii="Times New Roman" w:hAnsi="Times New Roman"/>
          <w:bCs/>
          <w:sz w:val="24"/>
          <w:szCs w:val="24"/>
        </w:rPr>
        <w:t>Дополнительные градостроительные регламенты на территориях затопления паводком 1% обеспеченности.</w:t>
      </w:r>
    </w:p>
    <w:p w:rsidR="007D5794" w:rsidRPr="00E03355" w:rsidRDefault="007D5794" w:rsidP="00490145">
      <w:pPr>
        <w:spacing w:after="0" w:line="240" w:lineRule="auto"/>
        <w:ind w:firstLine="709"/>
        <w:jc w:val="both"/>
        <w:rPr>
          <w:rFonts w:ascii="Times New Roman" w:hAnsi="Times New Roman"/>
          <w:sz w:val="24"/>
          <w:szCs w:val="24"/>
        </w:rPr>
      </w:pPr>
      <w:r w:rsidRPr="00E03355">
        <w:rPr>
          <w:rFonts w:ascii="Times New Roman" w:hAnsi="Times New Roman"/>
          <w:sz w:val="24"/>
          <w:szCs w:val="24"/>
        </w:rPr>
        <w:t> В границах зон затопления паводком 1% обеспеченности использование земельных участков и объектов капитального строительства, архитектурно</w:t>
      </w:r>
      <w:r>
        <w:rPr>
          <w:rFonts w:ascii="Times New Roman" w:hAnsi="Times New Roman"/>
          <w:sz w:val="24"/>
          <w:szCs w:val="24"/>
        </w:rPr>
        <w:t>–</w:t>
      </w:r>
      <w:r w:rsidRPr="00E03355">
        <w:rPr>
          <w:rFonts w:ascii="Times New Roman" w:hAnsi="Times New Roman"/>
          <w:sz w:val="24"/>
          <w:szCs w:val="24"/>
        </w:rPr>
        <w:t>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7D5794" w:rsidRDefault="007D5794" w:rsidP="00490145">
      <w:pPr>
        <w:spacing w:after="0" w:line="240" w:lineRule="auto"/>
        <w:ind w:firstLine="709"/>
        <w:jc w:val="both"/>
        <w:rPr>
          <w:rFonts w:ascii="Times New Roman" w:hAnsi="Times New Roman"/>
          <w:sz w:val="24"/>
          <w:szCs w:val="24"/>
        </w:rPr>
      </w:pPr>
      <w:r w:rsidRPr="00E03355">
        <w:rPr>
          <w:rFonts w:ascii="Times New Roman" w:hAnsi="Times New Roman"/>
          <w:sz w:val="24"/>
          <w:szCs w:val="24"/>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w:t>
      </w:r>
      <w:r>
        <w:rPr>
          <w:rFonts w:ascii="Times New Roman" w:hAnsi="Times New Roman"/>
          <w:sz w:val="24"/>
          <w:szCs w:val="24"/>
        </w:rPr>
        <w:t>–</w:t>
      </w:r>
      <w:r w:rsidRPr="00E03355">
        <w:rPr>
          <w:rFonts w:ascii="Times New Roman" w:hAnsi="Times New Roman"/>
          <w:sz w:val="24"/>
          <w:szCs w:val="24"/>
        </w:rPr>
        <w:t>планировочными требованиями и технико</w:t>
      </w:r>
      <w:r>
        <w:rPr>
          <w:rFonts w:ascii="Times New Roman" w:hAnsi="Times New Roman"/>
          <w:sz w:val="24"/>
          <w:szCs w:val="24"/>
        </w:rPr>
        <w:t>-</w:t>
      </w:r>
      <w:r w:rsidRPr="00E03355">
        <w:rPr>
          <w:rFonts w:ascii="Times New Roman" w:hAnsi="Times New Roman"/>
          <w:sz w:val="24"/>
          <w:szCs w:val="24"/>
        </w:rPr>
        <w:t>экономическим обоснованием.</w:t>
      </w:r>
    </w:p>
    <w:p w:rsidR="007D5794" w:rsidRPr="00215675" w:rsidRDefault="007D5794" w:rsidP="00490145">
      <w:pPr>
        <w:spacing w:after="0" w:line="240" w:lineRule="auto"/>
        <w:ind w:firstLine="709"/>
        <w:jc w:val="both"/>
        <w:rPr>
          <w:rFonts w:ascii="Times New Roman" w:hAnsi="Times New Roman"/>
          <w:sz w:val="24"/>
          <w:szCs w:val="24"/>
        </w:rPr>
      </w:pPr>
      <w:r w:rsidRPr="00215675">
        <w:rPr>
          <w:rFonts w:ascii="Times New Roman" w:hAnsi="Times New Roman"/>
          <w:sz w:val="24"/>
          <w:szCs w:val="24"/>
        </w:rPr>
        <w:t xml:space="preserve"> Условия использования территории:</w:t>
      </w:r>
    </w:p>
    <w:p w:rsidR="007D5794" w:rsidRPr="008322E8" w:rsidRDefault="007D5794" w:rsidP="00267D7C">
      <w:pPr>
        <w:pStyle w:val="a3"/>
        <w:numPr>
          <w:ilvl w:val="0"/>
          <w:numId w:val="55"/>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жилищное строительство: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7D5794" w:rsidRPr="008322E8" w:rsidRDefault="007D5794" w:rsidP="00267D7C">
      <w:pPr>
        <w:pStyle w:val="a3"/>
        <w:numPr>
          <w:ilvl w:val="0"/>
          <w:numId w:val="55"/>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пашни: при полной защите от затопления паводком 1% обеспеченности, с сопутствующими мероприятиями;</w:t>
      </w:r>
    </w:p>
    <w:p w:rsidR="007D5794" w:rsidRPr="008322E8" w:rsidRDefault="007D5794" w:rsidP="00267D7C">
      <w:pPr>
        <w:pStyle w:val="a3"/>
        <w:numPr>
          <w:ilvl w:val="0"/>
          <w:numId w:val="55"/>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скважины водозаборов должны быть выполнены в насыпи с учетом паводка 1% обеспеченности;</w:t>
      </w:r>
    </w:p>
    <w:p w:rsidR="007D5794" w:rsidRPr="008322E8" w:rsidRDefault="007D5794" w:rsidP="00267D7C">
      <w:pPr>
        <w:pStyle w:val="a3"/>
        <w:numPr>
          <w:ilvl w:val="0"/>
          <w:numId w:val="55"/>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7D5794" w:rsidRPr="008322E8" w:rsidRDefault="007D5794" w:rsidP="00267D7C">
      <w:pPr>
        <w:pStyle w:val="a3"/>
        <w:numPr>
          <w:ilvl w:val="0"/>
          <w:numId w:val="55"/>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7D5794" w:rsidRPr="008322E8" w:rsidRDefault="007D5794" w:rsidP="00267D7C">
      <w:pPr>
        <w:pStyle w:val="a3"/>
        <w:numPr>
          <w:ilvl w:val="0"/>
          <w:numId w:val="55"/>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мероприятий по укреплению участков, подверженных эрозии склонов( травяное и древесно-кустарниковое озеленение, подпорные стенки, насыпи и т.д.);</w:t>
      </w:r>
    </w:p>
    <w:p w:rsidR="007D5794" w:rsidRPr="008322E8" w:rsidRDefault="007D5794" w:rsidP="00267D7C">
      <w:pPr>
        <w:pStyle w:val="a3"/>
        <w:numPr>
          <w:ilvl w:val="0"/>
          <w:numId w:val="55"/>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ежегодное проведение противопаводковых мероприятий;</w:t>
      </w:r>
    </w:p>
    <w:p w:rsidR="007D5794" w:rsidRPr="008322E8" w:rsidRDefault="007D5794" w:rsidP="00267D7C">
      <w:pPr>
        <w:pStyle w:val="a3"/>
        <w:numPr>
          <w:ilvl w:val="0"/>
          <w:numId w:val="55"/>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7D5794" w:rsidRPr="008322E8" w:rsidRDefault="007D5794" w:rsidP="00267D7C">
      <w:pPr>
        <w:pStyle w:val="a3"/>
        <w:numPr>
          <w:ilvl w:val="0"/>
          <w:numId w:val="55"/>
        </w:numPr>
        <w:spacing w:after="0" w:line="240" w:lineRule="auto"/>
        <w:ind w:left="0" w:firstLine="709"/>
        <w:contextualSpacing w:val="0"/>
        <w:jc w:val="both"/>
        <w:rPr>
          <w:rFonts w:ascii="Times New Roman" w:hAnsi="Times New Roman"/>
          <w:i/>
          <w:sz w:val="24"/>
          <w:szCs w:val="24"/>
        </w:rPr>
      </w:pPr>
      <w:r w:rsidRPr="008322E8">
        <w:rPr>
          <w:rFonts w:ascii="Times New Roman" w:hAnsi="Times New Roman"/>
          <w:sz w:val="24"/>
          <w:szCs w:val="24"/>
        </w:rPr>
        <w:t>максимальное озеленение территории.</w:t>
      </w:r>
    </w:p>
    <w:p w:rsidR="007D5794" w:rsidRPr="00215675" w:rsidRDefault="007D5794" w:rsidP="00490145">
      <w:pPr>
        <w:spacing w:after="0" w:line="240" w:lineRule="auto"/>
        <w:ind w:firstLine="709"/>
        <w:jc w:val="both"/>
        <w:rPr>
          <w:rFonts w:ascii="Times New Roman" w:hAnsi="Times New Roman"/>
          <w:sz w:val="24"/>
          <w:szCs w:val="24"/>
        </w:rPr>
      </w:pPr>
      <w:r>
        <w:rPr>
          <w:rFonts w:ascii="Times New Roman" w:hAnsi="Times New Roman"/>
          <w:bCs/>
          <w:sz w:val="24"/>
          <w:szCs w:val="24"/>
        </w:rPr>
        <w:t>Н</w:t>
      </w:r>
      <w:r w:rsidRPr="00E03355">
        <w:rPr>
          <w:rFonts w:ascii="Times New Roman" w:hAnsi="Times New Roman"/>
          <w:bCs/>
          <w:sz w:val="24"/>
          <w:szCs w:val="24"/>
        </w:rPr>
        <w:t>а территориях затопления паводком 1% обеспеченности</w:t>
      </w:r>
      <w:r w:rsidRPr="00215675">
        <w:rPr>
          <w:rFonts w:ascii="Times New Roman" w:hAnsi="Times New Roman"/>
          <w:sz w:val="24"/>
          <w:szCs w:val="24"/>
        </w:rPr>
        <w:t xml:space="preserve"> </w:t>
      </w:r>
      <w:r>
        <w:rPr>
          <w:rFonts w:ascii="Times New Roman" w:hAnsi="Times New Roman"/>
          <w:sz w:val="24"/>
          <w:szCs w:val="24"/>
        </w:rPr>
        <w:t>з</w:t>
      </w:r>
      <w:r w:rsidRPr="00215675">
        <w:rPr>
          <w:rFonts w:ascii="Times New Roman" w:hAnsi="Times New Roman"/>
          <w:sz w:val="24"/>
          <w:szCs w:val="24"/>
        </w:rPr>
        <w:t>апрещается:</w:t>
      </w:r>
    </w:p>
    <w:p w:rsidR="007D5794" w:rsidRPr="008322E8" w:rsidRDefault="007D5794" w:rsidP="00267D7C">
      <w:pPr>
        <w:pStyle w:val="a3"/>
        <w:numPr>
          <w:ilvl w:val="0"/>
          <w:numId w:val="55"/>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использование сточных вод для удобрения почв;</w:t>
      </w:r>
    </w:p>
    <w:p w:rsidR="007D5794" w:rsidRPr="008322E8" w:rsidRDefault="007D5794" w:rsidP="00267D7C">
      <w:pPr>
        <w:pStyle w:val="a3"/>
        <w:numPr>
          <w:ilvl w:val="0"/>
          <w:numId w:val="55"/>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7D5794" w:rsidRPr="008322E8" w:rsidRDefault="007D5794" w:rsidP="00267D7C">
      <w:pPr>
        <w:pStyle w:val="a3"/>
        <w:numPr>
          <w:ilvl w:val="0"/>
          <w:numId w:val="55"/>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осуществление авиационных мер по борьбе с вредителями и болезнями растений;</w:t>
      </w:r>
    </w:p>
    <w:p w:rsidR="007D5794" w:rsidRPr="008322E8" w:rsidRDefault="007D5794" w:rsidP="00267D7C">
      <w:pPr>
        <w:pStyle w:val="a3"/>
        <w:numPr>
          <w:ilvl w:val="0"/>
          <w:numId w:val="55"/>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реконструкция жилых и подсобных помещений и изменение параметров застройки без соответствующих обоснований и согласований с отделом архитектуры и градостроительства администрации</w:t>
      </w:r>
      <w:r>
        <w:rPr>
          <w:rFonts w:ascii="Times New Roman" w:hAnsi="Times New Roman"/>
          <w:sz w:val="24"/>
          <w:szCs w:val="24"/>
        </w:rPr>
        <w:t xml:space="preserve"> МО Переволоцкий поссовет</w:t>
      </w:r>
      <w:r w:rsidRPr="008322E8">
        <w:rPr>
          <w:rFonts w:ascii="Times New Roman" w:hAnsi="Times New Roman"/>
          <w:sz w:val="24"/>
          <w:szCs w:val="24"/>
        </w:rPr>
        <w:t>;</w:t>
      </w:r>
    </w:p>
    <w:p w:rsidR="007D5794" w:rsidRPr="008322E8" w:rsidRDefault="007D5794" w:rsidP="00267D7C">
      <w:pPr>
        <w:pStyle w:val="a3"/>
        <w:numPr>
          <w:ilvl w:val="0"/>
          <w:numId w:val="55"/>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предоставление вновь образуемых земельных участков для индивидуального жилищного строительства;</w:t>
      </w:r>
    </w:p>
    <w:p w:rsidR="007D5794" w:rsidRPr="008322E8" w:rsidRDefault="007D5794" w:rsidP="00267D7C">
      <w:pPr>
        <w:pStyle w:val="a3"/>
        <w:numPr>
          <w:ilvl w:val="0"/>
          <w:numId w:val="55"/>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расширение действующих объектов производственного, коммунального и социального назначения;</w:t>
      </w:r>
    </w:p>
    <w:p w:rsidR="007D5794" w:rsidRPr="008322E8" w:rsidRDefault="007D5794" w:rsidP="00267D7C">
      <w:pPr>
        <w:pStyle w:val="a3"/>
        <w:numPr>
          <w:ilvl w:val="0"/>
          <w:numId w:val="55"/>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lastRenderedPageBreak/>
        <w:t>вырубка деревьев, кустарников (кроме рубок ухода за насаждениями, санитарных рубок);</w:t>
      </w:r>
    </w:p>
    <w:p w:rsidR="007D5794" w:rsidRPr="008322E8" w:rsidRDefault="007D5794" w:rsidP="00267D7C">
      <w:pPr>
        <w:pStyle w:val="a3"/>
        <w:numPr>
          <w:ilvl w:val="0"/>
          <w:numId w:val="55"/>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открытие карьеров строительных материалов;</w:t>
      </w:r>
    </w:p>
    <w:p w:rsidR="007D5794" w:rsidRDefault="007D5794" w:rsidP="00490145">
      <w:pPr>
        <w:spacing w:after="0" w:line="240" w:lineRule="auto"/>
        <w:ind w:firstLine="709"/>
        <w:jc w:val="both"/>
        <w:rPr>
          <w:rFonts w:ascii="Times New Roman" w:hAnsi="Times New Roman"/>
          <w:bCs/>
          <w:sz w:val="24"/>
          <w:szCs w:val="24"/>
        </w:rPr>
      </w:pPr>
    </w:p>
    <w:p w:rsidR="007D5794" w:rsidRPr="00E03355" w:rsidRDefault="007D5794" w:rsidP="00490145">
      <w:pPr>
        <w:spacing w:after="0" w:line="240" w:lineRule="auto"/>
        <w:ind w:firstLine="709"/>
        <w:jc w:val="both"/>
        <w:rPr>
          <w:rFonts w:ascii="Times New Roman" w:hAnsi="Times New Roman"/>
          <w:sz w:val="24"/>
          <w:szCs w:val="24"/>
        </w:rPr>
      </w:pPr>
      <w:r w:rsidRPr="00E03355">
        <w:rPr>
          <w:rFonts w:ascii="Times New Roman" w:hAnsi="Times New Roman"/>
          <w:bCs/>
          <w:sz w:val="24"/>
          <w:szCs w:val="24"/>
        </w:rPr>
        <w:t>Инженерная защита</w:t>
      </w:r>
      <w:r w:rsidRPr="00E03355">
        <w:rPr>
          <w:rFonts w:ascii="Times New Roman" w:hAnsi="Times New Roman"/>
          <w:sz w:val="24"/>
          <w:szCs w:val="24"/>
        </w:rPr>
        <w:t> затапливаемых территорий проводится в соответствии со следующими требованиями:</w:t>
      </w:r>
    </w:p>
    <w:p w:rsidR="007D5794" w:rsidRPr="008322E8" w:rsidRDefault="007D5794" w:rsidP="00267D7C">
      <w:pPr>
        <w:pStyle w:val="a3"/>
        <w:numPr>
          <w:ilvl w:val="0"/>
          <w:numId w:val="55"/>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7D5794" w:rsidRPr="008322E8" w:rsidRDefault="007D5794" w:rsidP="00267D7C">
      <w:pPr>
        <w:pStyle w:val="a3"/>
        <w:numPr>
          <w:ilvl w:val="0"/>
          <w:numId w:val="55"/>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w:t>
      </w:r>
    </w:p>
    <w:p w:rsidR="007D5794" w:rsidRPr="00CD0893" w:rsidRDefault="007D5794" w:rsidP="00490145">
      <w:pPr>
        <w:spacing w:after="0" w:line="240" w:lineRule="auto"/>
        <w:ind w:firstLine="709"/>
        <w:jc w:val="both"/>
        <w:rPr>
          <w:rFonts w:ascii="Times New Roman" w:hAnsi="Times New Roman"/>
          <w:b/>
          <w:sz w:val="24"/>
          <w:szCs w:val="24"/>
        </w:rPr>
      </w:pPr>
      <w:r>
        <w:rPr>
          <w:rFonts w:ascii="Times New Roman" w:hAnsi="Times New Roman"/>
          <w:b/>
          <w:sz w:val="24"/>
          <w:szCs w:val="24"/>
        </w:rPr>
        <w:t>7</w:t>
      </w:r>
      <w:r w:rsidRPr="00CD0893">
        <w:rPr>
          <w:rFonts w:ascii="Times New Roman" w:hAnsi="Times New Roman"/>
          <w:b/>
          <w:sz w:val="24"/>
          <w:szCs w:val="24"/>
        </w:rPr>
        <w:t xml:space="preserve">. </w:t>
      </w:r>
      <w:r w:rsidRPr="00CD0893">
        <w:rPr>
          <w:rFonts w:ascii="Times New Roman" w:hAnsi="Times New Roman"/>
          <w:sz w:val="24"/>
          <w:szCs w:val="24"/>
        </w:rPr>
        <w:t>Охранные зоны водозаборных и иных сооружений</w:t>
      </w:r>
    </w:p>
    <w:p w:rsidR="007D5794" w:rsidRPr="00CD0893" w:rsidRDefault="007D5794"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w:t>
      </w:r>
      <w:r>
        <w:rPr>
          <w:rFonts w:ascii="Times New Roman" w:hAnsi="Times New Roman"/>
          <w:sz w:val="24"/>
          <w:szCs w:val="24"/>
        </w:rPr>
        <w:t>–</w:t>
      </w:r>
      <w:r w:rsidRPr="00CD0893">
        <w:rPr>
          <w:rFonts w:ascii="Times New Roman" w:hAnsi="Times New Roman"/>
          <w:sz w:val="24"/>
          <w:szCs w:val="24"/>
        </w:rPr>
        <w:t xml:space="preserve"> зон водозаборных, иных технических сооружений:</w:t>
      </w:r>
    </w:p>
    <w:p w:rsidR="007D5794" w:rsidRPr="008322E8" w:rsidRDefault="007D5794" w:rsidP="00267D7C">
      <w:pPr>
        <w:pStyle w:val="a3"/>
        <w:numPr>
          <w:ilvl w:val="0"/>
          <w:numId w:val="55"/>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авиационно-химических работ,</w:t>
      </w:r>
    </w:p>
    <w:p w:rsidR="007D5794" w:rsidRPr="008322E8" w:rsidRDefault="007D5794" w:rsidP="00267D7C">
      <w:pPr>
        <w:pStyle w:val="a3"/>
        <w:numPr>
          <w:ilvl w:val="0"/>
          <w:numId w:val="55"/>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применение химических средств борьбы с вредителями, болезнями растений и сорняками,</w:t>
      </w:r>
    </w:p>
    <w:p w:rsidR="007D5794" w:rsidRPr="008322E8" w:rsidRDefault="007D5794" w:rsidP="00267D7C">
      <w:pPr>
        <w:pStyle w:val="a3"/>
        <w:numPr>
          <w:ilvl w:val="0"/>
          <w:numId w:val="55"/>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D5794" w:rsidRPr="008322E8" w:rsidRDefault="007D5794" w:rsidP="00267D7C">
      <w:pPr>
        <w:pStyle w:val="a3"/>
        <w:numPr>
          <w:ilvl w:val="0"/>
          <w:numId w:val="55"/>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складирование навоза и мусора,</w:t>
      </w:r>
    </w:p>
    <w:p w:rsidR="007D5794" w:rsidRPr="008322E8" w:rsidRDefault="007D5794" w:rsidP="00267D7C">
      <w:pPr>
        <w:pStyle w:val="a3"/>
        <w:numPr>
          <w:ilvl w:val="0"/>
          <w:numId w:val="55"/>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заправка топливом, мойка и ремонт автомобилей, тракторов и других машин и механизмов,</w:t>
      </w:r>
    </w:p>
    <w:p w:rsidR="007D5794" w:rsidRPr="008322E8" w:rsidRDefault="007D5794" w:rsidP="00267D7C">
      <w:pPr>
        <w:pStyle w:val="a3"/>
        <w:numPr>
          <w:ilvl w:val="0"/>
          <w:numId w:val="55"/>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размещение стоянок транспортных средств,</w:t>
      </w:r>
    </w:p>
    <w:p w:rsidR="007D5794" w:rsidRPr="008322E8" w:rsidRDefault="007D5794" w:rsidP="00267D7C">
      <w:pPr>
        <w:pStyle w:val="a3"/>
        <w:numPr>
          <w:ilvl w:val="0"/>
          <w:numId w:val="55"/>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рубок лесных насаждений.</w:t>
      </w:r>
    </w:p>
    <w:p w:rsidR="007D5794" w:rsidRPr="00CD0893" w:rsidRDefault="007D5794" w:rsidP="00490145">
      <w:pPr>
        <w:spacing w:after="0" w:line="240" w:lineRule="auto"/>
        <w:ind w:firstLine="709"/>
        <w:jc w:val="both"/>
        <w:rPr>
          <w:rFonts w:ascii="Times New Roman" w:hAnsi="Times New Roman"/>
          <w:sz w:val="24"/>
          <w:szCs w:val="24"/>
          <w:lang w:eastAsia="en-US"/>
        </w:rPr>
      </w:pPr>
      <w:r>
        <w:rPr>
          <w:rFonts w:ascii="Times New Roman" w:hAnsi="Times New Roman"/>
          <w:b/>
          <w:sz w:val="24"/>
          <w:szCs w:val="24"/>
        </w:rPr>
        <w:t>8</w:t>
      </w:r>
      <w:r w:rsidRPr="00CD0893">
        <w:rPr>
          <w:rFonts w:ascii="Times New Roman" w:hAnsi="Times New Roman"/>
          <w:b/>
          <w:sz w:val="24"/>
          <w:szCs w:val="24"/>
        </w:rPr>
        <w:t xml:space="preserve">. </w:t>
      </w:r>
      <w:r w:rsidRPr="00CD0893">
        <w:rPr>
          <w:rFonts w:ascii="Times New Roman" w:hAnsi="Times New Roman"/>
          <w:sz w:val="24"/>
          <w:szCs w:val="24"/>
          <w:lang w:eastAsia="en-US"/>
        </w:rPr>
        <w:t>Охранные зоны объектов электроснабжения</w:t>
      </w:r>
    </w:p>
    <w:p w:rsidR="007D5794" w:rsidRPr="00CD0893" w:rsidRDefault="007D5794" w:rsidP="00490145">
      <w:pPr>
        <w:autoSpaceDE w:val="0"/>
        <w:autoSpaceDN w:val="0"/>
        <w:adjustRightInd w:val="0"/>
        <w:spacing w:after="0" w:line="240" w:lineRule="auto"/>
        <w:ind w:firstLine="709"/>
        <w:jc w:val="both"/>
        <w:outlineLvl w:val="1"/>
        <w:rPr>
          <w:rFonts w:ascii="Times New Roman" w:hAnsi="Times New Roman"/>
          <w:sz w:val="24"/>
          <w:szCs w:val="24"/>
          <w:lang w:eastAsia="en-US"/>
        </w:rPr>
      </w:pPr>
      <w:r w:rsidRPr="00CD0893">
        <w:rPr>
          <w:rFonts w:ascii="Times New Roman" w:hAnsi="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7D5794" w:rsidRPr="00CD0893" w:rsidRDefault="007D5794" w:rsidP="00490145">
      <w:pPr>
        <w:autoSpaceDE w:val="0"/>
        <w:autoSpaceDN w:val="0"/>
        <w:adjustRightInd w:val="0"/>
        <w:spacing w:after="0" w:line="240" w:lineRule="auto"/>
        <w:ind w:firstLine="709"/>
        <w:jc w:val="both"/>
        <w:outlineLvl w:val="1"/>
        <w:rPr>
          <w:rFonts w:ascii="Times New Roman" w:hAnsi="Times New Roman"/>
          <w:sz w:val="24"/>
          <w:szCs w:val="24"/>
          <w:lang w:eastAsia="en-US"/>
        </w:rPr>
      </w:pPr>
      <w:r w:rsidRPr="00CD0893">
        <w:rPr>
          <w:rFonts w:ascii="Times New Roman" w:hAnsi="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7D5794" w:rsidRPr="00CD0893" w:rsidRDefault="007D5794" w:rsidP="00490145">
      <w:pPr>
        <w:autoSpaceDE w:val="0"/>
        <w:autoSpaceDN w:val="0"/>
        <w:adjustRightInd w:val="0"/>
        <w:spacing w:after="0" w:line="240" w:lineRule="auto"/>
        <w:ind w:firstLine="709"/>
        <w:jc w:val="both"/>
        <w:outlineLvl w:val="1"/>
        <w:rPr>
          <w:rFonts w:ascii="Times New Roman" w:hAnsi="Times New Roman"/>
          <w:sz w:val="24"/>
          <w:szCs w:val="24"/>
          <w:lang w:eastAsia="en-US"/>
        </w:rPr>
      </w:pPr>
      <w:r w:rsidRPr="00CD0893">
        <w:rPr>
          <w:rFonts w:ascii="Times New Roman" w:hAnsi="Times New Roman"/>
          <w:sz w:val="24"/>
          <w:szCs w:val="24"/>
          <w:lang w:eastAsia="en-US"/>
        </w:rPr>
        <w:t>б) размещать любые объекты и предметы (материалы) в пределах созданных в соответствии с требованиями нормативно</w:t>
      </w:r>
      <w:r>
        <w:rPr>
          <w:rFonts w:ascii="Times New Roman" w:hAnsi="Times New Roman"/>
          <w:sz w:val="24"/>
          <w:szCs w:val="24"/>
          <w:lang w:eastAsia="en-US"/>
        </w:rPr>
        <w:t>–</w:t>
      </w:r>
      <w:r w:rsidRPr="00CD0893">
        <w:rPr>
          <w:rFonts w:ascii="Times New Roman" w:hAnsi="Times New Roman"/>
          <w:sz w:val="24"/>
          <w:szCs w:val="24"/>
          <w:lang w:eastAsia="en-US"/>
        </w:rPr>
        <w:t>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7D5794" w:rsidRPr="00CD0893" w:rsidRDefault="007D5794" w:rsidP="00490145">
      <w:pPr>
        <w:autoSpaceDE w:val="0"/>
        <w:autoSpaceDN w:val="0"/>
        <w:adjustRightInd w:val="0"/>
        <w:spacing w:after="0" w:line="240" w:lineRule="auto"/>
        <w:ind w:firstLine="709"/>
        <w:jc w:val="both"/>
        <w:outlineLvl w:val="1"/>
        <w:rPr>
          <w:rFonts w:ascii="Times New Roman" w:hAnsi="Times New Roman"/>
          <w:sz w:val="24"/>
          <w:szCs w:val="24"/>
          <w:lang w:eastAsia="en-US"/>
        </w:rPr>
      </w:pPr>
      <w:r w:rsidRPr="00CD0893">
        <w:rPr>
          <w:rFonts w:ascii="Times New Roman" w:hAnsi="Times New Roman"/>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7D5794" w:rsidRPr="00CD0893" w:rsidRDefault="007D5794" w:rsidP="00490145">
      <w:pPr>
        <w:autoSpaceDE w:val="0"/>
        <w:autoSpaceDN w:val="0"/>
        <w:adjustRightInd w:val="0"/>
        <w:spacing w:after="0" w:line="240" w:lineRule="auto"/>
        <w:ind w:firstLine="709"/>
        <w:jc w:val="both"/>
        <w:outlineLvl w:val="1"/>
        <w:rPr>
          <w:rFonts w:ascii="Times New Roman" w:hAnsi="Times New Roman"/>
          <w:sz w:val="24"/>
          <w:szCs w:val="24"/>
          <w:lang w:eastAsia="en-US"/>
        </w:rPr>
      </w:pPr>
      <w:r w:rsidRPr="00CD0893">
        <w:rPr>
          <w:rFonts w:ascii="Times New Roman" w:hAnsi="Times New Roman"/>
          <w:sz w:val="24"/>
          <w:szCs w:val="24"/>
          <w:lang w:eastAsia="en-US"/>
        </w:rPr>
        <w:t>г) размещать свалки;</w:t>
      </w:r>
    </w:p>
    <w:p w:rsidR="007D5794" w:rsidRPr="00CD0893" w:rsidRDefault="007D5794" w:rsidP="00490145">
      <w:pPr>
        <w:autoSpaceDE w:val="0"/>
        <w:autoSpaceDN w:val="0"/>
        <w:adjustRightInd w:val="0"/>
        <w:spacing w:after="0" w:line="240" w:lineRule="auto"/>
        <w:ind w:firstLine="709"/>
        <w:jc w:val="both"/>
        <w:outlineLvl w:val="1"/>
        <w:rPr>
          <w:rFonts w:ascii="Times New Roman" w:hAnsi="Times New Roman"/>
          <w:sz w:val="24"/>
          <w:szCs w:val="24"/>
          <w:lang w:eastAsia="en-US"/>
        </w:rPr>
      </w:pPr>
      <w:r w:rsidRPr="00CD0893">
        <w:rPr>
          <w:rFonts w:ascii="Times New Roman" w:hAnsi="Times New Roman"/>
          <w:sz w:val="24"/>
          <w:szCs w:val="24"/>
          <w:lang w:eastAsia="en-US"/>
        </w:rPr>
        <w:lastRenderedPageBreak/>
        <w:t>д) производить работы ударными механизмами, сбрасывать тяжести массой свыше 5 тонн, производить сброс и слив едких и коррозионных веществ и горюче</w:t>
      </w:r>
      <w:r>
        <w:rPr>
          <w:rFonts w:ascii="Times New Roman" w:hAnsi="Times New Roman"/>
          <w:sz w:val="24"/>
          <w:szCs w:val="24"/>
          <w:lang w:eastAsia="en-US"/>
        </w:rPr>
        <w:t>-</w:t>
      </w:r>
      <w:r w:rsidRPr="00CD0893">
        <w:rPr>
          <w:rFonts w:ascii="Times New Roman" w:hAnsi="Times New Roman"/>
          <w:sz w:val="24"/>
          <w:szCs w:val="24"/>
          <w:lang w:eastAsia="en-US"/>
        </w:rPr>
        <w:t>смазочных материалов (в охранных зонах подземных кабельных линий электропередачи).</w:t>
      </w:r>
    </w:p>
    <w:p w:rsidR="007D5794" w:rsidRPr="00CD0893" w:rsidRDefault="007D5794" w:rsidP="00490145">
      <w:pPr>
        <w:autoSpaceDE w:val="0"/>
        <w:autoSpaceDN w:val="0"/>
        <w:adjustRightInd w:val="0"/>
        <w:spacing w:after="0" w:line="240" w:lineRule="auto"/>
        <w:ind w:firstLine="709"/>
        <w:jc w:val="both"/>
        <w:outlineLvl w:val="1"/>
        <w:rPr>
          <w:rFonts w:ascii="Times New Roman" w:hAnsi="Times New Roman"/>
          <w:sz w:val="24"/>
          <w:szCs w:val="24"/>
          <w:lang w:eastAsia="en-US"/>
        </w:rPr>
      </w:pPr>
      <w:r w:rsidRPr="00CD0893">
        <w:rPr>
          <w:rFonts w:ascii="Times New Roman" w:hAnsi="Times New Roman"/>
          <w:sz w:val="24"/>
          <w:szCs w:val="24"/>
          <w:lang w:eastAsia="en-US"/>
        </w:rPr>
        <w:t>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7D5794" w:rsidRPr="00CD0893" w:rsidRDefault="007D5794" w:rsidP="00490145">
      <w:pPr>
        <w:autoSpaceDE w:val="0"/>
        <w:autoSpaceDN w:val="0"/>
        <w:adjustRightInd w:val="0"/>
        <w:spacing w:after="0" w:line="240" w:lineRule="auto"/>
        <w:ind w:firstLine="709"/>
        <w:jc w:val="both"/>
        <w:outlineLvl w:val="1"/>
        <w:rPr>
          <w:rFonts w:ascii="Times New Roman" w:hAnsi="Times New Roman"/>
          <w:sz w:val="24"/>
          <w:szCs w:val="24"/>
          <w:lang w:eastAsia="en-US"/>
        </w:rPr>
      </w:pPr>
      <w:r w:rsidRPr="00CD0893">
        <w:rPr>
          <w:rFonts w:ascii="Times New Roman" w:hAnsi="Times New Roman"/>
          <w:sz w:val="24"/>
          <w:szCs w:val="24"/>
          <w:lang w:eastAsia="en-US"/>
        </w:rPr>
        <w:t>а) складировать или размещать хранилища любых, в том числе горюче</w:t>
      </w:r>
      <w:r>
        <w:rPr>
          <w:rFonts w:ascii="Times New Roman" w:hAnsi="Times New Roman"/>
          <w:sz w:val="24"/>
          <w:szCs w:val="24"/>
          <w:lang w:eastAsia="en-US"/>
        </w:rPr>
        <w:t>-</w:t>
      </w:r>
      <w:r w:rsidRPr="00CD0893">
        <w:rPr>
          <w:rFonts w:ascii="Times New Roman" w:hAnsi="Times New Roman"/>
          <w:sz w:val="24"/>
          <w:szCs w:val="24"/>
          <w:lang w:eastAsia="en-US"/>
        </w:rPr>
        <w:t>смазочных, материалов;</w:t>
      </w:r>
    </w:p>
    <w:p w:rsidR="007D5794" w:rsidRPr="00CD0893" w:rsidRDefault="007D5794" w:rsidP="00490145">
      <w:pPr>
        <w:autoSpaceDE w:val="0"/>
        <w:autoSpaceDN w:val="0"/>
        <w:adjustRightInd w:val="0"/>
        <w:spacing w:after="0" w:line="240" w:lineRule="auto"/>
        <w:ind w:firstLine="709"/>
        <w:jc w:val="both"/>
        <w:outlineLvl w:val="1"/>
        <w:rPr>
          <w:rFonts w:ascii="Times New Roman" w:hAnsi="Times New Roman"/>
          <w:sz w:val="24"/>
          <w:szCs w:val="24"/>
          <w:lang w:eastAsia="en-US"/>
        </w:rPr>
      </w:pPr>
      <w:r w:rsidRPr="00CD0893">
        <w:rPr>
          <w:rFonts w:ascii="Times New Roman" w:hAnsi="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w:t>
      </w:r>
      <w:r>
        <w:rPr>
          <w:rFonts w:ascii="Times New Roman" w:hAnsi="Times New Roman"/>
          <w:sz w:val="24"/>
          <w:szCs w:val="24"/>
          <w:lang w:eastAsia="en-US"/>
        </w:rPr>
        <w:t>–</w:t>
      </w:r>
      <w:r w:rsidRPr="00CD0893">
        <w:rPr>
          <w:rFonts w:ascii="Times New Roman" w:hAnsi="Times New Roman"/>
          <w:sz w:val="24"/>
          <w:szCs w:val="24"/>
          <w:lang w:eastAsia="en-US"/>
        </w:rPr>
        <w:t>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7D5794" w:rsidRPr="00CD0893" w:rsidRDefault="007D5794" w:rsidP="00490145">
      <w:pPr>
        <w:autoSpaceDE w:val="0"/>
        <w:autoSpaceDN w:val="0"/>
        <w:adjustRightInd w:val="0"/>
        <w:spacing w:after="0" w:line="240" w:lineRule="auto"/>
        <w:ind w:firstLine="709"/>
        <w:jc w:val="both"/>
        <w:outlineLvl w:val="1"/>
        <w:rPr>
          <w:rFonts w:ascii="Times New Roman" w:hAnsi="Times New Roman"/>
          <w:sz w:val="24"/>
          <w:szCs w:val="24"/>
          <w:lang w:eastAsia="en-US"/>
        </w:rPr>
      </w:pPr>
      <w:r w:rsidRPr="00CD0893">
        <w:rPr>
          <w:rFonts w:ascii="Times New Roman" w:hAnsi="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7D5794" w:rsidRPr="00CD0893" w:rsidRDefault="007D5794" w:rsidP="00490145">
      <w:pPr>
        <w:autoSpaceDE w:val="0"/>
        <w:autoSpaceDN w:val="0"/>
        <w:adjustRightInd w:val="0"/>
        <w:spacing w:after="0" w:line="240" w:lineRule="auto"/>
        <w:ind w:firstLine="709"/>
        <w:jc w:val="both"/>
        <w:outlineLvl w:val="1"/>
        <w:rPr>
          <w:rFonts w:ascii="Times New Roman" w:hAnsi="Times New Roman"/>
          <w:sz w:val="24"/>
          <w:szCs w:val="24"/>
          <w:lang w:eastAsia="en-US"/>
        </w:rPr>
      </w:pPr>
      <w:r w:rsidRPr="00CD0893">
        <w:rPr>
          <w:rFonts w:ascii="Times New Roman" w:hAnsi="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7D5794" w:rsidRPr="00CD0893" w:rsidRDefault="007D5794" w:rsidP="00490145">
      <w:pPr>
        <w:autoSpaceDE w:val="0"/>
        <w:autoSpaceDN w:val="0"/>
        <w:adjustRightInd w:val="0"/>
        <w:spacing w:after="0" w:line="240" w:lineRule="auto"/>
        <w:ind w:firstLine="709"/>
        <w:jc w:val="both"/>
        <w:outlineLvl w:val="1"/>
        <w:rPr>
          <w:rFonts w:ascii="Times New Roman" w:hAnsi="Times New Roman"/>
          <w:sz w:val="24"/>
          <w:szCs w:val="24"/>
          <w:lang w:eastAsia="en-US"/>
        </w:rPr>
      </w:pPr>
      <w:r w:rsidRPr="00CD0893">
        <w:rPr>
          <w:rFonts w:ascii="Times New Roman" w:hAnsi="Times New Roman"/>
          <w:sz w:val="24"/>
          <w:szCs w:val="24"/>
          <w:lang w:eastAsia="en-US"/>
        </w:rPr>
        <w:t>а) строительство, капитальный ремонт, реконструкция или снос зданий и сооружений;</w:t>
      </w:r>
    </w:p>
    <w:p w:rsidR="007D5794" w:rsidRPr="00CD0893" w:rsidRDefault="007D5794" w:rsidP="00490145">
      <w:pPr>
        <w:autoSpaceDE w:val="0"/>
        <w:autoSpaceDN w:val="0"/>
        <w:adjustRightInd w:val="0"/>
        <w:spacing w:after="0" w:line="240" w:lineRule="auto"/>
        <w:ind w:firstLine="709"/>
        <w:jc w:val="both"/>
        <w:outlineLvl w:val="1"/>
        <w:rPr>
          <w:rFonts w:ascii="Times New Roman" w:hAnsi="Times New Roman"/>
          <w:sz w:val="24"/>
          <w:szCs w:val="24"/>
          <w:lang w:eastAsia="en-US"/>
        </w:rPr>
      </w:pPr>
      <w:r w:rsidRPr="00CD0893">
        <w:rPr>
          <w:rFonts w:ascii="Times New Roman" w:hAnsi="Times New Roman"/>
          <w:sz w:val="24"/>
          <w:szCs w:val="24"/>
          <w:lang w:eastAsia="en-US"/>
        </w:rPr>
        <w:t>б) горные, взрывные, мелиоративные работы, в том числе связанные с временным затоплением земель;</w:t>
      </w:r>
    </w:p>
    <w:p w:rsidR="007D5794" w:rsidRPr="00CD0893" w:rsidRDefault="007D5794" w:rsidP="00490145">
      <w:pPr>
        <w:autoSpaceDE w:val="0"/>
        <w:autoSpaceDN w:val="0"/>
        <w:adjustRightInd w:val="0"/>
        <w:spacing w:after="0" w:line="240" w:lineRule="auto"/>
        <w:ind w:firstLine="709"/>
        <w:jc w:val="both"/>
        <w:outlineLvl w:val="1"/>
        <w:rPr>
          <w:rFonts w:ascii="Times New Roman" w:hAnsi="Times New Roman"/>
          <w:sz w:val="24"/>
          <w:szCs w:val="24"/>
          <w:lang w:eastAsia="en-US"/>
        </w:rPr>
      </w:pPr>
      <w:r w:rsidRPr="00CD0893">
        <w:rPr>
          <w:rFonts w:ascii="Times New Roman" w:hAnsi="Times New Roman"/>
          <w:sz w:val="24"/>
          <w:szCs w:val="24"/>
          <w:lang w:eastAsia="en-US"/>
        </w:rPr>
        <w:t>в) посадка и вырубка деревьев и кустарников;</w:t>
      </w:r>
    </w:p>
    <w:p w:rsidR="007D5794" w:rsidRPr="00CD0893" w:rsidRDefault="007D5794" w:rsidP="00490145">
      <w:pPr>
        <w:autoSpaceDE w:val="0"/>
        <w:autoSpaceDN w:val="0"/>
        <w:adjustRightInd w:val="0"/>
        <w:spacing w:after="0" w:line="240" w:lineRule="auto"/>
        <w:ind w:firstLine="709"/>
        <w:jc w:val="both"/>
        <w:outlineLvl w:val="1"/>
        <w:rPr>
          <w:rFonts w:ascii="Times New Roman" w:hAnsi="Times New Roman"/>
          <w:sz w:val="24"/>
          <w:szCs w:val="24"/>
          <w:lang w:eastAsia="en-US"/>
        </w:rPr>
      </w:pPr>
      <w:r w:rsidRPr="00CD0893">
        <w:rPr>
          <w:rFonts w:ascii="Times New Roman" w:hAnsi="Times New Roman"/>
          <w:sz w:val="24"/>
          <w:szCs w:val="24"/>
          <w:lang w:eastAsia="en-US"/>
        </w:rPr>
        <w:t>г) дноуглубительные, землечерпальные и погрузочно</w:t>
      </w:r>
      <w:r>
        <w:rPr>
          <w:rFonts w:ascii="Times New Roman" w:hAnsi="Times New Roman"/>
          <w:sz w:val="24"/>
          <w:szCs w:val="24"/>
          <w:lang w:eastAsia="en-US"/>
        </w:rPr>
        <w:t>-</w:t>
      </w:r>
      <w:r w:rsidRPr="00CD0893">
        <w:rPr>
          <w:rFonts w:ascii="Times New Roman" w:hAnsi="Times New Roman"/>
          <w:sz w:val="24"/>
          <w:szCs w:val="24"/>
          <w:lang w:eastAsia="en-US"/>
        </w:rPr>
        <w:t>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D5794" w:rsidRPr="00CD0893" w:rsidRDefault="007D5794" w:rsidP="00490145">
      <w:pPr>
        <w:autoSpaceDE w:val="0"/>
        <w:autoSpaceDN w:val="0"/>
        <w:adjustRightInd w:val="0"/>
        <w:spacing w:after="0" w:line="240" w:lineRule="auto"/>
        <w:ind w:firstLine="709"/>
        <w:jc w:val="both"/>
        <w:outlineLvl w:val="1"/>
        <w:rPr>
          <w:rFonts w:ascii="Times New Roman" w:hAnsi="Times New Roman"/>
          <w:sz w:val="24"/>
          <w:szCs w:val="24"/>
          <w:lang w:eastAsia="en-US"/>
        </w:rPr>
      </w:pPr>
      <w:r>
        <w:rPr>
          <w:rFonts w:ascii="Times New Roman" w:hAnsi="Times New Roman"/>
          <w:sz w:val="24"/>
          <w:szCs w:val="24"/>
          <w:lang w:eastAsia="en-US"/>
        </w:rPr>
        <w:t>д</w:t>
      </w:r>
      <w:r w:rsidRPr="00CD0893">
        <w:rPr>
          <w:rFonts w:ascii="Times New Roman" w:hAnsi="Times New Roman"/>
          <w:sz w:val="24"/>
          <w:szCs w:val="24"/>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7D5794" w:rsidRPr="00CD0893" w:rsidRDefault="007D5794" w:rsidP="00490145">
      <w:pPr>
        <w:autoSpaceDE w:val="0"/>
        <w:autoSpaceDN w:val="0"/>
        <w:adjustRightInd w:val="0"/>
        <w:spacing w:after="0" w:line="240" w:lineRule="auto"/>
        <w:ind w:firstLine="709"/>
        <w:jc w:val="both"/>
        <w:outlineLvl w:val="1"/>
        <w:rPr>
          <w:rFonts w:ascii="Times New Roman" w:hAnsi="Times New Roman"/>
          <w:sz w:val="24"/>
          <w:szCs w:val="24"/>
          <w:lang w:eastAsia="en-US"/>
        </w:rPr>
      </w:pPr>
      <w:r>
        <w:rPr>
          <w:rFonts w:ascii="Times New Roman" w:hAnsi="Times New Roman"/>
          <w:sz w:val="24"/>
          <w:szCs w:val="24"/>
          <w:lang w:eastAsia="en-US"/>
        </w:rPr>
        <w:t>е</w:t>
      </w:r>
      <w:r w:rsidRPr="00CD0893">
        <w:rPr>
          <w:rFonts w:ascii="Times New Roman" w:hAnsi="Times New Roman"/>
          <w:sz w:val="24"/>
          <w:szCs w:val="24"/>
          <w:lang w:eastAsia="en-U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7D5794" w:rsidRPr="00CD0893" w:rsidRDefault="007D5794" w:rsidP="00490145">
      <w:pPr>
        <w:autoSpaceDE w:val="0"/>
        <w:autoSpaceDN w:val="0"/>
        <w:adjustRightInd w:val="0"/>
        <w:spacing w:after="0" w:line="240" w:lineRule="auto"/>
        <w:ind w:firstLine="709"/>
        <w:jc w:val="both"/>
        <w:outlineLvl w:val="1"/>
        <w:rPr>
          <w:rFonts w:ascii="Times New Roman" w:hAnsi="Times New Roman"/>
          <w:sz w:val="24"/>
          <w:szCs w:val="24"/>
          <w:lang w:eastAsia="en-US"/>
        </w:rPr>
      </w:pPr>
      <w:r>
        <w:rPr>
          <w:rFonts w:ascii="Times New Roman" w:hAnsi="Times New Roman"/>
          <w:sz w:val="24"/>
          <w:szCs w:val="24"/>
          <w:lang w:eastAsia="en-US"/>
        </w:rPr>
        <w:t>ж</w:t>
      </w:r>
      <w:r w:rsidRPr="00CD0893">
        <w:rPr>
          <w:rFonts w:ascii="Times New Roman" w:hAnsi="Times New Roman"/>
          <w:sz w:val="24"/>
          <w:szCs w:val="24"/>
          <w:lang w:eastAsia="en-US"/>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7D5794" w:rsidRPr="00CD0893" w:rsidRDefault="007D5794" w:rsidP="00490145">
      <w:pPr>
        <w:autoSpaceDE w:val="0"/>
        <w:autoSpaceDN w:val="0"/>
        <w:adjustRightInd w:val="0"/>
        <w:spacing w:after="0" w:line="240" w:lineRule="auto"/>
        <w:ind w:firstLine="709"/>
        <w:jc w:val="both"/>
        <w:outlineLvl w:val="1"/>
        <w:rPr>
          <w:rFonts w:ascii="Times New Roman" w:hAnsi="Times New Roman"/>
          <w:sz w:val="24"/>
          <w:szCs w:val="24"/>
          <w:lang w:eastAsia="en-US"/>
        </w:rPr>
      </w:pPr>
      <w:r>
        <w:rPr>
          <w:rFonts w:ascii="Times New Roman" w:hAnsi="Times New Roman"/>
          <w:sz w:val="24"/>
          <w:szCs w:val="24"/>
          <w:lang w:eastAsia="en-US"/>
        </w:rPr>
        <w:t>з</w:t>
      </w:r>
      <w:r w:rsidRPr="00CD0893">
        <w:rPr>
          <w:rFonts w:ascii="Times New Roman" w:hAnsi="Times New Roman"/>
          <w:sz w:val="24"/>
          <w:szCs w:val="24"/>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D5794" w:rsidRPr="00CD0893" w:rsidRDefault="007D5794" w:rsidP="00490145">
      <w:pPr>
        <w:autoSpaceDE w:val="0"/>
        <w:autoSpaceDN w:val="0"/>
        <w:adjustRightInd w:val="0"/>
        <w:spacing w:after="0" w:line="240" w:lineRule="auto"/>
        <w:ind w:firstLine="709"/>
        <w:jc w:val="both"/>
        <w:outlineLvl w:val="1"/>
        <w:rPr>
          <w:rFonts w:ascii="Times New Roman" w:hAnsi="Times New Roman"/>
          <w:sz w:val="24"/>
          <w:szCs w:val="24"/>
          <w:lang w:eastAsia="en-US"/>
        </w:rPr>
      </w:pPr>
      <w:r w:rsidRPr="00CD0893">
        <w:rPr>
          <w:rFonts w:ascii="Times New Roman" w:hAnsi="Times New Roman"/>
          <w:sz w:val="24"/>
          <w:szCs w:val="24"/>
          <w:lang w:eastAsia="en-US"/>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7D5794" w:rsidRPr="00CD0893" w:rsidRDefault="007D5794" w:rsidP="00490145">
      <w:pPr>
        <w:autoSpaceDE w:val="0"/>
        <w:autoSpaceDN w:val="0"/>
        <w:adjustRightInd w:val="0"/>
        <w:spacing w:after="0" w:line="240" w:lineRule="auto"/>
        <w:ind w:firstLine="709"/>
        <w:jc w:val="both"/>
        <w:outlineLvl w:val="1"/>
        <w:rPr>
          <w:rFonts w:ascii="Times New Roman" w:hAnsi="Times New Roman"/>
          <w:sz w:val="24"/>
          <w:szCs w:val="24"/>
          <w:lang w:eastAsia="en-US"/>
        </w:rPr>
      </w:pPr>
      <w:r w:rsidRPr="00CD0893">
        <w:rPr>
          <w:rFonts w:ascii="Times New Roman" w:hAnsi="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7D5794" w:rsidRPr="00CD0893" w:rsidRDefault="007D5794" w:rsidP="00490145">
      <w:pPr>
        <w:autoSpaceDE w:val="0"/>
        <w:autoSpaceDN w:val="0"/>
        <w:adjustRightInd w:val="0"/>
        <w:spacing w:after="0" w:line="240" w:lineRule="auto"/>
        <w:ind w:firstLine="709"/>
        <w:jc w:val="both"/>
        <w:outlineLvl w:val="1"/>
        <w:rPr>
          <w:rFonts w:ascii="Times New Roman" w:hAnsi="Times New Roman"/>
          <w:sz w:val="24"/>
          <w:szCs w:val="24"/>
          <w:lang w:eastAsia="en-US"/>
        </w:rPr>
      </w:pPr>
      <w:r w:rsidRPr="00CD0893">
        <w:rPr>
          <w:rFonts w:ascii="Times New Roman" w:hAnsi="Times New Roman"/>
          <w:sz w:val="24"/>
          <w:szCs w:val="24"/>
          <w:lang w:eastAsia="en-US"/>
        </w:rPr>
        <w:t>б) складировать или размещать хранилища любых, в том числе горюче</w:t>
      </w:r>
      <w:r>
        <w:rPr>
          <w:rFonts w:ascii="Times New Roman" w:hAnsi="Times New Roman"/>
          <w:sz w:val="24"/>
          <w:szCs w:val="24"/>
          <w:lang w:eastAsia="en-US"/>
        </w:rPr>
        <w:t>–</w:t>
      </w:r>
      <w:r w:rsidRPr="00CD0893">
        <w:rPr>
          <w:rFonts w:ascii="Times New Roman" w:hAnsi="Times New Roman"/>
          <w:sz w:val="24"/>
          <w:szCs w:val="24"/>
          <w:lang w:eastAsia="en-US"/>
        </w:rPr>
        <w:t>смазочных, материалов;</w:t>
      </w:r>
    </w:p>
    <w:p w:rsidR="007D5794" w:rsidRPr="00CD0893" w:rsidRDefault="007D5794" w:rsidP="00490145">
      <w:pPr>
        <w:spacing w:after="0" w:line="240" w:lineRule="auto"/>
        <w:ind w:firstLine="709"/>
        <w:jc w:val="both"/>
        <w:rPr>
          <w:rFonts w:ascii="Times New Roman" w:hAnsi="Times New Roman"/>
          <w:sz w:val="24"/>
          <w:szCs w:val="24"/>
          <w:lang w:eastAsia="en-US"/>
        </w:rPr>
      </w:pPr>
      <w:r>
        <w:rPr>
          <w:rFonts w:ascii="Times New Roman" w:hAnsi="Times New Roman"/>
          <w:b/>
          <w:sz w:val="24"/>
          <w:szCs w:val="24"/>
        </w:rPr>
        <w:t>9</w:t>
      </w:r>
      <w:r w:rsidRPr="00CD0893">
        <w:rPr>
          <w:rFonts w:ascii="Times New Roman" w:hAnsi="Times New Roman"/>
          <w:b/>
          <w:sz w:val="24"/>
          <w:szCs w:val="24"/>
        </w:rPr>
        <w:t xml:space="preserve">. </w:t>
      </w:r>
      <w:r w:rsidRPr="00CD0893">
        <w:rPr>
          <w:rFonts w:ascii="Times New Roman" w:hAnsi="Times New Roman"/>
          <w:sz w:val="24"/>
          <w:szCs w:val="24"/>
          <w:lang w:eastAsia="en-US"/>
        </w:rPr>
        <w:t>Охранные зоны объектов газоснабжения</w:t>
      </w:r>
    </w:p>
    <w:p w:rsidR="007D5794" w:rsidRPr="00CD0893" w:rsidRDefault="007D5794" w:rsidP="00490145">
      <w:pPr>
        <w:autoSpaceDE w:val="0"/>
        <w:autoSpaceDN w:val="0"/>
        <w:adjustRightInd w:val="0"/>
        <w:spacing w:after="0" w:line="240" w:lineRule="auto"/>
        <w:ind w:firstLine="709"/>
        <w:jc w:val="both"/>
        <w:outlineLvl w:val="0"/>
        <w:rPr>
          <w:rFonts w:ascii="Times New Roman" w:hAnsi="Times New Roman"/>
          <w:sz w:val="24"/>
          <w:szCs w:val="24"/>
          <w:lang w:eastAsia="en-US"/>
        </w:rPr>
      </w:pPr>
      <w:r w:rsidRPr="00CD0893">
        <w:rPr>
          <w:rFonts w:ascii="Times New Roman" w:hAnsi="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7D5794" w:rsidRPr="00CD0893" w:rsidRDefault="007D5794" w:rsidP="00490145">
      <w:pPr>
        <w:autoSpaceDE w:val="0"/>
        <w:autoSpaceDN w:val="0"/>
        <w:adjustRightInd w:val="0"/>
        <w:spacing w:after="0" w:line="240" w:lineRule="auto"/>
        <w:ind w:firstLine="709"/>
        <w:jc w:val="both"/>
        <w:outlineLvl w:val="0"/>
        <w:rPr>
          <w:rFonts w:ascii="Times New Roman" w:hAnsi="Times New Roman"/>
          <w:sz w:val="24"/>
          <w:szCs w:val="24"/>
          <w:lang w:eastAsia="en-US"/>
        </w:rPr>
      </w:pPr>
      <w:r w:rsidRPr="00CD0893">
        <w:rPr>
          <w:rFonts w:ascii="Times New Roman" w:hAnsi="Times New Roman"/>
          <w:sz w:val="24"/>
          <w:szCs w:val="24"/>
          <w:lang w:eastAsia="en-US"/>
        </w:rPr>
        <w:t>а) строить объекты жилищно</w:t>
      </w:r>
      <w:r>
        <w:rPr>
          <w:rFonts w:ascii="Times New Roman" w:hAnsi="Times New Roman"/>
          <w:sz w:val="24"/>
          <w:szCs w:val="24"/>
          <w:lang w:eastAsia="en-US"/>
        </w:rPr>
        <w:t>-</w:t>
      </w:r>
      <w:r w:rsidRPr="00CD0893">
        <w:rPr>
          <w:rFonts w:ascii="Times New Roman" w:hAnsi="Times New Roman"/>
          <w:sz w:val="24"/>
          <w:szCs w:val="24"/>
          <w:lang w:eastAsia="en-US"/>
        </w:rPr>
        <w:t>гражданского и производственного назначения;</w:t>
      </w:r>
    </w:p>
    <w:p w:rsidR="007D5794" w:rsidRPr="00CD0893" w:rsidRDefault="007D5794" w:rsidP="00490145">
      <w:pPr>
        <w:autoSpaceDE w:val="0"/>
        <w:autoSpaceDN w:val="0"/>
        <w:adjustRightInd w:val="0"/>
        <w:spacing w:after="0" w:line="240" w:lineRule="auto"/>
        <w:ind w:firstLine="709"/>
        <w:jc w:val="both"/>
        <w:outlineLvl w:val="0"/>
        <w:rPr>
          <w:rFonts w:ascii="Times New Roman" w:hAnsi="Times New Roman"/>
          <w:sz w:val="24"/>
          <w:szCs w:val="24"/>
          <w:lang w:eastAsia="en-US"/>
        </w:rPr>
      </w:pPr>
      <w:r w:rsidRPr="00CD0893">
        <w:rPr>
          <w:rFonts w:ascii="Times New Roman" w:hAnsi="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7D5794" w:rsidRPr="00CD0893" w:rsidRDefault="007D5794" w:rsidP="00490145">
      <w:pPr>
        <w:autoSpaceDE w:val="0"/>
        <w:autoSpaceDN w:val="0"/>
        <w:adjustRightInd w:val="0"/>
        <w:spacing w:after="0" w:line="240" w:lineRule="auto"/>
        <w:ind w:firstLine="709"/>
        <w:jc w:val="both"/>
        <w:outlineLvl w:val="0"/>
        <w:rPr>
          <w:rFonts w:ascii="Times New Roman" w:hAnsi="Times New Roman"/>
          <w:sz w:val="24"/>
          <w:szCs w:val="24"/>
          <w:lang w:eastAsia="en-US"/>
        </w:rPr>
      </w:pPr>
      <w:r w:rsidRPr="00CD0893">
        <w:rPr>
          <w:rFonts w:ascii="Times New Roman" w:hAnsi="Times New Roman"/>
          <w:sz w:val="24"/>
          <w:szCs w:val="24"/>
          <w:lang w:eastAsia="en-US"/>
        </w:rPr>
        <w:lastRenderedPageBreak/>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7D5794" w:rsidRPr="00CD0893" w:rsidRDefault="007D5794" w:rsidP="00490145">
      <w:pPr>
        <w:autoSpaceDE w:val="0"/>
        <w:autoSpaceDN w:val="0"/>
        <w:adjustRightInd w:val="0"/>
        <w:spacing w:after="0" w:line="240" w:lineRule="auto"/>
        <w:ind w:firstLine="709"/>
        <w:jc w:val="both"/>
        <w:outlineLvl w:val="0"/>
        <w:rPr>
          <w:rFonts w:ascii="Times New Roman" w:hAnsi="Times New Roman"/>
          <w:sz w:val="24"/>
          <w:szCs w:val="24"/>
          <w:lang w:eastAsia="en-US"/>
        </w:rPr>
      </w:pPr>
      <w:r w:rsidRPr="00CD0893">
        <w:rPr>
          <w:rFonts w:ascii="Times New Roman" w:hAnsi="Times New Roman"/>
          <w:sz w:val="24"/>
          <w:szCs w:val="24"/>
          <w:lang w:eastAsia="en-US"/>
        </w:rPr>
        <w:t xml:space="preserve">г) перемещать, повреждать, засыпать и уничтожать опознавательные знаки, контрольно </w:t>
      </w:r>
      <w:r>
        <w:rPr>
          <w:rFonts w:ascii="Times New Roman" w:hAnsi="Times New Roman"/>
          <w:sz w:val="24"/>
          <w:szCs w:val="24"/>
          <w:lang w:eastAsia="en-US"/>
        </w:rPr>
        <w:t>–</w:t>
      </w:r>
      <w:r w:rsidRPr="00CD0893">
        <w:rPr>
          <w:rFonts w:ascii="Times New Roman" w:hAnsi="Times New Roman"/>
          <w:sz w:val="24"/>
          <w:szCs w:val="24"/>
          <w:lang w:eastAsia="en-US"/>
        </w:rPr>
        <w:t xml:space="preserve"> измерительные пункты и другие устройства газораспределительных сетей;</w:t>
      </w:r>
    </w:p>
    <w:p w:rsidR="007D5794" w:rsidRPr="00CD0893" w:rsidRDefault="007D5794" w:rsidP="00490145">
      <w:pPr>
        <w:autoSpaceDE w:val="0"/>
        <w:autoSpaceDN w:val="0"/>
        <w:adjustRightInd w:val="0"/>
        <w:spacing w:after="0" w:line="240" w:lineRule="auto"/>
        <w:ind w:firstLine="709"/>
        <w:jc w:val="both"/>
        <w:outlineLvl w:val="0"/>
        <w:rPr>
          <w:rFonts w:ascii="Times New Roman" w:hAnsi="Times New Roman"/>
          <w:sz w:val="24"/>
          <w:szCs w:val="24"/>
          <w:lang w:eastAsia="en-US"/>
        </w:rPr>
      </w:pPr>
      <w:r w:rsidRPr="00CD0893">
        <w:rPr>
          <w:rFonts w:ascii="Times New Roman" w:hAnsi="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7D5794" w:rsidRPr="00CD0893" w:rsidRDefault="007D5794" w:rsidP="00490145">
      <w:pPr>
        <w:autoSpaceDE w:val="0"/>
        <w:autoSpaceDN w:val="0"/>
        <w:adjustRightInd w:val="0"/>
        <w:spacing w:after="0" w:line="240" w:lineRule="auto"/>
        <w:ind w:firstLine="709"/>
        <w:jc w:val="both"/>
        <w:outlineLvl w:val="0"/>
        <w:rPr>
          <w:rFonts w:ascii="Times New Roman" w:hAnsi="Times New Roman"/>
          <w:sz w:val="24"/>
          <w:szCs w:val="24"/>
          <w:lang w:eastAsia="en-US"/>
        </w:rPr>
      </w:pPr>
      <w:r w:rsidRPr="00CD0893">
        <w:rPr>
          <w:rFonts w:ascii="Times New Roman" w:hAnsi="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7D5794" w:rsidRPr="00CD0893" w:rsidRDefault="007D5794" w:rsidP="00490145">
      <w:pPr>
        <w:autoSpaceDE w:val="0"/>
        <w:autoSpaceDN w:val="0"/>
        <w:adjustRightInd w:val="0"/>
        <w:spacing w:after="0" w:line="240" w:lineRule="auto"/>
        <w:ind w:firstLine="709"/>
        <w:jc w:val="both"/>
        <w:outlineLvl w:val="0"/>
        <w:rPr>
          <w:rFonts w:ascii="Times New Roman" w:hAnsi="Times New Roman"/>
          <w:sz w:val="24"/>
          <w:szCs w:val="24"/>
          <w:lang w:eastAsia="en-US"/>
        </w:rPr>
      </w:pPr>
      <w:r w:rsidRPr="00CD0893">
        <w:rPr>
          <w:rFonts w:ascii="Times New Roman" w:hAnsi="Times New Roman"/>
          <w:sz w:val="24"/>
          <w:szCs w:val="24"/>
          <w:lang w:eastAsia="en-US"/>
        </w:rPr>
        <w:t>ж) разводить огонь и размещать источники огня;</w:t>
      </w:r>
    </w:p>
    <w:p w:rsidR="007D5794" w:rsidRPr="00CD0893" w:rsidRDefault="007D5794" w:rsidP="00490145">
      <w:pPr>
        <w:autoSpaceDE w:val="0"/>
        <w:autoSpaceDN w:val="0"/>
        <w:adjustRightInd w:val="0"/>
        <w:spacing w:after="0" w:line="240" w:lineRule="auto"/>
        <w:ind w:firstLine="709"/>
        <w:jc w:val="both"/>
        <w:outlineLvl w:val="0"/>
        <w:rPr>
          <w:rFonts w:ascii="Times New Roman" w:hAnsi="Times New Roman"/>
          <w:sz w:val="24"/>
          <w:szCs w:val="24"/>
          <w:lang w:eastAsia="en-US"/>
        </w:rPr>
      </w:pPr>
      <w:r w:rsidRPr="00CD0893">
        <w:rPr>
          <w:rFonts w:ascii="Times New Roman" w:hAnsi="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7D5794" w:rsidRPr="00CD0893" w:rsidRDefault="007D5794" w:rsidP="00490145">
      <w:pPr>
        <w:autoSpaceDE w:val="0"/>
        <w:autoSpaceDN w:val="0"/>
        <w:adjustRightInd w:val="0"/>
        <w:spacing w:after="0" w:line="240" w:lineRule="auto"/>
        <w:ind w:firstLine="709"/>
        <w:jc w:val="both"/>
        <w:outlineLvl w:val="0"/>
        <w:rPr>
          <w:rFonts w:ascii="Times New Roman" w:hAnsi="Times New Roman"/>
          <w:sz w:val="24"/>
          <w:szCs w:val="24"/>
          <w:lang w:eastAsia="en-US"/>
        </w:rPr>
      </w:pPr>
      <w:r w:rsidRPr="00CD0893">
        <w:rPr>
          <w:rFonts w:ascii="Times New Roman" w:hAnsi="Times New Roman"/>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7D5794" w:rsidRPr="00CD0893" w:rsidRDefault="007D5794" w:rsidP="00490145">
      <w:pPr>
        <w:autoSpaceDE w:val="0"/>
        <w:autoSpaceDN w:val="0"/>
        <w:adjustRightInd w:val="0"/>
        <w:spacing w:after="0" w:line="240" w:lineRule="auto"/>
        <w:ind w:firstLine="709"/>
        <w:jc w:val="both"/>
        <w:outlineLvl w:val="0"/>
        <w:rPr>
          <w:rFonts w:ascii="Times New Roman" w:hAnsi="Times New Roman"/>
          <w:sz w:val="24"/>
          <w:szCs w:val="24"/>
          <w:lang w:eastAsia="en-US"/>
        </w:rPr>
      </w:pPr>
      <w:r w:rsidRPr="00CD0893">
        <w:rPr>
          <w:rFonts w:ascii="Times New Roman" w:hAnsi="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7D5794" w:rsidRPr="00CD0893" w:rsidRDefault="007D5794" w:rsidP="00490145">
      <w:pPr>
        <w:autoSpaceDE w:val="0"/>
        <w:autoSpaceDN w:val="0"/>
        <w:adjustRightInd w:val="0"/>
        <w:spacing w:after="0" w:line="240" w:lineRule="auto"/>
        <w:ind w:firstLine="709"/>
        <w:jc w:val="both"/>
        <w:outlineLvl w:val="0"/>
        <w:rPr>
          <w:rFonts w:ascii="Times New Roman" w:hAnsi="Times New Roman"/>
          <w:sz w:val="24"/>
          <w:szCs w:val="24"/>
          <w:lang w:eastAsia="en-US"/>
        </w:rPr>
      </w:pPr>
      <w:r w:rsidRPr="00CD0893">
        <w:rPr>
          <w:rFonts w:ascii="Times New Roman" w:hAnsi="Times New Roman"/>
          <w:sz w:val="24"/>
          <w:szCs w:val="24"/>
          <w:lang w:eastAsia="en-US"/>
        </w:rPr>
        <w:t>л) самовольно подключаться к газораспределительным сетям.</w:t>
      </w:r>
    </w:p>
    <w:p w:rsidR="007D5794" w:rsidRPr="00CD0893" w:rsidRDefault="007D5794" w:rsidP="00490145">
      <w:pPr>
        <w:autoSpaceDE w:val="0"/>
        <w:autoSpaceDN w:val="0"/>
        <w:adjustRightInd w:val="0"/>
        <w:spacing w:after="0" w:line="240" w:lineRule="auto"/>
        <w:ind w:firstLine="709"/>
        <w:jc w:val="both"/>
        <w:outlineLvl w:val="0"/>
        <w:rPr>
          <w:rFonts w:ascii="Times New Roman" w:hAnsi="Times New Roman"/>
          <w:sz w:val="24"/>
          <w:szCs w:val="24"/>
          <w:lang w:eastAsia="en-US"/>
        </w:rPr>
      </w:pPr>
      <w:r w:rsidRPr="00CD0893">
        <w:rPr>
          <w:rFonts w:ascii="Times New Roman" w:hAnsi="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7D5794" w:rsidRPr="00CD0893" w:rsidRDefault="007D5794" w:rsidP="00490145">
      <w:pPr>
        <w:autoSpaceDE w:val="0"/>
        <w:autoSpaceDN w:val="0"/>
        <w:adjustRightInd w:val="0"/>
        <w:spacing w:after="0" w:line="240" w:lineRule="auto"/>
        <w:ind w:firstLine="709"/>
        <w:jc w:val="both"/>
        <w:outlineLvl w:val="0"/>
        <w:rPr>
          <w:rFonts w:ascii="Times New Roman" w:hAnsi="Times New Roman"/>
          <w:sz w:val="24"/>
          <w:szCs w:val="24"/>
          <w:lang w:eastAsia="en-US"/>
        </w:rPr>
      </w:pPr>
      <w:r w:rsidRPr="00CD0893">
        <w:rPr>
          <w:rFonts w:ascii="Times New Roman" w:hAnsi="Times New Roman"/>
          <w:sz w:val="24"/>
          <w:szCs w:val="24"/>
          <w:lang w:eastAsia="en-US"/>
        </w:rPr>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7D5794" w:rsidRDefault="007D5794" w:rsidP="00490145">
      <w:pPr>
        <w:spacing w:after="0" w:line="240" w:lineRule="auto"/>
        <w:ind w:firstLine="709"/>
        <w:jc w:val="both"/>
        <w:rPr>
          <w:rFonts w:ascii="Times New Roman" w:hAnsi="Times New Roman"/>
          <w:sz w:val="24"/>
          <w:szCs w:val="24"/>
          <w:lang w:eastAsia="en-US"/>
        </w:rPr>
      </w:pPr>
      <w:r>
        <w:rPr>
          <w:rFonts w:ascii="Times New Roman" w:hAnsi="Times New Roman"/>
          <w:b/>
          <w:sz w:val="24"/>
          <w:szCs w:val="24"/>
          <w:lang w:eastAsia="en-US"/>
        </w:rPr>
        <w:t>10</w:t>
      </w:r>
      <w:r w:rsidRPr="00C862C4">
        <w:rPr>
          <w:rFonts w:ascii="Times New Roman" w:hAnsi="Times New Roman"/>
          <w:b/>
          <w:sz w:val="24"/>
          <w:szCs w:val="24"/>
          <w:lang w:eastAsia="en-US"/>
        </w:rPr>
        <w:t xml:space="preserve">. </w:t>
      </w:r>
      <w:r w:rsidRPr="00C862C4">
        <w:rPr>
          <w:rFonts w:ascii="Times New Roman" w:hAnsi="Times New Roman"/>
          <w:sz w:val="24"/>
          <w:szCs w:val="24"/>
          <w:lang w:eastAsia="en-US"/>
        </w:rPr>
        <w:t>Ограничения использования земельных участков и объектов капитального строительства в горных отводах месторождений полезных ископаемых</w:t>
      </w:r>
    </w:p>
    <w:p w:rsidR="007D5794" w:rsidRPr="00C862C4" w:rsidRDefault="007D5794" w:rsidP="00490145">
      <w:pPr>
        <w:spacing w:after="0" w:line="240" w:lineRule="auto"/>
        <w:ind w:firstLine="709"/>
        <w:jc w:val="both"/>
        <w:rPr>
          <w:rFonts w:ascii="Times New Roman" w:hAnsi="Times New Roman"/>
          <w:sz w:val="24"/>
          <w:szCs w:val="24"/>
          <w:lang w:eastAsia="en-US"/>
        </w:rPr>
      </w:pPr>
      <w:r w:rsidRPr="00C862C4">
        <w:rPr>
          <w:rFonts w:ascii="Times New Roman" w:hAnsi="Times New Roman"/>
          <w:sz w:val="24"/>
          <w:szCs w:val="24"/>
          <w:lang w:eastAsia="en-US"/>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7D5794" w:rsidRPr="00C862C4" w:rsidRDefault="007D5794" w:rsidP="00490145">
      <w:pPr>
        <w:spacing w:after="0" w:line="240" w:lineRule="auto"/>
        <w:ind w:firstLine="709"/>
        <w:jc w:val="both"/>
        <w:rPr>
          <w:rFonts w:ascii="Times New Roman" w:hAnsi="Times New Roman"/>
          <w:sz w:val="24"/>
          <w:szCs w:val="24"/>
          <w:lang w:eastAsia="en-US"/>
        </w:rPr>
      </w:pPr>
      <w:r w:rsidRPr="00C862C4">
        <w:rPr>
          <w:rFonts w:ascii="Times New Roman" w:hAnsi="Times New Roman"/>
          <w:sz w:val="24"/>
          <w:szCs w:val="24"/>
          <w:lang w:eastAsia="en-US"/>
        </w:rPr>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7D5794" w:rsidRPr="00C862C4" w:rsidRDefault="007D5794" w:rsidP="00490145">
      <w:pPr>
        <w:spacing w:after="0" w:line="240" w:lineRule="auto"/>
        <w:ind w:firstLine="709"/>
        <w:jc w:val="both"/>
        <w:rPr>
          <w:rFonts w:ascii="Times New Roman" w:hAnsi="Times New Roman"/>
          <w:sz w:val="24"/>
          <w:szCs w:val="24"/>
          <w:lang w:eastAsia="en-US"/>
        </w:rPr>
      </w:pPr>
      <w:r w:rsidRPr="00C862C4">
        <w:rPr>
          <w:rFonts w:ascii="Times New Roman" w:hAnsi="Times New Roman"/>
          <w:sz w:val="24"/>
          <w:szCs w:val="24"/>
          <w:lang w:eastAsia="en-US"/>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СНиП «СП 42.13330.2011. Свод правил. Градостроительство. </w:t>
      </w:r>
      <w:r w:rsidRPr="00C862C4">
        <w:rPr>
          <w:rFonts w:ascii="Times New Roman" w:hAnsi="Times New Roman"/>
          <w:sz w:val="24"/>
          <w:szCs w:val="24"/>
          <w:lang w:eastAsia="en-US"/>
        </w:rPr>
        <w:lastRenderedPageBreak/>
        <w:t xml:space="preserve">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недропользователем.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7D5794" w:rsidRPr="00C862C4" w:rsidRDefault="007D5794" w:rsidP="00490145">
      <w:pPr>
        <w:spacing w:after="0" w:line="240" w:lineRule="auto"/>
        <w:ind w:firstLine="709"/>
        <w:jc w:val="both"/>
        <w:rPr>
          <w:rFonts w:ascii="Times New Roman" w:hAnsi="Times New Roman"/>
          <w:sz w:val="24"/>
          <w:szCs w:val="24"/>
          <w:lang w:eastAsia="en-US"/>
        </w:rPr>
      </w:pPr>
      <w:r w:rsidRPr="00C862C4">
        <w:rPr>
          <w:rFonts w:ascii="Times New Roman" w:hAnsi="Times New Roman"/>
          <w:sz w:val="24"/>
          <w:szCs w:val="24"/>
          <w:lang w:eastAsia="en-US"/>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w:t>
      </w:r>
      <w:r w:rsidRPr="00C862C4">
        <w:rPr>
          <w:rFonts w:ascii="Times New Roman" w:hAnsi="Times New Roman"/>
          <w:sz w:val="24"/>
          <w:szCs w:val="24"/>
          <w:u w:val="single"/>
          <w:lang w:eastAsia="en-US"/>
        </w:rPr>
        <w:t>горно-геологического обоснование</w:t>
      </w:r>
      <w:r w:rsidRPr="00C862C4">
        <w:rPr>
          <w:rFonts w:ascii="Times New Roman" w:hAnsi="Times New Roman"/>
          <w:sz w:val="24"/>
          <w:szCs w:val="24"/>
          <w:lang w:eastAsia="en-US"/>
        </w:rPr>
        <w:t xml:space="preserve"> застройки с согласованием условий застройки. </w:t>
      </w:r>
    </w:p>
    <w:p w:rsidR="007D5794" w:rsidRPr="00C862C4" w:rsidRDefault="007D5794" w:rsidP="00490145">
      <w:pPr>
        <w:spacing w:after="0" w:line="240" w:lineRule="auto"/>
        <w:ind w:firstLine="709"/>
        <w:jc w:val="both"/>
        <w:rPr>
          <w:rFonts w:ascii="Times New Roman" w:hAnsi="Times New Roman"/>
          <w:sz w:val="24"/>
          <w:szCs w:val="24"/>
          <w:lang w:eastAsia="en-US"/>
        </w:rPr>
      </w:pPr>
      <w:r w:rsidRPr="00C862C4">
        <w:rPr>
          <w:rFonts w:ascii="Times New Roman" w:hAnsi="Times New Roman"/>
          <w:sz w:val="24"/>
          <w:szCs w:val="24"/>
          <w:lang w:eastAsia="en-US"/>
        </w:rPr>
        <w:t>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просадочных грунтах».</w:t>
      </w:r>
    </w:p>
    <w:p w:rsidR="007D5794" w:rsidRDefault="007D5794" w:rsidP="00490145">
      <w:pPr>
        <w:spacing w:after="0" w:line="240" w:lineRule="auto"/>
        <w:ind w:firstLine="709"/>
        <w:jc w:val="both"/>
        <w:rPr>
          <w:rFonts w:ascii="Times New Roman" w:hAnsi="Times New Roman"/>
          <w:sz w:val="24"/>
          <w:szCs w:val="24"/>
          <w:lang w:eastAsia="en-US"/>
        </w:rPr>
      </w:pPr>
      <w:r w:rsidRPr="00C862C4">
        <w:rPr>
          <w:rFonts w:ascii="Times New Roman" w:hAnsi="Times New Roman"/>
          <w:sz w:val="24"/>
          <w:szCs w:val="24"/>
          <w:lang w:eastAsia="en-US"/>
        </w:rPr>
        <w:t>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этого территорий необходимо осуществлять на основании заключения специализированной организации</w:t>
      </w:r>
      <w:r>
        <w:rPr>
          <w:rFonts w:ascii="Times New Roman" w:hAnsi="Times New Roman"/>
          <w:sz w:val="24"/>
          <w:szCs w:val="24"/>
          <w:lang w:eastAsia="en-US"/>
        </w:rPr>
        <w:t>.</w:t>
      </w:r>
    </w:p>
    <w:p w:rsidR="007D5794" w:rsidRPr="00CD0893" w:rsidRDefault="007D5794" w:rsidP="00080EB6">
      <w:pPr>
        <w:spacing w:before="240" w:line="240" w:lineRule="auto"/>
        <w:ind w:firstLine="709"/>
        <w:jc w:val="both"/>
        <w:rPr>
          <w:rFonts w:ascii="Times New Roman" w:hAnsi="Times New Roman"/>
          <w:sz w:val="24"/>
          <w:szCs w:val="24"/>
          <w:lang w:eastAsia="en-US"/>
        </w:rPr>
      </w:pPr>
      <w:r w:rsidRPr="00080EB6">
        <w:rPr>
          <w:rFonts w:ascii="Times New Roman" w:hAnsi="Times New Roman"/>
          <w:b/>
          <w:sz w:val="24"/>
          <w:szCs w:val="24"/>
          <w:lang w:eastAsia="en-US"/>
        </w:rPr>
        <w:t xml:space="preserve">11. </w:t>
      </w:r>
      <w:r>
        <w:rPr>
          <w:rFonts w:ascii="Times New Roman" w:hAnsi="Times New Roman"/>
          <w:b/>
          <w:sz w:val="24"/>
          <w:szCs w:val="24"/>
          <w:lang w:eastAsia="en-US"/>
        </w:rPr>
        <w:t xml:space="preserve"> </w:t>
      </w:r>
      <w:r w:rsidRPr="00CD0893">
        <w:rPr>
          <w:rFonts w:ascii="Times New Roman" w:hAnsi="Times New Roman"/>
          <w:sz w:val="24"/>
          <w:szCs w:val="24"/>
          <w:lang w:eastAsia="en-US"/>
        </w:rPr>
        <w:t>Охра</w:t>
      </w:r>
      <w:r>
        <w:rPr>
          <w:rFonts w:ascii="Times New Roman" w:hAnsi="Times New Roman"/>
          <w:sz w:val="24"/>
          <w:szCs w:val="24"/>
          <w:lang w:eastAsia="en-US"/>
        </w:rPr>
        <w:t>нные зоны объектов нефтяного комплекса</w:t>
      </w:r>
    </w:p>
    <w:p w:rsidR="007D5794" w:rsidRDefault="007D5794" w:rsidP="00080EB6">
      <w:pPr>
        <w:autoSpaceDE w:val="0"/>
        <w:autoSpaceDN w:val="0"/>
        <w:adjustRightInd w:val="0"/>
        <w:spacing w:after="0" w:line="240" w:lineRule="auto"/>
        <w:ind w:firstLine="567"/>
        <w:jc w:val="both"/>
        <w:outlineLvl w:val="0"/>
        <w:rPr>
          <w:rFonts w:ascii="Times New Roman" w:hAnsi="Times New Roman"/>
          <w:sz w:val="24"/>
          <w:szCs w:val="24"/>
          <w:lang w:eastAsia="en-US"/>
        </w:rPr>
      </w:pPr>
      <w:r w:rsidRPr="00CD0893">
        <w:rPr>
          <w:rFonts w:ascii="Times New Roman" w:hAnsi="Times New Roman"/>
          <w:sz w:val="24"/>
          <w:szCs w:val="24"/>
          <w:lang w:eastAsia="en-US"/>
        </w:rPr>
        <w:t>На земельные уч</w:t>
      </w:r>
      <w:r>
        <w:rPr>
          <w:rFonts w:ascii="Times New Roman" w:hAnsi="Times New Roman"/>
          <w:sz w:val="24"/>
          <w:szCs w:val="24"/>
          <w:lang w:eastAsia="en-US"/>
        </w:rPr>
        <w:t>астки, входящие в охранные зоны</w:t>
      </w:r>
      <w:r w:rsidRPr="00CD0893">
        <w:rPr>
          <w:rFonts w:ascii="Times New Roman" w:hAnsi="Times New Roman"/>
          <w:sz w:val="24"/>
          <w:szCs w:val="24"/>
          <w:lang w:eastAsia="en-US"/>
        </w:rPr>
        <w:t>,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7D5794" w:rsidRPr="00375C88" w:rsidRDefault="007D5794" w:rsidP="00080EB6">
      <w:pPr>
        <w:autoSpaceDE w:val="0"/>
        <w:autoSpaceDN w:val="0"/>
        <w:adjustRightInd w:val="0"/>
        <w:spacing w:after="0" w:line="240" w:lineRule="auto"/>
        <w:ind w:firstLine="567"/>
        <w:jc w:val="both"/>
        <w:outlineLvl w:val="0"/>
        <w:rPr>
          <w:rFonts w:ascii="Times New Roman" w:hAnsi="Times New Roman"/>
          <w:sz w:val="24"/>
          <w:szCs w:val="24"/>
          <w:lang w:eastAsia="en-US"/>
        </w:rPr>
      </w:pPr>
      <w:r w:rsidRPr="00375C88">
        <w:rPr>
          <w:rFonts w:ascii="Times New Roman" w:hAnsi="Times New Roman"/>
          <w:sz w:val="24"/>
          <w:szCs w:val="24"/>
          <w:lang w:eastAsia="en-US"/>
        </w:rPr>
        <w:t>а) перемещать, засыпать и ломать опознавательные и сигнальные знаки, контрольно-измерительные пункты;</w:t>
      </w:r>
    </w:p>
    <w:p w:rsidR="007D5794" w:rsidRPr="00375C88" w:rsidRDefault="007D5794" w:rsidP="00080EB6">
      <w:pPr>
        <w:autoSpaceDE w:val="0"/>
        <w:autoSpaceDN w:val="0"/>
        <w:adjustRightInd w:val="0"/>
        <w:spacing w:after="0" w:line="240" w:lineRule="auto"/>
        <w:ind w:firstLine="567"/>
        <w:jc w:val="both"/>
        <w:outlineLvl w:val="0"/>
        <w:rPr>
          <w:rFonts w:ascii="Times New Roman" w:hAnsi="Times New Roman"/>
          <w:sz w:val="24"/>
          <w:szCs w:val="24"/>
          <w:lang w:eastAsia="en-US"/>
        </w:rPr>
      </w:pPr>
      <w:r w:rsidRPr="00375C88">
        <w:rPr>
          <w:rFonts w:ascii="Times New Roman" w:hAnsi="Times New Roman"/>
          <w:sz w:val="24"/>
          <w:szCs w:val="24"/>
          <w:lang w:eastAsia="en-US"/>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w:t>
      </w:r>
      <w:r>
        <w:rPr>
          <w:rFonts w:ascii="Times New Roman" w:hAnsi="Times New Roman"/>
          <w:sz w:val="24"/>
          <w:szCs w:val="24"/>
          <w:lang w:eastAsia="en-US"/>
        </w:rPr>
        <w:t xml:space="preserve"> </w:t>
      </w:r>
      <w:r w:rsidRPr="00375C88">
        <w:rPr>
          <w:rFonts w:ascii="Times New Roman" w:hAnsi="Times New Roman"/>
          <w:sz w:val="24"/>
          <w:szCs w:val="24"/>
          <w:lang w:eastAsia="en-US"/>
        </w:rPr>
        <w:t>отключать или включать средства связи, энергоснабжения и телемеханики трубопроводов;</w:t>
      </w:r>
    </w:p>
    <w:p w:rsidR="007D5794" w:rsidRPr="00375C88" w:rsidRDefault="007D5794" w:rsidP="00080EB6">
      <w:pPr>
        <w:autoSpaceDE w:val="0"/>
        <w:autoSpaceDN w:val="0"/>
        <w:adjustRightInd w:val="0"/>
        <w:spacing w:after="0" w:line="240" w:lineRule="auto"/>
        <w:ind w:firstLine="567"/>
        <w:jc w:val="both"/>
        <w:outlineLvl w:val="0"/>
        <w:rPr>
          <w:rFonts w:ascii="Times New Roman" w:hAnsi="Times New Roman"/>
          <w:sz w:val="24"/>
          <w:szCs w:val="24"/>
          <w:lang w:eastAsia="en-US"/>
        </w:rPr>
      </w:pPr>
      <w:r w:rsidRPr="00375C88">
        <w:rPr>
          <w:rFonts w:ascii="Times New Roman" w:hAnsi="Times New Roman"/>
          <w:sz w:val="24"/>
          <w:szCs w:val="24"/>
          <w:lang w:eastAsia="en-US"/>
        </w:rPr>
        <w:t>в) устраивать всякого рода свалки, выливать растворы кислот, солей и щелочей;</w:t>
      </w:r>
    </w:p>
    <w:p w:rsidR="007D5794" w:rsidRDefault="007D5794" w:rsidP="00080EB6">
      <w:pPr>
        <w:autoSpaceDE w:val="0"/>
        <w:autoSpaceDN w:val="0"/>
        <w:adjustRightInd w:val="0"/>
        <w:spacing w:after="0" w:line="240" w:lineRule="auto"/>
        <w:ind w:firstLine="567"/>
        <w:jc w:val="both"/>
        <w:outlineLvl w:val="0"/>
        <w:rPr>
          <w:rFonts w:ascii="Times New Roman" w:hAnsi="Times New Roman"/>
          <w:sz w:val="24"/>
          <w:szCs w:val="24"/>
          <w:lang w:eastAsia="en-US"/>
        </w:rPr>
      </w:pPr>
      <w:r w:rsidRPr="00375C88">
        <w:rPr>
          <w:rFonts w:ascii="Times New Roman" w:hAnsi="Times New Roman"/>
          <w:sz w:val="24"/>
          <w:szCs w:val="24"/>
          <w:lang w:eastAsia="en-US"/>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r>
        <w:rPr>
          <w:rFonts w:ascii="Times New Roman" w:hAnsi="Times New Roman"/>
          <w:sz w:val="24"/>
          <w:szCs w:val="24"/>
          <w:lang w:eastAsia="en-US"/>
        </w:rPr>
        <w:t xml:space="preserve">          д</w:t>
      </w:r>
      <w:r w:rsidRPr="00375C88">
        <w:rPr>
          <w:rFonts w:ascii="Times New Roman" w:hAnsi="Times New Roman"/>
          <w:sz w:val="24"/>
          <w:szCs w:val="24"/>
          <w:lang w:eastAsia="en-US"/>
        </w:rPr>
        <w:t>) разводить огонь и размещать какие-либо открытые или закрытые источники огня.</w:t>
      </w:r>
    </w:p>
    <w:p w:rsidR="007D5794" w:rsidRPr="00375C88" w:rsidRDefault="007D5794" w:rsidP="00080EB6">
      <w:pPr>
        <w:autoSpaceDE w:val="0"/>
        <w:autoSpaceDN w:val="0"/>
        <w:adjustRightInd w:val="0"/>
        <w:spacing w:after="0" w:line="240" w:lineRule="auto"/>
        <w:ind w:firstLine="567"/>
        <w:jc w:val="both"/>
        <w:outlineLvl w:val="0"/>
        <w:rPr>
          <w:rFonts w:ascii="Times New Roman" w:hAnsi="Times New Roman"/>
          <w:sz w:val="24"/>
          <w:szCs w:val="24"/>
          <w:lang w:eastAsia="en-US"/>
        </w:rPr>
      </w:pPr>
    </w:p>
    <w:p w:rsidR="007D5794" w:rsidRDefault="007D5794" w:rsidP="00080EB6">
      <w:pPr>
        <w:autoSpaceDE w:val="0"/>
        <w:autoSpaceDN w:val="0"/>
        <w:adjustRightInd w:val="0"/>
        <w:spacing w:after="0" w:line="240" w:lineRule="auto"/>
        <w:ind w:firstLine="567"/>
        <w:jc w:val="both"/>
        <w:outlineLvl w:val="0"/>
        <w:rPr>
          <w:rFonts w:ascii="Times New Roman" w:hAnsi="Times New Roman"/>
          <w:sz w:val="24"/>
          <w:szCs w:val="24"/>
          <w:u w:val="single"/>
          <w:lang w:eastAsia="en-US"/>
        </w:rPr>
      </w:pPr>
      <w:r w:rsidRPr="00375C88">
        <w:rPr>
          <w:rFonts w:ascii="Times New Roman" w:hAnsi="Times New Roman"/>
          <w:sz w:val="24"/>
          <w:szCs w:val="24"/>
          <w:u w:val="single"/>
          <w:lang w:eastAsia="en-US"/>
        </w:rPr>
        <w:t>В охранных зонах трубопроводов без письменного разрешения предприятий трубопроводного транспорта запрещается:</w:t>
      </w:r>
    </w:p>
    <w:p w:rsidR="007D5794" w:rsidRPr="00375C88" w:rsidRDefault="007D5794" w:rsidP="00080EB6">
      <w:pPr>
        <w:autoSpaceDE w:val="0"/>
        <w:autoSpaceDN w:val="0"/>
        <w:adjustRightInd w:val="0"/>
        <w:spacing w:after="0" w:line="240" w:lineRule="auto"/>
        <w:ind w:firstLine="567"/>
        <w:jc w:val="both"/>
        <w:outlineLvl w:val="0"/>
        <w:rPr>
          <w:rFonts w:ascii="Times New Roman" w:hAnsi="Times New Roman"/>
          <w:sz w:val="24"/>
          <w:szCs w:val="24"/>
          <w:u w:val="single"/>
          <w:lang w:eastAsia="en-US"/>
        </w:rPr>
      </w:pPr>
    </w:p>
    <w:p w:rsidR="007D5794" w:rsidRPr="00375C88" w:rsidRDefault="007D5794" w:rsidP="00080EB6">
      <w:pPr>
        <w:autoSpaceDE w:val="0"/>
        <w:autoSpaceDN w:val="0"/>
        <w:adjustRightInd w:val="0"/>
        <w:spacing w:after="0" w:line="240" w:lineRule="auto"/>
        <w:ind w:firstLine="567"/>
        <w:jc w:val="both"/>
        <w:outlineLvl w:val="0"/>
        <w:rPr>
          <w:rFonts w:ascii="Times New Roman" w:hAnsi="Times New Roman"/>
          <w:sz w:val="24"/>
          <w:szCs w:val="24"/>
          <w:lang w:eastAsia="en-US"/>
        </w:rPr>
      </w:pPr>
      <w:r w:rsidRPr="00375C88">
        <w:rPr>
          <w:rFonts w:ascii="Times New Roman" w:hAnsi="Times New Roman"/>
          <w:sz w:val="24"/>
          <w:szCs w:val="24"/>
          <w:lang w:eastAsia="en-US"/>
        </w:rPr>
        <w:t>а) возводить любые постройки и сооружения на расстоянии ближе 1000 м от оси аммиакопровода запрещается:</w:t>
      </w:r>
      <w:r>
        <w:rPr>
          <w:rFonts w:ascii="Times New Roman" w:hAnsi="Times New Roman"/>
          <w:sz w:val="24"/>
          <w:szCs w:val="24"/>
          <w:lang w:eastAsia="en-US"/>
        </w:rPr>
        <w:t xml:space="preserve"> </w:t>
      </w:r>
      <w:r w:rsidRPr="00375C88">
        <w:rPr>
          <w:rFonts w:ascii="Times New Roman" w:hAnsi="Times New Roman"/>
          <w:sz w:val="24"/>
          <w:szCs w:val="24"/>
          <w:lang w:eastAsia="en-US"/>
        </w:rPr>
        <w:t xml:space="preserve">строить коллективные сады с жилыми домами, устраивать массовые спортивные соревнования, соревнования с участием зрителей, купания, массовый </w:t>
      </w:r>
      <w:r w:rsidRPr="00375C88">
        <w:rPr>
          <w:rFonts w:ascii="Times New Roman" w:hAnsi="Times New Roman"/>
          <w:sz w:val="24"/>
          <w:szCs w:val="24"/>
          <w:lang w:eastAsia="en-US"/>
        </w:rPr>
        <w:lastRenderedPageBreak/>
        <w:t>отдых людей,</w:t>
      </w:r>
      <w:r>
        <w:rPr>
          <w:rFonts w:ascii="Times New Roman" w:hAnsi="Times New Roman"/>
          <w:sz w:val="24"/>
          <w:szCs w:val="24"/>
          <w:lang w:eastAsia="en-US"/>
        </w:rPr>
        <w:t xml:space="preserve"> </w:t>
      </w:r>
      <w:r w:rsidRPr="00375C88">
        <w:rPr>
          <w:rFonts w:ascii="Times New Roman" w:hAnsi="Times New Roman"/>
          <w:sz w:val="24"/>
          <w:szCs w:val="24"/>
          <w:lang w:eastAsia="en-US"/>
        </w:rPr>
        <w:t>любительское рыболовство, расположение временных полевых жилищ и станов любого назначения, загоны для скота;</w:t>
      </w:r>
    </w:p>
    <w:p w:rsidR="007D5794" w:rsidRPr="00375C88" w:rsidRDefault="007D5794" w:rsidP="00080EB6">
      <w:pPr>
        <w:autoSpaceDE w:val="0"/>
        <w:autoSpaceDN w:val="0"/>
        <w:adjustRightInd w:val="0"/>
        <w:spacing w:after="0" w:line="240" w:lineRule="auto"/>
        <w:ind w:firstLine="567"/>
        <w:jc w:val="both"/>
        <w:outlineLvl w:val="0"/>
        <w:rPr>
          <w:rFonts w:ascii="Times New Roman" w:hAnsi="Times New Roman"/>
          <w:sz w:val="24"/>
          <w:szCs w:val="24"/>
          <w:lang w:eastAsia="en-US"/>
        </w:rPr>
      </w:pPr>
      <w:r w:rsidRPr="00375C88">
        <w:rPr>
          <w:rFonts w:ascii="Times New Roman" w:hAnsi="Times New Roman"/>
          <w:sz w:val="24"/>
          <w:szCs w:val="24"/>
          <w:lang w:eastAsia="en-US"/>
        </w:rPr>
        <w:t>б) высаживать деревья и кустарники всех видов, складировать корма, удобрения, материалы, сено и солому,</w:t>
      </w:r>
      <w:r>
        <w:rPr>
          <w:rFonts w:ascii="Times New Roman" w:hAnsi="Times New Roman"/>
          <w:sz w:val="24"/>
          <w:szCs w:val="24"/>
          <w:lang w:eastAsia="en-US"/>
        </w:rPr>
        <w:t xml:space="preserve"> </w:t>
      </w:r>
      <w:r w:rsidRPr="00375C88">
        <w:rPr>
          <w:rFonts w:ascii="Times New Roman" w:hAnsi="Times New Roman"/>
          <w:sz w:val="24"/>
          <w:szCs w:val="24"/>
          <w:lang w:eastAsia="en-US"/>
        </w:rPr>
        <w:t>располагать коновязи, содержать скот, выделять рыбопромысловые участки,</w:t>
      </w:r>
      <w:r>
        <w:rPr>
          <w:rFonts w:ascii="Times New Roman" w:hAnsi="Times New Roman"/>
          <w:sz w:val="24"/>
          <w:szCs w:val="24"/>
          <w:lang w:eastAsia="en-US"/>
        </w:rPr>
        <w:t xml:space="preserve"> </w:t>
      </w:r>
      <w:r w:rsidRPr="00375C88">
        <w:rPr>
          <w:rFonts w:ascii="Times New Roman" w:hAnsi="Times New Roman"/>
          <w:sz w:val="24"/>
          <w:szCs w:val="24"/>
          <w:lang w:eastAsia="en-US"/>
        </w:rPr>
        <w:t>производить добычу рыбы, а также водных животных и растений, устраивать водопои, производить колку и заготовку льда;</w:t>
      </w:r>
    </w:p>
    <w:p w:rsidR="007D5794" w:rsidRPr="00375C88" w:rsidRDefault="007D5794" w:rsidP="00080EB6">
      <w:pPr>
        <w:autoSpaceDE w:val="0"/>
        <w:autoSpaceDN w:val="0"/>
        <w:adjustRightInd w:val="0"/>
        <w:spacing w:after="0" w:line="240" w:lineRule="auto"/>
        <w:ind w:firstLine="567"/>
        <w:jc w:val="both"/>
        <w:outlineLvl w:val="0"/>
        <w:rPr>
          <w:rFonts w:ascii="Times New Roman" w:hAnsi="Times New Roman"/>
          <w:sz w:val="24"/>
          <w:szCs w:val="24"/>
          <w:lang w:eastAsia="en-US"/>
        </w:rPr>
      </w:pPr>
      <w:r w:rsidRPr="00375C88">
        <w:rPr>
          <w:rFonts w:ascii="Times New Roman" w:hAnsi="Times New Roman"/>
          <w:sz w:val="24"/>
          <w:szCs w:val="24"/>
          <w:lang w:eastAsia="en-US"/>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7D5794" w:rsidRPr="00375C88" w:rsidRDefault="007D5794" w:rsidP="00080EB6">
      <w:pPr>
        <w:autoSpaceDE w:val="0"/>
        <w:autoSpaceDN w:val="0"/>
        <w:adjustRightInd w:val="0"/>
        <w:spacing w:after="0" w:line="240" w:lineRule="auto"/>
        <w:ind w:firstLine="567"/>
        <w:jc w:val="both"/>
        <w:outlineLvl w:val="0"/>
        <w:rPr>
          <w:rFonts w:ascii="Times New Roman" w:hAnsi="Times New Roman"/>
          <w:sz w:val="24"/>
          <w:szCs w:val="24"/>
          <w:lang w:eastAsia="en-US"/>
        </w:rPr>
      </w:pPr>
      <w:r w:rsidRPr="00375C88">
        <w:rPr>
          <w:rFonts w:ascii="Times New Roman" w:hAnsi="Times New Roman"/>
          <w:sz w:val="24"/>
          <w:szCs w:val="24"/>
          <w:lang w:eastAsia="en-US"/>
        </w:rPr>
        <w:t>г) производить мелиоративные земляные работы, сооружать оросительные и осушительные системы;</w:t>
      </w:r>
    </w:p>
    <w:p w:rsidR="007D5794" w:rsidRPr="00375C88" w:rsidRDefault="007D5794" w:rsidP="00080EB6">
      <w:pPr>
        <w:autoSpaceDE w:val="0"/>
        <w:autoSpaceDN w:val="0"/>
        <w:adjustRightInd w:val="0"/>
        <w:spacing w:after="0" w:line="240" w:lineRule="auto"/>
        <w:ind w:firstLine="567"/>
        <w:jc w:val="both"/>
        <w:outlineLvl w:val="0"/>
        <w:rPr>
          <w:rFonts w:ascii="Times New Roman" w:hAnsi="Times New Roman"/>
          <w:sz w:val="24"/>
          <w:szCs w:val="24"/>
          <w:lang w:eastAsia="en-US"/>
        </w:rPr>
      </w:pPr>
      <w:r w:rsidRPr="00375C88">
        <w:rPr>
          <w:rFonts w:ascii="Times New Roman" w:hAnsi="Times New Roman"/>
          <w:sz w:val="24"/>
          <w:szCs w:val="24"/>
          <w:lang w:eastAsia="en-US"/>
        </w:rPr>
        <w:t>д) производить всякого рода открытые и подземные, горные, строительные, монтажные и взрывные работы,</w:t>
      </w:r>
      <w:r>
        <w:rPr>
          <w:rFonts w:ascii="Times New Roman" w:hAnsi="Times New Roman"/>
          <w:sz w:val="24"/>
          <w:szCs w:val="24"/>
          <w:lang w:eastAsia="en-US"/>
        </w:rPr>
        <w:t xml:space="preserve"> </w:t>
      </w:r>
      <w:r w:rsidRPr="00375C88">
        <w:rPr>
          <w:rFonts w:ascii="Times New Roman" w:hAnsi="Times New Roman"/>
          <w:sz w:val="24"/>
          <w:szCs w:val="24"/>
          <w:lang w:eastAsia="en-US"/>
        </w:rPr>
        <w:t>планировку грунта.</w:t>
      </w:r>
    </w:p>
    <w:p w:rsidR="007D5794" w:rsidRPr="00375C88" w:rsidRDefault="007D5794" w:rsidP="00080EB6">
      <w:pPr>
        <w:autoSpaceDE w:val="0"/>
        <w:autoSpaceDN w:val="0"/>
        <w:adjustRightInd w:val="0"/>
        <w:spacing w:after="0" w:line="240" w:lineRule="auto"/>
        <w:ind w:firstLine="567"/>
        <w:jc w:val="both"/>
        <w:outlineLvl w:val="0"/>
        <w:rPr>
          <w:rFonts w:ascii="Times New Roman" w:hAnsi="Times New Roman"/>
          <w:sz w:val="24"/>
          <w:szCs w:val="24"/>
          <w:lang w:eastAsia="en-US"/>
        </w:rPr>
      </w:pPr>
      <w:r w:rsidRPr="00375C88">
        <w:rPr>
          <w:rFonts w:ascii="Times New Roman" w:hAnsi="Times New Roman"/>
          <w:sz w:val="24"/>
          <w:szCs w:val="24"/>
          <w:lang w:eastAsia="en-US"/>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7D5794" w:rsidRPr="00CD0893" w:rsidRDefault="007D5794" w:rsidP="00080EB6">
      <w:pPr>
        <w:autoSpaceDE w:val="0"/>
        <w:autoSpaceDN w:val="0"/>
        <w:adjustRightInd w:val="0"/>
        <w:spacing w:after="0" w:line="240" w:lineRule="auto"/>
        <w:ind w:firstLine="567"/>
        <w:jc w:val="both"/>
        <w:outlineLvl w:val="0"/>
        <w:rPr>
          <w:rFonts w:ascii="Times New Roman" w:hAnsi="Times New Roman"/>
          <w:sz w:val="24"/>
          <w:szCs w:val="24"/>
        </w:rPr>
      </w:pPr>
      <w:r w:rsidRPr="00375C88">
        <w:rPr>
          <w:rFonts w:ascii="Times New Roman" w:hAnsi="Times New Roman"/>
          <w:sz w:val="24"/>
          <w:szCs w:val="24"/>
          <w:lang w:eastAsia="en-US"/>
        </w:rPr>
        <w:t>е)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7D5794" w:rsidRPr="00080EB6" w:rsidRDefault="007D5794" w:rsidP="00490145">
      <w:pPr>
        <w:spacing w:after="0" w:line="240" w:lineRule="auto"/>
        <w:ind w:firstLine="709"/>
        <w:jc w:val="both"/>
        <w:rPr>
          <w:rFonts w:ascii="Times New Roman" w:hAnsi="Times New Roman"/>
          <w:b/>
          <w:sz w:val="24"/>
          <w:szCs w:val="24"/>
          <w:lang w:eastAsia="en-US"/>
        </w:rPr>
      </w:pPr>
    </w:p>
    <w:p w:rsidR="007D5794" w:rsidRPr="00CD0893" w:rsidRDefault="007D5794" w:rsidP="00490145">
      <w:pPr>
        <w:spacing w:after="0" w:line="240" w:lineRule="auto"/>
        <w:ind w:firstLine="709"/>
        <w:jc w:val="both"/>
        <w:rPr>
          <w:rFonts w:ascii="Times New Roman" w:hAnsi="Times New Roman"/>
          <w:sz w:val="24"/>
          <w:szCs w:val="24"/>
          <w:lang w:eastAsia="en-US"/>
        </w:rPr>
      </w:pPr>
    </w:p>
    <w:p w:rsidR="007D5794" w:rsidRPr="00E53CD4" w:rsidRDefault="007D5794" w:rsidP="00490145">
      <w:pPr>
        <w:pStyle w:val="a3"/>
        <w:shd w:val="clear" w:color="auto" w:fill="FFFFFF"/>
        <w:spacing w:after="0" w:line="240" w:lineRule="auto"/>
        <w:ind w:left="0" w:firstLine="709"/>
        <w:contextualSpacing w:val="0"/>
        <w:jc w:val="both"/>
        <w:rPr>
          <w:rStyle w:val="12"/>
          <w:b/>
          <w:sz w:val="24"/>
        </w:rPr>
      </w:pPr>
      <w:r w:rsidRPr="00E53CD4">
        <w:rPr>
          <w:rStyle w:val="12"/>
          <w:b/>
          <w:sz w:val="24"/>
        </w:rPr>
        <w:t>Статья 4</w:t>
      </w:r>
      <w:r>
        <w:rPr>
          <w:rStyle w:val="12"/>
          <w:b/>
          <w:sz w:val="24"/>
        </w:rPr>
        <w:t>7.</w:t>
      </w:r>
      <w:r w:rsidRPr="00E53CD4">
        <w:rPr>
          <w:rStyle w:val="12"/>
          <w:b/>
          <w:sz w:val="24"/>
        </w:rPr>
        <w:t xml:space="preserve"> Требования, которые должны выполняться при проектировании, строительстве и эксплуатации зданий различного назначения, планир</w:t>
      </w:r>
      <w:r>
        <w:rPr>
          <w:rStyle w:val="12"/>
          <w:b/>
          <w:sz w:val="24"/>
        </w:rPr>
        <w:t xml:space="preserve">овке и застройке </w:t>
      </w:r>
      <w:r w:rsidRPr="00E53CD4">
        <w:rPr>
          <w:rStyle w:val="12"/>
          <w:b/>
          <w:sz w:val="24"/>
        </w:rPr>
        <w:t>сельских поселений с целью защиты от шума.</w:t>
      </w:r>
    </w:p>
    <w:p w:rsidR="007D5794" w:rsidRPr="00B91948" w:rsidRDefault="007D5794" w:rsidP="00490145">
      <w:pPr>
        <w:pStyle w:val="32"/>
        <w:shd w:val="clear" w:color="auto" w:fill="auto"/>
        <w:tabs>
          <w:tab w:val="right" w:pos="5035"/>
          <w:tab w:val="right" w:pos="7781"/>
        </w:tabs>
        <w:spacing w:before="0" w:after="0" w:line="240" w:lineRule="auto"/>
        <w:ind w:firstLine="709"/>
        <w:rPr>
          <w:rStyle w:val="12"/>
          <w:b w:val="0"/>
          <w:color w:val="000000"/>
          <w:sz w:val="24"/>
          <w:szCs w:val="28"/>
        </w:rPr>
      </w:pPr>
      <w:r>
        <w:rPr>
          <w:rFonts w:ascii="Times New Roman" w:hAnsi="Times New Roman" w:cs="Times New Roman"/>
          <w:b w:val="0"/>
          <w:sz w:val="24"/>
          <w:szCs w:val="28"/>
        </w:rPr>
        <w:t>П</w:t>
      </w:r>
      <w:r w:rsidRPr="00B91948">
        <w:rPr>
          <w:rFonts w:ascii="Times New Roman" w:hAnsi="Times New Roman" w:cs="Times New Roman"/>
          <w:b w:val="0"/>
          <w:sz w:val="24"/>
          <w:szCs w:val="28"/>
        </w:rPr>
        <w:t xml:space="preserve">ланировку и застройку территории необходимо осуществлять с учетом </w:t>
      </w:r>
      <w:r w:rsidRPr="00B91948">
        <w:rPr>
          <w:rStyle w:val="319pt"/>
          <w:rFonts w:ascii="Times New Roman" w:hAnsi="Times New Roman" w:cs="Times New Roman"/>
          <w:sz w:val="24"/>
          <w:szCs w:val="28"/>
        </w:rPr>
        <w:t>СП</w:t>
      </w:r>
      <w:r w:rsidRPr="00B91948">
        <w:rPr>
          <w:rStyle w:val="319pt"/>
          <w:rFonts w:ascii="Times New Roman" w:hAnsi="Times New Roman" w:cs="Times New Roman"/>
          <w:sz w:val="24"/>
          <w:szCs w:val="28"/>
        </w:rPr>
        <w:tab/>
        <w:t xml:space="preserve">51.13330.2011 </w:t>
      </w:r>
      <w:r>
        <w:rPr>
          <w:rStyle w:val="13"/>
          <w:rFonts w:ascii="Times New Roman" w:hAnsi="Times New Roman" w:cs="Times New Roman"/>
          <w:sz w:val="24"/>
          <w:szCs w:val="28"/>
        </w:rPr>
        <w:t>«Защита от шума»</w:t>
      </w:r>
      <w:r w:rsidRPr="00B91948">
        <w:rPr>
          <w:rStyle w:val="13"/>
          <w:rFonts w:ascii="Times New Roman" w:hAnsi="Times New Roman" w:cs="Times New Roman"/>
          <w:sz w:val="24"/>
          <w:szCs w:val="28"/>
        </w:rPr>
        <w:t xml:space="preserve"> </w:t>
      </w:r>
      <w:r w:rsidRPr="00B91948">
        <w:rPr>
          <w:rStyle w:val="24"/>
          <w:rFonts w:ascii="Times New Roman" w:hAnsi="Times New Roman" w:cs="Times New Roman"/>
          <w:sz w:val="24"/>
          <w:szCs w:val="28"/>
        </w:rPr>
        <w:t xml:space="preserve">Актуализированная редакция </w:t>
      </w:r>
      <w:r w:rsidRPr="00B91948">
        <w:rPr>
          <w:rStyle w:val="219pt"/>
          <w:rFonts w:ascii="Times New Roman" w:hAnsi="Times New Roman" w:cs="Times New Roman"/>
          <w:sz w:val="24"/>
          <w:szCs w:val="28"/>
        </w:rPr>
        <w:t>СНиП 23</w:t>
      </w:r>
      <w:r>
        <w:rPr>
          <w:rStyle w:val="219pt"/>
          <w:rFonts w:ascii="Times New Roman" w:hAnsi="Times New Roman" w:cs="Times New Roman"/>
          <w:sz w:val="24"/>
          <w:szCs w:val="28"/>
        </w:rPr>
        <w:t>-</w:t>
      </w:r>
      <w:r w:rsidRPr="00B91948">
        <w:rPr>
          <w:rStyle w:val="219pt"/>
          <w:rFonts w:ascii="Times New Roman" w:hAnsi="Times New Roman" w:cs="Times New Roman"/>
          <w:sz w:val="24"/>
          <w:szCs w:val="28"/>
        </w:rPr>
        <w:t>03</w:t>
      </w:r>
      <w:r>
        <w:rPr>
          <w:rStyle w:val="219pt"/>
          <w:rFonts w:ascii="Times New Roman" w:hAnsi="Times New Roman" w:cs="Times New Roman"/>
          <w:sz w:val="24"/>
          <w:szCs w:val="28"/>
        </w:rPr>
        <w:t>-</w:t>
      </w:r>
      <w:r w:rsidRPr="00B91948">
        <w:rPr>
          <w:rStyle w:val="219pt"/>
          <w:rFonts w:ascii="Times New Roman" w:hAnsi="Times New Roman" w:cs="Times New Roman"/>
          <w:sz w:val="24"/>
          <w:szCs w:val="28"/>
        </w:rPr>
        <w:t>2003. Предварительно до п</w:t>
      </w:r>
      <w:r w:rsidRPr="00B91948">
        <w:rPr>
          <w:rFonts w:ascii="Times New Roman" w:hAnsi="Times New Roman" w:cs="Times New Roman"/>
          <w:b w:val="0"/>
          <w:sz w:val="24"/>
          <w:szCs w:val="28"/>
        </w:rPr>
        <w:t>редоставления и освоения земельных участков для строительства</w:t>
      </w:r>
      <w:r w:rsidRPr="00B91948">
        <w:rPr>
          <w:rStyle w:val="219pt"/>
          <w:rFonts w:ascii="Times New Roman" w:hAnsi="Times New Roman" w:cs="Times New Roman"/>
          <w:sz w:val="24"/>
          <w:szCs w:val="28"/>
        </w:rPr>
        <w:t xml:space="preserve"> должен быть  произведен а</w:t>
      </w:r>
      <w:r w:rsidRPr="00B91948">
        <w:rPr>
          <w:rStyle w:val="12"/>
          <w:b w:val="0"/>
          <w:sz w:val="24"/>
          <w:szCs w:val="28"/>
        </w:rPr>
        <w:t>кустический</w:t>
      </w:r>
      <w:r w:rsidRPr="00B91948">
        <w:rPr>
          <w:rStyle w:val="219pt"/>
          <w:rFonts w:ascii="Times New Roman" w:hAnsi="Times New Roman" w:cs="Times New Roman"/>
          <w:sz w:val="24"/>
          <w:szCs w:val="28"/>
        </w:rPr>
        <w:t xml:space="preserve"> расчет. </w:t>
      </w:r>
      <w:r w:rsidRPr="00B91948">
        <w:rPr>
          <w:rStyle w:val="12"/>
          <w:b w:val="0"/>
          <w:sz w:val="24"/>
          <w:szCs w:val="28"/>
        </w:rPr>
        <w:t>Акустический расчет должен</w:t>
      </w:r>
      <w:r w:rsidRPr="00B91948">
        <w:rPr>
          <w:rStyle w:val="12"/>
          <w:b w:val="0"/>
          <w:color w:val="000000"/>
          <w:sz w:val="24"/>
          <w:szCs w:val="28"/>
        </w:rPr>
        <w:t xml:space="preserve"> производиться в следующей последовательности: </w:t>
      </w:r>
    </w:p>
    <w:p w:rsidR="007D5794" w:rsidRDefault="007D5794" w:rsidP="00267D7C">
      <w:pPr>
        <w:pStyle w:val="32"/>
        <w:numPr>
          <w:ilvl w:val="0"/>
          <w:numId w:val="55"/>
        </w:numPr>
        <w:shd w:val="clear" w:color="auto" w:fill="auto"/>
        <w:tabs>
          <w:tab w:val="right" w:pos="1418"/>
          <w:tab w:val="right" w:pos="7781"/>
        </w:tabs>
        <w:spacing w:before="0" w:after="0" w:line="240" w:lineRule="auto"/>
        <w:ind w:left="0" w:firstLine="709"/>
        <w:jc w:val="left"/>
        <w:outlineLvl w:val="0"/>
        <w:rPr>
          <w:rStyle w:val="12"/>
          <w:b w:val="0"/>
          <w:color w:val="000000"/>
          <w:sz w:val="24"/>
          <w:szCs w:val="28"/>
        </w:rPr>
      </w:pPr>
      <w:r w:rsidRPr="00B91948">
        <w:rPr>
          <w:rStyle w:val="12"/>
          <w:b w:val="0"/>
          <w:color w:val="000000"/>
          <w:sz w:val="24"/>
          <w:szCs w:val="28"/>
        </w:rPr>
        <w:t>выявление источников шума и определение их шумовых характеристик;</w:t>
      </w:r>
    </w:p>
    <w:p w:rsidR="007D5794" w:rsidRPr="006475AB" w:rsidRDefault="007D5794" w:rsidP="00267D7C">
      <w:pPr>
        <w:pStyle w:val="32"/>
        <w:numPr>
          <w:ilvl w:val="0"/>
          <w:numId w:val="55"/>
        </w:numPr>
        <w:shd w:val="clear" w:color="auto" w:fill="auto"/>
        <w:tabs>
          <w:tab w:val="right" w:pos="1418"/>
          <w:tab w:val="right" w:pos="7781"/>
        </w:tabs>
        <w:spacing w:before="0" w:after="0" w:line="240" w:lineRule="auto"/>
        <w:ind w:left="0" w:firstLine="709"/>
        <w:jc w:val="left"/>
        <w:outlineLvl w:val="0"/>
        <w:rPr>
          <w:rFonts w:ascii="Times New Roman" w:hAnsi="Times New Roman" w:cs="Times New Roman"/>
          <w:b w:val="0"/>
          <w:color w:val="000000"/>
          <w:sz w:val="24"/>
          <w:szCs w:val="28"/>
        </w:rPr>
      </w:pPr>
      <w:r w:rsidRPr="006475AB">
        <w:rPr>
          <w:rStyle w:val="12"/>
          <w:b w:val="0"/>
          <w:color w:val="000000"/>
          <w:sz w:val="24"/>
          <w:szCs w:val="28"/>
        </w:rPr>
        <w:t>выбор точек в помещениях и на территориях, для которых необходимо провести расчет (расчетных точек);</w:t>
      </w:r>
    </w:p>
    <w:p w:rsidR="007D5794" w:rsidRPr="00B91948" w:rsidRDefault="007D5794" w:rsidP="00267D7C">
      <w:pPr>
        <w:pStyle w:val="aa"/>
        <w:numPr>
          <w:ilvl w:val="0"/>
          <w:numId w:val="55"/>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7D5794" w:rsidRPr="00B91948" w:rsidRDefault="007D5794" w:rsidP="00267D7C">
      <w:pPr>
        <w:pStyle w:val="aa"/>
        <w:numPr>
          <w:ilvl w:val="0"/>
          <w:numId w:val="55"/>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определение ожидаемых уровней шума в расчетных точках;</w:t>
      </w:r>
    </w:p>
    <w:p w:rsidR="007D5794" w:rsidRPr="00B91948" w:rsidRDefault="007D5794" w:rsidP="00267D7C">
      <w:pPr>
        <w:pStyle w:val="aa"/>
        <w:numPr>
          <w:ilvl w:val="0"/>
          <w:numId w:val="55"/>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определение требуемого снижения уровней шума на основе сопоставления ожидаемых уровней шума с допустимыми уровнями шума;</w:t>
      </w:r>
    </w:p>
    <w:p w:rsidR="007D5794" w:rsidRPr="00B91948" w:rsidRDefault="007D5794" w:rsidP="00267D7C">
      <w:pPr>
        <w:pStyle w:val="aa"/>
        <w:numPr>
          <w:ilvl w:val="0"/>
          <w:numId w:val="55"/>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разработка мероприятий по обеспечению требуемого снижения уровней шума;</w:t>
      </w:r>
    </w:p>
    <w:p w:rsidR="007D5794" w:rsidRPr="00B91948" w:rsidRDefault="007D5794" w:rsidP="00267D7C">
      <w:pPr>
        <w:pStyle w:val="aa"/>
        <w:numPr>
          <w:ilvl w:val="0"/>
          <w:numId w:val="55"/>
        </w:numPr>
        <w:tabs>
          <w:tab w:val="right" w:pos="1418"/>
        </w:tabs>
        <w:spacing w:after="0" w:line="240" w:lineRule="auto"/>
        <w:ind w:left="0" w:firstLine="709"/>
        <w:outlineLvl w:val="0"/>
        <w:rPr>
          <w:rStyle w:val="12"/>
          <w:color w:val="000000"/>
          <w:sz w:val="24"/>
          <w:szCs w:val="28"/>
        </w:rPr>
      </w:pPr>
      <w:r w:rsidRPr="00B91948">
        <w:rPr>
          <w:rStyle w:val="12"/>
          <w:color w:val="000000"/>
          <w:sz w:val="24"/>
          <w:szCs w:val="28"/>
        </w:rPr>
        <w:t>проверочный расчет достаточности выбранных шумозащитных мероприятий для обеспечения защиты объекта или территории от шума.</w:t>
      </w:r>
    </w:p>
    <w:p w:rsidR="007D5794" w:rsidRPr="008322E8" w:rsidRDefault="007D5794" w:rsidP="00490145">
      <w:pPr>
        <w:pStyle w:val="a3"/>
        <w:shd w:val="clear" w:color="auto" w:fill="FFFFFF"/>
        <w:spacing w:after="0" w:line="240" w:lineRule="auto"/>
        <w:ind w:left="0" w:firstLine="709"/>
        <w:contextualSpacing w:val="0"/>
        <w:jc w:val="both"/>
        <w:rPr>
          <w:rFonts w:ascii="Times New Roman" w:hAnsi="Times New Roman"/>
          <w:bCs/>
          <w:color w:val="FF0000"/>
          <w:sz w:val="24"/>
          <w:szCs w:val="24"/>
        </w:rPr>
      </w:pPr>
      <w:r w:rsidRPr="008322E8">
        <w:rPr>
          <w:rStyle w:val="12"/>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8322E8">
        <w:rPr>
          <w:rStyle w:val="12"/>
          <w:color w:val="000000"/>
          <w:sz w:val="24"/>
          <w:szCs w:val="24"/>
        </w:rPr>
        <w:softHyphen/>
        <w:t xml:space="preserve">венных зданий и на территориях жилой застройки следует принимать по таблице 1. </w:t>
      </w:r>
      <w:r w:rsidRPr="008322E8">
        <w:rPr>
          <w:rFonts w:ascii="Times New Roman" w:hAnsi="Times New Roman"/>
          <w:bCs/>
          <w:color w:val="000000"/>
          <w:sz w:val="24"/>
          <w:szCs w:val="24"/>
        </w:rPr>
        <w:t>СП</w:t>
      </w:r>
      <w:r w:rsidRPr="008322E8">
        <w:rPr>
          <w:rFonts w:ascii="Times New Roman" w:hAnsi="Times New Roman"/>
          <w:bCs/>
          <w:color w:val="000000"/>
          <w:sz w:val="24"/>
          <w:szCs w:val="24"/>
        </w:rPr>
        <w:tab/>
        <w:t>51.13330.2011 «ЗАЩИТА ОТ ШУМА»</w:t>
      </w:r>
      <w:r w:rsidRPr="008322E8">
        <w:rPr>
          <w:rStyle w:val="12"/>
          <w:color w:val="000000"/>
          <w:sz w:val="24"/>
          <w:szCs w:val="24"/>
        </w:rPr>
        <w:t>.</w:t>
      </w:r>
    </w:p>
    <w:p w:rsidR="007D5794" w:rsidRPr="008322E8" w:rsidRDefault="007D5794" w:rsidP="00490145">
      <w:pPr>
        <w:pStyle w:val="aa"/>
        <w:widowControl w:val="0"/>
        <w:tabs>
          <w:tab w:val="left" w:pos="1133"/>
        </w:tabs>
        <w:spacing w:after="0" w:line="240" w:lineRule="auto"/>
        <w:ind w:firstLine="709"/>
        <w:jc w:val="both"/>
        <w:rPr>
          <w:sz w:val="24"/>
          <w:szCs w:val="24"/>
        </w:rPr>
      </w:pPr>
      <w:r w:rsidRPr="008322E8">
        <w:rPr>
          <w:rStyle w:val="12"/>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7D5794" w:rsidRPr="008322E8" w:rsidRDefault="007D5794" w:rsidP="00490145">
      <w:pPr>
        <w:pStyle w:val="aa"/>
        <w:widowControl w:val="0"/>
        <w:tabs>
          <w:tab w:val="left" w:pos="1133"/>
        </w:tabs>
        <w:spacing w:after="0" w:line="240" w:lineRule="auto"/>
        <w:ind w:firstLine="709"/>
        <w:jc w:val="both"/>
        <w:rPr>
          <w:sz w:val="24"/>
          <w:szCs w:val="24"/>
        </w:rPr>
      </w:pPr>
      <w:r w:rsidRPr="008322E8">
        <w:rPr>
          <w:rStyle w:val="12"/>
          <w:color w:val="000000"/>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7D5794" w:rsidRPr="008322E8" w:rsidRDefault="007D5794" w:rsidP="00267D7C">
      <w:pPr>
        <w:pStyle w:val="aa"/>
        <w:numPr>
          <w:ilvl w:val="0"/>
          <w:numId w:val="56"/>
        </w:numPr>
        <w:spacing w:after="0" w:line="240" w:lineRule="auto"/>
        <w:ind w:left="0" w:firstLine="709"/>
        <w:jc w:val="both"/>
        <w:rPr>
          <w:sz w:val="24"/>
          <w:szCs w:val="24"/>
        </w:rPr>
      </w:pPr>
      <w:r w:rsidRPr="008322E8">
        <w:rPr>
          <w:rStyle w:val="12"/>
          <w:color w:val="000000"/>
          <w:sz w:val="24"/>
          <w:szCs w:val="24"/>
        </w:rPr>
        <w:lastRenderedPageBreak/>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rsidR="007D5794" w:rsidRPr="008322E8" w:rsidRDefault="007D5794" w:rsidP="00267D7C">
      <w:pPr>
        <w:pStyle w:val="aa"/>
        <w:numPr>
          <w:ilvl w:val="0"/>
          <w:numId w:val="56"/>
        </w:numPr>
        <w:spacing w:after="0" w:line="240" w:lineRule="auto"/>
        <w:ind w:left="0" w:firstLine="709"/>
        <w:jc w:val="both"/>
        <w:rPr>
          <w:sz w:val="24"/>
          <w:szCs w:val="24"/>
        </w:rPr>
      </w:pPr>
      <w:r w:rsidRPr="008322E8">
        <w:rPr>
          <w:rStyle w:val="12"/>
          <w:color w:val="000000"/>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7D5794" w:rsidRPr="008322E8" w:rsidRDefault="007D5794" w:rsidP="00267D7C">
      <w:pPr>
        <w:pStyle w:val="aa"/>
        <w:numPr>
          <w:ilvl w:val="0"/>
          <w:numId w:val="56"/>
        </w:numPr>
        <w:spacing w:after="0" w:line="240" w:lineRule="auto"/>
        <w:ind w:left="0" w:firstLine="709"/>
        <w:jc w:val="both"/>
        <w:rPr>
          <w:sz w:val="24"/>
          <w:szCs w:val="24"/>
        </w:rPr>
      </w:pPr>
      <w:r w:rsidRPr="008322E8">
        <w:rPr>
          <w:rStyle w:val="12"/>
          <w:color w:val="000000"/>
          <w:sz w:val="24"/>
          <w:szCs w:val="24"/>
        </w:rPr>
        <w:t>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7D5794" w:rsidRPr="008322E8" w:rsidRDefault="007D5794" w:rsidP="00490145">
      <w:pPr>
        <w:pStyle w:val="aa"/>
        <w:widowControl w:val="0"/>
        <w:tabs>
          <w:tab w:val="left" w:pos="1188"/>
        </w:tabs>
        <w:spacing w:after="0" w:line="240" w:lineRule="auto"/>
        <w:ind w:firstLine="709"/>
        <w:jc w:val="both"/>
        <w:rPr>
          <w:sz w:val="24"/>
          <w:szCs w:val="24"/>
        </w:rPr>
      </w:pPr>
      <w:r w:rsidRPr="008322E8">
        <w:rPr>
          <w:rStyle w:val="12"/>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7D5794" w:rsidRPr="008322E8" w:rsidRDefault="007D5794" w:rsidP="00267D7C">
      <w:pPr>
        <w:pStyle w:val="aa"/>
        <w:numPr>
          <w:ilvl w:val="0"/>
          <w:numId w:val="56"/>
        </w:numPr>
        <w:spacing w:after="0" w:line="240" w:lineRule="auto"/>
        <w:ind w:left="0" w:firstLine="709"/>
        <w:jc w:val="both"/>
        <w:rPr>
          <w:sz w:val="24"/>
          <w:szCs w:val="24"/>
        </w:rPr>
      </w:pPr>
      <w:r w:rsidRPr="008322E8">
        <w:rPr>
          <w:rStyle w:val="12"/>
          <w:color w:val="000000"/>
          <w:sz w:val="24"/>
          <w:szCs w:val="24"/>
        </w:rPr>
        <w:t>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7D5794" w:rsidRPr="00416C5E" w:rsidRDefault="007D5794" w:rsidP="00416C5E">
      <w:pPr>
        <w:rPr>
          <w:rFonts w:ascii="Times New Roman" w:hAnsi="Times New Roman"/>
          <w:sz w:val="24"/>
          <w:szCs w:val="24"/>
        </w:rPr>
      </w:pPr>
    </w:p>
    <w:p w:rsidR="007D5794" w:rsidRPr="00416C5E" w:rsidRDefault="007D5794" w:rsidP="00416C5E">
      <w:pPr>
        <w:rPr>
          <w:rFonts w:ascii="Times New Roman" w:hAnsi="Times New Roman"/>
          <w:sz w:val="24"/>
          <w:szCs w:val="24"/>
        </w:rPr>
      </w:pPr>
    </w:p>
    <w:p w:rsidR="007D5794" w:rsidRPr="00416C5E" w:rsidRDefault="007D5794" w:rsidP="00416C5E">
      <w:pPr>
        <w:rPr>
          <w:rFonts w:ascii="Times New Roman" w:hAnsi="Times New Roman"/>
          <w:sz w:val="24"/>
          <w:szCs w:val="24"/>
        </w:rPr>
      </w:pPr>
    </w:p>
    <w:p w:rsidR="007D5794" w:rsidRPr="00416C5E" w:rsidRDefault="007D5794" w:rsidP="00416C5E">
      <w:pPr>
        <w:rPr>
          <w:rFonts w:ascii="Times New Roman" w:hAnsi="Times New Roman"/>
          <w:sz w:val="24"/>
          <w:szCs w:val="24"/>
        </w:rPr>
      </w:pPr>
    </w:p>
    <w:p w:rsidR="007D5794" w:rsidRPr="00416C5E" w:rsidRDefault="007D5794" w:rsidP="00416C5E">
      <w:pPr>
        <w:rPr>
          <w:rFonts w:ascii="Times New Roman" w:hAnsi="Times New Roman"/>
          <w:sz w:val="24"/>
          <w:szCs w:val="24"/>
        </w:rPr>
      </w:pPr>
    </w:p>
    <w:p w:rsidR="007D5794" w:rsidRPr="00416C5E" w:rsidRDefault="007D5794" w:rsidP="00416C5E">
      <w:pPr>
        <w:rPr>
          <w:rFonts w:ascii="Times New Roman" w:hAnsi="Times New Roman"/>
          <w:sz w:val="24"/>
          <w:szCs w:val="24"/>
        </w:rPr>
      </w:pPr>
    </w:p>
    <w:p w:rsidR="007D5794" w:rsidRPr="00416C5E" w:rsidRDefault="007D5794" w:rsidP="00416C5E">
      <w:pPr>
        <w:rPr>
          <w:rFonts w:ascii="Times New Roman" w:hAnsi="Times New Roman"/>
          <w:sz w:val="24"/>
          <w:szCs w:val="24"/>
        </w:rPr>
      </w:pPr>
    </w:p>
    <w:p w:rsidR="007D5794" w:rsidRDefault="007D5794" w:rsidP="00416C5E">
      <w:pPr>
        <w:rPr>
          <w:rFonts w:ascii="Times New Roman" w:hAnsi="Times New Roman"/>
          <w:sz w:val="24"/>
          <w:szCs w:val="24"/>
        </w:rPr>
      </w:pPr>
    </w:p>
    <w:p w:rsidR="007D5794" w:rsidRDefault="007D5794" w:rsidP="00416C5E">
      <w:pPr>
        <w:rPr>
          <w:rFonts w:ascii="Times New Roman" w:hAnsi="Times New Roman"/>
          <w:sz w:val="24"/>
          <w:szCs w:val="24"/>
        </w:rPr>
      </w:pPr>
    </w:p>
    <w:p w:rsidR="007D5794" w:rsidRPr="00416C5E" w:rsidRDefault="007D5794" w:rsidP="00416C5E">
      <w:pPr>
        <w:tabs>
          <w:tab w:val="left" w:pos="3968"/>
        </w:tabs>
        <w:rPr>
          <w:rFonts w:ascii="Times New Roman" w:hAnsi="Times New Roman"/>
          <w:sz w:val="24"/>
          <w:szCs w:val="24"/>
        </w:rPr>
      </w:pPr>
      <w:r>
        <w:rPr>
          <w:rFonts w:ascii="Times New Roman" w:hAnsi="Times New Roman"/>
          <w:sz w:val="24"/>
          <w:szCs w:val="24"/>
        </w:rPr>
        <w:tab/>
      </w:r>
    </w:p>
    <w:sectPr w:rsidR="007D5794" w:rsidRPr="00416C5E" w:rsidSect="00A171CF">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134" w:header="709" w:footer="709" w:gutter="0"/>
      <w:pgBorders w:display="firstPage">
        <w:top w:val="triple" w:sz="4" w:space="12" w:color="943634"/>
        <w:left w:val="triple" w:sz="4" w:space="4" w:color="943634"/>
        <w:bottom w:val="triple" w:sz="4" w:space="12" w:color="943634"/>
        <w:right w:val="triple" w:sz="4" w:space="4" w:color="943634"/>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09E" w:rsidRDefault="00A0109E" w:rsidP="000C2546">
      <w:pPr>
        <w:spacing w:after="0" w:line="240" w:lineRule="auto"/>
      </w:pPr>
      <w:r>
        <w:separator/>
      </w:r>
    </w:p>
  </w:endnote>
  <w:endnote w:type="continuationSeparator" w:id="0">
    <w:p w:rsidR="00A0109E" w:rsidRDefault="00A0109E"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OOEnc">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4AB" w:rsidRDefault="00F224AB">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4AB" w:rsidRPr="0083614C" w:rsidRDefault="00F224AB" w:rsidP="0083614C">
    <w:pPr>
      <w:pStyle w:val="a8"/>
      <w:pBdr>
        <w:top w:val="thinThickSmallGap" w:sz="24" w:space="1" w:color="622423"/>
      </w:pBdr>
      <w:tabs>
        <w:tab w:val="clear" w:pos="4677"/>
        <w:tab w:val="clear" w:pos="9355"/>
        <w:tab w:val="right" w:pos="9923"/>
      </w:tabs>
      <w:rPr>
        <w:rFonts w:ascii="Times New Roman" w:hAnsi="Times New Roman"/>
        <w:sz w:val="18"/>
        <w:szCs w:val="18"/>
      </w:rPr>
    </w:pPr>
    <w:r w:rsidRPr="008451A3">
      <w:rPr>
        <w:color w:val="C0504D"/>
      </w:rPr>
      <w:t xml:space="preserve"> 201</w:t>
    </w:r>
    <w:r>
      <w:rPr>
        <w:color w:val="C0504D"/>
      </w:rPr>
      <w:t>6</w:t>
    </w:r>
    <w:r w:rsidRPr="008451A3">
      <w:rPr>
        <w:color w:val="C0504D"/>
      </w:rPr>
      <w:t xml:space="preserve"> год</w:t>
    </w:r>
    <w:r>
      <w:rPr>
        <w:rFonts w:ascii="Cambria" w:hAnsi="Cambria" w:cs="Cambria"/>
      </w:rPr>
      <w:tab/>
    </w:r>
    <w:r w:rsidRPr="00B25EC8">
      <w:rPr>
        <w:rFonts w:ascii="Times New Roman" w:hAnsi="Times New Roman"/>
        <w:color w:val="943634"/>
      </w:rPr>
      <w:t xml:space="preserve">Страница </w:t>
    </w:r>
    <w:r w:rsidRPr="00B25EC8">
      <w:rPr>
        <w:rFonts w:ascii="Times New Roman" w:hAnsi="Times New Roman"/>
        <w:color w:val="943634"/>
      </w:rPr>
      <w:fldChar w:fldCharType="begin"/>
    </w:r>
    <w:r w:rsidRPr="00B25EC8">
      <w:rPr>
        <w:rFonts w:ascii="Times New Roman" w:hAnsi="Times New Roman"/>
        <w:color w:val="943634"/>
      </w:rPr>
      <w:instrText xml:space="preserve"> PAGE   \* MERGEFORMAT </w:instrText>
    </w:r>
    <w:r w:rsidRPr="00B25EC8">
      <w:rPr>
        <w:rFonts w:ascii="Times New Roman" w:hAnsi="Times New Roman"/>
        <w:color w:val="943634"/>
      </w:rPr>
      <w:fldChar w:fldCharType="separate"/>
    </w:r>
    <w:r w:rsidR="00D97A89">
      <w:rPr>
        <w:rFonts w:ascii="Times New Roman" w:hAnsi="Times New Roman"/>
        <w:noProof/>
        <w:color w:val="943634"/>
      </w:rPr>
      <w:t>21</w:t>
    </w:r>
    <w:r w:rsidRPr="00B25EC8">
      <w:rPr>
        <w:rFonts w:ascii="Times New Roman" w:hAnsi="Times New Roman"/>
        <w:color w:val="943634"/>
      </w:rPr>
      <w:fldChar w:fldCharType="end"/>
    </w:r>
  </w:p>
  <w:p w:rsidR="00F224AB" w:rsidRDefault="00F224AB">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4AB" w:rsidRDefault="00F224A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09E" w:rsidRDefault="00A0109E" w:rsidP="000C2546">
      <w:pPr>
        <w:spacing w:after="0" w:line="240" w:lineRule="auto"/>
      </w:pPr>
      <w:r>
        <w:separator/>
      </w:r>
    </w:p>
  </w:footnote>
  <w:footnote w:type="continuationSeparator" w:id="0">
    <w:p w:rsidR="00A0109E" w:rsidRDefault="00A0109E" w:rsidP="000C2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4AB" w:rsidRDefault="00F224AB">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4AB" w:rsidRPr="0083614C" w:rsidRDefault="00F224AB" w:rsidP="00824DC0">
    <w:pPr>
      <w:pStyle w:val="a6"/>
      <w:pBdr>
        <w:bottom w:val="thickThinSmallGap" w:sz="24" w:space="1" w:color="622423"/>
      </w:pBdr>
      <w:jc w:val="right"/>
      <w:rPr>
        <w:rFonts w:ascii="Times New Roman" w:hAnsi="Times New Roman"/>
        <w:sz w:val="18"/>
        <w:szCs w:val="18"/>
      </w:rPr>
    </w:pPr>
    <w:r>
      <w:rPr>
        <w:color w:val="C0504D"/>
      </w:rPr>
      <w:t>Внесение изменений в п</w:t>
    </w:r>
    <w:r w:rsidRPr="002E25A5">
      <w:rPr>
        <w:color w:val="C0504D"/>
      </w:rPr>
      <w:t xml:space="preserve">равила землепользования и застройки МО </w:t>
    </w:r>
    <w:r>
      <w:rPr>
        <w:color w:val="C0504D"/>
      </w:rPr>
      <w:t xml:space="preserve"> Переволоцкий поссовет</w:t>
    </w:r>
  </w:p>
  <w:p w:rsidR="00F224AB" w:rsidRDefault="00F224AB">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4AB" w:rsidRDefault="00F224AB">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00A6"/>
    <w:multiLevelType w:val="hybridMultilevel"/>
    <w:tmpl w:val="79B21B84"/>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2D14E28"/>
    <w:multiLevelType w:val="hybridMultilevel"/>
    <w:tmpl w:val="B302F7BE"/>
    <w:lvl w:ilvl="0" w:tplc="3036EDF4">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AC2A6C7E">
      <w:numFmt w:val="bullet"/>
      <w:lvlText w:val="–"/>
      <w:lvlJc w:val="left"/>
      <w:pPr>
        <w:ind w:left="2160" w:hanging="360"/>
      </w:pPr>
      <w:rPr>
        <w:rFonts w:ascii="Times New Roman" w:eastAsia="Times New Roman" w:hAnsi="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07082E"/>
    <w:multiLevelType w:val="hybridMultilevel"/>
    <w:tmpl w:val="F3CEF18C"/>
    <w:lvl w:ilvl="0" w:tplc="BA087C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56E7CBE"/>
    <w:multiLevelType w:val="hybridMultilevel"/>
    <w:tmpl w:val="A86CBCBA"/>
    <w:lvl w:ilvl="0" w:tplc="108C10AE">
      <w:start w:val="1"/>
      <w:numFmt w:val="bullet"/>
      <w:lvlText w:val=""/>
      <w:lvlJc w:val="left"/>
      <w:pPr>
        <w:tabs>
          <w:tab w:val="num" w:pos="720"/>
        </w:tabs>
        <w:ind w:left="720" w:hanging="360"/>
      </w:pPr>
      <w:rPr>
        <w:rFonts w:ascii="Symbol" w:hAnsi="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06A6329"/>
    <w:multiLevelType w:val="hybridMultilevel"/>
    <w:tmpl w:val="EA2C47FC"/>
    <w:lvl w:ilvl="0" w:tplc="F61C13E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54C391C"/>
    <w:multiLevelType w:val="hybridMultilevel"/>
    <w:tmpl w:val="6CB62438"/>
    <w:lvl w:ilvl="0" w:tplc="BA087C18">
      <w:start w:val="1"/>
      <w:numFmt w:val="bullet"/>
      <w:lvlText w:val=""/>
      <w:lvlJc w:val="left"/>
      <w:pPr>
        <w:tabs>
          <w:tab w:val="num" w:pos="785"/>
        </w:tabs>
        <w:ind w:left="765" w:hanging="340"/>
      </w:pPr>
      <w:rPr>
        <w:rFonts w:ascii="Symbol" w:hAnsi="Symbol" w:hint="default"/>
      </w:rPr>
    </w:lvl>
    <w:lvl w:ilvl="1" w:tplc="04190003">
      <w:start w:val="1"/>
      <w:numFmt w:val="bullet"/>
      <w:lvlText w:val="o"/>
      <w:lvlJc w:val="left"/>
      <w:pPr>
        <w:tabs>
          <w:tab w:val="num" w:pos="1468"/>
        </w:tabs>
        <w:ind w:left="1468" w:hanging="360"/>
      </w:pPr>
      <w:rPr>
        <w:rFonts w:ascii="Courier New" w:hAnsi="Courier New" w:hint="default"/>
      </w:rPr>
    </w:lvl>
    <w:lvl w:ilvl="2" w:tplc="04190005">
      <w:start w:val="1"/>
      <w:numFmt w:val="bullet"/>
      <w:lvlText w:val=""/>
      <w:lvlJc w:val="left"/>
      <w:pPr>
        <w:tabs>
          <w:tab w:val="num" w:pos="2188"/>
        </w:tabs>
        <w:ind w:left="2188" w:hanging="360"/>
      </w:pPr>
      <w:rPr>
        <w:rFonts w:ascii="Wingdings" w:hAnsi="Wingdings" w:hint="default"/>
      </w:rPr>
    </w:lvl>
    <w:lvl w:ilvl="3" w:tplc="04190001">
      <w:start w:val="1"/>
      <w:numFmt w:val="bullet"/>
      <w:lvlText w:val=""/>
      <w:lvlJc w:val="left"/>
      <w:pPr>
        <w:tabs>
          <w:tab w:val="num" w:pos="2908"/>
        </w:tabs>
        <w:ind w:left="2908" w:hanging="360"/>
      </w:pPr>
      <w:rPr>
        <w:rFonts w:ascii="Symbol" w:hAnsi="Symbol" w:hint="default"/>
      </w:rPr>
    </w:lvl>
    <w:lvl w:ilvl="4" w:tplc="04190003">
      <w:start w:val="1"/>
      <w:numFmt w:val="bullet"/>
      <w:lvlText w:val="o"/>
      <w:lvlJc w:val="left"/>
      <w:pPr>
        <w:tabs>
          <w:tab w:val="num" w:pos="3628"/>
        </w:tabs>
        <w:ind w:left="3628" w:hanging="360"/>
      </w:pPr>
      <w:rPr>
        <w:rFonts w:ascii="Courier New" w:hAnsi="Courier New" w:hint="default"/>
      </w:rPr>
    </w:lvl>
    <w:lvl w:ilvl="5" w:tplc="04190005">
      <w:start w:val="1"/>
      <w:numFmt w:val="bullet"/>
      <w:lvlText w:val=""/>
      <w:lvlJc w:val="left"/>
      <w:pPr>
        <w:tabs>
          <w:tab w:val="num" w:pos="4348"/>
        </w:tabs>
        <w:ind w:left="4348" w:hanging="360"/>
      </w:pPr>
      <w:rPr>
        <w:rFonts w:ascii="Wingdings" w:hAnsi="Wingdings" w:hint="default"/>
      </w:rPr>
    </w:lvl>
    <w:lvl w:ilvl="6" w:tplc="04190001">
      <w:start w:val="1"/>
      <w:numFmt w:val="bullet"/>
      <w:lvlText w:val=""/>
      <w:lvlJc w:val="left"/>
      <w:pPr>
        <w:tabs>
          <w:tab w:val="num" w:pos="5068"/>
        </w:tabs>
        <w:ind w:left="5068" w:hanging="360"/>
      </w:pPr>
      <w:rPr>
        <w:rFonts w:ascii="Symbol" w:hAnsi="Symbol" w:hint="default"/>
      </w:rPr>
    </w:lvl>
    <w:lvl w:ilvl="7" w:tplc="04190003">
      <w:start w:val="1"/>
      <w:numFmt w:val="bullet"/>
      <w:lvlText w:val="o"/>
      <w:lvlJc w:val="left"/>
      <w:pPr>
        <w:tabs>
          <w:tab w:val="num" w:pos="5788"/>
        </w:tabs>
        <w:ind w:left="5788" w:hanging="360"/>
      </w:pPr>
      <w:rPr>
        <w:rFonts w:ascii="Courier New" w:hAnsi="Courier New" w:hint="default"/>
      </w:rPr>
    </w:lvl>
    <w:lvl w:ilvl="8" w:tplc="04190005">
      <w:start w:val="1"/>
      <w:numFmt w:val="bullet"/>
      <w:lvlText w:val=""/>
      <w:lvlJc w:val="left"/>
      <w:pPr>
        <w:tabs>
          <w:tab w:val="num" w:pos="6508"/>
        </w:tabs>
        <w:ind w:left="6508" w:hanging="360"/>
      </w:pPr>
      <w:rPr>
        <w:rFonts w:ascii="Wingdings" w:hAnsi="Wingdings" w:hint="default"/>
      </w:rPr>
    </w:lvl>
  </w:abstractNum>
  <w:abstractNum w:abstractNumId="10" w15:restartNumberingAfterBreak="0">
    <w:nsid w:val="1CA101EB"/>
    <w:multiLevelType w:val="hybridMultilevel"/>
    <w:tmpl w:val="9F6A0CA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DF044A3"/>
    <w:multiLevelType w:val="hybridMultilevel"/>
    <w:tmpl w:val="B54C9F90"/>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hint="default"/>
      </w:rPr>
    </w:lvl>
    <w:lvl w:ilvl="2" w:tplc="AC2A6C7E">
      <w:numFmt w:val="bullet"/>
      <w:lvlText w:val="–"/>
      <w:lvlJc w:val="left"/>
      <w:pPr>
        <w:ind w:left="5040" w:hanging="360"/>
      </w:pPr>
      <w:rPr>
        <w:rFonts w:ascii="Times New Roman" w:eastAsia="Times New Roman" w:hAnsi="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 w15:restartNumberingAfterBreak="0">
    <w:nsid w:val="24A74C7F"/>
    <w:multiLevelType w:val="hybridMultilevel"/>
    <w:tmpl w:val="CEDA1904"/>
    <w:lvl w:ilvl="0" w:tplc="BA087C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8D52BD3"/>
    <w:multiLevelType w:val="hybridMultilevel"/>
    <w:tmpl w:val="17E62102"/>
    <w:lvl w:ilvl="0" w:tplc="F61C13E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F4016B"/>
    <w:multiLevelType w:val="hybridMultilevel"/>
    <w:tmpl w:val="17F4754A"/>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B742A7D"/>
    <w:multiLevelType w:val="hybridMultilevel"/>
    <w:tmpl w:val="8EDC18EE"/>
    <w:lvl w:ilvl="0" w:tplc="BA087C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BCA2089"/>
    <w:multiLevelType w:val="hybridMultilevel"/>
    <w:tmpl w:val="D16E049A"/>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C377F78"/>
    <w:multiLevelType w:val="hybridMultilevel"/>
    <w:tmpl w:val="FA2ACF4C"/>
    <w:lvl w:ilvl="0" w:tplc="AC2A6C7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2E4B310B"/>
    <w:multiLevelType w:val="hybridMultilevel"/>
    <w:tmpl w:val="600E70D4"/>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19A177F"/>
    <w:multiLevelType w:val="hybridMultilevel"/>
    <w:tmpl w:val="336032A8"/>
    <w:lvl w:ilvl="0" w:tplc="AC2A6C7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5873CA1"/>
    <w:multiLevelType w:val="hybridMultilevel"/>
    <w:tmpl w:val="56C092F4"/>
    <w:lvl w:ilvl="0" w:tplc="108C10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6C27308"/>
    <w:multiLevelType w:val="hybridMultilevel"/>
    <w:tmpl w:val="978691AC"/>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382061A7"/>
    <w:multiLevelType w:val="hybridMultilevel"/>
    <w:tmpl w:val="88B61C0E"/>
    <w:lvl w:ilvl="0" w:tplc="1D4A093C">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15:restartNumberingAfterBreak="0">
    <w:nsid w:val="3A4121F3"/>
    <w:multiLevelType w:val="hybridMultilevel"/>
    <w:tmpl w:val="F4AE49F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3B9F771A"/>
    <w:multiLevelType w:val="hybridMultilevel"/>
    <w:tmpl w:val="EE0CD434"/>
    <w:lvl w:ilvl="0" w:tplc="AC2A6C7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01D48A5"/>
    <w:multiLevelType w:val="hybridMultilevel"/>
    <w:tmpl w:val="0F6ACC14"/>
    <w:lvl w:ilvl="0" w:tplc="AC2A6C7E">
      <w:numFmt w:val="bullet"/>
      <w:lvlText w:val="–"/>
      <w:lvlJc w:val="left"/>
      <w:pPr>
        <w:ind w:left="3600" w:hanging="360"/>
      </w:pPr>
      <w:rPr>
        <w:rFonts w:ascii="Times New Roman" w:eastAsia="Times New Roman" w:hAnsi="Times New Roman" w:hint="default"/>
      </w:rPr>
    </w:lvl>
    <w:lvl w:ilvl="1" w:tplc="04190003" w:tentative="1">
      <w:start w:val="1"/>
      <w:numFmt w:val="bullet"/>
      <w:lvlText w:val="o"/>
      <w:lvlJc w:val="left"/>
      <w:pPr>
        <w:ind w:left="4320" w:hanging="360"/>
      </w:pPr>
      <w:rPr>
        <w:rFonts w:ascii="Courier New" w:hAnsi="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1" w15:restartNumberingAfterBreak="0">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452E442A"/>
    <w:multiLevelType w:val="hybridMultilevel"/>
    <w:tmpl w:val="6DA0EC5C"/>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458E1307"/>
    <w:multiLevelType w:val="hybridMultilevel"/>
    <w:tmpl w:val="8E76D7C8"/>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4" w15:restartNumberingAfterBreak="0">
    <w:nsid w:val="459A6135"/>
    <w:multiLevelType w:val="hybridMultilevel"/>
    <w:tmpl w:val="F4F88986"/>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7C922E1"/>
    <w:multiLevelType w:val="hybridMultilevel"/>
    <w:tmpl w:val="76FACE84"/>
    <w:lvl w:ilvl="0" w:tplc="AC2A6C7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AE56EB8"/>
    <w:multiLevelType w:val="hybridMultilevel"/>
    <w:tmpl w:val="CC709D7E"/>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4C2975A1"/>
    <w:multiLevelType w:val="hybridMultilevel"/>
    <w:tmpl w:val="06344D36"/>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4D9D4095"/>
    <w:multiLevelType w:val="hybridMultilevel"/>
    <w:tmpl w:val="978C620E"/>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4DF03B61"/>
    <w:multiLevelType w:val="hybridMultilevel"/>
    <w:tmpl w:val="99B6844C"/>
    <w:lvl w:ilvl="0" w:tplc="AC2A6C7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50A87B95"/>
    <w:multiLevelType w:val="hybridMultilevel"/>
    <w:tmpl w:val="A178FADC"/>
    <w:lvl w:ilvl="0" w:tplc="AC2A6C7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hint="default"/>
      </w:rPr>
    </w:lvl>
    <w:lvl w:ilvl="1" w:tplc="04190003">
      <w:start w:val="1"/>
      <w:numFmt w:val="bullet"/>
      <w:lvlText w:val="o"/>
      <w:lvlJc w:val="left"/>
      <w:pPr>
        <w:tabs>
          <w:tab w:val="num" w:pos="2308"/>
        </w:tabs>
        <w:ind w:left="2308" w:hanging="360"/>
      </w:pPr>
      <w:rPr>
        <w:rFonts w:ascii="Courier New" w:hAnsi="Courier New" w:hint="default"/>
      </w:rPr>
    </w:lvl>
    <w:lvl w:ilvl="2" w:tplc="04190005">
      <w:start w:val="1"/>
      <w:numFmt w:val="bullet"/>
      <w:lvlText w:val=""/>
      <w:lvlJc w:val="left"/>
      <w:pPr>
        <w:tabs>
          <w:tab w:val="num" w:pos="3028"/>
        </w:tabs>
        <w:ind w:left="3028" w:hanging="360"/>
      </w:pPr>
      <w:rPr>
        <w:rFonts w:ascii="Wingdings" w:hAnsi="Wingdings" w:hint="default"/>
      </w:rPr>
    </w:lvl>
    <w:lvl w:ilvl="3" w:tplc="04190001">
      <w:start w:val="1"/>
      <w:numFmt w:val="bullet"/>
      <w:lvlText w:val=""/>
      <w:lvlJc w:val="left"/>
      <w:pPr>
        <w:tabs>
          <w:tab w:val="num" w:pos="3748"/>
        </w:tabs>
        <w:ind w:left="3748" w:hanging="360"/>
      </w:pPr>
      <w:rPr>
        <w:rFonts w:ascii="Symbol" w:hAnsi="Symbol" w:hint="default"/>
      </w:rPr>
    </w:lvl>
    <w:lvl w:ilvl="4" w:tplc="04190003">
      <w:start w:val="1"/>
      <w:numFmt w:val="bullet"/>
      <w:lvlText w:val="o"/>
      <w:lvlJc w:val="left"/>
      <w:pPr>
        <w:tabs>
          <w:tab w:val="num" w:pos="4468"/>
        </w:tabs>
        <w:ind w:left="4468" w:hanging="360"/>
      </w:pPr>
      <w:rPr>
        <w:rFonts w:ascii="Courier New" w:hAnsi="Courier New" w:hint="default"/>
      </w:rPr>
    </w:lvl>
    <w:lvl w:ilvl="5" w:tplc="04190005">
      <w:start w:val="1"/>
      <w:numFmt w:val="bullet"/>
      <w:lvlText w:val=""/>
      <w:lvlJc w:val="left"/>
      <w:pPr>
        <w:tabs>
          <w:tab w:val="num" w:pos="5188"/>
        </w:tabs>
        <w:ind w:left="5188" w:hanging="360"/>
      </w:pPr>
      <w:rPr>
        <w:rFonts w:ascii="Wingdings" w:hAnsi="Wingdings" w:hint="default"/>
      </w:rPr>
    </w:lvl>
    <w:lvl w:ilvl="6" w:tplc="04190001">
      <w:start w:val="1"/>
      <w:numFmt w:val="bullet"/>
      <w:lvlText w:val=""/>
      <w:lvlJc w:val="left"/>
      <w:pPr>
        <w:tabs>
          <w:tab w:val="num" w:pos="5908"/>
        </w:tabs>
        <w:ind w:left="5908" w:hanging="360"/>
      </w:pPr>
      <w:rPr>
        <w:rFonts w:ascii="Symbol" w:hAnsi="Symbol" w:hint="default"/>
      </w:rPr>
    </w:lvl>
    <w:lvl w:ilvl="7" w:tplc="04190003">
      <w:start w:val="1"/>
      <w:numFmt w:val="bullet"/>
      <w:lvlText w:val="o"/>
      <w:lvlJc w:val="left"/>
      <w:pPr>
        <w:tabs>
          <w:tab w:val="num" w:pos="6628"/>
        </w:tabs>
        <w:ind w:left="6628" w:hanging="360"/>
      </w:pPr>
      <w:rPr>
        <w:rFonts w:ascii="Courier New" w:hAnsi="Courier New" w:hint="default"/>
      </w:rPr>
    </w:lvl>
    <w:lvl w:ilvl="8" w:tplc="04190005">
      <w:start w:val="1"/>
      <w:numFmt w:val="bullet"/>
      <w:lvlText w:val=""/>
      <w:lvlJc w:val="left"/>
      <w:pPr>
        <w:tabs>
          <w:tab w:val="num" w:pos="7348"/>
        </w:tabs>
        <w:ind w:left="7348" w:hanging="360"/>
      </w:pPr>
      <w:rPr>
        <w:rFonts w:ascii="Wingdings" w:hAnsi="Wingdings" w:hint="default"/>
      </w:rPr>
    </w:lvl>
  </w:abstractNum>
  <w:abstractNum w:abstractNumId="44" w15:restartNumberingAfterBreak="0">
    <w:nsid w:val="550B48CB"/>
    <w:multiLevelType w:val="hybridMultilevel"/>
    <w:tmpl w:val="93FE1636"/>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6" w15:restartNumberingAfterBreak="0">
    <w:nsid w:val="594023ED"/>
    <w:multiLevelType w:val="hybridMultilevel"/>
    <w:tmpl w:val="CF600D92"/>
    <w:lvl w:ilvl="0" w:tplc="9F3086A2">
      <w:numFmt w:val="bullet"/>
      <w:lvlText w:val=""/>
      <w:lvlJc w:val="left"/>
      <w:pPr>
        <w:ind w:left="1211"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5E8C7B9A"/>
    <w:multiLevelType w:val="hybridMultilevel"/>
    <w:tmpl w:val="45F669EE"/>
    <w:lvl w:ilvl="0" w:tplc="F61C13E2">
      <w:start w:val="1"/>
      <w:numFmt w:val="bullet"/>
      <w:lvlText w:val=""/>
      <w:lvlJc w:val="left"/>
      <w:pPr>
        <w:tabs>
          <w:tab w:val="num" w:pos="709"/>
        </w:tabs>
        <w:ind w:left="709" w:hanging="369"/>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F980770"/>
    <w:multiLevelType w:val="hybridMultilevel"/>
    <w:tmpl w:val="1D268F8C"/>
    <w:lvl w:ilvl="0" w:tplc="BA087C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47D63E8"/>
    <w:multiLevelType w:val="hybridMultilevel"/>
    <w:tmpl w:val="F7B458C8"/>
    <w:lvl w:ilvl="0" w:tplc="AC2A6C7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651E6DB4"/>
    <w:multiLevelType w:val="hybridMultilevel"/>
    <w:tmpl w:val="4F20D30A"/>
    <w:lvl w:ilvl="0" w:tplc="AC2A6C7E">
      <w:numFmt w:val="bullet"/>
      <w:lvlText w:val="–"/>
      <w:lvlJc w:val="left"/>
      <w:pPr>
        <w:ind w:left="3600" w:hanging="360"/>
      </w:pPr>
      <w:rPr>
        <w:rFonts w:ascii="Times New Roman" w:eastAsia="Times New Roman" w:hAnsi="Times New Roman" w:hint="default"/>
      </w:rPr>
    </w:lvl>
    <w:lvl w:ilvl="1" w:tplc="04190003" w:tentative="1">
      <w:start w:val="1"/>
      <w:numFmt w:val="bullet"/>
      <w:lvlText w:val="o"/>
      <w:lvlJc w:val="left"/>
      <w:pPr>
        <w:ind w:left="4320" w:hanging="360"/>
      </w:pPr>
      <w:rPr>
        <w:rFonts w:ascii="Courier New" w:hAnsi="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3" w15:restartNumberingAfterBreak="0">
    <w:nsid w:val="676975E2"/>
    <w:multiLevelType w:val="hybridMultilevel"/>
    <w:tmpl w:val="17081138"/>
    <w:lvl w:ilvl="0" w:tplc="AC2A6C7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6BAA32A0"/>
    <w:multiLevelType w:val="hybridMultilevel"/>
    <w:tmpl w:val="C608DEC8"/>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15:restartNumberingAfterBreak="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15:restartNumberingAfterBreak="0">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11B5BB7"/>
    <w:multiLevelType w:val="hybridMultilevel"/>
    <w:tmpl w:val="66949762"/>
    <w:lvl w:ilvl="0" w:tplc="BA087C18">
      <w:start w:val="1"/>
      <w:numFmt w:val="bullet"/>
      <w:lvlText w:val=""/>
      <w:lvlJc w:val="left"/>
      <w:pPr>
        <w:tabs>
          <w:tab w:val="num" w:pos="785"/>
        </w:tabs>
        <w:ind w:left="765" w:hanging="340"/>
      </w:pPr>
      <w:rPr>
        <w:rFonts w:ascii="Symbol" w:hAnsi="Symbol" w:hint="default"/>
      </w:rPr>
    </w:lvl>
    <w:lvl w:ilvl="1" w:tplc="04190003">
      <w:start w:val="1"/>
      <w:numFmt w:val="bullet"/>
      <w:lvlText w:val="o"/>
      <w:lvlJc w:val="left"/>
      <w:pPr>
        <w:tabs>
          <w:tab w:val="num" w:pos="1468"/>
        </w:tabs>
        <w:ind w:left="1468" w:hanging="360"/>
      </w:pPr>
      <w:rPr>
        <w:rFonts w:ascii="Courier New" w:hAnsi="Courier New" w:hint="default"/>
      </w:rPr>
    </w:lvl>
    <w:lvl w:ilvl="2" w:tplc="04190005">
      <w:start w:val="1"/>
      <w:numFmt w:val="bullet"/>
      <w:lvlText w:val=""/>
      <w:lvlJc w:val="left"/>
      <w:pPr>
        <w:tabs>
          <w:tab w:val="num" w:pos="2188"/>
        </w:tabs>
        <w:ind w:left="2188" w:hanging="360"/>
      </w:pPr>
      <w:rPr>
        <w:rFonts w:ascii="Wingdings" w:hAnsi="Wingdings" w:hint="default"/>
      </w:rPr>
    </w:lvl>
    <w:lvl w:ilvl="3" w:tplc="04190001">
      <w:start w:val="1"/>
      <w:numFmt w:val="bullet"/>
      <w:lvlText w:val=""/>
      <w:lvlJc w:val="left"/>
      <w:pPr>
        <w:tabs>
          <w:tab w:val="num" w:pos="2908"/>
        </w:tabs>
        <w:ind w:left="2908" w:hanging="360"/>
      </w:pPr>
      <w:rPr>
        <w:rFonts w:ascii="Symbol" w:hAnsi="Symbol" w:hint="default"/>
      </w:rPr>
    </w:lvl>
    <w:lvl w:ilvl="4" w:tplc="04190003">
      <w:start w:val="1"/>
      <w:numFmt w:val="bullet"/>
      <w:lvlText w:val="o"/>
      <w:lvlJc w:val="left"/>
      <w:pPr>
        <w:tabs>
          <w:tab w:val="num" w:pos="3628"/>
        </w:tabs>
        <w:ind w:left="3628" w:hanging="360"/>
      </w:pPr>
      <w:rPr>
        <w:rFonts w:ascii="Courier New" w:hAnsi="Courier New" w:hint="default"/>
      </w:rPr>
    </w:lvl>
    <w:lvl w:ilvl="5" w:tplc="04190005">
      <w:start w:val="1"/>
      <w:numFmt w:val="bullet"/>
      <w:lvlText w:val=""/>
      <w:lvlJc w:val="left"/>
      <w:pPr>
        <w:tabs>
          <w:tab w:val="num" w:pos="4348"/>
        </w:tabs>
        <w:ind w:left="4348" w:hanging="360"/>
      </w:pPr>
      <w:rPr>
        <w:rFonts w:ascii="Wingdings" w:hAnsi="Wingdings" w:hint="default"/>
      </w:rPr>
    </w:lvl>
    <w:lvl w:ilvl="6" w:tplc="04190001">
      <w:start w:val="1"/>
      <w:numFmt w:val="bullet"/>
      <w:lvlText w:val=""/>
      <w:lvlJc w:val="left"/>
      <w:pPr>
        <w:tabs>
          <w:tab w:val="num" w:pos="5068"/>
        </w:tabs>
        <w:ind w:left="5068" w:hanging="360"/>
      </w:pPr>
      <w:rPr>
        <w:rFonts w:ascii="Symbol" w:hAnsi="Symbol" w:hint="default"/>
      </w:rPr>
    </w:lvl>
    <w:lvl w:ilvl="7" w:tplc="04190003">
      <w:start w:val="1"/>
      <w:numFmt w:val="bullet"/>
      <w:lvlText w:val="o"/>
      <w:lvlJc w:val="left"/>
      <w:pPr>
        <w:tabs>
          <w:tab w:val="num" w:pos="5788"/>
        </w:tabs>
        <w:ind w:left="5788" w:hanging="360"/>
      </w:pPr>
      <w:rPr>
        <w:rFonts w:ascii="Courier New" w:hAnsi="Courier New" w:hint="default"/>
      </w:rPr>
    </w:lvl>
    <w:lvl w:ilvl="8" w:tplc="04190005">
      <w:start w:val="1"/>
      <w:numFmt w:val="bullet"/>
      <w:lvlText w:val=""/>
      <w:lvlJc w:val="left"/>
      <w:pPr>
        <w:tabs>
          <w:tab w:val="num" w:pos="6508"/>
        </w:tabs>
        <w:ind w:left="6508" w:hanging="360"/>
      </w:pPr>
      <w:rPr>
        <w:rFonts w:ascii="Wingdings" w:hAnsi="Wingdings" w:hint="default"/>
      </w:rPr>
    </w:lvl>
  </w:abstractNum>
  <w:abstractNum w:abstractNumId="59" w15:restartNumberingAfterBreak="0">
    <w:nsid w:val="73C10BEF"/>
    <w:multiLevelType w:val="hybridMultilevel"/>
    <w:tmpl w:val="F2ECCDD6"/>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15:restartNumberingAfterBreak="0">
    <w:nsid w:val="76086A2C"/>
    <w:multiLevelType w:val="hybridMultilevel"/>
    <w:tmpl w:val="7F5417F6"/>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15:restartNumberingAfterBreak="0">
    <w:nsid w:val="767E205F"/>
    <w:multiLevelType w:val="hybridMultilevel"/>
    <w:tmpl w:val="260E30E4"/>
    <w:lvl w:ilvl="0" w:tplc="AC2A6C7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9840479"/>
    <w:multiLevelType w:val="hybridMultilevel"/>
    <w:tmpl w:val="D9623688"/>
    <w:lvl w:ilvl="0" w:tplc="DCB48716">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63" w15:restartNumberingAfterBreak="0">
    <w:nsid w:val="7E7107DE"/>
    <w:multiLevelType w:val="hybridMultilevel"/>
    <w:tmpl w:val="1FB83EEA"/>
    <w:lvl w:ilvl="0" w:tplc="AA4CC250">
      <w:start w:val="4"/>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64" w15:restartNumberingAfterBreak="0">
    <w:nsid w:val="7EDA3AA1"/>
    <w:multiLevelType w:val="hybridMultilevel"/>
    <w:tmpl w:val="D9981E26"/>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0"/>
  </w:num>
  <w:num w:numId="2">
    <w:abstractNumId w:val="23"/>
  </w:num>
  <w:num w:numId="3">
    <w:abstractNumId w:val="58"/>
  </w:num>
  <w:num w:numId="4">
    <w:abstractNumId w:val="9"/>
  </w:num>
  <w:num w:numId="5">
    <w:abstractNumId w:val="57"/>
  </w:num>
  <w:num w:numId="6">
    <w:abstractNumId w:val="50"/>
  </w:num>
  <w:num w:numId="7">
    <w:abstractNumId w:val="56"/>
  </w:num>
  <w:num w:numId="8">
    <w:abstractNumId w:val="16"/>
  </w:num>
  <w:num w:numId="9">
    <w:abstractNumId w:val="47"/>
  </w:num>
  <w:num w:numId="10">
    <w:abstractNumId w:val="8"/>
  </w:num>
  <w:num w:numId="11">
    <w:abstractNumId w:val="48"/>
  </w:num>
  <w:num w:numId="12">
    <w:abstractNumId w:val="5"/>
  </w:num>
  <w:num w:numId="13">
    <w:abstractNumId w:val="36"/>
  </w:num>
  <w:num w:numId="14">
    <w:abstractNumId w:val="7"/>
  </w:num>
  <w:num w:numId="15">
    <w:abstractNumId w:val="15"/>
  </w:num>
  <w:num w:numId="16">
    <w:abstractNumId w:val="55"/>
  </w:num>
  <w:num w:numId="17">
    <w:abstractNumId w:val="17"/>
  </w:num>
  <w:num w:numId="18">
    <w:abstractNumId w:val="25"/>
  </w:num>
  <w:num w:numId="19">
    <w:abstractNumId w:val="28"/>
  </w:num>
  <w:num w:numId="20">
    <w:abstractNumId w:val="37"/>
  </w:num>
  <w:num w:numId="21">
    <w:abstractNumId w:val="40"/>
  </w:num>
  <w:num w:numId="22">
    <w:abstractNumId w:val="31"/>
  </w:num>
  <w:num w:numId="23">
    <w:abstractNumId w:val="2"/>
  </w:num>
  <w:num w:numId="24">
    <w:abstractNumId w:val="4"/>
  </w:num>
  <w:num w:numId="25">
    <w:abstractNumId w:val="34"/>
  </w:num>
  <w:num w:numId="26">
    <w:abstractNumId w:val="64"/>
  </w:num>
  <w:num w:numId="27">
    <w:abstractNumId w:val="22"/>
  </w:num>
  <w:num w:numId="28">
    <w:abstractNumId w:val="39"/>
  </w:num>
  <w:num w:numId="29">
    <w:abstractNumId w:val="59"/>
  </w:num>
  <w:num w:numId="30">
    <w:abstractNumId w:val="32"/>
  </w:num>
  <w:num w:numId="31">
    <w:abstractNumId w:val="26"/>
  </w:num>
  <w:num w:numId="32">
    <w:abstractNumId w:val="44"/>
  </w:num>
  <w:num w:numId="33">
    <w:abstractNumId w:val="1"/>
  </w:num>
  <w:num w:numId="34">
    <w:abstractNumId w:val="30"/>
  </w:num>
  <w:num w:numId="35">
    <w:abstractNumId w:val="13"/>
  </w:num>
  <w:num w:numId="36">
    <w:abstractNumId w:val="52"/>
  </w:num>
  <w:num w:numId="37">
    <w:abstractNumId w:val="0"/>
  </w:num>
  <w:num w:numId="38">
    <w:abstractNumId w:val="6"/>
  </w:num>
  <w:num w:numId="39">
    <w:abstractNumId w:val="18"/>
  </w:num>
  <w:num w:numId="40">
    <w:abstractNumId w:val="14"/>
  </w:num>
  <w:num w:numId="41">
    <w:abstractNumId w:val="49"/>
  </w:num>
  <w:num w:numId="42">
    <w:abstractNumId w:val="3"/>
  </w:num>
  <w:num w:numId="43">
    <w:abstractNumId w:val="43"/>
  </w:num>
  <w:num w:numId="44">
    <w:abstractNumId w:val="38"/>
  </w:num>
  <w:num w:numId="45">
    <w:abstractNumId w:val="11"/>
  </w:num>
  <w:num w:numId="46">
    <w:abstractNumId w:val="54"/>
  </w:num>
  <w:num w:numId="47">
    <w:abstractNumId w:val="12"/>
  </w:num>
  <w:num w:numId="48">
    <w:abstractNumId w:val="27"/>
  </w:num>
  <w:num w:numId="49">
    <w:abstractNumId w:val="46"/>
  </w:num>
  <w:num w:numId="50">
    <w:abstractNumId w:val="33"/>
  </w:num>
  <w:num w:numId="51">
    <w:abstractNumId w:val="19"/>
  </w:num>
  <w:num w:numId="52">
    <w:abstractNumId w:val="42"/>
  </w:num>
  <w:num w:numId="53">
    <w:abstractNumId w:val="24"/>
  </w:num>
  <w:num w:numId="54">
    <w:abstractNumId w:val="53"/>
  </w:num>
  <w:num w:numId="55">
    <w:abstractNumId w:val="41"/>
  </w:num>
  <w:num w:numId="56">
    <w:abstractNumId w:val="29"/>
  </w:num>
  <w:num w:numId="57">
    <w:abstractNumId w:val="21"/>
  </w:num>
  <w:num w:numId="58">
    <w:abstractNumId w:val="61"/>
  </w:num>
  <w:num w:numId="59">
    <w:abstractNumId w:val="20"/>
  </w:num>
  <w:num w:numId="60">
    <w:abstractNumId w:val="35"/>
  </w:num>
  <w:num w:numId="61">
    <w:abstractNumId w:val="45"/>
  </w:num>
  <w:num w:numId="62">
    <w:abstractNumId w:val="51"/>
  </w:num>
  <w:num w:numId="63">
    <w:abstractNumId w:val="10"/>
  </w:num>
  <w:num w:numId="64">
    <w:abstractNumId w:val="62"/>
  </w:num>
  <w:num w:numId="65">
    <w:abstractNumId w:val="6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000EA"/>
    <w:rsid w:val="000029B7"/>
    <w:rsid w:val="00003D56"/>
    <w:rsid w:val="00004606"/>
    <w:rsid w:val="000048E1"/>
    <w:rsid w:val="0001121F"/>
    <w:rsid w:val="00020264"/>
    <w:rsid w:val="000331F7"/>
    <w:rsid w:val="00033D8A"/>
    <w:rsid w:val="00033F71"/>
    <w:rsid w:val="000347DC"/>
    <w:rsid w:val="00034884"/>
    <w:rsid w:val="00037773"/>
    <w:rsid w:val="00040DDD"/>
    <w:rsid w:val="0004299D"/>
    <w:rsid w:val="00052F53"/>
    <w:rsid w:val="00063DE2"/>
    <w:rsid w:val="00067A02"/>
    <w:rsid w:val="000733CC"/>
    <w:rsid w:val="00074941"/>
    <w:rsid w:val="00080EB6"/>
    <w:rsid w:val="000839EA"/>
    <w:rsid w:val="0008679D"/>
    <w:rsid w:val="00087E85"/>
    <w:rsid w:val="00090091"/>
    <w:rsid w:val="00093DA4"/>
    <w:rsid w:val="00094FA1"/>
    <w:rsid w:val="0009535D"/>
    <w:rsid w:val="00097672"/>
    <w:rsid w:val="000B0987"/>
    <w:rsid w:val="000B09D6"/>
    <w:rsid w:val="000B117D"/>
    <w:rsid w:val="000B255C"/>
    <w:rsid w:val="000B5456"/>
    <w:rsid w:val="000C2546"/>
    <w:rsid w:val="000C4BB9"/>
    <w:rsid w:val="000C5D69"/>
    <w:rsid w:val="000D1A43"/>
    <w:rsid w:val="000D256B"/>
    <w:rsid w:val="000D62B9"/>
    <w:rsid w:val="000D7E34"/>
    <w:rsid w:val="000E3881"/>
    <w:rsid w:val="000E5482"/>
    <w:rsid w:val="000F396D"/>
    <w:rsid w:val="000F4792"/>
    <w:rsid w:val="000F5586"/>
    <w:rsid w:val="000F5F7E"/>
    <w:rsid w:val="000F5FCF"/>
    <w:rsid w:val="000F73EB"/>
    <w:rsid w:val="00106862"/>
    <w:rsid w:val="001111E3"/>
    <w:rsid w:val="0011438D"/>
    <w:rsid w:val="00116692"/>
    <w:rsid w:val="00122E84"/>
    <w:rsid w:val="00123503"/>
    <w:rsid w:val="001264AE"/>
    <w:rsid w:val="0013053E"/>
    <w:rsid w:val="00142168"/>
    <w:rsid w:val="0015197C"/>
    <w:rsid w:val="00154D15"/>
    <w:rsid w:val="00155455"/>
    <w:rsid w:val="00172178"/>
    <w:rsid w:val="00172A1F"/>
    <w:rsid w:val="001778D4"/>
    <w:rsid w:val="0018267D"/>
    <w:rsid w:val="00184EAF"/>
    <w:rsid w:val="001936DA"/>
    <w:rsid w:val="00194A80"/>
    <w:rsid w:val="001A495F"/>
    <w:rsid w:val="001A652A"/>
    <w:rsid w:val="001B0E9F"/>
    <w:rsid w:val="001B732B"/>
    <w:rsid w:val="001C2EAA"/>
    <w:rsid w:val="001C4ECE"/>
    <w:rsid w:val="001D194D"/>
    <w:rsid w:val="001D3BB2"/>
    <w:rsid w:val="001D3F21"/>
    <w:rsid w:val="001D3F4B"/>
    <w:rsid w:val="001D5494"/>
    <w:rsid w:val="001D5F1F"/>
    <w:rsid w:val="001E15FC"/>
    <w:rsid w:val="001E4B47"/>
    <w:rsid w:val="001E7041"/>
    <w:rsid w:val="0020075E"/>
    <w:rsid w:val="0021089B"/>
    <w:rsid w:val="002127CA"/>
    <w:rsid w:val="00212A10"/>
    <w:rsid w:val="002144BD"/>
    <w:rsid w:val="00215675"/>
    <w:rsid w:val="002237BD"/>
    <w:rsid w:val="0022591E"/>
    <w:rsid w:val="00225AF6"/>
    <w:rsid w:val="00232385"/>
    <w:rsid w:val="0023253C"/>
    <w:rsid w:val="002355FA"/>
    <w:rsid w:val="00236983"/>
    <w:rsid w:val="00237D03"/>
    <w:rsid w:val="002449D7"/>
    <w:rsid w:val="00245FE5"/>
    <w:rsid w:val="00246146"/>
    <w:rsid w:val="00250C1A"/>
    <w:rsid w:val="00251FD9"/>
    <w:rsid w:val="00252AB3"/>
    <w:rsid w:val="002554E3"/>
    <w:rsid w:val="002669D1"/>
    <w:rsid w:val="00267D7C"/>
    <w:rsid w:val="002772CF"/>
    <w:rsid w:val="00284DB4"/>
    <w:rsid w:val="002907D9"/>
    <w:rsid w:val="00293BAE"/>
    <w:rsid w:val="00294B4F"/>
    <w:rsid w:val="00295A34"/>
    <w:rsid w:val="002A250B"/>
    <w:rsid w:val="002A2F7F"/>
    <w:rsid w:val="002A61A9"/>
    <w:rsid w:val="002A6BD5"/>
    <w:rsid w:val="002B22F8"/>
    <w:rsid w:val="002B50DD"/>
    <w:rsid w:val="002B5386"/>
    <w:rsid w:val="002B7D68"/>
    <w:rsid w:val="002C30F5"/>
    <w:rsid w:val="002C5854"/>
    <w:rsid w:val="002C5D22"/>
    <w:rsid w:val="002E16CE"/>
    <w:rsid w:val="002E2575"/>
    <w:rsid w:val="002E25A5"/>
    <w:rsid w:val="002E3CB5"/>
    <w:rsid w:val="002E55E7"/>
    <w:rsid w:val="002F5138"/>
    <w:rsid w:val="002F64D4"/>
    <w:rsid w:val="002F71AA"/>
    <w:rsid w:val="0030001F"/>
    <w:rsid w:val="003019C6"/>
    <w:rsid w:val="003056D9"/>
    <w:rsid w:val="00305C9E"/>
    <w:rsid w:val="00311B91"/>
    <w:rsid w:val="0032187C"/>
    <w:rsid w:val="00324C48"/>
    <w:rsid w:val="00326727"/>
    <w:rsid w:val="00331C8F"/>
    <w:rsid w:val="00333193"/>
    <w:rsid w:val="00351E30"/>
    <w:rsid w:val="00354816"/>
    <w:rsid w:val="00355EE0"/>
    <w:rsid w:val="00357B54"/>
    <w:rsid w:val="00361ACE"/>
    <w:rsid w:val="00371182"/>
    <w:rsid w:val="00375C88"/>
    <w:rsid w:val="00376799"/>
    <w:rsid w:val="003815AE"/>
    <w:rsid w:val="003819E3"/>
    <w:rsid w:val="00387952"/>
    <w:rsid w:val="00392825"/>
    <w:rsid w:val="00394E77"/>
    <w:rsid w:val="003966AD"/>
    <w:rsid w:val="003A3766"/>
    <w:rsid w:val="003A389E"/>
    <w:rsid w:val="003A463D"/>
    <w:rsid w:val="003A5350"/>
    <w:rsid w:val="003B45F6"/>
    <w:rsid w:val="003B49BA"/>
    <w:rsid w:val="003B77DF"/>
    <w:rsid w:val="003C1AC0"/>
    <w:rsid w:val="003D76AE"/>
    <w:rsid w:val="003E1310"/>
    <w:rsid w:val="003F3549"/>
    <w:rsid w:val="003F4372"/>
    <w:rsid w:val="003F51A0"/>
    <w:rsid w:val="003F7319"/>
    <w:rsid w:val="003F7962"/>
    <w:rsid w:val="00401F67"/>
    <w:rsid w:val="004030ED"/>
    <w:rsid w:val="00403BCB"/>
    <w:rsid w:val="00405AC3"/>
    <w:rsid w:val="00416C5E"/>
    <w:rsid w:val="00422B17"/>
    <w:rsid w:val="0044651F"/>
    <w:rsid w:val="00447C42"/>
    <w:rsid w:val="004548E1"/>
    <w:rsid w:val="004557BC"/>
    <w:rsid w:val="00456A66"/>
    <w:rsid w:val="00456D42"/>
    <w:rsid w:val="00456F07"/>
    <w:rsid w:val="00467016"/>
    <w:rsid w:val="004679DF"/>
    <w:rsid w:val="004743B8"/>
    <w:rsid w:val="00474F18"/>
    <w:rsid w:val="00481496"/>
    <w:rsid w:val="00482FE7"/>
    <w:rsid w:val="004868C2"/>
    <w:rsid w:val="00490145"/>
    <w:rsid w:val="00490F79"/>
    <w:rsid w:val="0049541F"/>
    <w:rsid w:val="004A245D"/>
    <w:rsid w:val="004A3011"/>
    <w:rsid w:val="004A3312"/>
    <w:rsid w:val="004B231A"/>
    <w:rsid w:val="004B2A7E"/>
    <w:rsid w:val="004C56EA"/>
    <w:rsid w:val="004D6AE1"/>
    <w:rsid w:val="004D6EF2"/>
    <w:rsid w:val="004E3EA4"/>
    <w:rsid w:val="004E4073"/>
    <w:rsid w:val="004F170D"/>
    <w:rsid w:val="004F512B"/>
    <w:rsid w:val="004F5B0E"/>
    <w:rsid w:val="004F748E"/>
    <w:rsid w:val="00501B04"/>
    <w:rsid w:val="00504B1E"/>
    <w:rsid w:val="00504D55"/>
    <w:rsid w:val="00507063"/>
    <w:rsid w:val="0051185E"/>
    <w:rsid w:val="005119E1"/>
    <w:rsid w:val="0051248C"/>
    <w:rsid w:val="0051674B"/>
    <w:rsid w:val="00521227"/>
    <w:rsid w:val="005215A4"/>
    <w:rsid w:val="00525864"/>
    <w:rsid w:val="005346CA"/>
    <w:rsid w:val="0054057B"/>
    <w:rsid w:val="0054078C"/>
    <w:rsid w:val="005407A9"/>
    <w:rsid w:val="005459A0"/>
    <w:rsid w:val="0055723E"/>
    <w:rsid w:val="005709B3"/>
    <w:rsid w:val="0057441F"/>
    <w:rsid w:val="00585FF2"/>
    <w:rsid w:val="00591620"/>
    <w:rsid w:val="00592788"/>
    <w:rsid w:val="00593435"/>
    <w:rsid w:val="005972A2"/>
    <w:rsid w:val="005A02E7"/>
    <w:rsid w:val="005A357A"/>
    <w:rsid w:val="005A43E0"/>
    <w:rsid w:val="005A58FA"/>
    <w:rsid w:val="005B0F1A"/>
    <w:rsid w:val="005B2EF0"/>
    <w:rsid w:val="005B365F"/>
    <w:rsid w:val="005C06D0"/>
    <w:rsid w:val="005C2BDA"/>
    <w:rsid w:val="005C5174"/>
    <w:rsid w:val="005D12BA"/>
    <w:rsid w:val="005E2B42"/>
    <w:rsid w:val="005E4F24"/>
    <w:rsid w:val="005E529E"/>
    <w:rsid w:val="005E7A03"/>
    <w:rsid w:val="005F0E5D"/>
    <w:rsid w:val="005F489F"/>
    <w:rsid w:val="00605602"/>
    <w:rsid w:val="0060562A"/>
    <w:rsid w:val="006107AC"/>
    <w:rsid w:val="00613465"/>
    <w:rsid w:val="006134B4"/>
    <w:rsid w:val="00620445"/>
    <w:rsid w:val="0062144A"/>
    <w:rsid w:val="00624429"/>
    <w:rsid w:val="00627DEE"/>
    <w:rsid w:val="0063017A"/>
    <w:rsid w:val="00630311"/>
    <w:rsid w:val="00633D9B"/>
    <w:rsid w:val="006475AB"/>
    <w:rsid w:val="0065130F"/>
    <w:rsid w:val="00651BED"/>
    <w:rsid w:val="00654FF8"/>
    <w:rsid w:val="00663797"/>
    <w:rsid w:val="006731EB"/>
    <w:rsid w:val="0067521B"/>
    <w:rsid w:val="006806BC"/>
    <w:rsid w:val="006836CC"/>
    <w:rsid w:val="0068621D"/>
    <w:rsid w:val="006A1311"/>
    <w:rsid w:val="006A6C05"/>
    <w:rsid w:val="006B5D08"/>
    <w:rsid w:val="006C03C9"/>
    <w:rsid w:val="006C12C6"/>
    <w:rsid w:val="006C6DF6"/>
    <w:rsid w:val="006C78CF"/>
    <w:rsid w:val="006D4F3C"/>
    <w:rsid w:val="006D7E59"/>
    <w:rsid w:val="006E1719"/>
    <w:rsid w:val="006E2AA5"/>
    <w:rsid w:val="006E56D1"/>
    <w:rsid w:val="006E6467"/>
    <w:rsid w:val="006E6C0F"/>
    <w:rsid w:val="006E7A66"/>
    <w:rsid w:val="006F1C8E"/>
    <w:rsid w:val="006F2B89"/>
    <w:rsid w:val="006F2CF1"/>
    <w:rsid w:val="006F3043"/>
    <w:rsid w:val="006F366A"/>
    <w:rsid w:val="006F44B7"/>
    <w:rsid w:val="006F54AE"/>
    <w:rsid w:val="006F77E8"/>
    <w:rsid w:val="006F7D7D"/>
    <w:rsid w:val="007007A2"/>
    <w:rsid w:val="007060B9"/>
    <w:rsid w:val="00707794"/>
    <w:rsid w:val="007125DC"/>
    <w:rsid w:val="00717EBC"/>
    <w:rsid w:val="00724E07"/>
    <w:rsid w:val="0072531E"/>
    <w:rsid w:val="0073301C"/>
    <w:rsid w:val="00737AAA"/>
    <w:rsid w:val="007402CA"/>
    <w:rsid w:val="00741396"/>
    <w:rsid w:val="007419FC"/>
    <w:rsid w:val="00743431"/>
    <w:rsid w:val="0074405E"/>
    <w:rsid w:val="007452C5"/>
    <w:rsid w:val="007471CF"/>
    <w:rsid w:val="00755715"/>
    <w:rsid w:val="00764244"/>
    <w:rsid w:val="00766EE2"/>
    <w:rsid w:val="0077201B"/>
    <w:rsid w:val="007802E8"/>
    <w:rsid w:val="00783A6E"/>
    <w:rsid w:val="00790863"/>
    <w:rsid w:val="00793999"/>
    <w:rsid w:val="00795B10"/>
    <w:rsid w:val="007A1174"/>
    <w:rsid w:val="007A392B"/>
    <w:rsid w:val="007A532E"/>
    <w:rsid w:val="007C1FE0"/>
    <w:rsid w:val="007C4A88"/>
    <w:rsid w:val="007D03D6"/>
    <w:rsid w:val="007D5494"/>
    <w:rsid w:val="007D5794"/>
    <w:rsid w:val="007D61C3"/>
    <w:rsid w:val="007E4A37"/>
    <w:rsid w:val="007E7CBA"/>
    <w:rsid w:val="008005CC"/>
    <w:rsid w:val="008019B4"/>
    <w:rsid w:val="00802DED"/>
    <w:rsid w:val="00804D01"/>
    <w:rsid w:val="00807F1D"/>
    <w:rsid w:val="00810DA2"/>
    <w:rsid w:val="008120D8"/>
    <w:rsid w:val="00813755"/>
    <w:rsid w:val="00815BE4"/>
    <w:rsid w:val="00823653"/>
    <w:rsid w:val="00824DC0"/>
    <w:rsid w:val="008316F4"/>
    <w:rsid w:val="008322E8"/>
    <w:rsid w:val="00832A00"/>
    <w:rsid w:val="0083614C"/>
    <w:rsid w:val="008414B4"/>
    <w:rsid w:val="0084395F"/>
    <w:rsid w:val="008451A3"/>
    <w:rsid w:val="00846D6E"/>
    <w:rsid w:val="00850A04"/>
    <w:rsid w:val="008524EE"/>
    <w:rsid w:val="00855678"/>
    <w:rsid w:val="008603F9"/>
    <w:rsid w:val="008613E8"/>
    <w:rsid w:val="00874B0F"/>
    <w:rsid w:val="00883B3E"/>
    <w:rsid w:val="0088409B"/>
    <w:rsid w:val="008840E7"/>
    <w:rsid w:val="008907A0"/>
    <w:rsid w:val="008933E4"/>
    <w:rsid w:val="008A222A"/>
    <w:rsid w:val="008A53A2"/>
    <w:rsid w:val="008B0F3F"/>
    <w:rsid w:val="008B2E2B"/>
    <w:rsid w:val="008B5574"/>
    <w:rsid w:val="008B5E72"/>
    <w:rsid w:val="008B7250"/>
    <w:rsid w:val="008B7FD5"/>
    <w:rsid w:val="008C0BBB"/>
    <w:rsid w:val="008C1C5E"/>
    <w:rsid w:val="008C3BC8"/>
    <w:rsid w:val="008C4325"/>
    <w:rsid w:val="008C43ED"/>
    <w:rsid w:val="008C56AA"/>
    <w:rsid w:val="008C7DE3"/>
    <w:rsid w:val="008D1207"/>
    <w:rsid w:val="008D5075"/>
    <w:rsid w:val="008D6D22"/>
    <w:rsid w:val="008D79C8"/>
    <w:rsid w:val="008E4481"/>
    <w:rsid w:val="008E5EC7"/>
    <w:rsid w:val="008E68AC"/>
    <w:rsid w:val="008E7ADE"/>
    <w:rsid w:val="008F097F"/>
    <w:rsid w:val="008F63A7"/>
    <w:rsid w:val="00902A4E"/>
    <w:rsid w:val="009037E0"/>
    <w:rsid w:val="0090643A"/>
    <w:rsid w:val="00910C2B"/>
    <w:rsid w:val="00912BF1"/>
    <w:rsid w:val="009137CC"/>
    <w:rsid w:val="00917981"/>
    <w:rsid w:val="009220B2"/>
    <w:rsid w:val="00923A3E"/>
    <w:rsid w:val="00924B19"/>
    <w:rsid w:val="009255FD"/>
    <w:rsid w:val="009353A3"/>
    <w:rsid w:val="00937B49"/>
    <w:rsid w:val="00942A2C"/>
    <w:rsid w:val="00951A3D"/>
    <w:rsid w:val="0095372A"/>
    <w:rsid w:val="00956100"/>
    <w:rsid w:val="0095700D"/>
    <w:rsid w:val="0096216F"/>
    <w:rsid w:val="00964CC3"/>
    <w:rsid w:val="00967CB6"/>
    <w:rsid w:val="00976D50"/>
    <w:rsid w:val="00980FD1"/>
    <w:rsid w:val="00983203"/>
    <w:rsid w:val="009851D4"/>
    <w:rsid w:val="00992F09"/>
    <w:rsid w:val="009963C7"/>
    <w:rsid w:val="00997158"/>
    <w:rsid w:val="009A1B92"/>
    <w:rsid w:val="009A2D74"/>
    <w:rsid w:val="009A7AD5"/>
    <w:rsid w:val="009B06FA"/>
    <w:rsid w:val="009B4DAC"/>
    <w:rsid w:val="009C5C5E"/>
    <w:rsid w:val="009C60FE"/>
    <w:rsid w:val="009D03C0"/>
    <w:rsid w:val="009D0B44"/>
    <w:rsid w:val="009D3686"/>
    <w:rsid w:val="009D6313"/>
    <w:rsid w:val="009D6642"/>
    <w:rsid w:val="009E0661"/>
    <w:rsid w:val="009E0DCC"/>
    <w:rsid w:val="009E2C33"/>
    <w:rsid w:val="009E2F6E"/>
    <w:rsid w:val="009F0E29"/>
    <w:rsid w:val="009F6321"/>
    <w:rsid w:val="00A0109E"/>
    <w:rsid w:val="00A10DFB"/>
    <w:rsid w:val="00A126B4"/>
    <w:rsid w:val="00A171CF"/>
    <w:rsid w:val="00A25369"/>
    <w:rsid w:val="00A3582C"/>
    <w:rsid w:val="00A43176"/>
    <w:rsid w:val="00A43EC7"/>
    <w:rsid w:val="00A440DC"/>
    <w:rsid w:val="00A45E18"/>
    <w:rsid w:val="00A4614D"/>
    <w:rsid w:val="00A55D8E"/>
    <w:rsid w:val="00A57BB1"/>
    <w:rsid w:val="00A6536E"/>
    <w:rsid w:val="00A66C04"/>
    <w:rsid w:val="00A67CD3"/>
    <w:rsid w:val="00A70DF4"/>
    <w:rsid w:val="00A80392"/>
    <w:rsid w:val="00A823D3"/>
    <w:rsid w:val="00A85D7A"/>
    <w:rsid w:val="00A90E6B"/>
    <w:rsid w:val="00A913D7"/>
    <w:rsid w:val="00A921B6"/>
    <w:rsid w:val="00A97746"/>
    <w:rsid w:val="00AA42F3"/>
    <w:rsid w:val="00AA6DCB"/>
    <w:rsid w:val="00AB33D3"/>
    <w:rsid w:val="00AB3AE2"/>
    <w:rsid w:val="00AB4161"/>
    <w:rsid w:val="00AC02D9"/>
    <w:rsid w:val="00AC7E2E"/>
    <w:rsid w:val="00AD13FD"/>
    <w:rsid w:val="00AE1CC8"/>
    <w:rsid w:val="00AE2700"/>
    <w:rsid w:val="00AE7EC0"/>
    <w:rsid w:val="00AF119A"/>
    <w:rsid w:val="00AF38B4"/>
    <w:rsid w:val="00AF4E9E"/>
    <w:rsid w:val="00AF6D71"/>
    <w:rsid w:val="00B0345F"/>
    <w:rsid w:val="00B133EE"/>
    <w:rsid w:val="00B20D80"/>
    <w:rsid w:val="00B21E6C"/>
    <w:rsid w:val="00B22090"/>
    <w:rsid w:val="00B22A6F"/>
    <w:rsid w:val="00B24D88"/>
    <w:rsid w:val="00B25EC8"/>
    <w:rsid w:val="00B33E9C"/>
    <w:rsid w:val="00B344FF"/>
    <w:rsid w:val="00B36605"/>
    <w:rsid w:val="00B37F2D"/>
    <w:rsid w:val="00B471E6"/>
    <w:rsid w:val="00B640CC"/>
    <w:rsid w:val="00B64740"/>
    <w:rsid w:val="00B679D8"/>
    <w:rsid w:val="00B777E5"/>
    <w:rsid w:val="00B8142E"/>
    <w:rsid w:val="00B81660"/>
    <w:rsid w:val="00B821B3"/>
    <w:rsid w:val="00B8534E"/>
    <w:rsid w:val="00B85E4F"/>
    <w:rsid w:val="00B86627"/>
    <w:rsid w:val="00B91948"/>
    <w:rsid w:val="00B93B76"/>
    <w:rsid w:val="00BA5A72"/>
    <w:rsid w:val="00BA6DEB"/>
    <w:rsid w:val="00BB3488"/>
    <w:rsid w:val="00BB4653"/>
    <w:rsid w:val="00BB6875"/>
    <w:rsid w:val="00BC363A"/>
    <w:rsid w:val="00BC3931"/>
    <w:rsid w:val="00BC5F72"/>
    <w:rsid w:val="00BC7EBE"/>
    <w:rsid w:val="00BD6817"/>
    <w:rsid w:val="00BD6D02"/>
    <w:rsid w:val="00BD724C"/>
    <w:rsid w:val="00BE0A16"/>
    <w:rsid w:val="00BE1026"/>
    <w:rsid w:val="00BE19CC"/>
    <w:rsid w:val="00BE587F"/>
    <w:rsid w:val="00BF1AC8"/>
    <w:rsid w:val="00BF3195"/>
    <w:rsid w:val="00BF3BFD"/>
    <w:rsid w:val="00C03A7D"/>
    <w:rsid w:val="00C04A3F"/>
    <w:rsid w:val="00C06020"/>
    <w:rsid w:val="00C06E17"/>
    <w:rsid w:val="00C10999"/>
    <w:rsid w:val="00C11308"/>
    <w:rsid w:val="00C1143A"/>
    <w:rsid w:val="00C13275"/>
    <w:rsid w:val="00C14061"/>
    <w:rsid w:val="00C14BBF"/>
    <w:rsid w:val="00C1524C"/>
    <w:rsid w:val="00C16A9A"/>
    <w:rsid w:val="00C229B6"/>
    <w:rsid w:val="00C24534"/>
    <w:rsid w:val="00C31BD5"/>
    <w:rsid w:val="00C3293F"/>
    <w:rsid w:val="00C332D7"/>
    <w:rsid w:val="00C33B77"/>
    <w:rsid w:val="00C33F08"/>
    <w:rsid w:val="00C359B8"/>
    <w:rsid w:val="00C4138A"/>
    <w:rsid w:val="00C44424"/>
    <w:rsid w:val="00C56DE0"/>
    <w:rsid w:val="00C672D7"/>
    <w:rsid w:val="00C72823"/>
    <w:rsid w:val="00C74D97"/>
    <w:rsid w:val="00C80669"/>
    <w:rsid w:val="00C842B4"/>
    <w:rsid w:val="00C85A8C"/>
    <w:rsid w:val="00C862C4"/>
    <w:rsid w:val="00C96E00"/>
    <w:rsid w:val="00C96EEB"/>
    <w:rsid w:val="00CA67E1"/>
    <w:rsid w:val="00CA7671"/>
    <w:rsid w:val="00CB1724"/>
    <w:rsid w:val="00CB2A4D"/>
    <w:rsid w:val="00CB58C3"/>
    <w:rsid w:val="00CB7F5E"/>
    <w:rsid w:val="00CC16D6"/>
    <w:rsid w:val="00CD0893"/>
    <w:rsid w:val="00CF35FB"/>
    <w:rsid w:val="00D03136"/>
    <w:rsid w:val="00D05FAC"/>
    <w:rsid w:val="00D1662C"/>
    <w:rsid w:val="00D2592B"/>
    <w:rsid w:val="00D32ADB"/>
    <w:rsid w:val="00D34E37"/>
    <w:rsid w:val="00D350BC"/>
    <w:rsid w:val="00D3620C"/>
    <w:rsid w:val="00D36AC4"/>
    <w:rsid w:val="00D42A14"/>
    <w:rsid w:val="00D43E53"/>
    <w:rsid w:val="00D43E6B"/>
    <w:rsid w:val="00D4588D"/>
    <w:rsid w:val="00D47791"/>
    <w:rsid w:val="00D47C39"/>
    <w:rsid w:val="00D52738"/>
    <w:rsid w:val="00D53AFF"/>
    <w:rsid w:val="00D54E2D"/>
    <w:rsid w:val="00D5679F"/>
    <w:rsid w:val="00D601ED"/>
    <w:rsid w:val="00D62883"/>
    <w:rsid w:val="00D65071"/>
    <w:rsid w:val="00D66247"/>
    <w:rsid w:val="00D6723D"/>
    <w:rsid w:val="00D71C24"/>
    <w:rsid w:val="00D724E4"/>
    <w:rsid w:val="00D768ED"/>
    <w:rsid w:val="00D819E8"/>
    <w:rsid w:val="00D8408B"/>
    <w:rsid w:val="00D875B0"/>
    <w:rsid w:val="00D967A3"/>
    <w:rsid w:val="00D97A89"/>
    <w:rsid w:val="00DA01D4"/>
    <w:rsid w:val="00DA0914"/>
    <w:rsid w:val="00DB6246"/>
    <w:rsid w:val="00DB7C91"/>
    <w:rsid w:val="00DC5ED8"/>
    <w:rsid w:val="00DD52CF"/>
    <w:rsid w:val="00DE562E"/>
    <w:rsid w:val="00DF5C6D"/>
    <w:rsid w:val="00DF7134"/>
    <w:rsid w:val="00DF7A58"/>
    <w:rsid w:val="00E022FE"/>
    <w:rsid w:val="00E03355"/>
    <w:rsid w:val="00E05903"/>
    <w:rsid w:val="00E059E9"/>
    <w:rsid w:val="00E06A45"/>
    <w:rsid w:val="00E12069"/>
    <w:rsid w:val="00E13368"/>
    <w:rsid w:val="00E249D9"/>
    <w:rsid w:val="00E32B9B"/>
    <w:rsid w:val="00E35D12"/>
    <w:rsid w:val="00E3664B"/>
    <w:rsid w:val="00E36969"/>
    <w:rsid w:val="00E40632"/>
    <w:rsid w:val="00E41DBE"/>
    <w:rsid w:val="00E53094"/>
    <w:rsid w:val="00E53CD4"/>
    <w:rsid w:val="00E622ED"/>
    <w:rsid w:val="00E633F8"/>
    <w:rsid w:val="00E6428B"/>
    <w:rsid w:val="00E6540F"/>
    <w:rsid w:val="00E67043"/>
    <w:rsid w:val="00E709D8"/>
    <w:rsid w:val="00E71E38"/>
    <w:rsid w:val="00E77B59"/>
    <w:rsid w:val="00E805C2"/>
    <w:rsid w:val="00E82A45"/>
    <w:rsid w:val="00E8384A"/>
    <w:rsid w:val="00E8484A"/>
    <w:rsid w:val="00E84E81"/>
    <w:rsid w:val="00E852EB"/>
    <w:rsid w:val="00E875DC"/>
    <w:rsid w:val="00E876D9"/>
    <w:rsid w:val="00E92AA1"/>
    <w:rsid w:val="00EA0558"/>
    <w:rsid w:val="00EA20FC"/>
    <w:rsid w:val="00EA5AF5"/>
    <w:rsid w:val="00EB234C"/>
    <w:rsid w:val="00EB427F"/>
    <w:rsid w:val="00EB580E"/>
    <w:rsid w:val="00EB7F64"/>
    <w:rsid w:val="00ED249B"/>
    <w:rsid w:val="00ED6C97"/>
    <w:rsid w:val="00EE0B3E"/>
    <w:rsid w:val="00EE239F"/>
    <w:rsid w:val="00EE4708"/>
    <w:rsid w:val="00EE5596"/>
    <w:rsid w:val="00EF1252"/>
    <w:rsid w:val="00EF13AF"/>
    <w:rsid w:val="00EF6E3E"/>
    <w:rsid w:val="00EF77B3"/>
    <w:rsid w:val="00F062AB"/>
    <w:rsid w:val="00F10732"/>
    <w:rsid w:val="00F203E3"/>
    <w:rsid w:val="00F224AB"/>
    <w:rsid w:val="00F252EF"/>
    <w:rsid w:val="00F26CF8"/>
    <w:rsid w:val="00F31EEF"/>
    <w:rsid w:val="00F3350C"/>
    <w:rsid w:val="00F36E15"/>
    <w:rsid w:val="00F41EDD"/>
    <w:rsid w:val="00F43149"/>
    <w:rsid w:val="00F435E2"/>
    <w:rsid w:val="00F47BFB"/>
    <w:rsid w:val="00F607A0"/>
    <w:rsid w:val="00F6642F"/>
    <w:rsid w:val="00F6732E"/>
    <w:rsid w:val="00F7329B"/>
    <w:rsid w:val="00F77432"/>
    <w:rsid w:val="00F77E32"/>
    <w:rsid w:val="00F8104A"/>
    <w:rsid w:val="00F818C7"/>
    <w:rsid w:val="00F874A5"/>
    <w:rsid w:val="00F922C5"/>
    <w:rsid w:val="00F9497E"/>
    <w:rsid w:val="00F96F3D"/>
    <w:rsid w:val="00F97366"/>
    <w:rsid w:val="00FA0CBF"/>
    <w:rsid w:val="00FA370B"/>
    <w:rsid w:val="00FA3ED7"/>
    <w:rsid w:val="00FA4CD5"/>
    <w:rsid w:val="00FA62A1"/>
    <w:rsid w:val="00FB1FB7"/>
    <w:rsid w:val="00FC40C2"/>
    <w:rsid w:val="00FD091F"/>
    <w:rsid w:val="00FE1313"/>
    <w:rsid w:val="00FE52A7"/>
    <w:rsid w:val="00FE7491"/>
    <w:rsid w:val="00FF1374"/>
    <w:rsid w:val="00FF46EF"/>
    <w:rsid w:val="00FF5AA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92BC235-161F-4889-BE62-D70B35274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1D4"/>
    <w:pPr>
      <w:spacing w:after="200" w:line="276" w:lineRule="auto"/>
    </w:pPr>
    <w:rPr>
      <w:rFonts w:eastAsia="Times New Roman"/>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hAnsi="Times New Roman"/>
      <w:b/>
      <w:bCs/>
      <w:sz w:val="24"/>
      <w:szCs w:val="24"/>
    </w:rPr>
  </w:style>
  <w:style w:type="paragraph" w:styleId="3">
    <w:name w:val="heading 3"/>
    <w:basedOn w:val="a"/>
    <w:next w:val="a"/>
    <w:link w:val="30"/>
    <w:uiPriority w:val="99"/>
    <w:qFormat/>
    <w:rsid w:val="005709B3"/>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2E3CB5"/>
    <w:pPr>
      <w:keepNext/>
      <w:keepLines/>
      <w:spacing w:before="40" w:after="0"/>
      <w:outlineLvl w:val="3"/>
    </w:pPr>
    <w:rPr>
      <w:rFonts w:ascii="Cambria" w:hAnsi="Cambria"/>
      <w:i/>
      <w:iCs/>
      <w:color w:val="365F9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5709B3"/>
    <w:rPr>
      <w:rFonts w:ascii="Cambria" w:hAnsi="Cambria" w:cs="Times New Roman"/>
      <w:b/>
      <w:bCs/>
      <w:color w:val="4F81BD"/>
      <w:lang w:val="x-none" w:eastAsia="ru-RU"/>
    </w:rPr>
  </w:style>
  <w:style w:type="character" w:customStyle="1" w:styleId="40">
    <w:name w:val="Заголовок 4 Знак"/>
    <w:basedOn w:val="a0"/>
    <w:link w:val="4"/>
    <w:uiPriority w:val="99"/>
    <w:semiHidden/>
    <w:locked/>
    <w:rsid w:val="002E3CB5"/>
    <w:rPr>
      <w:rFonts w:ascii="Cambria" w:hAnsi="Cambria" w:cs="Times New Roman"/>
      <w:i/>
      <w:iCs/>
      <w:color w:val="365F91"/>
      <w:lang w:val="x-none" w:eastAsia="ru-RU"/>
    </w:rPr>
  </w:style>
  <w:style w:type="paragraph" w:customStyle="1" w:styleId="1">
    <w:name w:val="Стиль1 Знак"/>
    <w:basedOn w:val="3"/>
    <w:uiPriority w:val="99"/>
    <w:rsid w:val="005709B3"/>
    <w:pPr>
      <w:spacing w:before="60" w:after="120" w:line="240" w:lineRule="auto"/>
      <w:jc w:val="both"/>
    </w:pPr>
    <w:rPr>
      <w:rFonts w:ascii="Arial" w:hAnsi="Arial" w:cs="Arial"/>
      <w:color w:val="auto"/>
    </w:rPr>
  </w:style>
  <w:style w:type="character" w:customStyle="1" w:styleId="20">
    <w:name w:val="Заголовок 2 Знак"/>
    <w:basedOn w:val="a0"/>
    <w:link w:val="2"/>
    <w:uiPriority w:val="99"/>
    <w:locked/>
    <w:rsid w:val="008B7250"/>
    <w:rPr>
      <w:rFonts w:ascii="Times New Roman" w:hAnsi="Times New Roman" w:cs="Times New Roman"/>
      <w:b/>
      <w:bCs/>
      <w:sz w:val="24"/>
      <w:szCs w:val="24"/>
      <w:lang w:val="x-none" w:eastAsia="ru-RU"/>
    </w:rPr>
  </w:style>
  <w:style w:type="paragraph" w:customStyle="1" w:styleId="10">
    <w:name w:val="Стиль1"/>
    <w:basedOn w:val="3"/>
    <w:uiPriority w:val="99"/>
    <w:rsid w:val="005709B3"/>
    <w:pPr>
      <w:spacing w:before="60" w:after="120" w:line="240" w:lineRule="auto"/>
      <w:jc w:val="both"/>
    </w:pPr>
    <w:rPr>
      <w:rFonts w:ascii="Arial" w:hAnsi="Arial" w:cs="Arial"/>
      <w:color w:val="auto"/>
    </w:rPr>
  </w:style>
  <w:style w:type="paragraph" w:styleId="a3">
    <w:name w:val="List Paragraph"/>
    <w:basedOn w:val="a"/>
    <w:uiPriority w:val="99"/>
    <w:qFormat/>
    <w:rsid w:val="005709B3"/>
    <w:pPr>
      <w:ind w:left="720"/>
      <w:contextualSpacing/>
    </w:pPr>
  </w:style>
  <w:style w:type="paragraph" w:customStyle="1" w:styleId="11">
    <w:name w:val="З1"/>
    <w:basedOn w:val="a"/>
    <w:next w:val="a"/>
    <w:uiPriority w:val="99"/>
    <w:rsid w:val="005709B3"/>
    <w:pPr>
      <w:spacing w:after="0" w:line="360" w:lineRule="auto"/>
      <w:ind w:firstLine="748"/>
      <w:jc w:val="both"/>
    </w:pPr>
    <w:rPr>
      <w:rFonts w:ascii="Times New Roman" w:hAnsi="Times New Roman"/>
      <w:b/>
      <w:sz w:val="24"/>
      <w:szCs w:val="24"/>
    </w:rPr>
  </w:style>
  <w:style w:type="paragraph" w:customStyle="1" w:styleId="Web">
    <w:name w:val="Обычный (Web)"/>
    <w:basedOn w:val="a"/>
    <w:uiPriority w:val="99"/>
    <w:rsid w:val="005709B3"/>
    <w:pPr>
      <w:spacing w:before="100" w:after="100" w:line="240" w:lineRule="auto"/>
    </w:pPr>
    <w:rPr>
      <w:rFonts w:ascii="Times New Roman" w:hAnsi="Times New Roman"/>
      <w:sz w:val="24"/>
      <w:szCs w:val="20"/>
    </w:rPr>
  </w:style>
  <w:style w:type="paragraph" w:styleId="21">
    <w:name w:val="Body Text 2"/>
    <w:basedOn w:val="a"/>
    <w:link w:val="22"/>
    <w:uiPriority w:val="99"/>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hAnsi="Times New Roman"/>
      <w:sz w:val="26"/>
      <w:szCs w:val="20"/>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hAnsi="Peterburg" w:cs="Peterburg"/>
      <w:sz w:val="24"/>
      <w:szCs w:val="24"/>
    </w:rPr>
  </w:style>
  <w:style w:type="character" w:customStyle="1" w:styleId="22">
    <w:name w:val="Основной текст 2 Знак"/>
    <w:basedOn w:val="a0"/>
    <w:link w:val="21"/>
    <w:uiPriority w:val="99"/>
    <w:locked/>
    <w:rsid w:val="005709B3"/>
    <w:rPr>
      <w:rFonts w:ascii="Times New Roman" w:hAnsi="Times New Roman" w:cs="Times New Roman"/>
      <w:sz w:val="20"/>
      <w:szCs w:val="20"/>
      <w:lang w:val="x-none" w:eastAsia="ru-RU"/>
    </w:rPr>
  </w:style>
  <w:style w:type="paragraph" w:customStyle="1" w:styleId="Iauiue">
    <w:name w:val="Iau?iue"/>
    <w:uiPriority w:val="99"/>
    <w:rsid w:val="00AB3AE2"/>
    <w:pPr>
      <w:widowControl w:val="0"/>
      <w:spacing w:after="0" w:line="240" w:lineRule="auto"/>
    </w:pPr>
    <w:rPr>
      <w:rFonts w:ascii="Times New Roman" w:eastAsia="Times New Roman" w:hAnsi="Times New Roman"/>
      <w:sz w:val="20"/>
      <w:szCs w:val="20"/>
    </w:rPr>
  </w:style>
  <w:style w:type="paragraph" w:customStyle="1" w:styleId="ConsNormal">
    <w:name w:val="ConsNormal"/>
    <w:uiPriority w:val="99"/>
    <w:rsid w:val="00AB3AE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uiPriority w:val="99"/>
    <w:rsid w:val="009E066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ody Text Indent"/>
    <w:basedOn w:val="a"/>
    <w:link w:val="a5"/>
    <w:uiPriority w:val="99"/>
    <w:semiHidden/>
    <w:rsid w:val="003F51A0"/>
    <w:pPr>
      <w:spacing w:after="120"/>
      <w:ind w:left="283"/>
    </w:pPr>
  </w:style>
  <w:style w:type="paragraph" w:customStyle="1" w:styleId="bcs">
    <w:name w:val="bcs"/>
    <w:basedOn w:val="a"/>
    <w:uiPriority w:val="99"/>
    <w:rsid w:val="002554E3"/>
    <w:pPr>
      <w:shd w:val="clear" w:color="auto" w:fill="E7F3FF"/>
      <w:spacing w:before="20" w:after="100" w:afterAutospacing="1" w:line="240" w:lineRule="auto"/>
      <w:ind w:firstLine="120"/>
    </w:pPr>
    <w:rPr>
      <w:rFonts w:ascii="Arial" w:hAnsi="Arial" w:cs="Arial"/>
      <w:sz w:val="24"/>
      <w:szCs w:val="24"/>
    </w:rPr>
  </w:style>
  <w:style w:type="character" w:customStyle="1" w:styleId="a5">
    <w:name w:val="Основной текст с отступом Знак"/>
    <w:basedOn w:val="a0"/>
    <w:link w:val="a4"/>
    <w:uiPriority w:val="99"/>
    <w:semiHidden/>
    <w:locked/>
    <w:rsid w:val="003F51A0"/>
    <w:rPr>
      <w:rFonts w:eastAsia="Times New Roman" w:cs="Times New Roman"/>
      <w:lang w:val="x-none" w:eastAsia="ru-RU"/>
    </w:rPr>
  </w:style>
  <w:style w:type="paragraph" w:customStyle="1" w:styleId="Iniiaiieoaenonionooiii2">
    <w:name w:val="Iniiaiie oaeno n ionooiii 2"/>
    <w:basedOn w:val="Iauiue"/>
    <w:uiPriority w:val="99"/>
    <w:rsid w:val="00C10999"/>
    <w:pPr>
      <w:widowControl/>
      <w:ind w:firstLine="284"/>
      <w:jc w:val="both"/>
    </w:pPr>
    <w:rPr>
      <w:rFonts w:ascii="Peterburg" w:hAnsi="Peterburg"/>
    </w:rPr>
  </w:style>
  <w:style w:type="paragraph" w:customStyle="1" w:styleId="23">
    <w:name w:val="Îñíîâíîé òåêñò 2"/>
    <w:basedOn w:val="a"/>
    <w:uiPriority w:val="99"/>
    <w:rsid w:val="003B45F6"/>
    <w:pPr>
      <w:widowControl w:val="0"/>
      <w:spacing w:after="0" w:line="240" w:lineRule="auto"/>
      <w:ind w:firstLine="720"/>
      <w:jc w:val="both"/>
    </w:pPr>
    <w:rPr>
      <w:rFonts w:ascii="Times New Roman" w:hAnsi="Times New Roman"/>
      <w:b/>
      <w:color w:val="000000"/>
      <w:sz w:val="24"/>
      <w:szCs w:val="20"/>
      <w:lang w:val="en-US"/>
    </w:rPr>
  </w:style>
  <w:style w:type="paragraph" w:customStyle="1" w:styleId="ConsPlusNonformat">
    <w:name w:val="ConsPlusNonformat"/>
    <w:uiPriority w:val="99"/>
    <w:rsid w:val="0074139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header"/>
    <w:basedOn w:val="a"/>
    <w:link w:val="a7"/>
    <w:uiPriority w:val="99"/>
    <w:rsid w:val="000C2546"/>
    <w:pPr>
      <w:tabs>
        <w:tab w:val="center" w:pos="4677"/>
        <w:tab w:val="right" w:pos="9355"/>
      </w:tabs>
      <w:spacing w:after="0" w:line="240" w:lineRule="auto"/>
    </w:pPr>
  </w:style>
  <w:style w:type="paragraph" w:styleId="a8">
    <w:name w:val="footer"/>
    <w:basedOn w:val="a"/>
    <w:link w:val="a9"/>
    <w:uiPriority w:val="99"/>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0C2546"/>
    <w:rPr>
      <w:rFonts w:eastAsia="Times New Roman" w:cs="Times New Roman"/>
      <w:lang w:val="x-none" w:eastAsia="ru-RU"/>
    </w:rPr>
  </w:style>
  <w:style w:type="character" w:customStyle="1" w:styleId="grame">
    <w:name w:val="grame"/>
    <w:basedOn w:val="a0"/>
    <w:uiPriority w:val="99"/>
    <w:rsid w:val="008613E8"/>
    <w:rPr>
      <w:rFonts w:cs="Times New Roman"/>
    </w:rPr>
  </w:style>
  <w:style w:type="character" w:customStyle="1" w:styleId="a9">
    <w:name w:val="Нижний колонтитул Знак"/>
    <w:basedOn w:val="a0"/>
    <w:link w:val="a8"/>
    <w:uiPriority w:val="99"/>
    <w:locked/>
    <w:rsid w:val="000C2546"/>
    <w:rPr>
      <w:rFonts w:eastAsia="Times New Roman" w:cs="Times New Roman"/>
      <w:lang w:val="x-none" w:eastAsia="ru-RU"/>
    </w:rPr>
  </w:style>
  <w:style w:type="character" w:customStyle="1" w:styleId="12">
    <w:name w:val="Основной текст Знак1"/>
    <w:basedOn w:val="a0"/>
    <w:uiPriority w:val="99"/>
    <w:rsid w:val="000F396D"/>
    <w:rPr>
      <w:rFonts w:ascii="Times New Roman" w:hAnsi="Times New Roman" w:cs="Times New Roman"/>
      <w:sz w:val="22"/>
      <w:szCs w:val="22"/>
      <w:u w:val="none"/>
    </w:rPr>
  </w:style>
  <w:style w:type="character" w:customStyle="1" w:styleId="31">
    <w:name w:val="Основной текст (3)_"/>
    <w:basedOn w:val="a0"/>
    <w:link w:val="32"/>
    <w:uiPriority w:val="99"/>
    <w:locked/>
    <w:rsid w:val="000F396D"/>
    <w:rPr>
      <w:rFonts w:ascii="Arial" w:hAnsi="Arial" w:cs="Arial"/>
      <w:b/>
      <w:bCs/>
      <w:sz w:val="30"/>
      <w:szCs w:val="30"/>
      <w:shd w:val="clear" w:color="auto" w:fill="FFFFFF"/>
    </w:rPr>
  </w:style>
  <w:style w:type="character" w:customStyle="1" w:styleId="319pt">
    <w:name w:val="Основной текст (3) + 19 pt"/>
    <w:basedOn w:val="31"/>
    <w:uiPriority w:val="99"/>
    <w:rsid w:val="000F396D"/>
    <w:rPr>
      <w:rFonts w:ascii="Arial" w:hAnsi="Arial" w:cs="Arial"/>
      <w:b/>
      <w:bCs/>
      <w:sz w:val="38"/>
      <w:szCs w:val="38"/>
      <w:shd w:val="clear" w:color="auto" w:fill="FFFFFF"/>
    </w:rPr>
  </w:style>
  <w:style w:type="character" w:customStyle="1" w:styleId="13">
    <w:name w:val="Заголовок №1_"/>
    <w:basedOn w:val="a0"/>
    <w:link w:val="14"/>
    <w:uiPriority w:val="99"/>
    <w:locked/>
    <w:rsid w:val="000F396D"/>
    <w:rPr>
      <w:rFonts w:ascii="Arial" w:hAnsi="Arial" w:cs="Arial"/>
      <w:b/>
      <w:bCs/>
      <w:sz w:val="38"/>
      <w:szCs w:val="38"/>
      <w:shd w:val="clear" w:color="auto" w:fill="FFFFFF"/>
    </w:rPr>
  </w:style>
  <w:style w:type="character" w:customStyle="1" w:styleId="24">
    <w:name w:val="Заголовок №2_"/>
    <w:basedOn w:val="a0"/>
    <w:link w:val="25"/>
    <w:uiPriority w:val="99"/>
    <w:locked/>
    <w:rsid w:val="000F396D"/>
    <w:rPr>
      <w:rFonts w:ascii="Arial" w:hAnsi="Arial" w:cs="Arial"/>
      <w:b/>
      <w:bCs/>
      <w:sz w:val="30"/>
      <w:szCs w:val="30"/>
      <w:shd w:val="clear" w:color="auto" w:fill="FFFFFF"/>
    </w:rPr>
  </w:style>
  <w:style w:type="character" w:customStyle="1" w:styleId="219pt">
    <w:name w:val="Заголовок №2 + 19 pt"/>
    <w:basedOn w:val="24"/>
    <w:uiPriority w:val="99"/>
    <w:rsid w:val="000F396D"/>
    <w:rPr>
      <w:rFonts w:ascii="Arial" w:hAnsi="Arial" w:cs="Arial"/>
      <w:b/>
      <w:bCs/>
      <w:sz w:val="38"/>
      <w:szCs w:val="38"/>
      <w:shd w:val="clear" w:color="auto" w:fill="FFFFFF"/>
    </w:rPr>
  </w:style>
  <w:style w:type="paragraph" w:customStyle="1" w:styleId="32">
    <w:name w:val="Основной текст (3)"/>
    <w:basedOn w:val="a"/>
    <w:link w:val="31"/>
    <w:uiPriority w:val="99"/>
    <w:rsid w:val="000F396D"/>
    <w:pPr>
      <w:widowControl w:val="0"/>
      <w:shd w:val="clear" w:color="auto" w:fill="FFFFFF"/>
      <w:spacing w:before="840" w:after="2100" w:line="240" w:lineRule="atLeast"/>
      <w:jc w:val="both"/>
    </w:pPr>
    <w:rPr>
      <w:rFonts w:ascii="Arial" w:eastAsia="Calibri" w:hAnsi="Arial" w:cs="Arial"/>
      <w:b/>
      <w:bCs/>
      <w:sz w:val="30"/>
      <w:szCs w:val="30"/>
      <w:lang w:eastAsia="en-US"/>
    </w:rPr>
  </w:style>
  <w:style w:type="paragraph" w:customStyle="1" w:styleId="14">
    <w:name w:val="Заголовок №1"/>
    <w:basedOn w:val="a"/>
    <w:link w:val="13"/>
    <w:uiPriority w:val="99"/>
    <w:rsid w:val="000F396D"/>
    <w:pPr>
      <w:widowControl w:val="0"/>
      <w:shd w:val="clear" w:color="auto" w:fill="FFFFFF"/>
      <w:spacing w:before="2100" w:after="900" w:line="240" w:lineRule="atLeast"/>
      <w:jc w:val="center"/>
      <w:outlineLvl w:val="0"/>
    </w:pPr>
    <w:rPr>
      <w:rFonts w:ascii="Arial" w:eastAsia="Calibri" w:hAnsi="Arial" w:cs="Arial"/>
      <w:b/>
      <w:bCs/>
      <w:sz w:val="38"/>
      <w:szCs w:val="38"/>
      <w:lang w:eastAsia="en-US"/>
    </w:rPr>
  </w:style>
  <w:style w:type="paragraph" w:customStyle="1" w:styleId="25">
    <w:name w:val="Заголовок №2"/>
    <w:basedOn w:val="a"/>
    <w:link w:val="24"/>
    <w:uiPriority w:val="99"/>
    <w:rsid w:val="000F396D"/>
    <w:pPr>
      <w:widowControl w:val="0"/>
      <w:shd w:val="clear" w:color="auto" w:fill="FFFFFF"/>
      <w:spacing w:before="900" w:after="660" w:line="811" w:lineRule="exact"/>
      <w:jc w:val="center"/>
      <w:outlineLvl w:val="1"/>
    </w:pPr>
    <w:rPr>
      <w:rFonts w:ascii="Arial" w:eastAsia="Calibri" w:hAnsi="Arial" w:cs="Arial"/>
      <w:b/>
      <w:bCs/>
      <w:sz w:val="30"/>
      <w:szCs w:val="30"/>
      <w:lang w:eastAsia="en-US"/>
    </w:rPr>
  </w:style>
  <w:style w:type="paragraph" w:styleId="aa">
    <w:name w:val="Body Text"/>
    <w:basedOn w:val="a"/>
    <w:link w:val="ab"/>
    <w:uiPriority w:val="99"/>
    <w:semiHidden/>
    <w:rsid w:val="000F396D"/>
    <w:pPr>
      <w:spacing w:after="120"/>
    </w:pPr>
  </w:style>
  <w:style w:type="character" w:customStyle="1" w:styleId="apple-converted-space">
    <w:name w:val="apple-converted-space"/>
    <w:basedOn w:val="a0"/>
    <w:uiPriority w:val="99"/>
    <w:rsid w:val="00942A2C"/>
    <w:rPr>
      <w:rFonts w:cs="Times New Roman"/>
    </w:rPr>
  </w:style>
  <w:style w:type="character" w:customStyle="1" w:styleId="ab">
    <w:name w:val="Основной текст Знак"/>
    <w:basedOn w:val="a0"/>
    <w:link w:val="aa"/>
    <w:uiPriority w:val="99"/>
    <w:semiHidden/>
    <w:locked/>
    <w:rsid w:val="000F396D"/>
    <w:rPr>
      <w:rFonts w:eastAsia="Times New Roman" w:cs="Times New Roman"/>
      <w:lang w:val="x-none" w:eastAsia="ru-RU"/>
    </w:rPr>
  </w:style>
  <w:style w:type="paragraph" w:customStyle="1" w:styleId="s1">
    <w:name w:val="s_1"/>
    <w:basedOn w:val="a"/>
    <w:uiPriority w:val="99"/>
    <w:rsid w:val="002E3CB5"/>
    <w:pPr>
      <w:spacing w:before="100" w:beforeAutospacing="1" w:after="100" w:afterAutospacing="1" w:line="240" w:lineRule="auto"/>
    </w:pPr>
    <w:rPr>
      <w:rFonts w:ascii="Times New Roman" w:hAnsi="Times New Roman"/>
      <w:sz w:val="24"/>
      <w:szCs w:val="24"/>
    </w:rPr>
  </w:style>
  <w:style w:type="paragraph" w:customStyle="1" w:styleId="s22">
    <w:name w:val="s_22"/>
    <w:basedOn w:val="a"/>
    <w:uiPriority w:val="99"/>
    <w:rsid w:val="002E3CB5"/>
    <w:pPr>
      <w:spacing w:before="100" w:beforeAutospacing="1" w:after="100" w:afterAutospacing="1" w:line="240" w:lineRule="auto"/>
    </w:pPr>
    <w:rPr>
      <w:rFonts w:ascii="Times New Roman" w:hAnsi="Times New Roman"/>
      <w:sz w:val="24"/>
      <w:szCs w:val="24"/>
    </w:rPr>
  </w:style>
  <w:style w:type="character" w:styleId="ac">
    <w:name w:val="Hyperlink"/>
    <w:basedOn w:val="a0"/>
    <w:uiPriority w:val="99"/>
    <w:semiHidden/>
    <w:rsid w:val="002E3CB5"/>
    <w:rPr>
      <w:rFonts w:cs="Times New Roman"/>
      <w:color w:val="0000FF"/>
      <w:u w:val="single"/>
    </w:rPr>
  </w:style>
  <w:style w:type="paragraph" w:customStyle="1" w:styleId="ad">
    <w:name w:val="текст в табл слева"/>
    <w:basedOn w:val="a"/>
    <w:autoRedefine/>
    <w:uiPriority w:val="99"/>
    <w:rsid w:val="00A4614D"/>
    <w:pPr>
      <w:widowControl w:val="0"/>
      <w:spacing w:after="0" w:line="360" w:lineRule="auto"/>
    </w:pPr>
    <w:rPr>
      <w:rFonts w:ascii="Times New Roman" w:hAnsi="Times New Roman"/>
      <w:sz w:val="28"/>
      <w:szCs w:val="20"/>
    </w:rPr>
  </w:style>
  <w:style w:type="paragraph" w:styleId="ae">
    <w:name w:val="Balloon Text"/>
    <w:basedOn w:val="a"/>
    <w:link w:val="af"/>
    <w:uiPriority w:val="99"/>
    <w:semiHidden/>
    <w:rsid w:val="00DA01D4"/>
    <w:pPr>
      <w:spacing w:after="0" w:line="240" w:lineRule="auto"/>
    </w:pPr>
    <w:rPr>
      <w:rFonts w:ascii="Tahoma" w:hAnsi="Tahoma" w:cs="Tahoma"/>
      <w:sz w:val="16"/>
      <w:szCs w:val="16"/>
    </w:rPr>
  </w:style>
  <w:style w:type="paragraph" w:styleId="af0">
    <w:name w:val="Plain Text"/>
    <w:basedOn w:val="a"/>
    <w:link w:val="af1"/>
    <w:uiPriority w:val="99"/>
    <w:rsid w:val="00C04A3F"/>
    <w:pPr>
      <w:spacing w:after="0" w:line="240" w:lineRule="auto"/>
    </w:pPr>
    <w:rPr>
      <w:rFonts w:ascii="Courier New" w:eastAsia="Calibri" w:hAnsi="Courier New"/>
      <w:kern w:val="1"/>
      <w:sz w:val="20"/>
      <w:szCs w:val="20"/>
    </w:rPr>
  </w:style>
  <w:style w:type="character" w:customStyle="1" w:styleId="af">
    <w:name w:val="Текст выноски Знак"/>
    <w:basedOn w:val="a0"/>
    <w:link w:val="ae"/>
    <w:uiPriority w:val="99"/>
    <w:semiHidden/>
    <w:locked/>
    <w:rsid w:val="00DA01D4"/>
    <w:rPr>
      <w:rFonts w:ascii="Tahoma" w:hAnsi="Tahoma" w:cs="Tahoma"/>
      <w:sz w:val="16"/>
      <w:szCs w:val="16"/>
      <w:lang w:val="x-none" w:eastAsia="ru-RU"/>
    </w:rPr>
  </w:style>
  <w:style w:type="character" w:customStyle="1" w:styleId="af1">
    <w:name w:val="Текст Знак"/>
    <w:link w:val="af0"/>
    <w:uiPriority w:val="99"/>
    <w:locked/>
    <w:rsid w:val="00C04A3F"/>
    <w:rPr>
      <w:rFonts w:ascii="Courier New" w:hAnsi="Courier New"/>
      <w:kern w:val="1"/>
      <w:lang w:val="x-none" w:eastAsia="ru-RU"/>
    </w:rPr>
  </w:style>
  <w:style w:type="paragraph" w:customStyle="1" w:styleId="af2">
    <w:name w:val="основной"/>
    <w:basedOn w:val="a"/>
    <w:uiPriority w:val="99"/>
    <w:rsid w:val="00C24534"/>
    <w:pPr>
      <w:keepNext/>
      <w:suppressAutoHyphens/>
      <w:spacing w:after="0" w:line="240" w:lineRule="auto"/>
    </w:pPr>
    <w:rPr>
      <w:rFonts w:ascii="Arial" w:eastAsia="Calibri" w:hAnsi="Arial" w:cs="Arial"/>
      <w:kern w:val="1"/>
      <w:sz w:val="24"/>
      <w:szCs w:val="24"/>
      <w:lang w:eastAsia="en-US"/>
    </w:rPr>
  </w:style>
  <w:style w:type="paragraph" w:customStyle="1" w:styleId="15">
    <w:name w:val="Абзац списка1"/>
    <w:basedOn w:val="a"/>
    <w:uiPriority w:val="99"/>
    <w:rsid w:val="00C24534"/>
    <w:pPr>
      <w:widowControl w:val="0"/>
      <w:suppressAutoHyphens/>
      <w:spacing w:after="0" w:line="240" w:lineRule="auto"/>
      <w:ind w:left="708"/>
    </w:pPr>
    <w:rPr>
      <w:rFonts w:ascii="Arial" w:eastAsia="Calibri" w:hAnsi="Arial" w:cs="Arial"/>
      <w:kern w:val="1"/>
      <w:sz w:val="14"/>
      <w:szCs w:val="14"/>
      <w:lang w:eastAsia="en-US"/>
    </w:rPr>
  </w:style>
  <w:style w:type="paragraph" w:customStyle="1" w:styleId="af3">
    <w:name w:val="Отступ перед"/>
    <w:basedOn w:val="a"/>
    <w:uiPriority w:val="99"/>
    <w:rsid w:val="001D5494"/>
    <w:pPr>
      <w:widowControl w:val="0"/>
      <w:shd w:val="clear" w:color="auto" w:fill="FFFFFF"/>
      <w:autoSpaceDE w:val="0"/>
      <w:autoSpaceDN w:val="0"/>
      <w:adjustRightInd w:val="0"/>
      <w:spacing w:before="120" w:after="0" w:line="240" w:lineRule="auto"/>
      <w:ind w:firstLine="284"/>
      <w:jc w:val="both"/>
    </w:pPr>
    <w:rPr>
      <w:rFonts w:ascii="Times New Roman" w:hAnsi="Times New Roman"/>
      <w:sz w:val="24"/>
    </w:rPr>
  </w:style>
  <w:style w:type="table" w:styleId="af4">
    <w:name w:val="Table Grid"/>
    <w:basedOn w:val="a1"/>
    <w:uiPriority w:val="99"/>
    <w:locked/>
    <w:rsid w:val="005B0F1A"/>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F26CF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99"/>
    <w:qFormat/>
    <w:rsid w:val="004679DF"/>
    <w:pPr>
      <w:spacing w:after="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59164">
      <w:marLeft w:val="0"/>
      <w:marRight w:val="0"/>
      <w:marTop w:val="0"/>
      <w:marBottom w:val="0"/>
      <w:divBdr>
        <w:top w:val="none" w:sz="0" w:space="0" w:color="auto"/>
        <w:left w:val="none" w:sz="0" w:space="0" w:color="auto"/>
        <w:bottom w:val="none" w:sz="0" w:space="0" w:color="auto"/>
        <w:right w:val="none" w:sz="0" w:space="0" w:color="auto"/>
      </w:divBdr>
      <w:divsChild>
        <w:div w:id="44259167">
          <w:marLeft w:val="0"/>
          <w:marRight w:val="0"/>
          <w:marTop w:val="0"/>
          <w:marBottom w:val="0"/>
          <w:divBdr>
            <w:top w:val="none" w:sz="0" w:space="0" w:color="auto"/>
            <w:left w:val="none" w:sz="0" w:space="0" w:color="auto"/>
            <w:bottom w:val="none" w:sz="0" w:space="0" w:color="auto"/>
            <w:right w:val="none" w:sz="0" w:space="0" w:color="auto"/>
          </w:divBdr>
        </w:div>
        <w:div w:id="44259168">
          <w:marLeft w:val="0"/>
          <w:marRight w:val="0"/>
          <w:marTop w:val="0"/>
          <w:marBottom w:val="0"/>
          <w:divBdr>
            <w:top w:val="none" w:sz="0" w:space="0" w:color="auto"/>
            <w:left w:val="none" w:sz="0" w:space="0" w:color="auto"/>
            <w:bottom w:val="none" w:sz="0" w:space="0" w:color="auto"/>
            <w:right w:val="none" w:sz="0" w:space="0" w:color="auto"/>
          </w:divBdr>
        </w:div>
        <w:div w:id="44259170">
          <w:marLeft w:val="0"/>
          <w:marRight w:val="0"/>
          <w:marTop w:val="0"/>
          <w:marBottom w:val="0"/>
          <w:divBdr>
            <w:top w:val="none" w:sz="0" w:space="0" w:color="auto"/>
            <w:left w:val="none" w:sz="0" w:space="0" w:color="auto"/>
            <w:bottom w:val="none" w:sz="0" w:space="0" w:color="auto"/>
            <w:right w:val="none" w:sz="0" w:space="0" w:color="auto"/>
          </w:divBdr>
        </w:div>
        <w:div w:id="44259171">
          <w:marLeft w:val="0"/>
          <w:marRight w:val="0"/>
          <w:marTop w:val="0"/>
          <w:marBottom w:val="0"/>
          <w:divBdr>
            <w:top w:val="none" w:sz="0" w:space="0" w:color="auto"/>
            <w:left w:val="none" w:sz="0" w:space="0" w:color="auto"/>
            <w:bottom w:val="none" w:sz="0" w:space="0" w:color="auto"/>
            <w:right w:val="none" w:sz="0" w:space="0" w:color="auto"/>
          </w:divBdr>
        </w:div>
        <w:div w:id="44259173">
          <w:marLeft w:val="0"/>
          <w:marRight w:val="0"/>
          <w:marTop w:val="0"/>
          <w:marBottom w:val="0"/>
          <w:divBdr>
            <w:top w:val="none" w:sz="0" w:space="0" w:color="auto"/>
            <w:left w:val="none" w:sz="0" w:space="0" w:color="auto"/>
            <w:bottom w:val="none" w:sz="0" w:space="0" w:color="auto"/>
            <w:right w:val="none" w:sz="0" w:space="0" w:color="auto"/>
          </w:divBdr>
        </w:div>
        <w:div w:id="44259182">
          <w:marLeft w:val="0"/>
          <w:marRight w:val="0"/>
          <w:marTop w:val="0"/>
          <w:marBottom w:val="0"/>
          <w:divBdr>
            <w:top w:val="none" w:sz="0" w:space="0" w:color="auto"/>
            <w:left w:val="none" w:sz="0" w:space="0" w:color="auto"/>
            <w:bottom w:val="none" w:sz="0" w:space="0" w:color="auto"/>
            <w:right w:val="none" w:sz="0" w:space="0" w:color="auto"/>
          </w:divBdr>
        </w:div>
        <w:div w:id="44259188">
          <w:marLeft w:val="0"/>
          <w:marRight w:val="0"/>
          <w:marTop w:val="0"/>
          <w:marBottom w:val="0"/>
          <w:divBdr>
            <w:top w:val="none" w:sz="0" w:space="0" w:color="auto"/>
            <w:left w:val="none" w:sz="0" w:space="0" w:color="auto"/>
            <w:bottom w:val="none" w:sz="0" w:space="0" w:color="auto"/>
            <w:right w:val="none" w:sz="0" w:space="0" w:color="auto"/>
          </w:divBdr>
        </w:div>
        <w:div w:id="44259189">
          <w:marLeft w:val="0"/>
          <w:marRight w:val="0"/>
          <w:marTop w:val="0"/>
          <w:marBottom w:val="0"/>
          <w:divBdr>
            <w:top w:val="none" w:sz="0" w:space="0" w:color="auto"/>
            <w:left w:val="none" w:sz="0" w:space="0" w:color="auto"/>
            <w:bottom w:val="none" w:sz="0" w:space="0" w:color="auto"/>
            <w:right w:val="none" w:sz="0" w:space="0" w:color="auto"/>
          </w:divBdr>
        </w:div>
        <w:div w:id="44259204">
          <w:marLeft w:val="0"/>
          <w:marRight w:val="0"/>
          <w:marTop w:val="0"/>
          <w:marBottom w:val="0"/>
          <w:divBdr>
            <w:top w:val="none" w:sz="0" w:space="0" w:color="auto"/>
            <w:left w:val="none" w:sz="0" w:space="0" w:color="auto"/>
            <w:bottom w:val="none" w:sz="0" w:space="0" w:color="auto"/>
            <w:right w:val="none" w:sz="0" w:space="0" w:color="auto"/>
          </w:divBdr>
        </w:div>
        <w:div w:id="44259205">
          <w:marLeft w:val="0"/>
          <w:marRight w:val="0"/>
          <w:marTop w:val="0"/>
          <w:marBottom w:val="0"/>
          <w:divBdr>
            <w:top w:val="none" w:sz="0" w:space="0" w:color="auto"/>
            <w:left w:val="none" w:sz="0" w:space="0" w:color="auto"/>
            <w:bottom w:val="none" w:sz="0" w:space="0" w:color="auto"/>
            <w:right w:val="none" w:sz="0" w:space="0" w:color="auto"/>
          </w:divBdr>
        </w:div>
        <w:div w:id="44259210">
          <w:marLeft w:val="0"/>
          <w:marRight w:val="0"/>
          <w:marTop w:val="0"/>
          <w:marBottom w:val="0"/>
          <w:divBdr>
            <w:top w:val="none" w:sz="0" w:space="0" w:color="auto"/>
            <w:left w:val="none" w:sz="0" w:space="0" w:color="auto"/>
            <w:bottom w:val="none" w:sz="0" w:space="0" w:color="auto"/>
            <w:right w:val="none" w:sz="0" w:space="0" w:color="auto"/>
          </w:divBdr>
        </w:div>
      </w:divsChild>
    </w:div>
    <w:div w:id="44259169">
      <w:marLeft w:val="0"/>
      <w:marRight w:val="0"/>
      <w:marTop w:val="0"/>
      <w:marBottom w:val="0"/>
      <w:divBdr>
        <w:top w:val="none" w:sz="0" w:space="0" w:color="auto"/>
        <w:left w:val="none" w:sz="0" w:space="0" w:color="auto"/>
        <w:bottom w:val="none" w:sz="0" w:space="0" w:color="auto"/>
        <w:right w:val="none" w:sz="0" w:space="0" w:color="auto"/>
      </w:divBdr>
      <w:divsChild>
        <w:div w:id="44259172">
          <w:marLeft w:val="0"/>
          <w:marRight w:val="0"/>
          <w:marTop w:val="0"/>
          <w:marBottom w:val="0"/>
          <w:divBdr>
            <w:top w:val="none" w:sz="0" w:space="0" w:color="auto"/>
            <w:left w:val="none" w:sz="0" w:space="0" w:color="auto"/>
            <w:bottom w:val="none" w:sz="0" w:space="0" w:color="auto"/>
            <w:right w:val="none" w:sz="0" w:space="0" w:color="auto"/>
          </w:divBdr>
          <w:divsChild>
            <w:div w:id="44259194">
              <w:marLeft w:val="0"/>
              <w:marRight w:val="0"/>
              <w:marTop w:val="0"/>
              <w:marBottom w:val="0"/>
              <w:divBdr>
                <w:top w:val="none" w:sz="0" w:space="0" w:color="auto"/>
                <w:left w:val="none" w:sz="0" w:space="0" w:color="auto"/>
                <w:bottom w:val="none" w:sz="0" w:space="0" w:color="auto"/>
                <w:right w:val="none" w:sz="0" w:space="0" w:color="auto"/>
              </w:divBdr>
            </w:div>
          </w:divsChild>
        </w:div>
        <w:div w:id="44259174">
          <w:marLeft w:val="0"/>
          <w:marRight w:val="0"/>
          <w:marTop w:val="0"/>
          <w:marBottom w:val="0"/>
          <w:divBdr>
            <w:top w:val="none" w:sz="0" w:space="0" w:color="auto"/>
            <w:left w:val="none" w:sz="0" w:space="0" w:color="auto"/>
            <w:bottom w:val="none" w:sz="0" w:space="0" w:color="auto"/>
            <w:right w:val="none" w:sz="0" w:space="0" w:color="auto"/>
          </w:divBdr>
        </w:div>
        <w:div w:id="44259185">
          <w:marLeft w:val="0"/>
          <w:marRight w:val="0"/>
          <w:marTop w:val="0"/>
          <w:marBottom w:val="0"/>
          <w:divBdr>
            <w:top w:val="none" w:sz="0" w:space="0" w:color="auto"/>
            <w:left w:val="none" w:sz="0" w:space="0" w:color="auto"/>
            <w:bottom w:val="none" w:sz="0" w:space="0" w:color="auto"/>
            <w:right w:val="none" w:sz="0" w:space="0" w:color="auto"/>
          </w:divBdr>
        </w:div>
        <w:div w:id="44259192">
          <w:marLeft w:val="0"/>
          <w:marRight w:val="0"/>
          <w:marTop w:val="0"/>
          <w:marBottom w:val="0"/>
          <w:divBdr>
            <w:top w:val="none" w:sz="0" w:space="0" w:color="auto"/>
            <w:left w:val="none" w:sz="0" w:space="0" w:color="auto"/>
            <w:bottom w:val="none" w:sz="0" w:space="0" w:color="auto"/>
            <w:right w:val="none" w:sz="0" w:space="0" w:color="auto"/>
          </w:divBdr>
          <w:divsChild>
            <w:div w:id="44259163">
              <w:marLeft w:val="0"/>
              <w:marRight w:val="0"/>
              <w:marTop w:val="0"/>
              <w:marBottom w:val="0"/>
              <w:divBdr>
                <w:top w:val="none" w:sz="0" w:space="0" w:color="auto"/>
                <w:left w:val="none" w:sz="0" w:space="0" w:color="auto"/>
                <w:bottom w:val="none" w:sz="0" w:space="0" w:color="auto"/>
                <w:right w:val="none" w:sz="0" w:space="0" w:color="auto"/>
              </w:divBdr>
              <w:divsChild>
                <w:div w:id="44259187">
                  <w:marLeft w:val="0"/>
                  <w:marRight w:val="0"/>
                  <w:marTop w:val="0"/>
                  <w:marBottom w:val="0"/>
                  <w:divBdr>
                    <w:top w:val="none" w:sz="0" w:space="0" w:color="auto"/>
                    <w:left w:val="none" w:sz="0" w:space="0" w:color="auto"/>
                    <w:bottom w:val="none" w:sz="0" w:space="0" w:color="auto"/>
                    <w:right w:val="none" w:sz="0" w:space="0" w:color="auto"/>
                  </w:divBdr>
                </w:div>
              </w:divsChild>
            </w:div>
            <w:div w:id="44259183">
              <w:marLeft w:val="0"/>
              <w:marRight w:val="0"/>
              <w:marTop w:val="0"/>
              <w:marBottom w:val="0"/>
              <w:divBdr>
                <w:top w:val="none" w:sz="0" w:space="0" w:color="auto"/>
                <w:left w:val="none" w:sz="0" w:space="0" w:color="auto"/>
                <w:bottom w:val="none" w:sz="0" w:space="0" w:color="auto"/>
                <w:right w:val="none" w:sz="0" w:space="0" w:color="auto"/>
              </w:divBdr>
            </w:div>
            <w:div w:id="44259201">
              <w:marLeft w:val="0"/>
              <w:marRight w:val="0"/>
              <w:marTop w:val="0"/>
              <w:marBottom w:val="0"/>
              <w:divBdr>
                <w:top w:val="none" w:sz="0" w:space="0" w:color="auto"/>
                <w:left w:val="none" w:sz="0" w:space="0" w:color="auto"/>
                <w:bottom w:val="none" w:sz="0" w:space="0" w:color="auto"/>
                <w:right w:val="none" w:sz="0" w:space="0" w:color="auto"/>
              </w:divBdr>
            </w:div>
          </w:divsChild>
        </w:div>
        <w:div w:id="44259196">
          <w:marLeft w:val="0"/>
          <w:marRight w:val="0"/>
          <w:marTop w:val="0"/>
          <w:marBottom w:val="0"/>
          <w:divBdr>
            <w:top w:val="none" w:sz="0" w:space="0" w:color="auto"/>
            <w:left w:val="none" w:sz="0" w:space="0" w:color="auto"/>
            <w:bottom w:val="none" w:sz="0" w:space="0" w:color="auto"/>
            <w:right w:val="none" w:sz="0" w:space="0" w:color="auto"/>
          </w:divBdr>
        </w:div>
      </w:divsChild>
    </w:div>
    <w:div w:id="44259175">
      <w:marLeft w:val="0"/>
      <w:marRight w:val="0"/>
      <w:marTop w:val="0"/>
      <w:marBottom w:val="0"/>
      <w:divBdr>
        <w:top w:val="none" w:sz="0" w:space="0" w:color="auto"/>
        <w:left w:val="none" w:sz="0" w:space="0" w:color="auto"/>
        <w:bottom w:val="none" w:sz="0" w:space="0" w:color="auto"/>
        <w:right w:val="none" w:sz="0" w:space="0" w:color="auto"/>
      </w:divBdr>
    </w:div>
    <w:div w:id="44259176">
      <w:marLeft w:val="0"/>
      <w:marRight w:val="0"/>
      <w:marTop w:val="0"/>
      <w:marBottom w:val="0"/>
      <w:divBdr>
        <w:top w:val="none" w:sz="0" w:space="0" w:color="auto"/>
        <w:left w:val="none" w:sz="0" w:space="0" w:color="auto"/>
        <w:bottom w:val="none" w:sz="0" w:space="0" w:color="auto"/>
        <w:right w:val="none" w:sz="0" w:space="0" w:color="auto"/>
      </w:divBdr>
    </w:div>
    <w:div w:id="44259178">
      <w:marLeft w:val="0"/>
      <w:marRight w:val="0"/>
      <w:marTop w:val="0"/>
      <w:marBottom w:val="0"/>
      <w:divBdr>
        <w:top w:val="none" w:sz="0" w:space="0" w:color="auto"/>
        <w:left w:val="none" w:sz="0" w:space="0" w:color="auto"/>
        <w:bottom w:val="none" w:sz="0" w:space="0" w:color="auto"/>
        <w:right w:val="none" w:sz="0" w:space="0" w:color="auto"/>
      </w:divBdr>
    </w:div>
    <w:div w:id="44259179">
      <w:marLeft w:val="0"/>
      <w:marRight w:val="0"/>
      <w:marTop w:val="0"/>
      <w:marBottom w:val="0"/>
      <w:divBdr>
        <w:top w:val="none" w:sz="0" w:space="0" w:color="auto"/>
        <w:left w:val="none" w:sz="0" w:space="0" w:color="auto"/>
        <w:bottom w:val="none" w:sz="0" w:space="0" w:color="auto"/>
        <w:right w:val="none" w:sz="0" w:space="0" w:color="auto"/>
      </w:divBdr>
      <w:divsChild>
        <w:div w:id="44259162">
          <w:marLeft w:val="0"/>
          <w:marRight w:val="0"/>
          <w:marTop w:val="0"/>
          <w:marBottom w:val="0"/>
          <w:divBdr>
            <w:top w:val="none" w:sz="0" w:space="0" w:color="auto"/>
            <w:left w:val="none" w:sz="0" w:space="0" w:color="auto"/>
            <w:bottom w:val="none" w:sz="0" w:space="0" w:color="auto"/>
            <w:right w:val="none" w:sz="0" w:space="0" w:color="auto"/>
          </w:divBdr>
        </w:div>
        <w:div w:id="44259165">
          <w:marLeft w:val="0"/>
          <w:marRight w:val="0"/>
          <w:marTop w:val="0"/>
          <w:marBottom w:val="0"/>
          <w:divBdr>
            <w:top w:val="none" w:sz="0" w:space="0" w:color="auto"/>
            <w:left w:val="none" w:sz="0" w:space="0" w:color="auto"/>
            <w:bottom w:val="none" w:sz="0" w:space="0" w:color="auto"/>
            <w:right w:val="none" w:sz="0" w:space="0" w:color="auto"/>
          </w:divBdr>
        </w:div>
        <w:div w:id="44259166">
          <w:marLeft w:val="0"/>
          <w:marRight w:val="0"/>
          <w:marTop w:val="0"/>
          <w:marBottom w:val="0"/>
          <w:divBdr>
            <w:top w:val="none" w:sz="0" w:space="0" w:color="auto"/>
            <w:left w:val="none" w:sz="0" w:space="0" w:color="auto"/>
            <w:bottom w:val="none" w:sz="0" w:space="0" w:color="auto"/>
            <w:right w:val="none" w:sz="0" w:space="0" w:color="auto"/>
          </w:divBdr>
        </w:div>
        <w:div w:id="44259177">
          <w:marLeft w:val="0"/>
          <w:marRight w:val="0"/>
          <w:marTop w:val="0"/>
          <w:marBottom w:val="0"/>
          <w:divBdr>
            <w:top w:val="none" w:sz="0" w:space="0" w:color="auto"/>
            <w:left w:val="none" w:sz="0" w:space="0" w:color="auto"/>
            <w:bottom w:val="none" w:sz="0" w:space="0" w:color="auto"/>
            <w:right w:val="none" w:sz="0" w:space="0" w:color="auto"/>
          </w:divBdr>
        </w:div>
        <w:div w:id="44259193">
          <w:marLeft w:val="0"/>
          <w:marRight w:val="0"/>
          <w:marTop w:val="0"/>
          <w:marBottom w:val="0"/>
          <w:divBdr>
            <w:top w:val="none" w:sz="0" w:space="0" w:color="auto"/>
            <w:left w:val="none" w:sz="0" w:space="0" w:color="auto"/>
            <w:bottom w:val="none" w:sz="0" w:space="0" w:color="auto"/>
            <w:right w:val="none" w:sz="0" w:space="0" w:color="auto"/>
          </w:divBdr>
        </w:div>
        <w:div w:id="44259195">
          <w:marLeft w:val="0"/>
          <w:marRight w:val="0"/>
          <w:marTop w:val="0"/>
          <w:marBottom w:val="0"/>
          <w:divBdr>
            <w:top w:val="none" w:sz="0" w:space="0" w:color="auto"/>
            <w:left w:val="none" w:sz="0" w:space="0" w:color="auto"/>
            <w:bottom w:val="none" w:sz="0" w:space="0" w:color="auto"/>
            <w:right w:val="none" w:sz="0" w:space="0" w:color="auto"/>
          </w:divBdr>
        </w:div>
        <w:div w:id="44259197">
          <w:marLeft w:val="0"/>
          <w:marRight w:val="0"/>
          <w:marTop w:val="0"/>
          <w:marBottom w:val="0"/>
          <w:divBdr>
            <w:top w:val="none" w:sz="0" w:space="0" w:color="auto"/>
            <w:left w:val="none" w:sz="0" w:space="0" w:color="auto"/>
            <w:bottom w:val="none" w:sz="0" w:space="0" w:color="auto"/>
            <w:right w:val="none" w:sz="0" w:space="0" w:color="auto"/>
          </w:divBdr>
        </w:div>
        <w:div w:id="44259198">
          <w:marLeft w:val="0"/>
          <w:marRight w:val="0"/>
          <w:marTop w:val="0"/>
          <w:marBottom w:val="0"/>
          <w:divBdr>
            <w:top w:val="none" w:sz="0" w:space="0" w:color="auto"/>
            <w:left w:val="none" w:sz="0" w:space="0" w:color="auto"/>
            <w:bottom w:val="none" w:sz="0" w:space="0" w:color="auto"/>
            <w:right w:val="none" w:sz="0" w:space="0" w:color="auto"/>
          </w:divBdr>
        </w:div>
        <w:div w:id="44259199">
          <w:marLeft w:val="0"/>
          <w:marRight w:val="0"/>
          <w:marTop w:val="0"/>
          <w:marBottom w:val="0"/>
          <w:divBdr>
            <w:top w:val="none" w:sz="0" w:space="0" w:color="auto"/>
            <w:left w:val="none" w:sz="0" w:space="0" w:color="auto"/>
            <w:bottom w:val="none" w:sz="0" w:space="0" w:color="auto"/>
            <w:right w:val="none" w:sz="0" w:space="0" w:color="auto"/>
          </w:divBdr>
        </w:div>
        <w:div w:id="44259207">
          <w:marLeft w:val="0"/>
          <w:marRight w:val="0"/>
          <w:marTop w:val="0"/>
          <w:marBottom w:val="0"/>
          <w:divBdr>
            <w:top w:val="none" w:sz="0" w:space="0" w:color="auto"/>
            <w:left w:val="none" w:sz="0" w:space="0" w:color="auto"/>
            <w:bottom w:val="none" w:sz="0" w:space="0" w:color="auto"/>
            <w:right w:val="none" w:sz="0" w:space="0" w:color="auto"/>
          </w:divBdr>
        </w:div>
        <w:div w:id="44259209">
          <w:marLeft w:val="0"/>
          <w:marRight w:val="0"/>
          <w:marTop w:val="0"/>
          <w:marBottom w:val="0"/>
          <w:divBdr>
            <w:top w:val="none" w:sz="0" w:space="0" w:color="auto"/>
            <w:left w:val="none" w:sz="0" w:space="0" w:color="auto"/>
            <w:bottom w:val="none" w:sz="0" w:space="0" w:color="auto"/>
            <w:right w:val="none" w:sz="0" w:space="0" w:color="auto"/>
          </w:divBdr>
        </w:div>
      </w:divsChild>
    </w:div>
    <w:div w:id="44259180">
      <w:marLeft w:val="0"/>
      <w:marRight w:val="0"/>
      <w:marTop w:val="0"/>
      <w:marBottom w:val="0"/>
      <w:divBdr>
        <w:top w:val="none" w:sz="0" w:space="0" w:color="auto"/>
        <w:left w:val="none" w:sz="0" w:space="0" w:color="auto"/>
        <w:bottom w:val="none" w:sz="0" w:space="0" w:color="auto"/>
        <w:right w:val="none" w:sz="0" w:space="0" w:color="auto"/>
      </w:divBdr>
    </w:div>
    <w:div w:id="44259181">
      <w:marLeft w:val="0"/>
      <w:marRight w:val="0"/>
      <w:marTop w:val="0"/>
      <w:marBottom w:val="0"/>
      <w:divBdr>
        <w:top w:val="none" w:sz="0" w:space="0" w:color="auto"/>
        <w:left w:val="none" w:sz="0" w:space="0" w:color="auto"/>
        <w:bottom w:val="none" w:sz="0" w:space="0" w:color="auto"/>
        <w:right w:val="none" w:sz="0" w:space="0" w:color="auto"/>
      </w:divBdr>
    </w:div>
    <w:div w:id="44259184">
      <w:marLeft w:val="0"/>
      <w:marRight w:val="0"/>
      <w:marTop w:val="0"/>
      <w:marBottom w:val="0"/>
      <w:divBdr>
        <w:top w:val="none" w:sz="0" w:space="0" w:color="auto"/>
        <w:left w:val="none" w:sz="0" w:space="0" w:color="auto"/>
        <w:bottom w:val="none" w:sz="0" w:space="0" w:color="auto"/>
        <w:right w:val="none" w:sz="0" w:space="0" w:color="auto"/>
      </w:divBdr>
    </w:div>
    <w:div w:id="44259186">
      <w:marLeft w:val="0"/>
      <w:marRight w:val="0"/>
      <w:marTop w:val="0"/>
      <w:marBottom w:val="0"/>
      <w:divBdr>
        <w:top w:val="none" w:sz="0" w:space="0" w:color="auto"/>
        <w:left w:val="none" w:sz="0" w:space="0" w:color="auto"/>
        <w:bottom w:val="none" w:sz="0" w:space="0" w:color="auto"/>
        <w:right w:val="none" w:sz="0" w:space="0" w:color="auto"/>
      </w:divBdr>
    </w:div>
    <w:div w:id="44259190">
      <w:marLeft w:val="0"/>
      <w:marRight w:val="0"/>
      <w:marTop w:val="0"/>
      <w:marBottom w:val="0"/>
      <w:divBdr>
        <w:top w:val="none" w:sz="0" w:space="0" w:color="auto"/>
        <w:left w:val="none" w:sz="0" w:space="0" w:color="auto"/>
        <w:bottom w:val="none" w:sz="0" w:space="0" w:color="auto"/>
        <w:right w:val="none" w:sz="0" w:space="0" w:color="auto"/>
      </w:divBdr>
    </w:div>
    <w:div w:id="44259191">
      <w:marLeft w:val="0"/>
      <w:marRight w:val="0"/>
      <w:marTop w:val="0"/>
      <w:marBottom w:val="0"/>
      <w:divBdr>
        <w:top w:val="none" w:sz="0" w:space="0" w:color="auto"/>
        <w:left w:val="none" w:sz="0" w:space="0" w:color="auto"/>
        <w:bottom w:val="none" w:sz="0" w:space="0" w:color="auto"/>
        <w:right w:val="none" w:sz="0" w:space="0" w:color="auto"/>
      </w:divBdr>
    </w:div>
    <w:div w:id="44259200">
      <w:marLeft w:val="0"/>
      <w:marRight w:val="0"/>
      <w:marTop w:val="0"/>
      <w:marBottom w:val="0"/>
      <w:divBdr>
        <w:top w:val="none" w:sz="0" w:space="0" w:color="auto"/>
        <w:left w:val="none" w:sz="0" w:space="0" w:color="auto"/>
        <w:bottom w:val="none" w:sz="0" w:space="0" w:color="auto"/>
        <w:right w:val="none" w:sz="0" w:space="0" w:color="auto"/>
      </w:divBdr>
    </w:div>
    <w:div w:id="44259202">
      <w:marLeft w:val="0"/>
      <w:marRight w:val="0"/>
      <w:marTop w:val="0"/>
      <w:marBottom w:val="0"/>
      <w:divBdr>
        <w:top w:val="none" w:sz="0" w:space="0" w:color="auto"/>
        <w:left w:val="none" w:sz="0" w:space="0" w:color="auto"/>
        <w:bottom w:val="none" w:sz="0" w:space="0" w:color="auto"/>
        <w:right w:val="none" w:sz="0" w:space="0" w:color="auto"/>
      </w:divBdr>
    </w:div>
    <w:div w:id="44259203">
      <w:marLeft w:val="0"/>
      <w:marRight w:val="0"/>
      <w:marTop w:val="0"/>
      <w:marBottom w:val="0"/>
      <w:divBdr>
        <w:top w:val="none" w:sz="0" w:space="0" w:color="auto"/>
        <w:left w:val="none" w:sz="0" w:space="0" w:color="auto"/>
        <w:bottom w:val="none" w:sz="0" w:space="0" w:color="auto"/>
        <w:right w:val="none" w:sz="0" w:space="0" w:color="auto"/>
      </w:divBdr>
    </w:div>
    <w:div w:id="44259206">
      <w:marLeft w:val="0"/>
      <w:marRight w:val="0"/>
      <w:marTop w:val="0"/>
      <w:marBottom w:val="0"/>
      <w:divBdr>
        <w:top w:val="none" w:sz="0" w:space="0" w:color="auto"/>
        <w:left w:val="none" w:sz="0" w:space="0" w:color="auto"/>
        <w:bottom w:val="none" w:sz="0" w:space="0" w:color="auto"/>
        <w:right w:val="none" w:sz="0" w:space="0" w:color="auto"/>
      </w:divBdr>
    </w:div>
    <w:div w:id="44259208">
      <w:marLeft w:val="0"/>
      <w:marRight w:val="0"/>
      <w:marTop w:val="0"/>
      <w:marBottom w:val="0"/>
      <w:divBdr>
        <w:top w:val="none" w:sz="0" w:space="0" w:color="auto"/>
        <w:left w:val="none" w:sz="0" w:space="0" w:color="auto"/>
        <w:bottom w:val="none" w:sz="0" w:space="0" w:color="auto"/>
        <w:right w:val="none" w:sz="0" w:space="0" w:color="auto"/>
      </w:divBdr>
    </w:div>
    <w:div w:id="442592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38258&amp;anchor=101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garant.park.ru:80/doc.jsp?urn=urn:garant:1202723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18137</Words>
  <Characters>103386</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ПРИЛОЖЕНИЕ № 1 </vt:lpstr>
    </vt:vector>
  </TitlesOfParts>
  <Company/>
  <LinksUpToDate>false</LinksUpToDate>
  <CharactersWithSpaces>121281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User</dc:creator>
  <cp:keywords/>
  <dc:description/>
  <cp:lastModifiedBy>1</cp:lastModifiedBy>
  <cp:revision>2</cp:revision>
  <cp:lastPrinted>2016-11-25T06:41:00Z</cp:lastPrinted>
  <dcterms:created xsi:type="dcterms:W3CDTF">2021-02-20T07:04:00Z</dcterms:created>
  <dcterms:modified xsi:type="dcterms:W3CDTF">2021-02-20T07:04:00Z</dcterms:modified>
</cp:coreProperties>
</file>