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E7" w:rsidRPr="008D6D22" w:rsidRDefault="00482FE7" w:rsidP="00490145">
      <w:pPr>
        <w:spacing w:after="0" w:line="240" w:lineRule="auto"/>
        <w:jc w:val="right"/>
        <w:rPr>
          <w:rFonts w:ascii="Times New Roman" w:hAnsi="Times New Roman"/>
          <w:b/>
          <w:bCs/>
          <w:caps/>
          <w:color w:val="943634"/>
          <w:sz w:val="18"/>
          <w:szCs w:val="18"/>
        </w:rPr>
      </w:pPr>
    </w:p>
    <w:p w:rsidR="00482FE7" w:rsidRDefault="00482FE7" w:rsidP="00490145">
      <w:pPr>
        <w:spacing w:after="0"/>
        <w:ind w:firstLine="851"/>
        <w:jc w:val="right"/>
        <w:rPr>
          <w:rFonts w:ascii="Times New Roman" w:hAnsi="Times New Roman"/>
          <w:b/>
          <w:bCs/>
          <w:caps/>
          <w:sz w:val="28"/>
          <w:szCs w:val="28"/>
        </w:rPr>
      </w:pPr>
    </w:p>
    <w:p w:rsidR="00482FE7" w:rsidRDefault="00482FE7" w:rsidP="00490145">
      <w:pPr>
        <w:spacing w:after="0"/>
        <w:ind w:firstLine="851"/>
        <w:jc w:val="center"/>
        <w:rPr>
          <w:rFonts w:ascii="Times New Roman" w:hAnsi="Times New Roman"/>
          <w:b/>
          <w:bCs/>
          <w:caps/>
          <w:sz w:val="28"/>
          <w:szCs w:val="28"/>
        </w:rPr>
      </w:pPr>
    </w:p>
    <w:p w:rsidR="00482FE7" w:rsidRDefault="00482FE7" w:rsidP="00490145">
      <w:pPr>
        <w:spacing w:after="0"/>
        <w:ind w:firstLine="851"/>
        <w:jc w:val="center"/>
        <w:rPr>
          <w:rFonts w:ascii="Times New Roman" w:hAnsi="Times New Roman"/>
          <w:b/>
          <w:bCs/>
          <w:caps/>
          <w:sz w:val="28"/>
          <w:szCs w:val="28"/>
        </w:rPr>
      </w:pPr>
    </w:p>
    <w:p w:rsidR="00482FE7" w:rsidRDefault="00482FE7" w:rsidP="00490145">
      <w:pPr>
        <w:spacing w:after="0"/>
        <w:ind w:firstLine="851"/>
        <w:jc w:val="center"/>
        <w:rPr>
          <w:rFonts w:ascii="Times New Roman" w:hAnsi="Times New Roman"/>
          <w:b/>
          <w:bCs/>
          <w:caps/>
          <w:sz w:val="28"/>
          <w:szCs w:val="28"/>
        </w:rPr>
      </w:pPr>
    </w:p>
    <w:p w:rsidR="00482FE7" w:rsidRDefault="00482FE7" w:rsidP="00490145">
      <w:pPr>
        <w:spacing w:after="0"/>
        <w:ind w:firstLine="851"/>
        <w:jc w:val="center"/>
        <w:rPr>
          <w:rFonts w:ascii="Times New Roman" w:hAnsi="Times New Roman"/>
          <w:b/>
          <w:bCs/>
          <w:caps/>
          <w:sz w:val="28"/>
          <w:szCs w:val="28"/>
        </w:rPr>
      </w:pPr>
    </w:p>
    <w:p w:rsidR="00482FE7" w:rsidRDefault="00482FE7" w:rsidP="00490145">
      <w:pPr>
        <w:spacing w:after="0"/>
        <w:ind w:firstLine="851"/>
        <w:jc w:val="center"/>
        <w:rPr>
          <w:rFonts w:ascii="Times New Roman" w:hAnsi="Times New Roman"/>
          <w:b/>
          <w:bCs/>
          <w:caps/>
          <w:sz w:val="28"/>
          <w:szCs w:val="28"/>
        </w:rPr>
      </w:pPr>
    </w:p>
    <w:p w:rsidR="00482FE7" w:rsidRDefault="00482FE7" w:rsidP="00490145">
      <w:pPr>
        <w:spacing w:after="0"/>
        <w:jc w:val="center"/>
        <w:rPr>
          <w:rFonts w:ascii="Times New Roman" w:hAnsi="Times New Roman"/>
          <w:b/>
          <w:bCs/>
          <w:caps/>
          <w:color w:val="943634"/>
          <w:sz w:val="28"/>
          <w:szCs w:val="28"/>
        </w:rPr>
      </w:pPr>
      <w:r>
        <w:rPr>
          <w:rFonts w:ascii="Times New Roman" w:hAnsi="Times New Roman"/>
          <w:b/>
          <w:bCs/>
          <w:caps/>
          <w:color w:val="943634"/>
          <w:sz w:val="28"/>
          <w:szCs w:val="28"/>
        </w:rPr>
        <w:t xml:space="preserve">ВНЕСЕНИЕ ИЗМЕНЕНИЙ В </w:t>
      </w:r>
      <w:r w:rsidRPr="007D5494">
        <w:rPr>
          <w:rFonts w:ascii="Times New Roman" w:hAnsi="Times New Roman"/>
          <w:b/>
          <w:bCs/>
          <w:caps/>
          <w:color w:val="943634"/>
          <w:sz w:val="28"/>
          <w:szCs w:val="28"/>
        </w:rPr>
        <w:t>правила землепользования и застройки</w:t>
      </w:r>
      <w:r>
        <w:rPr>
          <w:rFonts w:ascii="Times New Roman" w:hAnsi="Times New Roman"/>
          <w:b/>
          <w:bCs/>
          <w:caps/>
          <w:color w:val="943634"/>
          <w:sz w:val="28"/>
          <w:szCs w:val="28"/>
        </w:rPr>
        <w:t xml:space="preserve"> </w:t>
      </w:r>
      <w:r w:rsidRPr="007D5494">
        <w:rPr>
          <w:rFonts w:ascii="Times New Roman" w:hAnsi="Times New Roman"/>
          <w:b/>
          <w:bCs/>
          <w:caps/>
          <w:color w:val="943634"/>
          <w:sz w:val="28"/>
          <w:szCs w:val="28"/>
        </w:rPr>
        <w:t>муниципального образования</w:t>
      </w:r>
    </w:p>
    <w:p w:rsidR="00482FE7" w:rsidRPr="007D5494" w:rsidRDefault="00482FE7" w:rsidP="00490145">
      <w:pPr>
        <w:spacing w:after="0"/>
        <w:jc w:val="center"/>
        <w:rPr>
          <w:rFonts w:ascii="Times New Roman" w:hAnsi="Times New Roman"/>
          <w:b/>
          <w:bCs/>
          <w:caps/>
          <w:color w:val="943634"/>
          <w:sz w:val="28"/>
          <w:szCs w:val="28"/>
        </w:rPr>
      </w:pPr>
      <w:r w:rsidRPr="007D5494">
        <w:rPr>
          <w:rFonts w:ascii="Times New Roman" w:hAnsi="Times New Roman"/>
          <w:b/>
          <w:bCs/>
          <w:caps/>
          <w:color w:val="943634"/>
          <w:sz w:val="28"/>
          <w:szCs w:val="28"/>
        </w:rPr>
        <w:t xml:space="preserve"> </w:t>
      </w:r>
      <w:r>
        <w:rPr>
          <w:rFonts w:ascii="Times New Roman" w:hAnsi="Times New Roman"/>
          <w:b/>
          <w:bCs/>
          <w:caps/>
          <w:color w:val="943634"/>
          <w:sz w:val="28"/>
          <w:szCs w:val="28"/>
        </w:rPr>
        <w:t>ПЕРЕВОЛОЦКИЙ ПОССОВЕТ</w:t>
      </w:r>
    </w:p>
    <w:p w:rsidR="00482FE7" w:rsidRDefault="00482FE7" w:rsidP="00490145">
      <w:pPr>
        <w:shd w:val="clear" w:color="auto" w:fill="FFFFFF"/>
        <w:spacing w:after="0" w:line="240" w:lineRule="auto"/>
        <w:ind w:firstLine="851"/>
        <w:jc w:val="center"/>
        <w:rPr>
          <w:rFonts w:ascii="Times New Roman" w:hAnsi="Times New Roman"/>
          <w:b/>
          <w:bCs/>
          <w:color w:val="943634"/>
          <w:sz w:val="28"/>
          <w:szCs w:val="28"/>
        </w:rPr>
      </w:pPr>
    </w:p>
    <w:p w:rsidR="00482FE7" w:rsidRPr="007D5494" w:rsidRDefault="00482FE7" w:rsidP="00490145">
      <w:pPr>
        <w:shd w:val="clear" w:color="auto" w:fill="FFFFFF"/>
        <w:spacing w:after="0" w:line="240" w:lineRule="auto"/>
        <w:ind w:firstLine="851"/>
        <w:jc w:val="center"/>
        <w:rPr>
          <w:rFonts w:ascii="Times New Roman" w:hAnsi="Times New Roman"/>
          <w:b/>
          <w:bCs/>
          <w:color w:val="943634"/>
          <w:sz w:val="28"/>
          <w:szCs w:val="28"/>
        </w:rPr>
      </w:pPr>
    </w:p>
    <w:p w:rsidR="00482FE7" w:rsidRPr="007D5494" w:rsidRDefault="00482FE7" w:rsidP="00490145">
      <w:pPr>
        <w:shd w:val="clear" w:color="auto" w:fill="FFFFFF"/>
        <w:spacing w:line="240" w:lineRule="auto"/>
        <w:ind w:firstLine="851"/>
        <w:jc w:val="center"/>
        <w:rPr>
          <w:rFonts w:ascii="Times New Roman" w:hAnsi="Times New Roman"/>
          <w:b/>
          <w:bCs/>
          <w:color w:val="943634"/>
          <w:sz w:val="24"/>
          <w:szCs w:val="24"/>
        </w:rPr>
      </w:pPr>
      <w:r w:rsidRPr="007D5494">
        <w:rPr>
          <w:rFonts w:ascii="Times New Roman" w:hAnsi="Times New Roman"/>
          <w:b/>
          <w:bCs/>
          <w:color w:val="943634"/>
          <w:sz w:val="24"/>
          <w:szCs w:val="24"/>
        </w:rPr>
        <w:t xml:space="preserve">ЧАСТЬ </w:t>
      </w:r>
      <w:r w:rsidRPr="007D5494">
        <w:rPr>
          <w:rFonts w:ascii="Times New Roman" w:hAnsi="Times New Roman"/>
          <w:b/>
          <w:bCs/>
          <w:color w:val="943634"/>
          <w:sz w:val="24"/>
          <w:szCs w:val="24"/>
          <w:lang w:val="en-US"/>
        </w:rPr>
        <w:t>II</w:t>
      </w:r>
      <w:r w:rsidRPr="007D5494">
        <w:rPr>
          <w:rFonts w:ascii="Times New Roman" w:hAnsi="Times New Roman"/>
          <w:b/>
          <w:bCs/>
          <w:color w:val="943634"/>
          <w:sz w:val="24"/>
          <w:szCs w:val="24"/>
        </w:rPr>
        <w:t xml:space="preserve">. </w:t>
      </w:r>
    </w:p>
    <w:p w:rsidR="00482FE7" w:rsidRPr="007D5494" w:rsidRDefault="00482FE7" w:rsidP="0054078C">
      <w:pPr>
        <w:shd w:val="clear" w:color="auto" w:fill="FFFFFF"/>
        <w:spacing w:after="120" w:line="240" w:lineRule="auto"/>
        <w:jc w:val="center"/>
        <w:rPr>
          <w:rFonts w:ascii="Times New Roman" w:hAnsi="Times New Roman"/>
          <w:b/>
          <w:bCs/>
          <w:color w:val="943634"/>
          <w:sz w:val="24"/>
          <w:szCs w:val="24"/>
        </w:rPr>
      </w:pPr>
      <w:r w:rsidRPr="007D5494">
        <w:rPr>
          <w:rFonts w:ascii="Times New Roman" w:hAnsi="Times New Roman"/>
          <w:b/>
          <w:bCs/>
          <w:color w:val="943634"/>
          <w:sz w:val="24"/>
          <w:szCs w:val="24"/>
        </w:rPr>
        <w:t xml:space="preserve">КАРТА </w:t>
      </w:r>
      <w:r>
        <w:rPr>
          <w:rFonts w:ascii="Times New Roman" w:hAnsi="Times New Roman"/>
          <w:b/>
          <w:bCs/>
          <w:color w:val="943634"/>
          <w:sz w:val="24"/>
          <w:szCs w:val="24"/>
        </w:rPr>
        <w:t xml:space="preserve">ГРАДОСТРОИТЕЛЬНОГО ЗОНИРОВАНИЯ И  </w:t>
      </w:r>
      <w:r w:rsidRPr="007D5494">
        <w:rPr>
          <w:rFonts w:ascii="Times New Roman" w:hAnsi="Times New Roman"/>
          <w:b/>
          <w:bCs/>
          <w:color w:val="943634"/>
          <w:sz w:val="24"/>
          <w:szCs w:val="24"/>
        </w:rPr>
        <w:t>ЗОН С ОСОБЫМИ УСЛОВИЯМИ ИСПОЛЬЗОВАНИЯ ТЕРРИТОРИЙ.</w:t>
      </w:r>
    </w:p>
    <w:p w:rsidR="00482FE7" w:rsidRPr="007D5494" w:rsidRDefault="00482FE7" w:rsidP="00490145">
      <w:pPr>
        <w:shd w:val="clear" w:color="auto" w:fill="FFFFFF"/>
        <w:spacing w:after="120" w:line="240" w:lineRule="auto"/>
        <w:ind w:firstLine="851"/>
        <w:jc w:val="center"/>
        <w:rPr>
          <w:rFonts w:ascii="Times New Roman" w:hAnsi="Times New Roman"/>
          <w:b/>
          <w:bCs/>
          <w:color w:val="943634"/>
          <w:sz w:val="24"/>
          <w:szCs w:val="24"/>
        </w:rPr>
      </w:pPr>
    </w:p>
    <w:p w:rsidR="00482FE7" w:rsidRPr="007D5494" w:rsidRDefault="00482FE7" w:rsidP="00490145">
      <w:pPr>
        <w:shd w:val="clear" w:color="auto" w:fill="FFFFFF"/>
        <w:spacing w:line="240" w:lineRule="auto"/>
        <w:ind w:firstLine="851"/>
        <w:jc w:val="center"/>
        <w:rPr>
          <w:rFonts w:ascii="Times New Roman" w:hAnsi="Times New Roman"/>
          <w:b/>
          <w:bCs/>
          <w:color w:val="943634"/>
          <w:sz w:val="24"/>
          <w:szCs w:val="24"/>
        </w:rPr>
      </w:pPr>
      <w:r w:rsidRPr="007D5494">
        <w:rPr>
          <w:rFonts w:ascii="Times New Roman" w:hAnsi="Times New Roman"/>
          <w:b/>
          <w:bCs/>
          <w:color w:val="943634"/>
          <w:sz w:val="24"/>
          <w:szCs w:val="24"/>
        </w:rPr>
        <w:t xml:space="preserve">ЧАСТЬ </w:t>
      </w:r>
      <w:r w:rsidRPr="007D5494">
        <w:rPr>
          <w:rFonts w:ascii="Times New Roman" w:hAnsi="Times New Roman"/>
          <w:b/>
          <w:bCs/>
          <w:color w:val="943634"/>
          <w:sz w:val="24"/>
          <w:szCs w:val="24"/>
          <w:lang w:val="en-US"/>
        </w:rPr>
        <w:t>III</w:t>
      </w:r>
      <w:r w:rsidRPr="007D5494">
        <w:rPr>
          <w:rFonts w:ascii="Times New Roman" w:hAnsi="Times New Roman"/>
          <w:b/>
          <w:bCs/>
          <w:color w:val="943634"/>
          <w:sz w:val="24"/>
          <w:szCs w:val="24"/>
        </w:rPr>
        <w:t>.</w:t>
      </w:r>
    </w:p>
    <w:p w:rsidR="00482FE7" w:rsidRPr="007D5494" w:rsidRDefault="00482FE7" w:rsidP="00490145">
      <w:pPr>
        <w:shd w:val="clear" w:color="auto" w:fill="FFFFFF"/>
        <w:spacing w:line="240" w:lineRule="auto"/>
        <w:ind w:firstLine="851"/>
        <w:jc w:val="center"/>
        <w:rPr>
          <w:rFonts w:ascii="Times New Roman" w:hAnsi="Times New Roman"/>
          <w:b/>
          <w:bCs/>
          <w:color w:val="943634"/>
          <w:sz w:val="24"/>
          <w:szCs w:val="24"/>
        </w:rPr>
      </w:pPr>
      <w:r w:rsidRPr="007D5494">
        <w:rPr>
          <w:rFonts w:ascii="Times New Roman" w:hAnsi="Times New Roman"/>
          <w:b/>
          <w:bCs/>
          <w:color w:val="943634"/>
          <w:sz w:val="24"/>
          <w:szCs w:val="24"/>
        </w:rPr>
        <w:t xml:space="preserve"> ГРАДОСТРОИТЕЛЬНЫЕ РЕГЛАМЕНТЫ</w:t>
      </w:r>
    </w:p>
    <w:p w:rsidR="00482FE7" w:rsidRDefault="00482FE7" w:rsidP="00490145">
      <w:pPr>
        <w:shd w:val="clear" w:color="auto" w:fill="FFFFFF"/>
        <w:spacing w:line="240" w:lineRule="auto"/>
        <w:ind w:firstLine="851"/>
        <w:jc w:val="center"/>
        <w:rPr>
          <w:rFonts w:ascii="Times New Roman" w:hAnsi="Times New Roman"/>
          <w:b/>
          <w:bCs/>
          <w:sz w:val="28"/>
          <w:szCs w:val="28"/>
        </w:rPr>
      </w:pPr>
      <w:r w:rsidRPr="0073301C">
        <w:rPr>
          <w:bCs/>
          <w:caps/>
          <w:color w:val="C00000"/>
          <w:sz w:val="24"/>
          <w:szCs w:val="24"/>
        </w:rPr>
        <w:t>(ПРОЕКТ В НОВОЙ РЕДАКЦИИ)</w:t>
      </w:r>
    </w:p>
    <w:p w:rsidR="00482FE7" w:rsidRDefault="00482FE7" w:rsidP="00490145">
      <w:pPr>
        <w:shd w:val="clear" w:color="auto" w:fill="FFFFFF"/>
        <w:spacing w:line="240" w:lineRule="auto"/>
        <w:ind w:firstLine="851"/>
        <w:jc w:val="center"/>
        <w:rPr>
          <w:rFonts w:ascii="Times New Roman" w:hAnsi="Times New Roman"/>
          <w:b/>
          <w:bCs/>
          <w:sz w:val="28"/>
          <w:szCs w:val="28"/>
        </w:rPr>
      </w:pPr>
    </w:p>
    <w:p w:rsidR="00482FE7" w:rsidRDefault="00482FE7" w:rsidP="00490145">
      <w:pPr>
        <w:shd w:val="clear" w:color="auto" w:fill="FFFFFF"/>
        <w:spacing w:line="240" w:lineRule="auto"/>
        <w:ind w:firstLine="851"/>
        <w:jc w:val="center"/>
        <w:rPr>
          <w:rFonts w:ascii="Times New Roman" w:hAnsi="Times New Roman"/>
          <w:b/>
          <w:bCs/>
          <w:sz w:val="28"/>
          <w:szCs w:val="28"/>
        </w:rPr>
      </w:pPr>
    </w:p>
    <w:p w:rsidR="00482FE7" w:rsidRDefault="00482FE7" w:rsidP="00490145">
      <w:pPr>
        <w:shd w:val="clear" w:color="auto" w:fill="FFFFFF"/>
        <w:spacing w:line="240" w:lineRule="auto"/>
        <w:ind w:firstLine="851"/>
        <w:jc w:val="center"/>
        <w:rPr>
          <w:rFonts w:ascii="Times New Roman" w:hAnsi="Times New Roman"/>
          <w:b/>
          <w:bCs/>
          <w:sz w:val="28"/>
          <w:szCs w:val="28"/>
        </w:rPr>
      </w:pPr>
    </w:p>
    <w:p w:rsidR="00482FE7" w:rsidRDefault="00482FE7" w:rsidP="00490145">
      <w:pPr>
        <w:shd w:val="clear" w:color="auto" w:fill="FFFFFF"/>
        <w:spacing w:line="240" w:lineRule="auto"/>
        <w:ind w:firstLine="851"/>
        <w:jc w:val="center"/>
        <w:rPr>
          <w:rFonts w:ascii="Times New Roman" w:hAnsi="Times New Roman"/>
          <w:b/>
          <w:bCs/>
          <w:sz w:val="28"/>
          <w:szCs w:val="28"/>
        </w:rPr>
      </w:pPr>
    </w:p>
    <w:p w:rsidR="00482FE7" w:rsidRDefault="00482FE7" w:rsidP="00490145">
      <w:pPr>
        <w:spacing w:after="0" w:line="360" w:lineRule="auto"/>
        <w:rPr>
          <w:rFonts w:ascii="Times New Roman" w:hAnsi="Times New Roman"/>
          <w:b/>
          <w:bCs/>
          <w:sz w:val="28"/>
          <w:szCs w:val="28"/>
        </w:rPr>
      </w:pPr>
    </w:p>
    <w:p w:rsidR="00482FE7" w:rsidRPr="006F2B89" w:rsidRDefault="00482FE7" w:rsidP="00E82A45">
      <w:pPr>
        <w:spacing w:after="0" w:line="360" w:lineRule="auto"/>
        <w:rPr>
          <w:rFonts w:ascii="Times New Roman" w:hAnsi="Times New Roman"/>
          <w:lang w:eastAsia="en-US"/>
        </w:rPr>
      </w:pPr>
      <w:r>
        <w:rPr>
          <w:rFonts w:ascii="Times New Roman" w:hAnsi="Times New Roman"/>
          <w:b/>
          <w:bCs/>
          <w:sz w:val="28"/>
          <w:szCs w:val="28"/>
        </w:rPr>
        <w:t xml:space="preserve">          </w:t>
      </w:r>
    </w:p>
    <w:p w:rsidR="00482FE7" w:rsidRPr="006F2B89" w:rsidRDefault="00482FE7" w:rsidP="00474F18">
      <w:pPr>
        <w:autoSpaceDE w:val="0"/>
        <w:autoSpaceDN w:val="0"/>
        <w:adjustRightInd w:val="0"/>
        <w:spacing w:after="0" w:line="360" w:lineRule="auto"/>
        <w:rPr>
          <w:rFonts w:ascii="Times New Roman" w:hAnsi="Times New Roman"/>
          <w:color w:val="C0504D"/>
          <w:sz w:val="28"/>
          <w:szCs w:val="28"/>
        </w:rPr>
      </w:pPr>
      <w:r w:rsidRPr="006F2B89">
        <w:rPr>
          <w:rFonts w:ascii="Times New Roman" w:hAnsi="Times New Roman"/>
          <w:color w:val="000000"/>
          <w:lang w:eastAsia="en-US"/>
        </w:rPr>
        <w:tab/>
      </w:r>
    </w:p>
    <w:p w:rsidR="00482FE7" w:rsidRDefault="00482FE7"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482FE7" w:rsidRDefault="00482FE7"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482FE7" w:rsidRDefault="00482FE7"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482FE7" w:rsidRDefault="00482FE7"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482FE7" w:rsidRDefault="00482FE7"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482FE7" w:rsidRDefault="00482FE7"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482FE7" w:rsidRDefault="00482FE7"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482FE7" w:rsidRDefault="00482FE7"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482FE7" w:rsidRDefault="00482FE7"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482FE7" w:rsidRDefault="00482FE7"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482FE7" w:rsidRDefault="00482FE7"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482FE7" w:rsidRPr="006F2B89" w:rsidRDefault="00482FE7"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482FE7" w:rsidRDefault="00482FE7" w:rsidP="00490145">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 Переволоцкий ● 2016</w:t>
      </w:r>
    </w:p>
    <w:p w:rsidR="00482FE7" w:rsidRDefault="00482FE7" w:rsidP="00490145">
      <w:pPr>
        <w:spacing w:after="0" w:line="240" w:lineRule="auto"/>
        <w:ind w:firstLine="709"/>
        <w:jc w:val="center"/>
        <w:rPr>
          <w:rFonts w:ascii="Times New Roman" w:hAnsi="Times New Roman"/>
          <w:sz w:val="28"/>
          <w:szCs w:val="28"/>
        </w:rPr>
      </w:pPr>
    </w:p>
    <w:p w:rsidR="00482FE7" w:rsidRDefault="00482FE7" w:rsidP="00490145">
      <w:pPr>
        <w:spacing w:after="0" w:line="240" w:lineRule="auto"/>
        <w:ind w:firstLine="709"/>
        <w:jc w:val="center"/>
        <w:rPr>
          <w:rFonts w:ascii="Times New Roman" w:hAnsi="Times New Roman"/>
          <w:sz w:val="28"/>
          <w:szCs w:val="28"/>
        </w:rPr>
      </w:pPr>
      <w:r w:rsidRPr="009255FD">
        <w:rPr>
          <w:rFonts w:ascii="Times New Roman" w:hAnsi="Times New Roman"/>
          <w:sz w:val="28"/>
          <w:szCs w:val="28"/>
        </w:rPr>
        <w:t>СОДЕРЖАНИЕ</w:t>
      </w:r>
    </w:p>
    <w:p w:rsidR="00482FE7" w:rsidRPr="009255FD" w:rsidRDefault="00482FE7" w:rsidP="00490145">
      <w:pPr>
        <w:spacing w:after="0" w:line="240" w:lineRule="auto"/>
        <w:ind w:firstLine="709"/>
        <w:jc w:val="center"/>
        <w:rPr>
          <w:rFonts w:ascii="Times New Roman" w:hAnsi="Times New Roman"/>
          <w:sz w:val="28"/>
          <w:szCs w:val="28"/>
        </w:rPr>
      </w:pPr>
    </w:p>
    <w:p w:rsidR="00482FE7" w:rsidRPr="00B25EC8" w:rsidRDefault="00482FE7" w:rsidP="00490145">
      <w:pPr>
        <w:shd w:val="clear" w:color="auto" w:fill="FFFFFF"/>
        <w:spacing w:after="0" w:line="240" w:lineRule="auto"/>
        <w:ind w:firstLine="709"/>
        <w:jc w:val="both"/>
        <w:rPr>
          <w:rFonts w:ascii="Times New Roman" w:hAnsi="Times New Roman"/>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w:t>
      </w:r>
      <w:r w:rsidRPr="00B25EC8">
        <w:rPr>
          <w:rFonts w:ascii="Times New Roman" w:hAnsi="Times New Roman"/>
          <w:b/>
          <w:bCs/>
          <w:sz w:val="24"/>
          <w:szCs w:val="24"/>
          <w:u w:val="single"/>
        </w:rPr>
        <w:t>.</w:t>
      </w:r>
      <w:r w:rsidRPr="00B25EC8">
        <w:rPr>
          <w:rFonts w:ascii="Times New Roman" w:hAnsi="Times New Roman"/>
          <w:b/>
          <w:bCs/>
          <w:sz w:val="24"/>
          <w:szCs w:val="24"/>
        </w:rPr>
        <w:t xml:space="preserve"> КАРТА ГРАДОСТРОИТЕЛЬНОГО ЗОНИРОВАНИЯ</w:t>
      </w:r>
      <w:r>
        <w:rPr>
          <w:rFonts w:ascii="Times New Roman" w:hAnsi="Times New Roman"/>
          <w:b/>
          <w:bCs/>
          <w:sz w:val="24"/>
          <w:szCs w:val="24"/>
        </w:rPr>
        <w:t xml:space="preserve"> И</w:t>
      </w:r>
      <w:r w:rsidRPr="00B25EC8">
        <w:rPr>
          <w:rFonts w:ascii="Times New Roman" w:hAnsi="Times New Roman"/>
          <w:b/>
          <w:bCs/>
          <w:sz w:val="24"/>
          <w:szCs w:val="24"/>
        </w:rPr>
        <w:t xml:space="preserve"> ЗОН С ОСОБЫМИ УСЛОВИЯМИ ИСПОЛЬЗОВАНИЯ ТЕРРИТОРИИ.</w:t>
      </w:r>
    </w:p>
    <w:p w:rsidR="00482FE7" w:rsidRPr="00B679D8" w:rsidRDefault="00482FE7" w:rsidP="00490145">
      <w:pPr>
        <w:spacing w:after="0" w:line="240" w:lineRule="auto"/>
        <w:ind w:firstLine="709"/>
        <w:jc w:val="both"/>
        <w:rPr>
          <w:rFonts w:ascii="Times New Roman" w:hAnsi="Times New Roman"/>
          <w:b/>
          <w:bCs/>
          <w:sz w:val="24"/>
          <w:szCs w:val="24"/>
          <w:u w:val="single"/>
        </w:rPr>
      </w:pPr>
      <w:r w:rsidRPr="00B679D8">
        <w:rPr>
          <w:rFonts w:ascii="Times New Roman" w:hAnsi="Times New Roman"/>
          <w:b/>
          <w:bCs/>
          <w:sz w:val="24"/>
          <w:szCs w:val="24"/>
          <w:u w:val="single"/>
        </w:rPr>
        <w:t xml:space="preserve">Глава 12. </w:t>
      </w:r>
    </w:p>
    <w:p w:rsidR="00482FE7" w:rsidRDefault="00482FE7" w:rsidP="00490145">
      <w:pPr>
        <w:spacing w:after="0" w:line="240" w:lineRule="auto"/>
        <w:ind w:firstLine="709"/>
        <w:jc w:val="both"/>
        <w:rPr>
          <w:rFonts w:ascii="Times New Roman" w:hAnsi="Times New Roman"/>
          <w:sz w:val="24"/>
          <w:szCs w:val="24"/>
        </w:rPr>
      </w:pPr>
      <w:r w:rsidRPr="00B679D8">
        <w:rPr>
          <w:rFonts w:ascii="Times New Roman" w:hAnsi="Times New Roman"/>
          <w:b/>
          <w:sz w:val="24"/>
          <w:szCs w:val="24"/>
        </w:rPr>
        <w:t>Статья 42</w:t>
      </w:r>
      <w:r>
        <w:rPr>
          <w:rFonts w:ascii="Times New Roman" w:hAnsi="Times New Roman"/>
          <w:b/>
          <w:sz w:val="24"/>
          <w:szCs w:val="24"/>
        </w:rPr>
        <w:t xml:space="preserve">. </w:t>
      </w:r>
      <w:r w:rsidRPr="00A3582C">
        <w:rPr>
          <w:rFonts w:ascii="Times New Roman" w:hAnsi="Times New Roman"/>
          <w:b/>
          <w:bCs/>
          <w:sz w:val="24"/>
          <w:szCs w:val="24"/>
        </w:rPr>
        <w:t>Карта градостроительного зонирования</w:t>
      </w:r>
      <w:r>
        <w:rPr>
          <w:rFonts w:ascii="Times New Roman" w:hAnsi="Times New Roman"/>
          <w:b/>
          <w:bCs/>
          <w:sz w:val="24"/>
          <w:szCs w:val="24"/>
        </w:rPr>
        <w:t xml:space="preserve"> и</w:t>
      </w:r>
      <w:r w:rsidRPr="00B25EC8">
        <w:rPr>
          <w:rFonts w:ascii="Times New Roman" w:hAnsi="Times New Roman"/>
          <w:b/>
          <w:bCs/>
          <w:sz w:val="24"/>
          <w:szCs w:val="24"/>
        </w:rPr>
        <w:t xml:space="preserve"> зон с особыми условиями использования территории</w:t>
      </w:r>
      <w:r>
        <w:rPr>
          <w:rFonts w:ascii="Times New Roman" w:hAnsi="Times New Roman"/>
          <w:sz w:val="24"/>
          <w:szCs w:val="24"/>
        </w:rPr>
        <w:t>.</w:t>
      </w:r>
      <w:r w:rsidRPr="00B679D8">
        <w:rPr>
          <w:rFonts w:ascii="Times New Roman" w:hAnsi="Times New Roman"/>
          <w:sz w:val="24"/>
          <w:szCs w:val="24"/>
        </w:rPr>
        <w:t xml:space="preserve"> </w:t>
      </w:r>
    </w:p>
    <w:p w:rsidR="00482FE7" w:rsidRDefault="00482FE7" w:rsidP="00490145">
      <w:pPr>
        <w:shd w:val="clear" w:color="auto" w:fill="FFFFFF"/>
        <w:spacing w:after="0" w:line="240" w:lineRule="auto"/>
        <w:ind w:firstLine="709"/>
        <w:jc w:val="both"/>
        <w:rPr>
          <w:rFonts w:ascii="Times New Roman" w:hAnsi="Times New Roman"/>
          <w:b/>
          <w:bCs/>
          <w:sz w:val="24"/>
          <w:szCs w:val="24"/>
          <w:u w:val="single"/>
        </w:rPr>
      </w:pPr>
    </w:p>
    <w:p w:rsidR="00482FE7" w:rsidRPr="00B25EC8" w:rsidRDefault="00482FE7" w:rsidP="00490145">
      <w:pPr>
        <w:shd w:val="clear" w:color="auto" w:fill="FFFFFF"/>
        <w:spacing w:after="0" w:line="240" w:lineRule="auto"/>
        <w:ind w:firstLine="709"/>
        <w:jc w:val="both"/>
        <w:rPr>
          <w:rFonts w:ascii="Times New Roman" w:hAnsi="Times New Roman"/>
          <w:b/>
          <w:bCs/>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III</w:t>
      </w:r>
      <w:r w:rsidRPr="00B25EC8">
        <w:rPr>
          <w:rFonts w:ascii="Times New Roman" w:hAnsi="Times New Roman"/>
          <w:b/>
          <w:bCs/>
          <w:sz w:val="24"/>
          <w:szCs w:val="24"/>
          <w:u w:val="single"/>
        </w:rPr>
        <w:t>.</w:t>
      </w:r>
      <w:r w:rsidRPr="00B25EC8">
        <w:rPr>
          <w:rFonts w:ascii="Times New Roman" w:hAnsi="Times New Roman"/>
          <w:b/>
          <w:bCs/>
          <w:sz w:val="24"/>
          <w:szCs w:val="24"/>
        </w:rPr>
        <w:t xml:space="preserve"> ГРАДОСТРОИТЕЛЬНЫЕ РЕГЛАМЕНТЫ.</w:t>
      </w:r>
    </w:p>
    <w:p w:rsidR="00482FE7" w:rsidRPr="00B679D8" w:rsidRDefault="00482FE7" w:rsidP="00490145">
      <w:pPr>
        <w:shd w:val="clear" w:color="auto" w:fill="FFFFFF"/>
        <w:spacing w:after="0" w:line="240" w:lineRule="auto"/>
        <w:ind w:firstLine="709"/>
        <w:jc w:val="both"/>
        <w:rPr>
          <w:rFonts w:ascii="Times New Roman" w:hAnsi="Times New Roman"/>
          <w:b/>
          <w:bCs/>
          <w:sz w:val="24"/>
          <w:szCs w:val="24"/>
          <w:u w:val="single"/>
        </w:rPr>
      </w:pPr>
      <w:r w:rsidRPr="00B679D8">
        <w:rPr>
          <w:rFonts w:ascii="Times New Roman" w:hAnsi="Times New Roman"/>
          <w:b/>
          <w:sz w:val="24"/>
          <w:szCs w:val="24"/>
          <w:u w:val="single"/>
        </w:rPr>
        <w:t xml:space="preserve">Глава 13. </w:t>
      </w:r>
      <w:r w:rsidRPr="00B679D8">
        <w:rPr>
          <w:rFonts w:ascii="Times New Roman" w:hAnsi="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482FE7" w:rsidRPr="00B679D8" w:rsidRDefault="00482FE7"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Pr>
          <w:rFonts w:ascii="Times New Roman" w:hAnsi="Times New Roman"/>
          <w:b/>
          <w:i/>
          <w:sz w:val="24"/>
          <w:szCs w:val="24"/>
        </w:rPr>
        <w:t>3</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bCs/>
          <w:sz w:val="24"/>
          <w:szCs w:val="24"/>
        </w:rPr>
        <w:t>Общие положения о территориальных зонах</w:t>
      </w:r>
      <w:r>
        <w:rPr>
          <w:rFonts w:ascii="Times New Roman" w:hAnsi="Times New Roman"/>
          <w:sz w:val="24"/>
          <w:szCs w:val="24"/>
        </w:rPr>
        <w:t>.</w:t>
      </w:r>
    </w:p>
    <w:p w:rsidR="00482FE7" w:rsidRPr="00B679D8" w:rsidRDefault="00482FE7"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Pr>
          <w:rFonts w:ascii="Times New Roman" w:hAnsi="Times New Roman"/>
          <w:b/>
          <w:i/>
          <w:sz w:val="24"/>
          <w:szCs w:val="24"/>
        </w:rPr>
        <w:t>4</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по видам разрешенного использования в соответствии с территориальными зонами.</w:t>
      </w:r>
    </w:p>
    <w:p w:rsidR="00482FE7" w:rsidRPr="00B679D8" w:rsidRDefault="00482FE7" w:rsidP="00490145">
      <w:pPr>
        <w:spacing w:after="0" w:line="240" w:lineRule="auto"/>
        <w:ind w:firstLine="709"/>
        <w:jc w:val="both"/>
        <w:rPr>
          <w:rFonts w:ascii="Times New Roman" w:hAnsi="Times New Roman"/>
          <w:b/>
          <w:sz w:val="24"/>
          <w:szCs w:val="24"/>
        </w:rPr>
      </w:pPr>
      <w:r w:rsidRPr="00B679D8">
        <w:rPr>
          <w:rFonts w:ascii="Times New Roman" w:hAnsi="Times New Roman"/>
          <w:b/>
          <w:i/>
          <w:sz w:val="24"/>
          <w:szCs w:val="24"/>
        </w:rPr>
        <w:t>Статья 4</w:t>
      </w:r>
      <w:r>
        <w:rPr>
          <w:rFonts w:ascii="Times New Roman" w:hAnsi="Times New Roman"/>
          <w:b/>
          <w:i/>
          <w:sz w:val="24"/>
          <w:szCs w:val="24"/>
        </w:rPr>
        <w:t>5</w:t>
      </w:r>
      <w:r w:rsidRPr="00B679D8">
        <w:rPr>
          <w:rFonts w:ascii="Times New Roman" w:hAnsi="Times New Roman"/>
          <w:b/>
          <w:i/>
          <w:sz w:val="24"/>
          <w:szCs w:val="24"/>
        </w:rPr>
        <w:t>.</w:t>
      </w:r>
      <w:r w:rsidRPr="00B679D8">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482FE7" w:rsidRPr="00B679D8" w:rsidRDefault="00482FE7"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Pr>
          <w:rFonts w:ascii="Times New Roman" w:hAnsi="Times New Roman"/>
          <w:b/>
          <w:i/>
          <w:sz w:val="24"/>
          <w:szCs w:val="24"/>
        </w:rPr>
        <w:t>5</w:t>
      </w:r>
      <w:r w:rsidRPr="00B679D8">
        <w:rPr>
          <w:rFonts w:ascii="Times New Roman" w:hAnsi="Times New Roman"/>
          <w:b/>
          <w:i/>
          <w:sz w:val="24"/>
          <w:szCs w:val="24"/>
        </w:rPr>
        <w:t>.1.</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Жилые зоны.</w:t>
      </w:r>
    </w:p>
    <w:p w:rsidR="00482FE7" w:rsidRPr="00B679D8" w:rsidRDefault="00482FE7"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Pr>
          <w:rFonts w:ascii="Times New Roman" w:hAnsi="Times New Roman"/>
          <w:b/>
          <w:i/>
          <w:iCs/>
          <w:sz w:val="24"/>
          <w:szCs w:val="24"/>
        </w:rPr>
        <w:t>5</w:t>
      </w:r>
      <w:r w:rsidRPr="00B679D8">
        <w:rPr>
          <w:rFonts w:ascii="Times New Roman" w:hAnsi="Times New Roman"/>
          <w:b/>
          <w:i/>
          <w:iCs/>
          <w:sz w:val="24"/>
          <w:szCs w:val="24"/>
        </w:rPr>
        <w:t>.2.</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Общественно</w:t>
      </w:r>
      <w:r>
        <w:rPr>
          <w:rFonts w:ascii="Times New Roman" w:hAnsi="Times New Roman"/>
          <w:iCs/>
          <w:sz w:val="24"/>
          <w:szCs w:val="24"/>
        </w:rPr>
        <w:t>–</w:t>
      </w:r>
      <w:r w:rsidRPr="00B679D8">
        <w:rPr>
          <w:rFonts w:ascii="Times New Roman" w:hAnsi="Times New Roman"/>
          <w:iCs/>
          <w:sz w:val="24"/>
          <w:szCs w:val="24"/>
        </w:rPr>
        <w:t>деловые зоны.</w:t>
      </w:r>
    </w:p>
    <w:p w:rsidR="00482FE7" w:rsidRPr="00B679D8" w:rsidRDefault="00482FE7"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Pr>
          <w:rFonts w:ascii="Times New Roman" w:hAnsi="Times New Roman"/>
          <w:b/>
          <w:i/>
          <w:iCs/>
          <w:sz w:val="24"/>
          <w:szCs w:val="24"/>
        </w:rPr>
        <w:t>5</w:t>
      </w:r>
      <w:r w:rsidRPr="00B679D8">
        <w:rPr>
          <w:rFonts w:ascii="Times New Roman" w:hAnsi="Times New Roman"/>
          <w:b/>
          <w:i/>
          <w:iCs/>
          <w:sz w:val="24"/>
          <w:szCs w:val="24"/>
        </w:rPr>
        <w:t>.3.</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Производственные зоны.</w:t>
      </w:r>
    </w:p>
    <w:p w:rsidR="00482FE7" w:rsidRPr="00B679D8" w:rsidRDefault="00482FE7" w:rsidP="00490145">
      <w:pPr>
        <w:spacing w:after="0" w:line="240" w:lineRule="auto"/>
        <w:ind w:firstLine="709"/>
        <w:jc w:val="both"/>
        <w:rPr>
          <w:rFonts w:ascii="Times New Roman" w:hAnsi="Times New Roman"/>
          <w:b/>
          <w:sz w:val="24"/>
          <w:szCs w:val="24"/>
        </w:rPr>
      </w:pPr>
      <w:r w:rsidRPr="00B679D8">
        <w:rPr>
          <w:rFonts w:ascii="Times New Roman" w:hAnsi="Times New Roman"/>
          <w:b/>
          <w:i/>
          <w:iCs/>
          <w:sz w:val="24"/>
          <w:szCs w:val="24"/>
        </w:rPr>
        <w:t>Статья 4</w:t>
      </w:r>
      <w:r>
        <w:rPr>
          <w:rFonts w:ascii="Times New Roman" w:hAnsi="Times New Roman"/>
          <w:b/>
          <w:i/>
          <w:iCs/>
          <w:sz w:val="24"/>
          <w:szCs w:val="24"/>
        </w:rPr>
        <w:t>5.4</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sz w:val="24"/>
          <w:szCs w:val="24"/>
        </w:rPr>
        <w:t>Градостроительные регламенты. Зоны сельскохозяйственного использования.</w:t>
      </w:r>
    </w:p>
    <w:p w:rsidR="00482FE7" w:rsidRPr="00B679D8" w:rsidRDefault="00482FE7"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Pr>
          <w:rFonts w:ascii="Times New Roman" w:hAnsi="Times New Roman"/>
          <w:b/>
          <w:i/>
          <w:iCs/>
          <w:sz w:val="24"/>
          <w:szCs w:val="24"/>
        </w:rPr>
        <w:t>5.5</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Рекреационные зоны.</w:t>
      </w:r>
    </w:p>
    <w:p w:rsidR="00482FE7" w:rsidRDefault="00482FE7"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Pr>
          <w:rFonts w:ascii="Times New Roman" w:hAnsi="Times New Roman"/>
          <w:b/>
          <w:i/>
          <w:iCs/>
          <w:sz w:val="24"/>
          <w:szCs w:val="24"/>
        </w:rPr>
        <w:t>5.6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Зоны специального назначения.</w:t>
      </w:r>
    </w:p>
    <w:p w:rsidR="00482FE7" w:rsidRPr="00B679D8" w:rsidRDefault="00482FE7" w:rsidP="00E022FE">
      <w:pPr>
        <w:spacing w:after="0"/>
        <w:ind w:firstLine="709"/>
        <w:jc w:val="both"/>
        <w:rPr>
          <w:rFonts w:ascii="Times New Roman" w:hAnsi="Times New Roman"/>
          <w:iCs/>
          <w:sz w:val="24"/>
          <w:szCs w:val="24"/>
        </w:rPr>
      </w:pPr>
      <w:r>
        <w:rPr>
          <w:rFonts w:ascii="Times New Roman" w:hAnsi="Times New Roman"/>
          <w:b/>
          <w:iCs/>
          <w:sz w:val="24"/>
          <w:szCs w:val="24"/>
        </w:rPr>
        <w:t>Статья 46.7</w:t>
      </w:r>
      <w:r w:rsidRPr="00E84E81">
        <w:rPr>
          <w:rFonts w:ascii="Times New Roman" w:hAnsi="Times New Roman"/>
          <w:b/>
          <w:iCs/>
          <w:sz w:val="24"/>
          <w:szCs w:val="24"/>
        </w:rPr>
        <w:t>.</w:t>
      </w:r>
      <w:r w:rsidRPr="00E84E81">
        <w:rPr>
          <w:rFonts w:ascii="Times New Roman" w:hAnsi="Times New Roman"/>
          <w:iCs/>
          <w:sz w:val="24"/>
          <w:szCs w:val="24"/>
        </w:rPr>
        <w:t xml:space="preserve">  Градостроительные регламенты. Зоны инженерной</w:t>
      </w:r>
      <w:r>
        <w:rPr>
          <w:rFonts w:ascii="Times New Roman" w:hAnsi="Times New Roman"/>
          <w:iCs/>
          <w:sz w:val="24"/>
          <w:szCs w:val="24"/>
        </w:rPr>
        <w:t xml:space="preserve"> и транспортной</w:t>
      </w:r>
      <w:r w:rsidRPr="00E84E81">
        <w:rPr>
          <w:rFonts w:ascii="Times New Roman" w:hAnsi="Times New Roman"/>
          <w:iCs/>
          <w:sz w:val="24"/>
          <w:szCs w:val="24"/>
        </w:rPr>
        <w:t xml:space="preserve"> инфраструктур.</w:t>
      </w:r>
    </w:p>
    <w:p w:rsidR="00482FE7" w:rsidRPr="00B679D8" w:rsidRDefault="00482FE7" w:rsidP="00490145">
      <w:pPr>
        <w:shd w:val="clear" w:color="auto" w:fill="FFFFFF"/>
        <w:spacing w:after="0" w:line="240" w:lineRule="auto"/>
        <w:ind w:firstLine="709"/>
        <w:jc w:val="both"/>
        <w:rPr>
          <w:rFonts w:ascii="Times New Roman" w:hAnsi="Times New Roman"/>
          <w:b/>
          <w:sz w:val="24"/>
          <w:szCs w:val="24"/>
          <w:u w:val="single"/>
        </w:rPr>
      </w:pPr>
      <w:r w:rsidRPr="00B679D8">
        <w:rPr>
          <w:rFonts w:ascii="Times New Roman" w:hAnsi="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Pr>
          <w:rFonts w:ascii="Times New Roman" w:hAnsi="Times New Roman"/>
          <w:b/>
          <w:bCs/>
          <w:sz w:val="24"/>
          <w:szCs w:val="24"/>
          <w:u w:val="single"/>
        </w:rPr>
        <w:t>–</w:t>
      </w:r>
      <w:r w:rsidRPr="00B679D8">
        <w:rPr>
          <w:rFonts w:ascii="Times New Roman" w:hAnsi="Times New Roman"/>
          <w:b/>
          <w:bCs/>
          <w:sz w:val="24"/>
          <w:szCs w:val="24"/>
          <w:u w:val="single"/>
        </w:rPr>
        <w:t>защитными и водоохранными зонами.</w:t>
      </w:r>
    </w:p>
    <w:p w:rsidR="00482FE7" w:rsidRDefault="00482FE7" w:rsidP="00490145">
      <w:pPr>
        <w:shd w:val="clear" w:color="auto" w:fill="FFFFFF"/>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Pr>
          <w:rFonts w:ascii="Times New Roman" w:hAnsi="Times New Roman"/>
          <w:b/>
          <w:i/>
          <w:iCs/>
          <w:sz w:val="24"/>
          <w:szCs w:val="24"/>
        </w:rPr>
        <w:t>5</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Pr>
          <w:rFonts w:ascii="Times New Roman" w:hAnsi="Times New Roman"/>
          <w:sz w:val="24"/>
          <w:szCs w:val="24"/>
        </w:rPr>
        <w:t>санитарно-защитных</w:t>
      </w:r>
      <w:r w:rsidRPr="00B679D8">
        <w:rPr>
          <w:rFonts w:ascii="Times New Roman" w:hAnsi="Times New Roman"/>
          <w:sz w:val="24"/>
          <w:szCs w:val="24"/>
        </w:rPr>
        <w:t xml:space="preserve"> зонах, водоохранных зонах и иных зонах с особыми условиями использования территорий.</w:t>
      </w:r>
    </w:p>
    <w:p w:rsidR="00482FE7" w:rsidRPr="000F396D" w:rsidRDefault="00482FE7" w:rsidP="00490145">
      <w:pPr>
        <w:shd w:val="clear" w:color="auto" w:fill="FFFFFF"/>
        <w:spacing w:after="0" w:line="240" w:lineRule="auto"/>
        <w:ind w:firstLine="709"/>
        <w:jc w:val="both"/>
        <w:rPr>
          <w:rFonts w:ascii="Times New Roman" w:hAnsi="Times New Roman"/>
          <w:b/>
          <w:bCs/>
          <w:sz w:val="24"/>
          <w:szCs w:val="24"/>
        </w:rPr>
      </w:pPr>
      <w:r w:rsidRPr="000F396D">
        <w:rPr>
          <w:rStyle w:val="12"/>
          <w:b/>
          <w:i/>
          <w:sz w:val="24"/>
          <w:szCs w:val="24"/>
        </w:rPr>
        <w:t>Статья 4</w:t>
      </w:r>
      <w:r>
        <w:rPr>
          <w:rStyle w:val="12"/>
          <w:b/>
          <w:i/>
          <w:sz w:val="24"/>
          <w:szCs w:val="24"/>
        </w:rPr>
        <w:t>7.</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482FE7" w:rsidRDefault="00482FE7" w:rsidP="00490145">
      <w:pPr>
        <w:shd w:val="clear" w:color="auto" w:fill="FFFFFF"/>
        <w:spacing w:after="0" w:line="240" w:lineRule="auto"/>
        <w:ind w:firstLine="709"/>
        <w:jc w:val="both"/>
        <w:rPr>
          <w:sz w:val="24"/>
          <w:szCs w:val="24"/>
        </w:rPr>
      </w:pPr>
    </w:p>
    <w:p w:rsidR="00482FE7" w:rsidRDefault="00482FE7" w:rsidP="00490145">
      <w:pPr>
        <w:shd w:val="clear" w:color="auto" w:fill="FFFFFF"/>
        <w:spacing w:after="0" w:line="240" w:lineRule="auto"/>
        <w:ind w:firstLine="709"/>
        <w:jc w:val="both"/>
        <w:rPr>
          <w:sz w:val="24"/>
          <w:szCs w:val="24"/>
        </w:rPr>
      </w:pPr>
    </w:p>
    <w:p w:rsidR="00482FE7" w:rsidRDefault="00482FE7" w:rsidP="00490145">
      <w:pPr>
        <w:shd w:val="clear" w:color="auto" w:fill="FFFFFF"/>
        <w:spacing w:after="0" w:line="240" w:lineRule="auto"/>
        <w:ind w:firstLine="709"/>
        <w:jc w:val="both"/>
        <w:rPr>
          <w:sz w:val="24"/>
          <w:szCs w:val="24"/>
        </w:rPr>
      </w:pPr>
    </w:p>
    <w:p w:rsidR="00482FE7" w:rsidRDefault="00482FE7" w:rsidP="00490145">
      <w:pPr>
        <w:shd w:val="clear" w:color="auto" w:fill="FFFFFF"/>
        <w:spacing w:after="0" w:line="240" w:lineRule="auto"/>
        <w:ind w:firstLine="709"/>
        <w:jc w:val="both"/>
        <w:rPr>
          <w:sz w:val="24"/>
          <w:szCs w:val="24"/>
        </w:rPr>
      </w:pPr>
    </w:p>
    <w:p w:rsidR="00482FE7" w:rsidRDefault="00482FE7" w:rsidP="00490145">
      <w:pPr>
        <w:shd w:val="clear" w:color="auto" w:fill="FFFFFF"/>
        <w:spacing w:after="0" w:line="240" w:lineRule="auto"/>
        <w:ind w:firstLine="709"/>
        <w:jc w:val="both"/>
        <w:rPr>
          <w:sz w:val="24"/>
          <w:szCs w:val="24"/>
        </w:rPr>
      </w:pPr>
    </w:p>
    <w:p w:rsidR="00482FE7" w:rsidRDefault="00482FE7" w:rsidP="00490145">
      <w:pPr>
        <w:shd w:val="clear" w:color="auto" w:fill="FFFFFF"/>
        <w:spacing w:after="0" w:line="240" w:lineRule="auto"/>
        <w:ind w:firstLine="709"/>
        <w:jc w:val="both"/>
        <w:rPr>
          <w:sz w:val="24"/>
          <w:szCs w:val="24"/>
        </w:rPr>
      </w:pPr>
    </w:p>
    <w:p w:rsidR="00482FE7" w:rsidRDefault="00482FE7" w:rsidP="00490145">
      <w:pPr>
        <w:shd w:val="clear" w:color="auto" w:fill="FFFFFF"/>
        <w:spacing w:after="0" w:line="240" w:lineRule="auto"/>
        <w:ind w:firstLine="709"/>
        <w:jc w:val="both"/>
        <w:rPr>
          <w:sz w:val="24"/>
          <w:szCs w:val="24"/>
        </w:rPr>
      </w:pPr>
    </w:p>
    <w:p w:rsidR="00482FE7" w:rsidRDefault="00482FE7" w:rsidP="00490145">
      <w:pPr>
        <w:shd w:val="clear" w:color="auto" w:fill="FFFFFF"/>
        <w:spacing w:after="0" w:line="240" w:lineRule="auto"/>
        <w:ind w:firstLine="709"/>
        <w:jc w:val="both"/>
        <w:rPr>
          <w:sz w:val="24"/>
          <w:szCs w:val="24"/>
        </w:rPr>
      </w:pPr>
    </w:p>
    <w:p w:rsidR="00482FE7" w:rsidRDefault="00482FE7" w:rsidP="00490145">
      <w:pPr>
        <w:shd w:val="clear" w:color="auto" w:fill="FFFFFF"/>
        <w:spacing w:after="0" w:line="240" w:lineRule="auto"/>
        <w:ind w:firstLine="709"/>
        <w:jc w:val="both"/>
        <w:rPr>
          <w:sz w:val="24"/>
          <w:szCs w:val="24"/>
        </w:rPr>
      </w:pPr>
    </w:p>
    <w:p w:rsidR="00482FE7" w:rsidRDefault="00482FE7" w:rsidP="00490145">
      <w:pPr>
        <w:shd w:val="clear" w:color="auto" w:fill="FFFFFF"/>
        <w:spacing w:after="0" w:line="240" w:lineRule="auto"/>
        <w:ind w:firstLine="709"/>
        <w:jc w:val="both"/>
        <w:rPr>
          <w:sz w:val="24"/>
          <w:szCs w:val="24"/>
        </w:rPr>
      </w:pPr>
    </w:p>
    <w:p w:rsidR="00482FE7" w:rsidRDefault="00482FE7" w:rsidP="00490145">
      <w:pPr>
        <w:shd w:val="clear" w:color="auto" w:fill="FFFFFF"/>
        <w:spacing w:after="0" w:line="240" w:lineRule="auto"/>
        <w:ind w:firstLine="709"/>
        <w:jc w:val="both"/>
        <w:rPr>
          <w:sz w:val="24"/>
          <w:szCs w:val="24"/>
        </w:rPr>
      </w:pPr>
    </w:p>
    <w:p w:rsidR="00482FE7" w:rsidRDefault="00482FE7" w:rsidP="00490145">
      <w:pPr>
        <w:shd w:val="clear" w:color="auto" w:fill="FFFFFF"/>
        <w:spacing w:after="0" w:line="240" w:lineRule="auto"/>
        <w:ind w:firstLine="709"/>
        <w:jc w:val="both"/>
        <w:rPr>
          <w:sz w:val="24"/>
          <w:szCs w:val="24"/>
        </w:rPr>
      </w:pPr>
    </w:p>
    <w:p w:rsidR="00482FE7" w:rsidRDefault="00482FE7" w:rsidP="00490145">
      <w:pPr>
        <w:shd w:val="clear" w:color="auto" w:fill="FFFFFF"/>
        <w:spacing w:after="0" w:line="240" w:lineRule="auto"/>
        <w:ind w:firstLine="709"/>
        <w:jc w:val="both"/>
        <w:rPr>
          <w:sz w:val="24"/>
          <w:szCs w:val="24"/>
        </w:rPr>
      </w:pPr>
    </w:p>
    <w:p w:rsidR="00482FE7" w:rsidRDefault="00482FE7" w:rsidP="0088409B">
      <w:pPr>
        <w:shd w:val="clear" w:color="auto" w:fill="FFFFFF"/>
        <w:spacing w:after="0" w:line="240" w:lineRule="auto"/>
        <w:ind w:firstLine="709"/>
        <w:jc w:val="both"/>
        <w:rPr>
          <w:rFonts w:ascii="Times New Roman" w:hAnsi="Times New Roman"/>
          <w:b/>
          <w:bCs/>
          <w:sz w:val="24"/>
          <w:szCs w:val="24"/>
        </w:rPr>
      </w:pPr>
      <w:r w:rsidRPr="002B7D68">
        <w:rPr>
          <w:rFonts w:ascii="Times New Roman" w:hAnsi="Times New Roman"/>
          <w:b/>
          <w:bCs/>
          <w:sz w:val="24"/>
          <w:szCs w:val="24"/>
        </w:rPr>
        <w:t xml:space="preserve">ЧАСТЬ </w:t>
      </w:r>
      <w:r w:rsidRPr="002B7D68">
        <w:rPr>
          <w:rFonts w:ascii="Times New Roman" w:hAnsi="Times New Roman"/>
          <w:b/>
          <w:bCs/>
          <w:sz w:val="24"/>
          <w:szCs w:val="24"/>
          <w:lang w:val="en-US"/>
        </w:rPr>
        <w:t>II</w:t>
      </w:r>
      <w:r w:rsidRPr="002B7D68">
        <w:rPr>
          <w:rFonts w:ascii="Times New Roman" w:hAnsi="Times New Roman"/>
          <w:b/>
          <w:bCs/>
          <w:sz w:val="24"/>
          <w:szCs w:val="24"/>
        </w:rPr>
        <w:t>. КАРТА ГРАДОСТРОИТЕЛЬНОГО ЗОНИРОВАНИЯ</w:t>
      </w:r>
      <w:r>
        <w:rPr>
          <w:rFonts w:ascii="Times New Roman" w:hAnsi="Times New Roman"/>
          <w:b/>
          <w:bCs/>
          <w:sz w:val="24"/>
          <w:szCs w:val="24"/>
        </w:rPr>
        <w:t xml:space="preserve">  И</w:t>
      </w:r>
      <w:r w:rsidRPr="002B7D68">
        <w:rPr>
          <w:rFonts w:ascii="Times New Roman" w:hAnsi="Times New Roman"/>
          <w:b/>
          <w:bCs/>
          <w:sz w:val="24"/>
          <w:szCs w:val="24"/>
        </w:rPr>
        <w:t xml:space="preserve"> ЗОН С ОСОБЫМИ УСЛОВИЯМИ ИСПОЛЬЗОВАНИЯ ТЕРРИТОРИЙ.</w:t>
      </w:r>
    </w:p>
    <w:p w:rsidR="00482FE7" w:rsidRPr="002B7D68" w:rsidRDefault="00482FE7" w:rsidP="0088409B">
      <w:pPr>
        <w:shd w:val="clear" w:color="auto" w:fill="FFFFFF"/>
        <w:spacing w:after="0" w:line="240" w:lineRule="auto"/>
        <w:ind w:firstLine="709"/>
        <w:jc w:val="both"/>
        <w:rPr>
          <w:rFonts w:ascii="Times New Roman" w:hAnsi="Times New Roman"/>
          <w:sz w:val="24"/>
          <w:szCs w:val="24"/>
        </w:rPr>
      </w:pPr>
    </w:p>
    <w:p w:rsidR="00482FE7" w:rsidRPr="002B7D68" w:rsidRDefault="00482FE7" w:rsidP="00490145">
      <w:pPr>
        <w:spacing w:after="0" w:line="240" w:lineRule="auto"/>
        <w:ind w:firstLine="709"/>
        <w:jc w:val="both"/>
        <w:rPr>
          <w:rFonts w:ascii="Times New Roman" w:hAnsi="Times New Roman"/>
          <w:b/>
          <w:sz w:val="24"/>
          <w:szCs w:val="24"/>
        </w:rPr>
      </w:pPr>
      <w:r w:rsidRPr="002B7D68">
        <w:rPr>
          <w:rFonts w:ascii="Times New Roman" w:hAnsi="Times New Roman"/>
          <w:b/>
          <w:bCs/>
          <w:sz w:val="24"/>
          <w:szCs w:val="24"/>
        </w:rPr>
        <w:t>Глава 12. Карта градостроительного зонирования</w:t>
      </w:r>
      <w:r>
        <w:rPr>
          <w:rFonts w:ascii="Times New Roman" w:hAnsi="Times New Roman"/>
          <w:b/>
          <w:bCs/>
          <w:sz w:val="24"/>
          <w:szCs w:val="24"/>
        </w:rPr>
        <w:t xml:space="preserve">  и  </w:t>
      </w:r>
      <w:r w:rsidRPr="002B7D68">
        <w:rPr>
          <w:rFonts w:ascii="Times New Roman" w:hAnsi="Times New Roman"/>
          <w:b/>
          <w:sz w:val="24"/>
          <w:szCs w:val="24"/>
        </w:rPr>
        <w:t>зон с особыми условиями использования.</w:t>
      </w:r>
    </w:p>
    <w:p w:rsidR="00482FE7" w:rsidRPr="002B7D68" w:rsidRDefault="00482FE7" w:rsidP="00490145">
      <w:pPr>
        <w:spacing w:after="0" w:line="240" w:lineRule="auto"/>
        <w:ind w:firstLine="709"/>
        <w:jc w:val="both"/>
        <w:rPr>
          <w:rFonts w:ascii="Times New Roman" w:hAnsi="Times New Roman"/>
          <w:b/>
          <w:sz w:val="24"/>
          <w:szCs w:val="24"/>
        </w:rPr>
      </w:pPr>
      <w:r w:rsidRPr="00EB7F64">
        <w:rPr>
          <w:rFonts w:ascii="Times New Roman" w:hAnsi="Times New Roman"/>
          <w:b/>
          <w:i/>
          <w:sz w:val="24"/>
          <w:szCs w:val="24"/>
        </w:rPr>
        <w:t>Статья 42.</w:t>
      </w:r>
      <w:r w:rsidRPr="002B7D68">
        <w:rPr>
          <w:rFonts w:ascii="Times New Roman" w:hAnsi="Times New Roman"/>
          <w:b/>
          <w:sz w:val="24"/>
          <w:szCs w:val="24"/>
        </w:rPr>
        <w:t xml:space="preserve">  Карта градостроительного зонирования</w:t>
      </w:r>
      <w:r>
        <w:rPr>
          <w:rFonts w:ascii="Times New Roman" w:hAnsi="Times New Roman"/>
          <w:b/>
          <w:sz w:val="24"/>
          <w:szCs w:val="24"/>
        </w:rPr>
        <w:t xml:space="preserve"> </w:t>
      </w:r>
      <w:r>
        <w:rPr>
          <w:rFonts w:ascii="Times New Roman" w:hAnsi="Times New Roman"/>
          <w:b/>
          <w:bCs/>
          <w:sz w:val="24"/>
          <w:szCs w:val="24"/>
        </w:rPr>
        <w:t>и</w:t>
      </w:r>
      <w:r w:rsidRPr="00B25EC8">
        <w:rPr>
          <w:rFonts w:ascii="Times New Roman" w:hAnsi="Times New Roman"/>
          <w:b/>
          <w:bCs/>
          <w:sz w:val="24"/>
          <w:szCs w:val="24"/>
        </w:rPr>
        <w:t xml:space="preserve"> зон с особыми условиями использования территории</w:t>
      </w:r>
      <w:r w:rsidRPr="00A171CF">
        <w:rPr>
          <w:rFonts w:ascii="Times New Roman" w:hAnsi="Times New Roman"/>
          <w:sz w:val="24"/>
          <w:szCs w:val="24"/>
        </w:rPr>
        <w:t>.</w:t>
      </w:r>
    </w:p>
    <w:p w:rsidR="00482FE7" w:rsidRPr="002B7D68" w:rsidRDefault="00482FE7"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На карте градостроительного зонирования: </w:t>
      </w:r>
    </w:p>
    <w:p w:rsidR="00482FE7" w:rsidRPr="002B7D68" w:rsidRDefault="00482FE7"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1) установлены территориальные зоны – статья  44, </w:t>
      </w:r>
    </w:p>
    <w:p w:rsidR="00482FE7" w:rsidRDefault="00482FE7"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Pr>
          <w:rFonts w:ascii="Times New Roman" w:hAnsi="Times New Roman"/>
          <w:bCs/>
          <w:sz w:val="24"/>
          <w:szCs w:val="24"/>
        </w:rPr>
        <w:t>4):</w:t>
      </w:r>
    </w:p>
    <w:p w:rsidR="00482FE7" w:rsidRPr="002B7D68" w:rsidRDefault="00482FE7"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482FE7" w:rsidRPr="002B7D68" w:rsidRDefault="00482FE7"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482FE7" w:rsidRPr="002B7D68" w:rsidRDefault="00482FE7" w:rsidP="0049014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482FE7" w:rsidRPr="002B7D68" w:rsidRDefault="00482FE7"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482FE7" w:rsidRPr="002B7D68" w:rsidRDefault="00482FE7"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2B7D68">
        <w:rPr>
          <w:rFonts w:ascii="Times New Roman"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hAnsi="Times New Roman" w:cs="Times New Roman"/>
          <w:bCs/>
          <w:sz w:val="24"/>
          <w:szCs w:val="24"/>
          <w:lang w:eastAsia="en-US"/>
        </w:rPr>
        <w:t>анитарным правилам и нормам СанПиН 2.1.4.1110</w:t>
      </w:r>
      <w:r>
        <w:rPr>
          <w:rFonts w:ascii="Times New Roman" w:hAnsi="Times New Roman" w:cs="Times New Roman"/>
          <w:bCs/>
          <w:sz w:val="24"/>
          <w:szCs w:val="24"/>
          <w:lang w:eastAsia="en-US"/>
        </w:rPr>
        <w:t>–</w:t>
      </w:r>
      <w:r w:rsidRPr="002B7D68">
        <w:rPr>
          <w:rFonts w:ascii="Times New Roman" w:hAnsi="Times New Roman" w:cs="Times New Roman"/>
          <w:bCs/>
          <w:sz w:val="24"/>
          <w:szCs w:val="24"/>
          <w:lang w:eastAsia="en-US"/>
        </w:rPr>
        <w:t>02 Зоны санитарной охраны источников водоснабжения и водопроводов питьевого назначения.</w:t>
      </w:r>
    </w:p>
    <w:p w:rsidR="00482FE7" w:rsidRPr="002B7D68" w:rsidRDefault="00482FE7" w:rsidP="0049014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2B7D68">
        <w:rPr>
          <w:rFonts w:ascii="Times New Roman"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82FE7" w:rsidRPr="00B679D8" w:rsidRDefault="00482FE7" w:rsidP="0049014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2B7D68">
        <w:rPr>
          <w:rFonts w:ascii="Times New Roman"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482FE7" w:rsidRPr="002B7D68" w:rsidRDefault="00482FE7" w:rsidP="00490145">
      <w:pPr>
        <w:shd w:val="clear" w:color="auto" w:fill="FFFFFF"/>
        <w:spacing w:after="0" w:line="240" w:lineRule="auto"/>
        <w:ind w:firstLine="709"/>
        <w:jc w:val="both"/>
        <w:rPr>
          <w:rFonts w:ascii="Times New Roman" w:hAnsi="Times New Roman"/>
          <w:bCs/>
          <w:sz w:val="24"/>
          <w:szCs w:val="24"/>
        </w:rPr>
      </w:pPr>
    </w:p>
    <w:p w:rsidR="00482FE7" w:rsidRDefault="00482FE7" w:rsidP="0088409B">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w:t>
      </w:r>
      <w:r>
        <w:rPr>
          <w:rFonts w:ascii="Times New Roman" w:hAnsi="Times New Roman"/>
          <w:bCs/>
          <w:sz w:val="24"/>
          <w:szCs w:val="24"/>
        </w:rPr>
        <w:t>границами населённого пункта</w:t>
      </w:r>
      <w:r w:rsidRPr="002B7D68">
        <w:rPr>
          <w:rFonts w:ascii="Times New Roman" w:hAnsi="Times New Roman"/>
          <w:bCs/>
          <w:sz w:val="24"/>
          <w:szCs w:val="24"/>
        </w:rPr>
        <w:t>), земли водного фонда, другие.</w:t>
      </w:r>
    </w:p>
    <w:p w:rsidR="00482FE7" w:rsidRPr="0088409B" w:rsidRDefault="00482FE7" w:rsidP="0088409B">
      <w:pPr>
        <w:shd w:val="clear" w:color="auto" w:fill="FFFFFF"/>
        <w:spacing w:after="0" w:line="240" w:lineRule="auto"/>
        <w:ind w:firstLine="709"/>
        <w:jc w:val="both"/>
        <w:rPr>
          <w:rFonts w:ascii="Times New Roman" w:hAnsi="Times New Roman"/>
          <w:bCs/>
          <w:sz w:val="24"/>
          <w:szCs w:val="24"/>
        </w:rPr>
      </w:pPr>
    </w:p>
    <w:p w:rsidR="00482FE7" w:rsidRDefault="00482FE7" w:rsidP="00490145">
      <w:pPr>
        <w:shd w:val="clear" w:color="auto" w:fill="FFFFFF"/>
        <w:spacing w:after="0" w:line="240" w:lineRule="auto"/>
        <w:ind w:firstLine="709"/>
        <w:jc w:val="both"/>
        <w:rPr>
          <w:rFonts w:ascii="Times New Roman" w:hAnsi="Times New Roman"/>
          <w:b/>
          <w:bCs/>
          <w:sz w:val="28"/>
          <w:szCs w:val="28"/>
        </w:rPr>
      </w:pPr>
    </w:p>
    <w:p w:rsidR="00482FE7" w:rsidRDefault="00482FE7" w:rsidP="0088409B">
      <w:pPr>
        <w:shd w:val="clear" w:color="auto" w:fill="FFFFFF"/>
        <w:spacing w:after="0" w:line="240" w:lineRule="auto"/>
        <w:ind w:firstLine="709"/>
        <w:jc w:val="both"/>
        <w:rPr>
          <w:rFonts w:ascii="Times New Roman" w:hAnsi="Times New Roman"/>
          <w:b/>
          <w:bCs/>
          <w:sz w:val="24"/>
          <w:szCs w:val="24"/>
        </w:rPr>
      </w:pPr>
      <w:r w:rsidRPr="00E622ED">
        <w:rPr>
          <w:rFonts w:ascii="Times New Roman" w:hAnsi="Times New Roman"/>
          <w:b/>
          <w:bCs/>
          <w:sz w:val="24"/>
          <w:szCs w:val="24"/>
        </w:rPr>
        <w:t xml:space="preserve">ЧАСТЬ </w:t>
      </w:r>
      <w:r w:rsidRPr="00E622ED">
        <w:rPr>
          <w:rFonts w:ascii="Times New Roman" w:hAnsi="Times New Roman"/>
          <w:b/>
          <w:bCs/>
          <w:sz w:val="24"/>
          <w:szCs w:val="24"/>
          <w:lang w:val="en-US"/>
        </w:rPr>
        <w:t>III</w:t>
      </w:r>
      <w:r w:rsidRPr="00E622ED">
        <w:rPr>
          <w:rFonts w:ascii="Times New Roman" w:hAnsi="Times New Roman"/>
          <w:b/>
          <w:bCs/>
          <w:sz w:val="24"/>
          <w:szCs w:val="24"/>
        </w:rPr>
        <w:t>. ГРАДОСТРОИТЕЛЬНЫЕ РЕГЛАМЕНТЫ</w:t>
      </w:r>
    </w:p>
    <w:p w:rsidR="00482FE7" w:rsidRPr="00E622ED" w:rsidRDefault="00482FE7" w:rsidP="0088409B">
      <w:pPr>
        <w:shd w:val="clear" w:color="auto" w:fill="FFFFFF"/>
        <w:spacing w:after="0" w:line="240" w:lineRule="auto"/>
        <w:ind w:firstLine="709"/>
        <w:jc w:val="center"/>
        <w:rPr>
          <w:rFonts w:ascii="Times New Roman" w:hAnsi="Times New Roman"/>
          <w:b/>
          <w:bCs/>
          <w:sz w:val="24"/>
          <w:szCs w:val="24"/>
        </w:rPr>
      </w:pPr>
    </w:p>
    <w:p w:rsidR="00482FE7" w:rsidRPr="008019B4" w:rsidRDefault="00482FE7" w:rsidP="00490145">
      <w:pPr>
        <w:shd w:val="clear" w:color="auto" w:fill="FFFFFF"/>
        <w:spacing w:after="0" w:line="240" w:lineRule="auto"/>
        <w:ind w:firstLine="709"/>
        <w:jc w:val="both"/>
        <w:rPr>
          <w:rFonts w:ascii="Times New Roman" w:hAnsi="Times New Roman"/>
          <w:b/>
          <w:bCs/>
          <w:sz w:val="24"/>
          <w:szCs w:val="24"/>
        </w:rPr>
      </w:pPr>
      <w:r w:rsidRPr="008019B4">
        <w:rPr>
          <w:rFonts w:ascii="Times New Roman" w:hAnsi="Times New Roman"/>
          <w:b/>
          <w:sz w:val="24"/>
          <w:szCs w:val="24"/>
        </w:rPr>
        <w:t xml:space="preserve">Глава 13. </w:t>
      </w:r>
      <w:r w:rsidRPr="008019B4">
        <w:rPr>
          <w:rFonts w:ascii="Times New Roman" w:hAnsi="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482FE7" w:rsidRPr="008019B4" w:rsidRDefault="00482FE7"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Pr>
          <w:rFonts w:ascii="Times New Roman" w:hAnsi="Times New Roman"/>
          <w:b/>
          <w:i/>
          <w:sz w:val="24"/>
          <w:szCs w:val="24"/>
        </w:rPr>
        <w:t>3</w:t>
      </w:r>
      <w:r w:rsidRPr="00CD0893">
        <w:rPr>
          <w:rFonts w:ascii="Times New Roman" w:hAnsi="Times New Roman"/>
          <w:b/>
          <w:i/>
          <w:sz w:val="24"/>
          <w:szCs w:val="24"/>
        </w:rPr>
        <w:t>.</w:t>
      </w:r>
      <w:r w:rsidRPr="008019B4">
        <w:rPr>
          <w:rFonts w:ascii="Times New Roman" w:hAnsi="Times New Roman"/>
          <w:b/>
          <w:sz w:val="24"/>
          <w:szCs w:val="24"/>
        </w:rPr>
        <w:t xml:space="preserve">  </w:t>
      </w:r>
      <w:r w:rsidRPr="008019B4">
        <w:rPr>
          <w:rFonts w:ascii="Times New Roman" w:hAnsi="Times New Roman"/>
          <w:b/>
          <w:bCs/>
          <w:sz w:val="24"/>
          <w:szCs w:val="24"/>
        </w:rPr>
        <w:t>Общие положения о территориальных зонах</w:t>
      </w:r>
      <w:r w:rsidRPr="00FA3ED7">
        <w:rPr>
          <w:rFonts w:ascii="Times New Roman" w:hAnsi="Times New Roman"/>
          <w:b/>
          <w:sz w:val="24"/>
          <w:szCs w:val="24"/>
        </w:rPr>
        <w:t>.</w:t>
      </w:r>
    </w:p>
    <w:p w:rsidR="00482FE7" w:rsidRPr="008019B4" w:rsidRDefault="00482FE7" w:rsidP="00490145">
      <w:pPr>
        <w:pStyle w:val="11"/>
        <w:widowControl w:val="0"/>
        <w:numPr>
          <w:ilvl w:val="0"/>
          <w:numId w:val="1"/>
        </w:numPr>
        <w:spacing w:line="240" w:lineRule="auto"/>
        <w:ind w:left="0" w:firstLine="709"/>
        <w:rPr>
          <w:b w:val="0"/>
        </w:rPr>
      </w:pPr>
      <w:r w:rsidRPr="008019B4">
        <w:rPr>
          <w:b w:val="0"/>
        </w:rPr>
        <w:t>Градостроительные регламенты</w:t>
      </w:r>
      <w:r w:rsidRPr="008019B4">
        <w:t xml:space="preserve"> </w:t>
      </w:r>
      <w:r w:rsidRPr="008019B4">
        <w:rPr>
          <w:b w:val="0"/>
        </w:rPr>
        <w:t>установлены в пределах границ территориальных зон</w:t>
      </w:r>
      <w:r w:rsidRPr="00FA3ED7">
        <w:rPr>
          <w:b w:val="0"/>
        </w:rPr>
        <w:t xml:space="preserve">. </w:t>
      </w:r>
      <w:r w:rsidRPr="008019B4">
        <w:rPr>
          <w:b w:val="0"/>
        </w:rPr>
        <w:t xml:space="preserve">Градостроительные регламенты установлены настоящими правилами в соответствии с требованиями действующего законодательства.  </w:t>
      </w:r>
    </w:p>
    <w:p w:rsidR="00482FE7" w:rsidRPr="008019B4" w:rsidRDefault="00482FE7" w:rsidP="00490145">
      <w:pPr>
        <w:pStyle w:val="11"/>
        <w:widowControl w:val="0"/>
        <w:numPr>
          <w:ilvl w:val="0"/>
          <w:numId w:val="1"/>
        </w:numPr>
        <w:spacing w:line="240" w:lineRule="auto"/>
        <w:ind w:left="0" w:firstLine="709"/>
        <w:rPr>
          <w:b w:val="0"/>
        </w:rPr>
      </w:pPr>
      <w:r w:rsidRPr="008019B4">
        <w:rPr>
          <w:b w:val="0"/>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Pr>
          <w:b w:val="0"/>
        </w:rPr>
        <w:t>санитарно-защитных</w:t>
      </w:r>
      <w:r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82FE7" w:rsidRPr="00490145" w:rsidRDefault="00482FE7" w:rsidP="00490145">
      <w:pPr>
        <w:pStyle w:val="11"/>
        <w:widowControl w:val="0"/>
        <w:numPr>
          <w:ilvl w:val="0"/>
          <w:numId w:val="1"/>
        </w:numPr>
        <w:spacing w:line="240" w:lineRule="auto"/>
        <w:ind w:left="0" w:firstLine="709"/>
        <w:rPr>
          <w:b w:val="0"/>
        </w:rPr>
      </w:pPr>
      <w:r w:rsidRPr="008019B4">
        <w:rPr>
          <w:b w:val="0"/>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82FE7" w:rsidRPr="008019B4" w:rsidRDefault="00482FE7" w:rsidP="00490145">
      <w:pPr>
        <w:pStyle w:val="ListParagraph"/>
        <w:numPr>
          <w:ilvl w:val="0"/>
          <w:numId w:val="1"/>
        </w:numPr>
        <w:spacing w:after="0" w:line="240" w:lineRule="auto"/>
        <w:ind w:left="0" w:firstLine="709"/>
        <w:contextualSpacing w:val="0"/>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482FE7" w:rsidRPr="008019B4" w:rsidRDefault="00482FE7" w:rsidP="00490145">
      <w:pPr>
        <w:pStyle w:val="ListParagraph"/>
        <w:spacing w:after="0" w:line="240" w:lineRule="auto"/>
        <w:ind w:left="0" w:firstLine="709"/>
        <w:contextualSpacing w:val="0"/>
        <w:jc w:val="both"/>
        <w:rPr>
          <w:rFonts w:ascii="Times New Roman" w:hAnsi="Times New Roman"/>
          <w:sz w:val="24"/>
          <w:szCs w:val="24"/>
        </w:rPr>
      </w:pPr>
      <w:bookmarkStart w:id="0" w:name="36041"/>
      <w:bookmarkEnd w:id="0"/>
      <w:r>
        <w:rPr>
          <w:rFonts w:ascii="Times New Roman" w:hAnsi="Times New Roman"/>
          <w:sz w:val="24"/>
          <w:szCs w:val="24"/>
        </w:rPr>
        <w:t>–</w:t>
      </w:r>
      <w:r w:rsidRPr="008019B4">
        <w:rPr>
          <w:rFonts w:ascii="Times New Roman" w:hAnsi="Times New Roman"/>
          <w:sz w:val="24"/>
          <w:szCs w:val="24"/>
        </w:rPr>
        <w:t xml:space="preserve"> </w:t>
      </w:r>
      <w:r>
        <w:rPr>
          <w:rFonts w:ascii="Times New Roman" w:hAnsi="Times New Roman"/>
          <w:sz w:val="24"/>
          <w:szCs w:val="24"/>
        </w:rPr>
        <w:t xml:space="preserve"> </w:t>
      </w:r>
      <w:r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history="1">
        <w:r w:rsidRPr="008019B4">
          <w:rPr>
            <w:rFonts w:ascii="Times New Roman" w:hAnsi="Times New Roman"/>
            <w:sz w:val="24"/>
            <w:szCs w:val="24"/>
          </w:rPr>
          <w:t>законодательством</w:t>
        </w:r>
      </w:hyperlink>
      <w:r w:rsidRPr="008019B4">
        <w:rPr>
          <w:rFonts w:ascii="Times New Roman" w:hAnsi="Times New Roman"/>
          <w:sz w:val="24"/>
          <w:szCs w:val="24"/>
        </w:rPr>
        <w:t xml:space="preserve"> Российской Федерации об охране объектов культурного наследия; </w:t>
      </w:r>
    </w:p>
    <w:p w:rsidR="00482FE7" w:rsidRPr="008019B4" w:rsidRDefault="00482FE7" w:rsidP="00490145">
      <w:pPr>
        <w:pStyle w:val="ListParagraph"/>
        <w:spacing w:after="0" w:line="240" w:lineRule="auto"/>
        <w:ind w:left="0" w:firstLine="709"/>
        <w:contextualSpacing w:val="0"/>
        <w:jc w:val="both"/>
        <w:rPr>
          <w:rFonts w:ascii="Times New Roman" w:hAnsi="Times New Roman"/>
          <w:sz w:val="24"/>
          <w:szCs w:val="24"/>
        </w:rPr>
      </w:pPr>
      <w:bookmarkStart w:id="1" w:name="36042"/>
      <w:bookmarkEnd w:id="1"/>
      <w:r>
        <w:rPr>
          <w:rFonts w:ascii="Times New Roman" w:hAnsi="Times New Roman"/>
          <w:sz w:val="24"/>
          <w:szCs w:val="24"/>
        </w:rPr>
        <w:t xml:space="preserve">–     </w:t>
      </w:r>
      <w:r w:rsidRPr="008019B4">
        <w:rPr>
          <w:rFonts w:ascii="Times New Roman" w:hAnsi="Times New Roman"/>
          <w:sz w:val="24"/>
          <w:szCs w:val="24"/>
        </w:rPr>
        <w:t xml:space="preserve"> в границах </w:t>
      </w:r>
      <w:hyperlink r:id="rId8" w:anchor="1012" w:history="1">
        <w:r w:rsidRPr="008019B4">
          <w:rPr>
            <w:rFonts w:ascii="Times New Roman" w:hAnsi="Times New Roman"/>
            <w:sz w:val="24"/>
            <w:szCs w:val="24"/>
          </w:rPr>
          <w:t>территорий общего пользования</w:t>
        </w:r>
      </w:hyperlink>
      <w:r w:rsidRPr="008019B4">
        <w:rPr>
          <w:rFonts w:ascii="Times New Roman" w:hAnsi="Times New Roman"/>
          <w:sz w:val="24"/>
          <w:szCs w:val="24"/>
        </w:rPr>
        <w:t xml:space="preserve">; </w:t>
      </w:r>
    </w:p>
    <w:p w:rsidR="00482FE7" w:rsidRPr="008019B4" w:rsidRDefault="00482FE7" w:rsidP="00490145">
      <w:pPr>
        <w:pStyle w:val="ListParagraph"/>
        <w:spacing w:after="0" w:line="240" w:lineRule="auto"/>
        <w:ind w:left="0" w:firstLine="709"/>
        <w:contextualSpacing w:val="0"/>
        <w:jc w:val="both"/>
        <w:rPr>
          <w:rFonts w:ascii="Times New Roman" w:hAnsi="Times New Roman"/>
          <w:sz w:val="24"/>
          <w:szCs w:val="24"/>
        </w:rPr>
      </w:pPr>
      <w:bookmarkStart w:id="2" w:name="36043"/>
      <w:bookmarkEnd w:id="2"/>
      <w:r>
        <w:rPr>
          <w:rFonts w:ascii="Times New Roman" w:hAnsi="Times New Roman"/>
          <w:sz w:val="24"/>
          <w:szCs w:val="24"/>
        </w:rPr>
        <w:t>–</w:t>
      </w:r>
      <w:r w:rsidRPr="008019B4">
        <w:rPr>
          <w:rFonts w:ascii="Times New Roman" w:hAnsi="Times New Roman"/>
          <w:sz w:val="24"/>
          <w:szCs w:val="24"/>
        </w:rPr>
        <w:t xml:space="preserve"> </w:t>
      </w:r>
      <w:r>
        <w:rPr>
          <w:rFonts w:ascii="Times New Roman" w:hAnsi="Times New Roman"/>
          <w:sz w:val="24"/>
          <w:szCs w:val="24"/>
        </w:rPr>
        <w:t xml:space="preserve">     </w:t>
      </w:r>
      <w:r w:rsidRPr="008019B4">
        <w:rPr>
          <w:rFonts w:ascii="Times New Roman" w:hAnsi="Times New Roman"/>
          <w:sz w:val="24"/>
          <w:szCs w:val="24"/>
        </w:rPr>
        <w:t xml:space="preserve">занятые линейными объектами; </w:t>
      </w:r>
    </w:p>
    <w:p w:rsidR="00482FE7" w:rsidRDefault="00482FE7" w:rsidP="00490145">
      <w:pPr>
        <w:pStyle w:val="ListParagraph"/>
        <w:spacing w:after="0" w:line="240" w:lineRule="auto"/>
        <w:ind w:left="0" w:firstLine="709"/>
        <w:contextualSpacing w:val="0"/>
        <w:jc w:val="both"/>
        <w:rPr>
          <w:rFonts w:ascii="Times New Roman" w:hAnsi="Times New Roman"/>
          <w:sz w:val="24"/>
          <w:szCs w:val="24"/>
        </w:rPr>
      </w:pPr>
      <w:bookmarkStart w:id="3" w:name="36044"/>
      <w:bookmarkEnd w:id="3"/>
      <w:r>
        <w:rPr>
          <w:rFonts w:ascii="Times New Roman" w:hAnsi="Times New Roman"/>
          <w:sz w:val="24"/>
          <w:szCs w:val="24"/>
        </w:rPr>
        <w:t>–</w:t>
      </w:r>
      <w:r w:rsidRPr="008019B4">
        <w:rPr>
          <w:rFonts w:ascii="Times New Roman" w:hAnsi="Times New Roman"/>
          <w:sz w:val="24"/>
          <w:szCs w:val="24"/>
        </w:rPr>
        <w:t xml:space="preserve"> </w:t>
      </w:r>
      <w:r>
        <w:rPr>
          <w:rFonts w:ascii="Times New Roman" w:hAnsi="Times New Roman"/>
          <w:sz w:val="24"/>
          <w:szCs w:val="24"/>
        </w:rPr>
        <w:t xml:space="preserve">     </w:t>
      </w:r>
      <w:r w:rsidRPr="008019B4">
        <w:rPr>
          <w:rFonts w:ascii="Times New Roman" w:hAnsi="Times New Roman"/>
          <w:sz w:val="24"/>
          <w:szCs w:val="24"/>
        </w:rPr>
        <w:t xml:space="preserve">предоставленные для добычи полезных ископаемых. </w:t>
      </w:r>
    </w:p>
    <w:p w:rsidR="00482FE7" w:rsidRPr="00D1662C" w:rsidRDefault="00482FE7" w:rsidP="00490145">
      <w:pPr>
        <w:pStyle w:val="ListParagraph"/>
        <w:numPr>
          <w:ilvl w:val="0"/>
          <w:numId w:val="1"/>
        </w:numPr>
        <w:spacing w:after="0" w:line="240" w:lineRule="auto"/>
        <w:ind w:left="0" w:firstLine="709"/>
        <w:contextualSpacing w:val="0"/>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для: </w:t>
      </w:r>
    </w:p>
    <w:p w:rsidR="00482FE7" w:rsidRDefault="00482FE7" w:rsidP="00490145">
      <w:pPr>
        <w:spacing w:after="0" w:line="240" w:lineRule="auto"/>
        <w:ind w:firstLine="709"/>
        <w:jc w:val="both"/>
        <w:rPr>
          <w:rFonts w:ascii="Times New Roman" w:hAnsi="Times New Roman"/>
          <w:sz w:val="24"/>
          <w:szCs w:val="24"/>
        </w:rPr>
      </w:pPr>
      <w:r w:rsidRPr="00D1662C">
        <w:rPr>
          <w:rFonts w:ascii="Times New Roman" w:hAnsi="Times New Roman"/>
          <w:sz w:val="24"/>
          <w:szCs w:val="24"/>
        </w:rPr>
        <w:t xml:space="preserve">– </w:t>
      </w:r>
      <w:r>
        <w:rPr>
          <w:rFonts w:ascii="Times New Roman" w:hAnsi="Times New Roman"/>
          <w:sz w:val="24"/>
          <w:szCs w:val="24"/>
        </w:rPr>
        <w:t xml:space="preserve">     земель лесного фонда;</w:t>
      </w:r>
    </w:p>
    <w:p w:rsidR="00482FE7" w:rsidRDefault="00482FE7"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земель, </w:t>
      </w:r>
      <w:r>
        <w:rPr>
          <w:rFonts w:ascii="Times New Roman" w:hAnsi="Times New Roman"/>
          <w:sz w:val="24"/>
          <w:szCs w:val="24"/>
        </w:rPr>
        <w:t>покрытых поверхностными водами;</w:t>
      </w:r>
    </w:p>
    <w:p w:rsidR="00482FE7" w:rsidRDefault="00482FE7" w:rsidP="00490145">
      <w:pPr>
        <w:spacing w:after="0" w:line="240" w:lineRule="auto"/>
        <w:ind w:firstLine="709"/>
        <w:jc w:val="both"/>
        <w:rPr>
          <w:rFonts w:ascii="Times New Roman" w:hAnsi="Times New Roman"/>
          <w:sz w:val="24"/>
          <w:szCs w:val="24"/>
        </w:rPr>
      </w:pPr>
      <w:r>
        <w:rPr>
          <w:rFonts w:ascii="Times New Roman" w:hAnsi="Times New Roman"/>
          <w:sz w:val="24"/>
          <w:szCs w:val="24"/>
        </w:rPr>
        <w:t>–      земель запаса;</w:t>
      </w:r>
    </w:p>
    <w:p w:rsidR="00482FE7" w:rsidRDefault="00482FE7"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hAnsi="Times New Roman"/>
          <w:sz w:val="24"/>
          <w:szCs w:val="24"/>
        </w:rPr>
        <w:t>местностей и курортов);</w:t>
      </w:r>
    </w:p>
    <w:p w:rsidR="00482FE7" w:rsidRDefault="00482FE7" w:rsidP="0049014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 xml:space="preserve"> </w:t>
      </w:r>
      <w:r>
        <w:rPr>
          <w:rFonts w:ascii="Times New Roman" w:hAnsi="Times New Roman"/>
          <w:sz w:val="24"/>
          <w:szCs w:val="24"/>
        </w:rPr>
        <w:t xml:space="preserve">      </w:t>
      </w:r>
      <w:r w:rsidRPr="00D1662C">
        <w:rPr>
          <w:rFonts w:ascii="Times New Roman" w:hAnsi="Times New Roman"/>
          <w:sz w:val="24"/>
          <w:szCs w:val="24"/>
        </w:rPr>
        <w:t>сельскохозяйственных угодий в составе земель с</w:t>
      </w:r>
      <w:r>
        <w:rPr>
          <w:rFonts w:ascii="Times New Roman" w:hAnsi="Times New Roman"/>
          <w:sz w:val="24"/>
          <w:szCs w:val="24"/>
        </w:rPr>
        <w:t>ельскохозяйственного назначения;</w:t>
      </w:r>
    </w:p>
    <w:p w:rsidR="00482FE7" w:rsidRDefault="00482FE7" w:rsidP="0049014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 xml:space="preserve"> </w:t>
      </w:r>
      <w:r>
        <w:rPr>
          <w:rFonts w:ascii="Times New Roman" w:hAnsi="Times New Roman"/>
          <w:sz w:val="24"/>
          <w:szCs w:val="24"/>
        </w:rPr>
        <w:t xml:space="preserve">      </w:t>
      </w:r>
      <w:r w:rsidRPr="00D1662C">
        <w:rPr>
          <w:rFonts w:ascii="Times New Roman" w:hAnsi="Times New Roman"/>
          <w:sz w:val="24"/>
          <w:szCs w:val="24"/>
        </w:rPr>
        <w:t>земельных участков, расположенных в границах особых экономических зон</w:t>
      </w:r>
      <w:r>
        <w:rPr>
          <w:rFonts w:ascii="Times New Roman" w:hAnsi="Times New Roman"/>
          <w:sz w:val="24"/>
          <w:szCs w:val="24"/>
        </w:rPr>
        <w:t>.</w:t>
      </w:r>
    </w:p>
    <w:p w:rsidR="00482FE7" w:rsidRPr="008019B4" w:rsidRDefault="00482FE7" w:rsidP="00490145">
      <w:pPr>
        <w:pStyle w:val="11"/>
        <w:widowControl w:val="0"/>
        <w:spacing w:line="240" w:lineRule="auto"/>
        <w:ind w:firstLine="709"/>
        <w:rPr>
          <w:b w:val="0"/>
        </w:rPr>
      </w:pPr>
      <w:r>
        <w:rPr>
          <w:b w:val="0"/>
        </w:rPr>
        <w:t>6</w:t>
      </w:r>
      <w:r w:rsidRPr="008019B4">
        <w:rPr>
          <w:b w:val="0"/>
        </w:rPr>
        <w:t xml:space="preserve">. </w:t>
      </w:r>
      <w:r>
        <w:rPr>
          <w:b w:val="0"/>
        </w:rPr>
        <w:t xml:space="preserve">        </w:t>
      </w:r>
      <w:r w:rsidRPr="008019B4">
        <w:rPr>
          <w:b w:val="0"/>
        </w:rPr>
        <w:t>На карте градостроительного зонирования:</w:t>
      </w:r>
    </w:p>
    <w:p w:rsidR="00482FE7" w:rsidRPr="008019B4" w:rsidRDefault="00482FE7" w:rsidP="00490145">
      <w:pPr>
        <w:pStyle w:val="ListParagraph"/>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Pr>
          <w:rFonts w:ascii="Times New Roman" w:hAnsi="Times New Roman"/>
          <w:sz w:val="24"/>
          <w:szCs w:val="24"/>
        </w:rPr>
        <w:t>для всей территории муниципального образования Переволоцкий поссовет, за исключением территорий, обозначенных в части</w:t>
      </w:r>
      <w:r w:rsidRPr="008019B4">
        <w:rPr>
          <w:rFonts w:ascii="Times New Roman" w:hAnsi="Times New Roman"/>
          <w:sz w:val="24"/>
          <w:szCs w:val="24"/>
        </w:rPr>
        <w:t xml:space="preserve"> </w:t>
      </w:r>
      <w:r>
        <w:rPr>
          <w:rFonts w:ascii="Times New Roman" w:hAnsi="Times New Roman"/>
          <w:sz w:val="24"/>
          <w:szCs w:val="24"/>
        </w:rPr>
        <w:t>5</w:t>
      </w:r>
      <w:r w:rsidRPr="008019B4">
        <w:rPr>
          <w:rFonts w:ascii="Times New Roman" w:hAnsi="Times New Roman"/>
          <w:sz w:val="24"/>
          <w:szCs w:val="24"/>
        </w:rPr>
        <w:t xml:space="preserve"> настоящей статьи;</w:t>
      </w:r>
    </w:p>
    <w:p w:rsidR="00482FE7" w:rsidRPr="008019B4" w:rsidRDefault="00482FE7" w:rsidP="00490145">
      <w:pPr>
        <w:pStyle w:val="ListParagraph"/>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обозначены границы зон с особыми усл</w:t>
      </w:r>
      <w:r>
        <w:rPr>
          <w:rFonts w:ascii="Times New Roman" w:hAnsi="Times New Roman"/>
          <w:sz w:val="24"/>
          <w:szCs w:val="24"/>
        </w:rPr>
        <w:t>овиями использования территорий:</w:t>
      </w:r>
      <w:r w:rsidRPr="008019B4">
        <w:rPr>
          <w:rFonts w:ascii="Times New Roman" w:hAnsi="Times New Roman"/>
          <w:sz w:val="24"/>
          <w:szCs w:val="24"/>
        </w:rPr>
        <w:t xml:space="preserve"> </w:t>
      </w:r>
      <w:r>
        <w:rPr>
          <w:rFonts w:ascii="Times New Roman" w:hAnsi="Times New Roman"/>
          <w:sz w:val="24"/>
          <w:szCs w:val="24"/>
        </w:rPr>
        <w:t>Санитарно-защитные</w:t>
      </w:r>
      <w:r w:rsidRPr="008019B4">
        <w:rPr>
          <w:rFonts w:ascii="Times New Roman" w:hAnsi="Times New Roman"/>
          <w:sz w:val="24"/>
          <w:szCs w:val="24"/>
        </w:rPr>
        <w:t xml:space="preserve"> зоны, водоохранные зоны, иные зоны охраны, установленные в соответствии с федеральным законодательством;</w:t>
      </w:r>
    </w:p>
    <w:p w:rsidR="00482FE7" w:rsidRPr="00D5679F" w:rsidRDefault="00482FE7" w:rsidP="00456D42">
      <w:pPr>
        <w:spacing w:after="0" w:line="240" w:lineRule="auto"/>
        <w:ind w:firstLine="851"/>
        <w:jc w:val="both"/>
        <w:rPr>
          <w:rFonts w:ascii="Times New Roman" w:hAnsi="Times New Roman"/>
          <w:sz w:val="28"/>
          <w:szCs w:val="28"/>
        </w:rPr>
      </w:pPr>
      <w:r>
        <w:rPr>
          <w:rFonts w:ascii="Times New Roman" w:hAnsi="Times New Roman"/>
          <w:sz w:val="24"/>
          <w:szCs w:val="24"/>
        </w:rPr>
        <w:t>7</w:t>
      </w:r>
      <w:r w:rsidRPr="008019B4">
        <w:rPr>
          <w:rFonts w:ascii="Times New Roman" w:hAnsi="Times New Roman"/>
          <w:sz w:val="24"/>
          <w:szCs w:val="24"/>
        </w:rPr>
        <w:t xml:space="preserve">. </w:t>
      </w:r>
      <w:r>
        <w:rPr>
          <w:rFonts w:ascii="Times New Roman" w:hAnsi="Times New Roman"/>
          <w:sz w:val="24"/>
          <w:szCs w:val="24"/>
        </w:rPr>
        <w:t xml:space="preserve">   </w:t>
      </w:r>
      <w:r w:rsidRPr="008019B4">
        <w:rPr>
          <w:rFonts w:ascii="Times New Roman" w:hAnsi="Times New Roman"/>
          <w:sz w:val="24"/>
          <w:szCs w:val="24"/>
        </w:rPr>
        <w:t>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r w:rsidRPr="00456D42">
        <w:rPr>
          <w:rFonts w:ascii="Times New Roman" w:hAnsi="Times New Roman"/>
          <w:sz w:val="28"/>
          <w:szCs w:val="28"/>
        </w:rPr>
        <w:t xml:space="preserve"> </w:t>
      </w:r>
    </w:p>
    <w:p w:rsidR="00482FE7" w:rsidRPr="000733CC" w:rsidRDefault="00482FE7" w:rsidP="00456D42">
      <w:pPr>
        <w:spacing w:after="0" w:line="240" w:lineRule="auto"/>
        <w:ind w:firstLine="851"/>
        <w:jc w:val="both"/>
        <w:rPr>
          <w:rFonts w:ascii="Times New Roman" w:hAnsi="Times New Roman"/>
          <w:sz w:val="28"/>
          <w:szCs w:val="28"/>
        </w:rPr>
      </w:pPr>
    </w:p>
    <w:tbl>
      <w:tblPr>
        <w:tblW w:w="0" w:type="auto"/>
        <w:tblInd w:w="108" w:type="dxa"/>
        <w:tblLook w:val="0000"/>
      </w:tblPr>
      <w:tblGrid>
        <w:gridCol w:w="1341"/>
        <w:gridCol w:w="8688"/>
      </w:tblGrid>
      <w:tr w:rsidR="00482FE7" w:rsidRPr="00592788" w:rsidTr="00456D42">
        <w:trPr>
          <w:cantSplit/>
        </w:trPr>
        <w:tc>
          <w:tcPr>
            <w:tcW w:w="0" w:type="auto"/>
            <w:tcBorders>
              <w:top w:val="single" w:sz="4" w:space="0" w:color="auto"/>
              <w:left w:val="single" w:sz="4" w:space="0" w:color="auto"/>
              <w:bottom w:val="single" w:sz="4" w:space="0" w:color="auto"/>
              <w:right w:val="single" w:sz="4" w:space="0" w:color="auto"/>
            </w:tcBorders>
            <w:vAlign w:val="center"/>
          </w:tcPr>
          <w:p w:rsidR="00482FE7" w:rsidRPr="0083614C" w:rsidRDefault="00482FE7" w:rsidP="00456D4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482FE7" w:rsidRPr="0083614C" w:rsidRDefault="00482FE7" w:rsidP="00456D4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482FE7" w:rsidRPr="0083614C" w:rsidRDefault="00482FE7" w:rsidP="00456D4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482FE7" w:rsidRPr="00592788" w:rsidTr="00456D42">
        <w:trPr>
          <w:cantSplit/>
        </w:trPr>
        <w:tc>
          <w:tcPr>
            <w:tcW w:w="10029" w:type="dxa"/>
            <w:gridSpan w:val="2"/>
            <w:tcBorders>
              <w:top w:val="single" w:sz="4" w:space="0" w:color="auto"/>
              <w:left w:val="single" w:sz="4" w:space="0" w:color="auto"/>
              <w:bottom w:val="single" w:sz="4" w:space="0" w:color="auto"/>
              <w:right w:val="single" w:sz="4" w:space="0" w:color="auto"/>
            </w:tcBorders>
          </w:tcPr>
          <w:p w:rsidR="00482FE7" w:rsidRPr="0083614C" w:rsidRDefault="00482FE7" w:rsidP="00456D4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482FE7" w:rsidRPr="00592788" w:rsidTr="00456D42">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482FE7" w:rsidRPr="0083614C" w:rsidRDefault="00482FE7" w:rsidP="00456D4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8688" w:type="dxa"/>
            <w:tcBorders>
              <w:top w:val="single" w:sz="4" w:space="0" w:color="auto"/>
              <w:left w:val="single" w:sz="4" w:space="0" w:color="auto"/>
              <w:bottom w:val="single" w:sz="4" w:space="0" w:color="auto"/>
              <w:right w:val="single" w:sz="4" w:space="0" w:color="auto"/>
            </w:tcBorders>
          </w:tcPr>
          <w:p w:rsidR="00482FE7" w:rsidRPr="0083614C" w:rsidRDefault="00482FE7" w:rsidP="00456D42">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Pr>
                <w:rFonts w:ascii="Times New Roman" w:hAnsi="Times New Roman" w:cs="Times New Roman"/>
                <w:b w:val="0"/>
                <w:sz w:val="24"/>
                <w:szCs w:val="24"/>
              </w:rPr>
              <w:t>, блокированными</w:t>
            </w:r>
            <w:r w:rsidRPr="0083614C">
              <w:rPr>
                <w:rFonts w:ascii="Times New Roman" w:hAnsi="Times New Roman" w:cs="Times New Roman"/>
                <w:b w:val="0"/>
                <w:sz w:val="24"/>
                <w:szCs w:val="24"/>
              </w:rPr>
              <w:t xml:space="preserve"> </w:t>
            </w:r>
            <w:r w:rsidRPr="00504D55">
              <w:rPr>
                <w:rFonts w:ascii="Times New Roman" w:hAnsi="Times New Roman" w:cs="Times New Roman"/>
                <w:b w:val="0"/>
                <w:sz w:val="24"/>
                <w:szCs w:val="24"/>
              </w:rPr>
              <w:t>жилыми домами</w:t>
            </w:r>
          </w:p>
        </w:tc>
      </w:tr>
      <w:tr w:rsidR="00482FE7" w:rsidRPr="00592788" w:rsidTr="00456D42">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482FE7" w:rsidRPr="0083614C" w:rsidRDefault="00482FE7" w:rsidP="006D4F3C">
            <w:pPr>
              <w:pStyle w:val="10"/>
              <w:keepNext w:val="0"/>
              <w:keepLines w:val="0"/>
              <w:spacing w:before="40" w:after="40" w:line="276" w:lineRule="auto"/>
              <w:ind w:left="-108" w:right="-107"/>
              <w:jc w:val="center"/>
              <w:rPr>
                <w:rFonts w:ascii="Times New Roman" w:hAnsi="Times New Roman" w:cs="Times New Roman"/>
                <w:sz w:val="24"/>
                <w:szCs w:val="24"/>
              </w:rPr>
            </w:pPr>
            <w:r>
              <w:rPr>
                <w:rFonts w:ascii="Times New Roman" w:hAnsi="Times New Roman" w:cs="Times New Roman"/>
                <w:sz w:val="24"/>
                <w:szCs w:val="24"/>
              </w:rPr>
              <w:t>Ж-2</w:t>
            </w:r>
          </w:p>
        </w:tc>
        <w:tc>
          <w:tcPr>
            <w:tcW w:w="8688" w:type="dxa"/>
            <w:tcBorders>
              <w:top w:val="single" w:sz="4" w:space="0" w:color="auto"/>
              <w:left w:val="single" w:sz="4" w:space="0" w:color="auto"/>
              <w:bottom w:val="single" w:sz="4" w:space="0" w:color="auto"/>
              <w:right w:val="single" w:sz="4" w:space="0" w:color="auto"/>
            </w:tcBorders>
          </w:tcPr>
          <w:p w:rsidR="00482FE7" w:rsidRPr="0083614C" w:rsidRDefault="00482FE7" w:rsidP="00F97366">
            <w:pPr>
              <w:pStyle w:val="10"/>
              <w:spacing w:before="40" w:after="40"/>
              <w:ind w:left="176" w:right="-109"/>
              <w:rPr>
                <w:rFonts w:ascii="Times New Roman" w:hAnsi="Times New Roman" w:cs="Times New Roman"/>
                <w:b w:val="0"/>
                <w:bCs w:val="0"/>
                <w:sz w:val="24"/>
                <w:szCs w:val="24"/>
              </w:rPr>
            </w:pPr>
            <w:r w:rsidRPr="00F97366">
              <w:rPr>
                <w:rFonts w:ascii="Times New Roman" w:hAnsi="Times New Roman" w:cs="Times New Roman"/>
                <w:b w:val="0"/>
                <w:sz w:val="24"/>
                <w:szCs w:val="24"/>
              </w:rPr>
              <w:t>Зона застройки малоэтажными жилыми домами 2-3 этажа</w:t>
            </w:r>
          </w:p>
        </w:tc>
      </w:tr>
      <w:tr w:rsidR="00482FE7" w:rsidRPr="00592788" w:rsidTr="00456D42">
        <w:tc>
          <w:tcPr>
            <w:tcW w:w="10029" w:type="dxa"/>
            <w:gridSpan w:val="2"/>
            <w:tcBorders>
              <w:top w:val="single" w:sz="4" w:space="0" w:color="auto"/>
              <w:left w:val="single" w:sz="4" w:space="0" w:color="auto"/>
              <w:bottom w:val="single" w:sz="4" w:space="0" w:color="auto"/>
              <w:right w:val="single" w:sz="4" w:space="0" w:color="auto"/>
            </w:tcBorders>
            <w:vAlign w:val="center"/>
          </w:tcPr>
          <w:p w:rsidR="00482FE7" w:rsidRPr="0083614C" w:rsidRDefault="00482FE7" w:rsidP="00456D42">
            <w:pPr>
              <w:spacing w:before="40" w:after="40" w:line="240" w:lineRule="auto"/>
              <w:ind w:left="176" w:right="-109"/>
              <w:jc w:val="center"/>
              <w:rPr>
                <w:rFonts w:ascii="Times New Roman" w:hAnsi="Times New Roman"/>
                <w:b/>
                <w:bCs/>
                <w:sz w:val="24"/>
                <w:szCs w:val="24"/>
              </w:rPr>
            </w:pPr>
            <w:r w:rsidRPr="0083614C">
              <w:rPr>
                <w:rFonts w:ascii="Times New Roman" w:hAnsi="Times New Roman"/>
                <w:b/>
                <w:bCs/>
                <w:sz w:val="24"/>
                <w:szCs w:val="24"/>
              </w:rPr>
              <w:t>Общественно-деловые зоны</w:t>
            </w:r>
          </w:p>
        </w:tc>
      </w:tr>
      <w:tr w:rsidR="00482FE7"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482FE7" w:rsidRPr="0083614C" w:rsidRDefault="00482FE7" w:rsidP="00456D4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482FE7" w:rsidRPr="00592788" w:rsidRDefault="00482FE7" w:rsidP="00456D42">
            <w:pPr>
              <w:spacing w:before="40" w:after="40"/>
              <w:ind w:left="171"/>
              <w:rPr>
                <w:rFonts w:ascii="Times New Roman" w:hAnsi="Times New Roman"/>
                <w:b/>
                <w:bCs/>
                <w:sz w:val="24"/>
                <w:szCs w:val="24"/>
              </w:rPr>
            </w:pPr>
            <w:r w:rsidRPr="00592788">
              <w:rPr>
                <w:rFonts w:ascii="Times New Roman" w:hAnsi="Times New Roman"/>
                <w:sz w:val="24"/>
                <w:szCs w:val="24"/>
              </w:rPr>
              <w:t>Зона делового, общественного и коммерческого назначения</w:t>
            </w:r>
          </w:p>
        </w:tc>
      </w:tr>
      <w:tr w:rsidR="00482FE7"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482FE7" w:rsidRPr="0083614C" w:rsidRDefault="00482FE7" w:rsidP="00456D4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482FE7" w:rsidRPr="00592788" w:rsidRDefault="00482FE7" w:rsidP="00456D42">
            <w:pPr>
              <w:spacing w:before="40" w:after="40"/>
              <w:ind w:left="171"/>
              <w:rPr>
                <w:rFonts w:ascii="Times New Roman" w:hAnsi="Times New Roman"/>
                <w:bCs/>
                <w:sz w:val="24"/>
                <w:szCs w:val="24"/>
              </w:rPr>
            </w:pPr>
            <w:r w:rsidRPr="00592788">
              <w:rPr>
                <w:rFonts w:ascii="Times New Roman" w:hAnsi="Times New Roman"/>
                <w:sz w:val="24"/>
                <w:szCs w:val="24"/>
              </w:rPr>
              <w:t>Зона дошкольных и учебно-образовательных учреждений</w:t>
            </w:r>
          </w:p>
        </w:tc>
      </w:tr>
      <w:tr w:rsidR="00482FE7"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482FE7" w:rsidRPr="0083614C" w:rsidRDefault="00482FE7" w:rsidP="007E7CBA">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О-3</w:t>
            </w:r>
          </w:p>
        </w:tc>
        <w:tc>
          <w:tcPr>
            <w:tcW w:w="8688" w:type="dxa"/>
            <w:tcBorders>
              <w:top w:val="single" w:sz="4" w:space="0" w:color="auto"/>
              <w:left w:val="single" w:sz="4" w:space="0" w:color="auto"/>
              <w:bottom w:val="single" w:sz="4" w:space="0" w:color="auto"/>
              <w:right w:val="single" w:sz="4" w:space="0" w:color="auto"/>
            </w:tcBorders>
          </w:tcPr>
          <w:p w:rsidR="00482FE7" w:rsidRPr="00592788" w:rsidRDefault="00482FE7" w:rsidP="007E7CBA">
            <w:pPr>
              <w:spacing w:before="40" w:after="40"/>
              <w:ind w:left="171"/>
              <w:rPr>
                <w:rFonts w:ascii="Times New Roman" w:hAnsi="Times New Roman"/>
                <w:b/>
                <w:bCs/>
                <w:sz w:val="24"/>
                <w:szCs w:val="24"/>
              </w:rPr>
            </w:pPr>
            <w:r w:rsidRPr="00592788">
              <w:rPr>
                <w:rFonts w:ascii="Times New Roman" w:hAnsi="Times New Roman"/>
                <w:sz w:val="24"/>
                <w:szCs w:val="24"/>
              </w:rPr>
              <w:t>Зона учреждений здравоохранения</w:t>
            </w:r>
          </w:p>
        </w:tc>
      </w:tr>
      <w:tr w:rsidR="00482FE7" w:rsidRPr="00592788" w:rsidTr="00456D42">
        <w:tc>
          <w:tcPr>
            <w:tcW w:w="10029" w:type="dxa"/>
            <w:gridSpan w:val="2"/>
            <w:tcBorders>
              <w:top w:val="single" w:sz="4" w:space="0" w:color="auto"/>
              <w:left w:val="single" w:sz="4" w:space="0" w:color="auto"/>
              <w:bottom w:val="single" w:sz="4" w:space="0" w:color="auto"/>
              <w:right w:val="single" w:sz="4" w:space="0" w:color="auto"/>
            </w:tcBorders>
            <w:vAlign w:val="center"/>
          </w:tcPr>
          <w:p w:rsidR="00482FE7" w:rsidRPr="0083614C" w:rsidRDefault="00482FE7" w:rsidP="00456D42">
            <w:pPr>
              <w:spacing w:before="40" w:after="40" w:line="240" w:lineRule="auto"/>
              <w:ind w:left="176" w:right="-109"/>
              <w:jc w:val="center"/>
              <w:rPr>
                <w:rFonts w:ascii="Times New Roman" w:hAnsi="Times New Roman"/>
                <w:b/>
                <w:bCs/>
                <w:sz w:val="24"/>
                <w:szCs w:val="24"/>
              </w:rPr>
            </w:pPr>
            <w:r w:rsidRPr="0083614C">
              <w:rPr>
                <w:rFonts w:ascii="Times New Roman" w:hAnsi="Times New Roman"/>
                <w:b/>
                <w:bCs/>
                <w:sz w:val="24"/>
                <w:szCs w:val="24"/>
              </w:rPr>
              <w:t>Производственные зоны</w:t>
            </w:r>
          </w:p>
        </w:tc>
      </w:tr>
      <w:tr w:rsidR="00482FE7"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482FE7" w:rsidRPr="0083614C" w:rsidRDefault="00482FE7"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482FE7" w:rsidRPr="00592788" w:rsidRDefault="00482FE7" w:rsidP="00456D42">
            <w:pPr>
              <w:spacing w:before="40" w:after="40"/>
              <w:ind w:left="176" w:right="-1"/>
              <w:rPr>
                <w:rFonts w:ascii="Times New Roman" w:hAnsi="Times New Roman"/>
                <w:b/>
                <w:bCs/>
                <w:sz w:val="24"/>
                <w:szCs w:val="24"/>
              </w:rPr>
            </w:pPr>
            <w:r w:rsidRPr="00592788">
              <w:rPr>
                <w:rFonts w:ascii="Times New Roman" w:hAnsi="Times New Roman"/>
                <w:sz w:val="24"/>
                <w:szCs w:val="24"/>
              </w:rPr>
              <w:t xml:space="preserve">Зона производственно-коммунальных объектов </w:t>
            </w:r>
            <w:r w:rsidRPr="00592788">
              <w:rPr>
                <w:rFonts w:ascii="Times New Roman" w:hAnsi="Times New Roman"/>
                <w:sz w:val="24"/>
                <w:szCs w:val="24"/>
                <w:lang w:val="en-US"/>
              </w:rPr>
              <w:t>III</w:t>
            </w:r>
            <w:r w:rsidRPr="00592788">
              <w:rPr>
                <w:rFonts w:ascii="Times New Roman" w:hAnsi="Times New Roman"/>
                <w:sz w:val="24"/>
                <w:szCs w:val="24"/>
              </w:rPr>
              <w:t xml:space="preserve">  класса вредности</w:t>
            </w:r>
          </w:p>
        </w:tc>
      </w:tr>
      <w:tr w:rsidR="00482FE7"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482FE7" w:rsidRPr="0083614C" w:rsidRDefault="00482FE7"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482FE7" w:rsidRPr="00592788" w:rsidRDefault="00482FE7" w:rsidP="00456D42">
            <w:pPr>
              <w:spacing w:before="40" w:after="40"/>
              <w:ind w:left="176" w:right="-1"/>
              <w:rPr>
                <w:rFonts w:ascii="Times New Roman" w:hAnsi="Times New Roman"/>
                <w:b/>
                <w:bCs/>
                <w:sz w:val="24"/>
                <w:szCs w:val="24"/>
              </w:rPr>
            </w:pPr>
            <w:r w:rsidRPr="00592788">
              <w:rPr>
                <w:rFonts w:ascii="Times New Roman" w:hAnsi="Times New Roman"/>
                <w:sz w:val="24"/>
                <w:szCs w:val="24"/>
              </w:rPr>
              <w:t xml:space="preserve">Зона производственно-коммунальных объектов </w:t>
            </w:r>
            <w:r w:rsidRPr="00592788">
              <w:rPr>
                <w:rFonts w:ascii="Times New Roman" w:hAnsi="Times New Roman"/>
                <w:sz w:val="24"/>
                <w:szCs w:val="24"/>
                <w:lang w:val="en-US"/>
              </w:rPr>
              <w:t>IV</w:t>
            </w:r>
            <w:r w:rsidRPr="00592788">
              <w:rPr>
                <w:rFonts w:ascii="Times New Roman" w:hAnsi="Times New Roman"/>
                <w:sz w:val="24"/>
                <w:szCs w:val="24"/>
              </w:rPr>
              <w:t xml:space="preserve"> класса вредности</w:t>
            </w:r>
          </w:p>
        </w:tc>
      </w:tr>
      <w:tr w:rsidR="00482FE7"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482FE7" w:rsidRPr="0083614C" w:rsidRDefault="00482FE7"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482FE7" w:rsidRPr="00592788" w:rsidRDefault="00482FE7" w:rsidP="00456D42">
            <w:pPr>
              <w:spacing w:before="40" w:after="40"/>
              <w:ind w:left="176" w:right="-143"/>
              <w:rPr>
                <w:rFonts w:ascii="Times New Roman" w:hAnsi="Times New Roman"/>
                <w:b/>
                <w:bCs/>
                <w:sz w:val="24"/>
                <w:szCs w:val="24"/>
              </w:rPr>
            </w:pPr>
            <w:r w:rsidRPr="00592788">
              <w:rPr>
                <w:rFonts w:ascii="Times New Roman" w:hAnsi="Times New Roman"/>
                <w:sz w:val="24"/>
                <w:szCs w:val="24"/>
              </w:rPr>
              <w:t xml:space="preserve">Зона производственно-коммунальных объектов  </w:t>
            </w:r>
            <w:r w:rsidRPr="00592788">
              <w:rPr>
                <w:rFonts w:ascii="Times New Roman" w:hAnsi="Times New Roman"/>
                <w:sz w:val="24"/>
                <w:szCs w:val="24"/>
                <w:lang w:val="en-US"/>
              </w:rPr>
              <w:t>V</w:t>
            </w:r>
            <w:r w:rsidRPr="00592788">
              <w:rPr>
                <w:rFonts w:ascii="Times New Roman" w:hAnsi="Times New Roman"/>
                <w:sz w:val="24"/>
                <w:szCs w:val="24"/>
              </w:rPr>
              <w:t xml:space="preserve"> классов вредности</w:t>
            </w:r>
          </w:p>
        </w:tc>
      </w:tr>
      <w:tr w:rsidR="00482FE7"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482FE7" w:rsidRDefault="00482FE7"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ПР-1</w:t>
            </w:r>
          </w:p>
        </w:tc>
        <w:tc>
          <w:tcPr>
            <w:tcW w:w="8688" w:type="dxa"/>
            <w:tcBorders>
              <w:top w:val="single" w:sz="4" w:space="0" w:color="auto"/>
              <w:left w:val="single" w:sz="4" w:space="0" w:color="auto"/>
              <w:bottom w:val="single" w:sz="4" w:space="0" w:color="auto"/>
              <w:right w:val="single" w:sz="4" w:space="0" w:color="auto"/>
            </w:tcBorders>
          </w:tcPr>
          <w:p w:rsidR="00482FE7" w:rsidRPr="00592788" w:rsidRDefault="00482FE7" w:rsidP="00456D42">
            <w:pPr>
              <w:spacing w:before="40" w:after="40"/>
              <w:ind w:left="176" w:right="-143"/>
              <w:rPr>
                <w:rFonts w:ascii="Times New Roman" w:hAnsi="Times New Roman"/>
                <w:sz w:val="24"/>
                <w:szCs w:val="24"/>
              </w:rPr>
            </w:pPr>
            <w:r w:rsidRPr="00592788">
              <w:rPr>
                <w:rFonts w:ascii="Times New Roman" w:hAnsi="Times New Roman"/>
                <w:sz w:val="24"/>
                <w:szCs w:val="24"/>
              </w:rPr>
              <w:t>Зона зеленых насаждений, выполняющих санитарно-защитные функции</w:t>
            </w:r>
          </w:p>
        </w:tc>
      </w:tr>
      <w:tr w:rsidR="00482FE7" w:rsidRPr="00592788" w:rsidTr="00456D42">
        <w:tc>
          <w:tcPr>
            <w:tcW w:w="10029" w:type="dxa"/>
            <w:gridSpan w:val="2"/>
            <w:tcBorders>
              <w:top w:val="single" w:sz="4" w:space="0" w:color="auto"/>
              <w:left w:val="single" w:sz="4" w:space="0" w:color="auto"/>
              <w:bottom w:val="single" w:sz="4" w:space="0" w:color="auto"/>
              <w:right w:val="single" w:sz="4" w:space="0" w:color="auto"/>
            </w:tcBorders>
            <w:vAlign w:val="center"/>
          </w:tcPr>
          <w:p w:rsidR="00482FE7" w:rsidRPr="0083614C" w:rsidRDefault="00482FE7" w:rsidP="00456D42">
            <w:pPr>
              <w:spacing w:before="40" w:after="40" w:line="240" w:lineRule="auto"/>
              <w:ind w:left="176" w:right="-109"/>
              <w:jc w:val="center"/>
              <w:rPr>
                <w:rFonts w:ascii="Times New Roman" w:hAnsi="Times New Roman"/>
                <w:b/>
                <w:bCs/>
                <w:sz w:val="24"/>
                <w:szCs w:val="24"/>
              </w:rPr>
            </w:pPr>
            <w:r w:rsidRPr="0083614C">
              <w:rPr>
                <w:rFonts w:ascii="Times New Roman" w:hAnsi="Times New Roman"/>
                <w:b/>
                <w:bCs/>
                <w:sz w:val="24"/>
                <w:szCs w:val="24"/>
              </w:rPr>
              <w:t>Рекреационные зоны</w:t>
            </w:r>
          </w:p>
        </w:tc>
      </w:tr>
      <w:tr w:rsidR="00482FE7"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482FE7" w:rsidRPr="0083614C" w:rsidRDefault="00482FE7" w:rsidP="00456D4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482FE7" w:rsidRPr="0083614C" w:rsidRDefault="00482FE7" w:rsidP="00456D4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Рекреационная</w:t>
            </w:r>
          </w:p>
        </w:tc>
      </w:tr>
      <w:tr w:rsidR="00482FE7"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482FE7" w:rsidRPr="0083614C" w:rsidRDefault="00482FE7" w:rsidP="007E7CBA">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Р-2</w:t>
            </w:r>
          </w:p>
        </w:tc>
        <w:tc>
          <w:tcPr>
            <w:tcW w:w="8688" w:type="dxa"/>
            <w:tcBorders>
              <w:top w:val="single" w:sz="4" w:space="0" w:color="auto"/>
              <w:left w:val="single" w:sz="4" w:space="0" w:color="auto"/>
              <w:bottom w:val="single" w:sz="4" w:space="0" w:color="auto"/>
              <w:right w:val="single" w:sz="4" w:space="0" w:color="auto"/>
            </w:tcBorders>
          </w:tcPr>
          <w:p w:rsidR="00482FE7" w:rsidRPr="0083614C" w:rsidRDefault="00482FE7" w:rsidP="0021089B">
            <w:pPr>
              <w:pStyle w:val="10"/>
              <w:spacing w:before="40" w:after="40"/>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Государственного лесного фонда</w:t>
            </w:r>
          </w:p>
        </w:tc>
      </w:tr>
      <w:tr w:rsidR="00482FE7"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482FE7" w:rsidRPr="00F97366" w:rsidRDefault="00482FE7" w:rsidP="006D4F3C">
            <w:pPr>
              <w:pStyle w:val="10"/>
              <w:keepNext w:val="0"/>
              <w:keepLines w:val="0"/>
              <w:spacing w:before="40" w:after="40"/>
              <w:ind w:left="-108" w:right="-107"/>
              <w:jc w:val="center"/>
              <w:rPr>
                <w:rFonts w:ascii="Times New Roman" w:hAnsi="Times New Roman" w:cs="Times New Roman"/>
                <w:sz w:val="24"/>
                <w:szCs w:val="24"/>
                <w:lang w:val="en-US"/>
              </w:rPr>
            </w:pPr>
            <w:r>
              <w:rPr>
                <w:rFonts w:ascii="Times New Roman" w:hAnsi="Times New Roman" w:cs="Times New Roman"/>
                <w:sz w:val="24"/>
                <w:szCs w:val="24"/>
              </w:rPr>
              <w:t>Р-</w:t>
            </w:r>
            <w:r>
              <w:rPr>
                <w:rFonts w:ascii="Times New Roman" w:hAnsi="Times New Roman" w:cs="Times New Roman"/>
                <w:sz w:val="24"/>
                <w:szCs w:val="24"/>
                <w:lang w:val="en-US"/>
              </w:rPr>
              <w:t>3</w:t>
            </w:r>
          </w:p>
        </w:tc>
        <w:tc>
          <w:tcPr>
            <w:tcW w:w="8688" w:type="dxa"/>
            <w:tcBorders>
              <w:top w:val="single" w:sz="4" w:space="0" w:color="auto"/>
              <w:left w:val="single" w:sz="4" w:space="0" w:color="auto"/>
              <w:bottom w:val="single" w:sz="4" w:space="0" w:color="auto"/>
              <w:right w:val="single" w:sz="4" w:space="0" w:color="auto"/>
            </w:tcBorders>
          </w:tcPr>
          <w:p w:rsidR="00482FE7" w:rsidRPr="0083614C" w:rsidRDefault="00482FE7" w:rsidP="006D4F3C">
            <w:pPr>
              <w:pStyle w:val="10"/>
              <w:spacing w:before="40" w:after="40"/>
              <w:ind w:left="176" w:right="-109"/>
              <w:rPr>
                <w:rFonts w:ascii="Times New Roman" w:hAnsi="Times New Roman" w:cs="Times New Roman"/>
                <w:b w:val="0"/>
                <w:bCs w:val="0"/>
                <w:sz w:val="24"/>
                <w:szCs w:val="24"/>
              </w:rPr>
            </w:pPr>
            <w:r w:rsidRPr="00F97366">
              <w:rPr>
                <w:rFonts w:ascii="Times New Roman" w:hAnsi="Times New Roman" w:cs="Times New Roman"/>
                <w:b w:val="0"/>
                <w:bCs w:val="0"/>
                <w:sz w:val="24"/>
                <w:szCs w:val="24"/>
              </w:rPr>
              <w:t>Спортивных комплексов и сооружений</w:t>
            </w:r>
          </w:p>
        </w:tc>
      </w:tr>
      <w:tr w:rsidR="00482FE7" w:rsidRPr="00592788" w:rsidTr="00456D42">
        <w:tc>
          <w:tcPr>
            <w:tcW w:w="10029" w:type="dxa"/>
            <w:gridSpan w:val="2"/>
            <w:tcBorders>
              <w:top w:val="single" w:sz="4" w:space="0" w:color="auto"/>
              <w:left w:val="single" w:sz="4" w:space="0" w:color="auto"/>
              <w:bottom w:val="single" w:sz="4" w:space="0" w:color="auto"/>
              <w:right w:val="single" w:sz="4" w:space="0" w:color="auto"/>
            </w:tcBorders>
            <w:vAlign w:val="center"/>
          </w:tcPr>
          <w:p w:rsidR="00482FE7" w:rsidRPr="0083614C" w:rsidRDefault="00482FE7" w:rsidP="00456D42">
            <w:pPr>
              <w:spacing w:before="40" w:after="40" w:line="240" w:lineRule="auto"/>
              <w:ind w:left="176" w:right="-109"/>
              <w:jc w:val="center"/>
              <w:rPr>
                <w:rFonts w:ascii="Times New Roman" w:hAnsi="Times New Roman"/>
                <w:b/>
                <w:bCs/>
                <w:sz w:val="24"/>
                <w:szCs w:val="24"/>
              </w:rPr>
            </w:pPr>
            <w:r w:rsidRPr="0083614C">
              <w:rPr>
                <w:rFonts w:ascii="Times New Roman" w:hAnsi="Times New Roman"/>
                <w:b/>
                <w:bCs/>
                <w:sz w:val="24"/>
                <w:szCs w:val="24"/>
              </w:rPr>
              <w:t>Зоны сельскохозяйственного использования</w:t>
            </w:r>
          </w:p>
        </w:tc>
      </w:tr>
      <w:tr w:rsidR="00482FE7"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482FE7" w:rsidRPr="0083614C" w:rsidRDefault="00482FE7"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482FE7" w:rsidRPr="00D05FAC" w:rsidRDefault="00482FE7" w:rsidP="00F36E15">
            <w:pPr>
              <w:spacing w:before="40" w:after="40"/>
              <w:ind w:left="176" w:right="-109"/>
              <w:rPr>
                <w:rFonts w:ascii="Times New Roman" w:hAnsi="Times New Roman"/>
                <w:bCs/>
                <w:sz w:val="24"/>
                <w:szCs w:val="24"/>
              </w:rPr>
            </w:pPr>
            <w:r w:rsidRPr="00F97366">
              <w:rPr>
                <w:rFonts w:ascii="Times New Roman" w:hAnsi="Times New Roman"/>
                <w:bCs/>
                <w:sz w:val="24"/>
                <w:szCs w:val="24"/>
              </w:rPr>
              <w:t>Зона  огородных  участков</w:t>
            </w:r>
          </w:p>
        </w:tc>
      </w:tr>
      <w:tr w:rsidR="00482FE7"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482FE7" w:rsidRPr="00F97366" w:rsidRDefault="00482FE7" w:rsidP="006D4F3C">
            <w:pPr>
              <w:pStyle w:val="10"/>
              <w:keepNext w:val="0"/>
              <w:keepLines w:val="0"/>
              <w:spacing w:before="40" w:after="40"/>
              <w:ind w:left="-108" w:right="-107"/>
              <w:jc w:val="center"/>
              <w:rPr>
                <w:rFonts w:ascii="Times New Roman" w:hAnsi="Times New Roman" w:cs="Times New Roman"/>
                <w:sz w:val="24"/>
                <w:szCs w:val="24"/>
                <w:lang w:val="en-US"/>
              </w:rPr>
            </w:pPr>
            <w:r>
              <w:rPr>
                <w:rFonts w:ascii="Times New Roman" w:hAnsi="Times New Roman" w:cs="Times New Roman"/>
                <w:sz w:val="24"/>
                <w:szCs w:val="24"/>
              </w:rPr>
              <w:t>СХ-</w:t>
            </w:r>
            <w:r>
              <w:rPr>
                <w:rFonts w:ascii="Times New Roman" w:hAnsi="Times New Roman" w:cs="Times New Roman"/>
                <w:sz w:val="24"/>
                <w:szCs w:val="24"/>
                <w:lang w:val="en-US"/>
              </w:rPr>
              <w:t>2</w:t>
            </w:r>
          </w:p>
        </w:tc>
        <w:tc>
          <w:tcPr>
            <w:tcW w:w="8688" w:type="dxa"/>
            <w:tcBorders>
              <w:top w:val="single" w:sz="4" w:space="0" w:color="auto"/>
              <w:left w:val="single" w:sz="4" w:space="0" w:color="auto"/>
              <w:bottom w:val="single" w:sz="4" w:space="0" w:color="auto"/>
              <w:right w:val="single" w:sz="4" w:space="0" w:color="auto"/>
            </w:tcBorders>
          </w:tcPr>
          <w:p w:rsidR="00482FE7" w:rsidRPr="00D05FAC" w:rsidRDefault="00482FE7" w:rsidP="006D4F3C">
            <w:pPr>
              <w:spacing w:before="40" w:after="40"/>
              <w:ind w:left="176" w:right="-109"/>
              <w:rPr>
                <w:rFonts w:ascii="Times New Roman" w:hAnsi="Times New Roman"/>
                <w:bCs/>
                <w:sz w:val="24"/>
                <w:szCs w:val="24"/>
              </w:rPr>
            </w:pPr>
            <w:r w:rsidRPr="00F97366">
              <w:rPr>
                <w:rFonts w:ascii="Times New Roman" w:hAnsi="Times New Roman"/>
                <w:bCs/>
                <w:sz w:val="24"/>
                <w:szCs w:val="24"/>
              </w:rPr>
              <w:t>Зона  пастбищ и сенокосов</w:t>
            </w:r>
          </w:p>
        </w:tc>
      </w:tr>
      <w:tr w:rsidR="00482FE7" w:rsidRPr="00592788" w:rsidTr="00456D42">
        <w:tc>
          <w:tcPr>
            <w:tcW w:w="10029" w:type="dxa"/>
            <w:gridSpan w:val="2"/>
            <w:tcBorders>
              <w:top w:val="single" w:sz="4" w:space="0" w:color="auto"/>
              <w:left w:val="single" w:sz="4" w:space="0" w:color="auto"/>
              <w:bottom w:val="single" w:sz="4" w:space="0" w:color="auto"/>
              <w:right w:val="single" w:sz="4" w:space="0" w:color="auto"/>
            </w:tcBorders>
            <w:vAlign w:val="center"/>
          </w:tcPr>
          <w:p w:rsidR="00482FE7" w:rsidRPr="0083614C" w:rsidRDefault="00482FE7" w:rsidP="00456D42">
            <w:pPr>
              <w:spacing w:before="40" w:after="40" w:line="240" w:lineRule="auto"/>
              <w:ind w:left="176" w:right="-109"/>
              <w:jc w:val="center"/>
              <w:rPr>
                <w:rFonts w:ascii="Times New Roman" w:hAnsi="Times New Roman"/>
                <w:b/>
                <w:bCs/>
                <w:sz w:val="24"/>
                <w:szCs w:val="24"/>
              </w:rPr>
            </w:pPr>
            <w:r w:rsidRPr="0083614C">
              <w:rPr>
                <w:rFonts w:ascii="Times New Roman" w:hAnsi="Times New Roman"/>
                <w:b/>
                <w:bCs/>
                <w:sz w:val="24"/>
                <w:szCs w:val="24"/>
              </w:rPr>
              <w:t>Зоны специального назначения</w:t>
            </w:r>
          </w:p>
        </w:tc>
      </w:tr>
      <w:tr w:rsidR="00482FE7"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482FE7" w:rsidRPr="0083614C" w:rsidRDefault="00482FE7" w:rsidP="00456D4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482FE7" w:rsidRPr="0083614C" w:rsidRDefault="00482FE7" w:rsidP="00456D42">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полигонов ТБО, свалок</w:t>
            </w:r>
          </w:p>
        </w:tc>
      </w:tr>
      <w:tr w:rsidR="00482FE7"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482FE7" w:rsidRPr="0083614C" w:rsidRDefault="00482FE7"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482FE7" w:rsidRPr="004F748E" w:rsidRDefault="00482FE7" w:rsidP="00456D4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r w:rsidR="00482FE7"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482FE7" w:rsidRPr="0083614C" w:rsidRDefault="00482FE7"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482FE7" w:rsidRPr="0083614C" w:rsidRDefault="00482FE7" w:rsidP="00456D42">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кладбищ</w:t>
            </w:r>
          </w:p>
        </w:tc>
      </w:tr>
      <w:tr w:rsidR="00482FE7" w:rsidRPr="00592788" w:rsidTr="00456D42">
        <w:tc>
          <w:tcPr>
            <w:tcW w:w="0" w:type="auto"/>
            <w:tcBorders>
              <w:top w:val="single" w:sz="4" w:space="0" w:color="auto"/>
              <w:left w:val="single" w:sz="4" w:space="0" w:color="auto"/>
              <w:bottom w:val="single" w:sz="4" w:space="0" w:color="auto"/>
              <w:right w:val="single" w:sz="4" w:space="0" w:color="auto"/>
            </w:tcBorders>
            <w:vAlign w:val="center"/>
          </w:tcPr>
          <w:p w:rsidR="00482FE7" w:rsidRPr="00F97366" w:rsidRDefault="00482FE7" w:rsidP="006D4F3C">
            <w:pPr>
              <w:pStyle w:val="10"/>
              <w:keepNext w:val="0"/>
              <w:keepLines w:val="0"/>
              <w:spacing w:before="40" w:after="40"/>
              <w:ind w:left="-108" w:right="-107"/>
              <w:jc w:val="center"/>
              <w:rPr>
                <w:rFonts w:ascii="Times New Roman" w:hAnsi="Times New Roman" w:cs="Times New Roman"/>
                <w:sz w:val="24"/>
                <w:szCs w:val="24"/>
                <w:lang w:val="en-US"/>
              </w:rPr>
            </w:pPr>
            <w:r>
              <w:rPr>
                <w:rFonts w:ascii="Times New Roman" w:hAnsi="Times New Roman" w:cs="Times New Roman"/>
                <w:sz w:val="24"/>
                <w:szCs w:val="24"/>
              </w:rPr>
              <w:t>СО-</w:t>
            </w:r>
            <w:r>
              <w:rPr>
                <w:rFonts w:ascii="Times New Roman" w:hAnsi="Times New Roman" w:cs="Times New Roman"/>
                <w:sz w:val="24"/>
                <w:szCs w:val="24"/>
                <w:lang w:val="en-US"/>
              </w:rPr>
              <w:t>4</w:t>
            </w:r>
          </w:p>
        </w:tc>
        <w:tc>
          <w:tcPr>
            <w:tcW w:w="8688" w:type="dxa"/>
            <w:tcBorders>
              <w:top w:val="single" w:sz="4" w:space="0" w:color="auto"/>
              <w:left w:val="single" w:sz="4" w:space="0" w:color="auto"/>
              <w:bottom w:val="single" w:sz="4" w:space="0" w:color="auto"/>
              <w:right w:val="single" w:sz="4" w:space="0" w:color="auto"/>
            </w:tcBorders>
          </w:tcPr>
          <w:p w:rsidR="00482FE7" w:rsidRPr="0083614C" w:rsidRDefault="00482FE7" w:rsidP="006D4F3C">
            <w:pPr>
              <w:pStyle w:val="10"/>
              <w:keepNext w:val="0"/>
              <w:keepLines w:val="0"/>
              <w:spacing w:before="40" w:after="40" w:line="276" w:lineRule="auto"/>
              <w:ind w:left="176" w:right="-109"/>
              <w:rPr>
                <w:rFonts w:ascii="Times New Roman" w:hAnsi="Times New Roman" w:cs="Times New Roman"/>
                <w:b w:val="0"/>
                <w:bCs w:val="0"/>
                <w:sz w:val="24"/>
                <w:szCs w:val="24"/>
              </w:rPr>
            </w:pPr>
            <w:r w:rsidRPr="00F97366">
              <w:rPr>
                <w:rFonts w:ascii="Times New Roman" w:hAnsi="Times New Roman" w:cs="Times New Roman"/>
                <w:b w:val="0"/>
                <w:bCs w:val="0"/>
                <w:sz w:val="24"/>
                <w:szCs w:val="24"/>
              </w:rPr>
              <w:t>Зона очистных сооружений, отстойников</w:t>
            </w:r>
          </w:p>
        </w:tc>
      </w:tr>
      <w:tr w:rsidR="00482FE7" w:rsidRPr="00592788" w:rsidTr="009851D4">
        <w:tc>
          <w:tcPr>
            <w:tcW w:w="10029" w:type="dxa"/>
            <w:gridSpan w:val="2"/>
            <w:tcBorders>
              <w:top w:val="single" w:sz="4" w:space="0" w:color="auto"/>
              <w:left w:val="single" w:sz="4" w:space="0" w:color="auto"/>
              <w:bottom w:val="single" w:sz="4" w:space="0" w:color="auto"/>
              <w:right w:val="single" w:sz="4" w:space="0" w:color="auto"/>
            </w:tcBorders>
            <w:vAlign w:val="center"/>
          </w:tcPr>
          <w:p w:rsidR="00482FE7" w:rsidRPr="00592788" w:rsidRDefault="00482FE7" w:rsidP="009851D4">
            <w:pPr>
              <w:spacing w:before="40" w:after="40"/>
              <w:ind w:left="176" w:right="-143"/>
              <w:jc w:val="center"/>
              <w:rPr>
                <w:rFonts w:ascii="Times New Roman" w:hAnsi="Times New Roman"/>
                <w:b/>
                <w:sz w:val="24"/>
                <w:szCs w:val="24"/>
              </w:rPr>
            </w:pPr>
            <w:r w:rsidRPr="00592788">
              <w:rPr>
                <w:rFonts w:ascii="Times New Roman" w:hAnsi="Times New Roman"/>
                <w:b/>
                <w:sz w:val="24"/>
                <w:szCs w:val="24"/>
              </w:rPr>
              <w:t>Зона инженерной и транспортной инфраструктур</w:t>
            </w:r>
          </w:p>
        </w:tc>
      </w:tr>
      <w:tr w:rsidR="00482FE7" w:rsidRPr="00592788" w:rsidTr="009851D4">
        <w:tc>
          <w:tcPr>
            <w:tcW w:w="0" w:type="auto"/>
            <w:tcBorders>
              <w:top w:val="single" w:sz="4" w:space="0" w:color="auto"/>
              <w:left w:val="single" w:sz="4" w:space="0" w:color="auto"/>
              <w:bottom w:val="single" w:sz="4" w:space="0" w:color="auto"/>
              <w:right w:val="single" w:sz="4" w:space="0" w:color="auto"/>
            </w:tcBorders>
            <w:vAlign w:val="center"/>
          </w:tcPr>
          <w:p w:rsidR="00482FE7" w:rsidRDefault="00482FE7" w:rsidP="009851D4">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И-1</w:t>
            </w:r>
          </w:p>
        </w:tc>
        <w:tc>
          <w:tcPr>
            <w:tcW w:w="8688" w:type="dxa"/>
            <w:tcBorders>
              <w:top w:val="single" w:sz="4" w:space="0" w:color="auto"/>
              <w:left w:val="single" w:sz="4" w:space="0" w:color="auto"/>
              <w:bottom w:val="single" w:sz="4" w:space="0" w:color="auto"/>
              <w:right w:val="single" w:sz="4" w:space="0" w:color="auto"/>
            </w:tcBorders>
          </w:tcPr>
          <w:p w:rsidR="00482FE7" w:rsidRPr="00592788" w:rsidRDefault="00482FE7" w:rsidP="009851D4">
            <w:pPr>
              <w:spacing w:before="40" w:after="40"/>
              <w:ind w:left="176" w:right="-143"/>
              <w:rPr>
                <w:rFonts w:ascii="Times New Roman" w:hAnsi="Times New Roman"/>
                <w:sz w:val="24"/>
                <w:szCs w:val="24"/>
              </w:rPr>
            </w:pPr>
            <w:r w:rsidRPr="00592788">
              <w:rPr>
                <w:rFonts w:ascii="Times New Roman" w:hAnsi="Times New Roman"/>
                <w:sz w:val="24"/>
                <w:szCs w:val="24"/>
              </w:rPr>
              <w:t>Зона инженерной  инфраструктуры</w:t>
            </w:r>
          </w:p>
        </w:tc>
      </w:tr>
      <w:tr w:rsidR="00482FE7" w:rsidRPr="00592788" w:rsidTr="009851D4">
        <w:tc>
          <w:tcPr>
            <w:tcW w:w="0" w:type="auto"/>
            <w:tcBorders>
              <w:top w:val="single" w:sz="4" w:space="0" w:color="auto"/>
              <w:left w:val="single" w:sz="4" w:space="0" w:color="auto"/>
              <w:bottom w:val="single" w:sz="4" w:space="0" w:color="auto"/>
              <w:right w:val="single" w:sz="4" w:space="0" w:color="auto"/>
            </w:tcBorders>
            <w:vAlign w:val="center"/>
          </w:tcPr>
          <w:p w:rsidR="00482FE7" w:rsidRPr="0083614C" w:rsidRDefault="00482FE7" w:rsidP="009851D4">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Т</w:t>
            </w:r>
            <w:r>
              <w:rPr>
                <w:rFonts w:ascii="Times New Roman" w:hAnsi="Times New Roman" w:cs="Times New Roman"/>
                <w:sz w:val="24"/>
                <w:szCs w:val="24"/>
              </w:rPr>
              <w:t>-1</w:t>
            </w:r>
          </w:p>
        </w:tc>
        <w:tc>
          <w:tcPr>
            <w:tcW w:w="8688" w:type="dxa"/>
            <w:tcBorders>
              <w:top w:val="single" w:sz="4" w:space="0" w:color="auto"/>
              <w:left w:val="single" w:sz="4" w:space="0" w:color="auto"/>
              <w:bottom w:val="single" w:sz="4" w:space="0" w:color="auto"/>
              <w:right w:val="single" w:sz="4" w:space="0" w:color="auto"/>
            </w:tcBorders>
          </w:tcPr>
          <w:p w:rsidR="00482FE7" w:rsidRPr="0083614C" w:rsidRDefault="00482FE7" w:rsidP="009851D4">
            <w:pPr>
              <w:pStyle w:val="10"/>
              <w:keepNext w:val="0"/>
              <w:keepLines w:val="0"/>
              <w:spacing w:before="40" w:after="40"/>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транспортной инфраструктуры</w:t>
            </w:r>
          </w:p>
        </w:tc>
      </w:tr>
      <w:tr w:rsidR="00482FE7" w:rsidRPr="00592788" w:rsidTr="009851D4">
        <w:tc>
          <w:tcPr>
            <w:tcW w:w="0" w:type="auto"/>
            <w:tcBorders>
              <w:top w:val="single" w:sz="4" w:space="0" w:color="auto"/>
              <w:left w:val="single" w:sz="4" w:space="0" w:color="auto"/>
              <w:bottom w:val="single" w:sz="4" w:space="0" w:color="auto"/>
              <w:right w:val="single" w:sz="4" w:space="0" w:color="auto"/>
            </w:tcBorders>
            <w:vAlign w:val="center"/>
          </w:tcPr>
          <w:p w:rsidR="00482FE7" w:rsidRPr="0083614C" w:rsidRDefault="00482FE7" w:rsidP="00633D9B">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Т</w:t>
            </w:r>
            <w:r>
              <w:rPr>
                <w:rFonts w:ascii="Times New Roman" w:hAnsi="Times New Roman" w:cs="Times New Roman"/>
                <w:sz w:val="24"/>
                <w:szCs w:val="24"/>
              </w:rPr>
              <w:t>-2</w:t>
            </w:r>
          </w:p>
        </w:tc>
        <w:tc>
          <w:tcPr>
            <w:tcW w:w="8688" w:type="dxa"/>
            <w:tcBorders>
              <w:top w:val="single" w:sz="4" w:space="0" w:color="auto"/>
              <w:left w:val="single" w:sz="4" w:space="0" w:color="auto"/>
              <w:bottom w:val="single" w:sz="4" w:space="0" w:color="auto"/>
              <w:right w:val="single" w:sz="4" w:space="0" w:color="auto"/>
            </w:tcBorders>
          </w:tcPr>
          <w:p w:rsidR="00482FE7" w:rsidRPr="0083614C" w:rsidRDefault="00482FE7" w:rsidP="001C2EAA">
            <w:pPr>
              <w:pStyle w:val="10"/>
              <w:keepNext w:val="0"/>
              <w:keepLines w:val="0"/>
              <w:spacing w:before="40" w:after="40"/>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w:t>
            </w:r>
            <w:r>
              <w:rPr>
                <w:rFonts w:ascii="Times New Roman" w:hAnsi="Times New Roman" w:cs="Times New Roman"/>
                <w:b w:val="0"/>
                <w:bCs w:val="0"/>
                <w:sz w:val="24"/>
                <w:szCs w:val="24"/>
              </w:rPr>
              <w:t>воздушного транспорта</w:t>
            </w:r>
          </w:p>
        </w:tc>
      </w:tr>
    </w:tbl>
    <w:p w:rsidR="00482FE7" w:rsidRDefault="00482FE7" w:rsidP="00456D42">
      <w:pPr>
        <w:spacing w:after="0" w:line="240" w:lineRule="auto"/>
        <w:ind w:firstLine="709"/>
        <w:jc w:val="both"/>
        <w:rPr>
          <w:rFonts w:ascii="Times New Roman" w:hAnsi="Times New Roman"/>
          <w:sz w:val="24"/>
          <w:szCs w:val="24"/>
        </w:rPr>
      </w:pPr>
    </w:p>
    <w:p w:rsidR="00482FE7" w:rsidRPr="009C5C5E" w:rsidRDefault="00482FE7" w:rsidP="00456D42">
      <w:pPr>
        <w:spacing w:after="0" w:line="240" w:lineRule="auto"/>
        <w:ind w:firstLine="709"/>
        <w:jc w:val="both"/>
        <w:rPr>
          <w:rFonts w:ascii="Times New Roman" w:hAnsi="Times New Roman"/>
          <w:sz w:val="24"/>
          <w:szCs w:val="24"/>
        </w:rPr>
      </w:pPr>
    </w:p>
    <w:p w:rsidR="00482FE7" w:rsidRPr="009C5C5E" w:rsidRDefault="00482FE7" w:rsidP="0049014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9C5C5E">
        <w:rPr>
          <w:rFonts w:ascii="Times New Roman" w:hAnsi="Times New Roman"/>
          <w:sz w:val="24"/>
          <w:szCs w:val="24"/>
        </w:rPr>
        <w:t>.</w:t>
      </w:r>
      <w:r>
        <w:rPr>
          <w:rFonts w:ascii="Times New Roman" w:hAnsi="Times New Roman"/>
          <w:sz w:val="24"/>
          <w:szCs w:val="24"/>
        </w:rPr>
        <w:t xml:space="preserve"> </w:t>
      </w:r>
      <w:r w:rsidRPr="009C5C5E">
        <w:rPr>
          <w:rFonts w:ascii="Times New Roman" w:hAnsi="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hAnsi="Times New Roman"/>
          <w:sz w:val="24"/>
          <w:szCs w:val="24"/>
        </w:rPr>
        <w:t xml:space="preserve">. Генеральным планом муниципального образования Переволоцкий поссовет </w:t>
      </w:r>
      <w:r w:rsidRPr="009C5C5E">
        <w:rPr>
          <w:rFonts w:ascii="Times New Roman" w:hAnsi="Times New Roman"/>
          <w:sz w:val="24"/>
          <w:szCs w:val="24"/>
        </w:rPr>
        <w:t>в границах некоторых земельным участков установлено две и более функциональных зон. В таких случаях</w:t>
      </w:r>
      <w:r>
        <w:rPr>
          <w:rFonts w:ascii="Times New Roman" w:hAnsi="Times New Roman"/>
          <w:sz w:val="24"/>
          <w:szCs w:val="24"/>
        </w:rPr>
        <w:t>, в целях обеспечения соответствия</w:t>
      </w:r>
      <w:r w:rsidRPr="0063017A">
        <w:rPr>
          <w:rFonts w:ascii="Times New Roman" w:hAnsi="Times New Roman"/>
          <w:sz w:val="24"/>
          <w:szCs w:val="24"/>
        </w:rPr>
        <w:t xml:space="preserve"> правил землепользования и застройки генеральному плану</w:t>
      </w:r>
      <w:r>
        <w:rPr>
          <w:rFonts w:ascii="Times New Roman" w:hAnsi="Times New Roman"/>
          <w:sz w:val="24"/>
          <w:szCs w:val="24"/>
        </w:rPr>
        <w:t>,</w:t>
      </w:r>
      <w:r w:rsidRPr="0063017A">
        <w:rPr>
          <w:rFonts w:ascii="Times New Roman" w:hAnsi="Times New Roman"/>
          <w:sz w:val="24"/>
          <w:szCs w:val="24"/>
        </w:rPr>
        <w:t xml:space="preserve"> </w:t>
      </w:r>
      <w:r w:rsidRPr="009C5C5E">
        <w:rPr>
          <w:rFonts w:ascii="Times New Roman" w:hAnsi="Times New Roman"/>
          <w:sz w:val="24"/>
          <w:szCs w:val="24"/>
        </w:rPr>
        <w:t>д</w:t>
      </w:r>
      <w:r>
        <w:rPr>
          <w:rFonts w:ascii="Times New Roman" w:hAnsi="Times New Roman"/>
          <w:sz w:val="24"/>
          <w:szCs w:val="24"/>
        </w:rPr>
        <w:t>анные</w:t>
      </w:r>
      <w:r w:rsidRPr="009C5C5E">
        <w:rPr>
          <w:rFonts w:ascii="Times New Roman" w:hAnsi="Times New Roman"/>
          <w:sz w:val="24"/>
          <w:szCs w:val="24"/>
        </w:rPr>
        <w:t xml:space="preserve"> земельн</w:t>
      </w:r>
      <w:r>
        <w:rPr>
          <w:rFonts w:ascii="Times New Roman" w:hAnsi="Times New Roman"/>
          <w:sz w:val="24"/>
          <w:szCs w:val="24"/>
        </w:rPr>
        <w:t>ые</w:t>
      </w:r>
      <w:r w:rsidRPr="009C5C5E">
        <w:rPr>
          <w:rFonts w:ascii="Times New Roman" w:hAnsi="Times New Roman"/>
          <w:sz w:val="24"/>
          <w:szCs w:val="24"/>
        </w:rPr>
        <w:t xml:space="preserve"> участ</w:t>
      </w:r>
      <w:r>
        <w:rPr>
          <w:rFonts w:ascii="Times New Roman" w:hAnsi="Times New Roman"/>
          <w:sz w:val="24"/>
          <w:szCs w:val="24"/>
        </w:rPr>
        <w:t>ки</w:t>
      </w:r>
      <w:r w:rsidRPr="009C5C5E">
        <w:rPr>
          <w:rFonts w:ascii="Times New Roman" w:hAnsi="Times New Roman"/>
          <w:sz w:val="24"/>
          <w:szCs w:val="24"/>
        </w:rPr>
        <w:t xml:space="preserve"> включается в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w:t>
      </w:r>
      <w:r>
        <w:rPr>
          <w:rFonts w:ascii="Times New Roman" w:hAnsi="Times New Roman"/>
          <w:sz w:val="24"/>
          <w:szCs w:val="24"/>
        </w:rPr>
        <w:t>.</w:t>
      </w:r>
      <w:r w:rsidRPr="009C5C5E">
        <w:rPr>
          <w:rFonts w:ascii="Times New Roman" w:hAnsi="Times New Roman"/>
          <w:sz w:val="24"/>
          <w:szCs w:val="24"/>
        </w:rPr>
        <w:t xml:space="preserve"> </w:t>
      </w:r>
      <w:r>
        <w:rPr>
          <w:rFonts w:ascii="Times New Roman" w:hAnsi="Times New Roman"/>
          <w:sz w:val="24"/>
          <w:szCs w:val="24"/>
        </w:rPr>
        <w:t>Земельные участки, включённые в этот перечень,</w:t>
      </w:r>
      <w:r w:rsidRPr="009C5C5E">
        <w:rPr>
          <w:rFonts w:ascii="Times New Roman" w:hAnsi="Times New Roman"/>
          <w:sz w:val="24"/>
          <w:szCs w:val="24"/>
        </w:rPr>
        <w:t xml:space="preserve"> после разработки и утверждения докуме</w:t>
      </w:r>
      <w:r>
        <w:rPr>
          <w:rFonts w:ascii="Times New Roman" w:hAnsi="Times New Roman"/>
          <w:sz w:val="24"/>
          <w:szCs w:val="24"/>
        </w:rPr>
        <w:t>нтации по планировке территории</w:t>
      </w:r>
      <w:r w:rsidRPr="009C5C5E">
        <w:rPr>
          <w:rFonts w:ascii="Times New Roman" w:hAnsi="Times New Roman"/>
          <w:sz w:val="24"/>
          <w:szCs w:val="24"/>
        </w:rPr>
        <w:t xml:space="preserve"> </w:t>
      </w:r>
      <w:r>
        <w:rPr>
          <w:rFonts w:ascii="Times New Roman" w:hAnsi="Times New Roman"/>
          <w:sz w:val="24"/>
          <w:szCs w:val="24"/>
        </w:rPr>
        <w:t>преобразуются</w:t>
      </w:r>
      <w:r w:rsidRPr="009C5C5E">
        <w:rPr>
          <w:rFonts w:ascii="Times New Roman" w:hAnsi="Times New Roman"/>
          <w:sz w:val="24"/>
          <w:szCs w:val="24"/>
        </w:rPr>
        <w:t xml:space="preserve"> </w:t>
      </w:r>
      <w:r>
        <w:rPr>
          <w:rFonts w:ascii="Times New Roman" w:hAnsi="Times New Roman"/>
          <w:sz w:val="24"/>
          <w:szCs w:val="24"/>
        </w:rPr>
        <w:t>в</w:t>
      </w:r>
      <w:r w:rsidRPr="009C5C5E">
        <w:rPr>
          <w:rFonts w:ascii="Times New Roman" w:hAnsi="Times New Roman"/>
          <w:sz w:val="24"/>
          <w:szCs w:val="24"/>
        </w:rPr>
        <w:t xml:space="preserve"> земельные участки соответствующие </w:t>
      </w:r>
      <w:r>
        <w:rPr>
          <w:rFonts w:ascii="Times New Roman" w:hAnsi="Times New Roman"/>
          <w:sz w:val="24"/>
          <w:szCs w:val="24"/>
        </w:rPr>
        <w:t xml:space="preserve">условию принадлежности каждого земельного участка только к одной </w:t>
      </w:r>
      <w:r w:rsidRPr="009C5C5E">
        <w:rPr>
          <w:rFonts w:ascii="Times New Roman" w:hAnsi="Times New Roman"/>
          <w:sz w:val="24"/>
          <w:szCs w:val="24"/>
        </w:rPr>
        <w:t>территориальн</w:t>
      </w:r>
      <w:r>
        <w:rPr>
          <w:rFonts w:ascii="Times New Roman" w:hAnsi="Times New Roman"/>
          <w:sz w:val="24"/>
          <w:szCs w:val="24"/>
        </w:rPr>
        <w:t>ой</w:t>
      </w:r>
      <w:r w:rsidRPr="009C5C5E">
        <w:rPr>
          <w:rFonts w:ascii="Times New Roman" w:hAnsi="Times New Roman"/>
          <w:sz w:val="24"/>
          <w:szCs w:val="24"/>
        </w:rPr>
        <w:t xml:space="preserve"> зон</w:t>
      </w:r>
      <w:r>
        <w:rPr>
          <w:rFonts w:ascii="Times New Roman" w:hAnsi="Times New Roman"/>
          <w:sz w:val="24"/>
          <w:szCs w:val="24"/>
        </w:rPr>
        <w:t>е.</w:t>
      </w:r>
    </w:p>
    <w:p w:rsidR="00482FE7" w:rsidRPr="009C5C5E" w:rsidRDefault="00482FE7" w:rsidP="00490145">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9C5C5E">
        <w:rPr>
          <w:rFonts w:ascii="Times New Roman" w:hAnsi="Times New Roman"/>
          <w:sz w:val="24"/>
          <w:szCs w:val="24"/>
        </w:rPr>
        <w:t xml:space="preserve">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 </w:t>
      </w:r>
      <w:r>
        <w:rPr>
          <w:rFonts w:ascii="Times New Roman" w:hAnsi="Times New Roman"/>
          <w:sz w:val="24"/>
          <w:szCs w:val="24"/>
        </w:rPr>
        <w:t>могут включатся</w:t>
      </w:r>
      <w:r w:rsidRPr="009C5C5E">
        <w:rPr>
          <w:rFonts w:ascii="Times New Roman" w:hAnsi="Times New Roman"/>
          <w:sz w:val="24"/>
          <w:szCs w:val="24"/>
        </w:rPr>
        <w:t>:</w:t>
      </w:r>
    </w:p>
    <w:p w:rsidR="00482FE7" w:rsidRPr="009C5C5E" w:rsidRDefault="00482FE7"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жилыми домами, признанными ветхими или аварийными и предназначенными под снос;</w:t>
      </w:r>
    </w:p>
    <w:p w:rsidR="00482FE7" w:rsidRPr="009C5C5E" w:rsidRDefault="00482FE7"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482FE7" w:rsidRPr="009C5C5E" w:rsidRDefault="00482FE7"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482FE7" w:rsidRPr="009C5C5E" w:rsidRDefault="00482FE7"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482FE7" w:rsidRPr="009C5C5E" w:rsidRDefault="00482FE7"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сформированные с ошибочными границами (по разным причинам);</w:t>
      </w:r>
    </w:p>
    <w:p w:rsidR="00482FE7" w:rsidRPr="009C5C5E" w:rsidRDefault="00482FE7"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482FE7" w:rsidRDefault="00482FE7"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другие земельные участки, границы которых нуждаются в преобразовании.</w:t>
      </w:r>
    </w:p>
    <w:p w:rsidR="00482FE7" w:rsidRDefault="00482FE7" w:rsidP="00490145">
      <w:pPr>
        <w:pStyle w:val="nienie"/>
        <w:ind w:left="0" w:firstLine="709"/>
        <w:rPr>
          <w:rFonts w:ascii="Times New Roman" w:hAnsi="Times New Roman" w:cs="Times New Roman"/>
          <w:i/>
        </w:rPr>
      </w:pPr>
    </w:p>
    <w:p w:rsidR="00482FE7" w:rsidRPr="009C5C5E" w:rsidRDefault="00482FE7" w:rsidP="00490145">
      <w:pPr>
        <w:spacing w:after="0" w:line="240" w:lineRule="auto"/>
        <w:ind w:firstLine="709"/>
        <w:jc w:val="both"/>
        <w:rPr>
          <w:rFonts w:ascii="Times New Roman" w:hAnsi="Times New Roman"/>
          <w:sz w:val="24"/>
          <w:szCs w:val="24"/>
        </w:rPr>
      </w:pPr>
      <w:r w:rsidRPr="009C5C5E">
        <w:rPr>
          <w:rFonts w:ascii="Times New Roman" w:hAnsi="Times New Roman"/>
          <w:sz w:val="24"/>
          <w:szCs w:val="24"/>
        </w:rPr>
        <w:t xml:space="preserve">Градостроительный регламент </w:t>
      </w:r>
      <w:r>
        <w:rPr>
          <w:rFonts w:ascii="Times New Roman" w:hAnsi="Times New Roman"/>
          <w:sz w:val="24"/>
          <w:szCs w:val="24"/>
        </w:rPr>
        <w:t>данных земельных участков</w:t>
      </w:r>
      <w:r w:rsidRPr="009C5C5E">
        <w:rPr>
          <w:rFonts w:ascii="Times New Roman" w:hAnsi="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Pr>
          <w:rFonts w:ascii="Times New Roman" w:hAnsi="Times New Roman"/>
          <w:sz w:val="24"/>
          <w:szCs w:val="24"/>
        </w:rPr>
        <w:t>ых участков</w:t>
      </w:r>
      <w:r w:rsidRPr="009C5C5E">
        <w:rPr>
          <w:rFonts w:ascii="Times New Roman" w:hAnsi="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Pr>
          <w:rFonts w:ascii="Times New Roman" w:hAnsi="Times New Roman"/>
          <w:sz w:val="24"/>
          <w:szCs w:val="24"/>
        </w:rPr>
        <w:t xml:space="preserve">осуществления </w:t>
      </w:r>
      <w:r w:rsidRPr="009C5C5E">
        <w:rPr>
          <w:rFonts w:ascii="Times New Roman" w:hAnsi="Times New Roman"/>
          <w:sz w:val="24"/>
          <w:szCs w:val="24"/>
        </w:rPr>
        <w:t>градостроительного преобразования</w:t>
      </w:r>
      <w:r>
        <w:rPr>
          <w:rFonts w:ascii="Times New Roman" w:hAnsi="Times New Roman"/>
          <w:sz w:val="24"/>
          <w:szCs w:val="24"/>
        </w:rPr>
        <w:t xml:space="preserve"> данных участков: разделению, объединению, корректированию границ и т.д.</w:t>
      </w:r>
      <w:r w:rsidRPr="009C5C5E">
        <w:rPr>
          <w:rFonts w:ascii="Times New Roman" w:hAnsi="Times New Roman"/>
          <w:sz w:val="24"/>
          <w:szCs w:val="24"/>
        </w:rPr>
        <w:t xml:space="preserve"> </w:t>
      </w:r>
    </w:p>
    <w:p w:rsidR="00482FE7" w:rsidRDefault="00482FE7" w:rsidP="00490145">
      <w:pPr>
        <w:spacing w:after="0" w:line="240" w:lineRule="auto"/>
        <w:ind w:firstLine="709"/>
        <w:jc w:val="both"/>
        <w:rPr>
          <w:rFonts w:ascii="Times New Roman" w:hAnsi="Times New Roman"/>
          <w:b/>
          <w:i/>
          <w:sz w:val="24"/>
          <w:szCs w:val="24"/>
        </w:rPr>
      </w:pPr>
    </w:p>
    <w:p w:rsidR="00482FE7" w:rsidRPr="00CD0893" w:rsidRDefault="00482FE7"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Pr>
          <w:rFonts w:ascii="Times New Roman" w:hAnsi="Times New Roman"/>
          <w:b/>
          <w:i/>
          <w:sz w:val="24"/>
          <w:szCs w:val="24"/>
        </w:rPr>
        <w:t>4</w:t>
      </w:r>
      <w:r w:rsidRPr="00CD0893">
        <w:rPr>
          <w:rFonts w:ascii="Times New Roman" w:hAnsi="Times New Roman"/>
          <w:b/>
          <w:i/>
          <w:sz w:val="24"/>
          <w:szCs w:val="24"/>
        </w:rPr>
        <w:t>.</w:t>
      </w:r>
      <w:r w:rsidRPr="00CD0893">
        <w:rPr>
          <w:rFonts w:ascii="Times New Roman" w:hAnsi="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482FE7" w:rsidRPr="00CD0893" w:rsidRDefault="00482FE7"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82FE7" w:rsidRPr="00CD0893" w:rsidRDefault="00482FE7" w:rsidP="00490145">
      <w:pPr>
        <w:pStyle w:val="BodyText2"/>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482FE7" w:rsidRPr="00CD0893" w:rsidRDefault="00482FE7"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482FE7" w:rsidRPr="00CD0893" w:rsidRDefault="00482FE7"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82FE7" w:rsidRPr="00CD0893" w:rsidRDefault="00482FE7"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482FE7" w:rsidRPr="00490145" w:rsidRDefault="00482FE7" w:rsidP="00C16A9A">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82FE7" w:rsidRPr="00490145" w:rsidRDefault="00482FE7" w:rsidP="00C16A9A">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82FE7" w:rsidRPr="00490145" w:rsidRDefault="00482FE7" w:rsidP="00C16A9A">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482FE7" w:rsidRPr="00490145" w:rsidRDefault="00482FE7" w:rsidP="00C16A9A">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482FE7" w:rsidRPr="00490145" w:rsidRDefault="00482FE7" w:rsidP="00C16A9A">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автостоянки и гаражи (в том числе открытого типа, подземные и многоэтажные)</w:t>
      </w:r>
    </w:p>
    <w:p w:rsidR="00482FE7" w:rsidRPr="00490145" w:rsidRDefault="00482FE7" w:rsidP="00C16A9A">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482FE7" w:rsidRPr="00490145" w:rsidRDefault="00482FE7" w:rsidP="00C16A9A">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482FE7" w:rsidRPr="00490145" w:rsidRDefault="00482FE7" w:rsidP="00C16A9A">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хозяйственные, в том числе для мусоросборников;</w:t>
      </w:r>
    </w:p>
    <w:p w:rsidR="00482FE7" w:rsidRPr="00490145" w:rsidRDefault="00482FE7" w:rsidP="00C16A9A">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для выгула собак;</w:t>
      </w:r>
    </w:p>
    <w:p w:rsidR="00482FE7" w:rsidRPr="00490145" w:rsidRDefault="00482FE7" w:rsidP="00C16A9A">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общественные туалеты (кроме встроенных в жилые дома, детские учреждения).</w:t>
      </w:r>
    </w:p>
    <w:p w:rsidR="00482FE7" w:rsidRPr="00CD0893" w:rsidRDefault="00482FE7"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482FE7" w:rsidRPr="00CD0893" w:rsidRDefault="00482FE7"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482FE7" w:rsidRPr="00CD0893" w:rsidRDefault="00482FE7"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5. Градостроительные регламенты установлены  на основании и с учетом требований следующих  нормативных документов:</w:t>
      </w:r>
    </w:p>
    <w:p w:rsidR="00482FE7" w:rsidRPr="00490145" w:rsidRDefault="00482FE7" w:rsidP="00C16A9A">
      <w:pPr>
        <w:pStyle w:val="ListParagraph"/>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Градостроительного Кодекса Российской Федерации,</w:t>
      </w:r>
    </w:p>
    <w:p w:rsidR="00482FE7" w:rsidRPr="00490145" w:rsidRDefault="00482FE7" w:rsidP="00C16A9A">
      <w:pPr>
        <w:pStyle w:val="ListParagraph"/>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Земельного Кодекса Российской Федерации,</w:t>
      </w:r>
    </w:p>
    <w:p w:rsidR="00482FE7" w:rsidRPr="00490145" w:rsidRDefault="00482FE7" w:rsidP="00C16A9A">
      <w:pPr>
        <w:pStyle w:val="ListParagraph"/>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Водного кодекса Российской Федерации,</w:t>
      </w:r>
    </w:p>
    <w:p w:rsidR="00482FE7" w:rsidRPr="00490145" w:rsidRDefault="00482FE7" w:rsidP="00C16A9A">
      <w:pPr>
        <w:pStyle w:val="ListParagraph"/>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Лесного Кодекса Российской Федерации,</w:t>
      </w:r>
    </w:p>
    <w:p w:rsidR="00482FE7" w:rsidRPr="00490145" w:rsidRDefault="00482FE7" w:rsidP="00C16A9A">
      <w:pPr>
        <w:pStyle w:val="ListParagraph"/>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2.07.01–89*   «Градостроительство. Планировка и застройка городских и сельских поселений»,</w:t>
      </w:r>
    </w:p>
    <w:p w:rsidR="00482FE7" w:rsidRPr="00490145" w:rsidRDefault="00482FE7" w:rsidP="00C16A9A">
      <w:pPr>
        <w:pStyle w:val="ListParagraph"/>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Нормативы градостроительного проектирования  Оренбургской области,</w:t>
      </w:r>
    </w:p>
    <w:p w:rsidR="00482FE7" w:rsidRPr="00490145" w:rsidRDefault="00482FE7" w:rsidP="00C16A9A">
      <w:pPr>
        <w:pStyle w:val="ListParagraph"/>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2.08.02–89*  «Общественные здания и сооружения»,</w:t>
      </w:r>
    </w:p>
    <w:p w:rsidR="00482FE7" w:rsidRPr="00490145" w:rsidRDefault="00482FE7" w:rsidP="00C16A9A">
      <w:pPr>
        <w:pStyle w:val="ListParagraph"/>
        <w:numPr>
          <w:ilvl w:val="0"/>
          <w:numId w:val="53"/>
        </w:numPr>
        <w:spacing w:after="0" w:line="240" w:lineRule="auto"/>
        <w:ind w:left="0" w:firstLine="709"/>
        <w:contextualSpacing w:val="0"/>
        <w:jc w:val="both"/>
        <w:rPr>
          <w:rFonts w:ascii="Times New Roman" w:hAnsi="Times New Roman"/>
          <w:bCs/>
          <w:sz w:val="24"/>
          <w:szCs w:val="24"/>
        </w:rPr>
      </w:pPr>
      <w:r w:rsidRPr="00490145">
        <w:rPr>
          <w:rFonts w:ascii="Times New Roman" w:hAnsi="Times New Roman"/>
          <w:bCs/>
          <w:sz w:val="24"/>
          <w:szCs w:val="24"/>
        </w:rPr>
        <w:t>СанПиН 2.2.1./2.1.1.1200–03 «Санитарно-защитные зоны и санитарная классификация предприятий, сооружений и иных объектов»,</w:t>
      </w:r>
    </w:p>
    <w:p w:rsidR="00482FE7" w:rsidRPr="00490145" w:rsidRDefault="00482FE7" w:rsidP="00C16A9A">
      <w:pPr>
        <w:pStyle w:val="ListParagraph"/>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482FE7" w:rsidRPr="00490145" w:rsidRDefault="00482FE7" w:rsidP="00C16A9A">
      <w:pPr>
        <w:pStyle w:val="ListParagraph"/>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МДС 30–1.99 «Методические рекомендации по разработке схем зонирования территории городов», </w:t>
      </w:r>
    </w:p>
    <w:p w:rsidR="00482FE7" w:rsidRDefault="00482FE7" w:rsidP="00C16A9A">
      <w:pPr>
        <w:pStyle w:val="ListParagraph"/>
        <w:numPr>
          <w:ilvl w:val="0"/>
          <w:numId w:val="53"/>
        </w:numPr>
        <w:spacing w:after="0" w:line="240" w:lineRule="auto"/>
        <w:ind w:left="0" w:firstLine="709"/>
        <w:contextualSpacing w:val="0"/>
        <w:jc w:val="both"/>
        <w:rPr>
          <w:rFonts w:cs="Arial"/>
          <w:sz w:val="24"/>
          <w:szCs w:val="24"/>
        </w:rPr>
      </w:pPr>
      <w:r w:rsidRPr="00490145">
        <w:rPr>
          <w:rFonts w:ascii="Times New Roman" w:hAnsi="Times New Roman"/>
          <w:sz w:val="24"/>
          <w:szCs w:val="24"/>
        </w:rPr>
        <w:t>СП 30–102–99 «Планировка и застройка территорий малоэтажного жилищного строительства»</w:t>
      </w:r>
      <w:r w:rsidRPr="00490145">
        <w:rPr>
          <w:rFonts w:cs="Arial"/>
          <w:sz w:val="24"/>
          <w:szCs w:val="24"/>
        </w:rPr>
        <w:t>.</w:t>
      </w:r>
    </w:p>
    <w:p w:rsidR="00482FE7" w:rsidRPr="00490145" w:rsidRDefault="00482FE7" w:rsidP="00B37F2D">
      <w:pPr>
        <w:pStyle w:val="ListParagraph"/>
        <w:spacing w:after="0" w:line="240" w:lineRule="auto"/>
        <w:ind w:left="709"/>
        <w:contextualSpacing w:val="0"/>
        <w:jc w:val="both"/>
        <w:rPr>
          <w:rFonts w:cs="Arial"/>
          <w:sz w:val="24"/>
          <w:szCs w:val="24"/>
        </w:rPr>
      </w:pPr>
    </w:p>
    <w:p w:rsidR="00482FE7" w:rsidRPr="00CD0893" w:rsidRDefault="00482FE7"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Pr>
          <w:rFonts w:ascii="Times New Roman" w:hAnsi="Times New Roman"/>
          <w:b/>
          <w:i/>
          <w:sz w:val="24"/>
          <w:szCs w:val="24"/>
        </w:rPr>
        <w:t>5</w:t>
      </w:r>
      <w:r w:rsidRPr="00CD0893">
        <w:rPr>
          <w:rFonts w:ascii="Times New Roman" w:hAnsi="Times New Roman"/>
          <w:b/>
          <w:i/>
          <w:sz w:val="24"/>
          <w:szCs w:val="24"/>
        </w:rPr>
        <w:t>.</w:t>
      </w:r>
      <w:r w:rsidRPr="00CD0893">
        <w:rPr>
          <w:rFonts w:ascii="Times New Roman" w:hAnsi="Times New Roman"/>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482FE7" w:rsidRDefault="00482FE7"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Pr>
          <w:rFonts w:ascii="Times New Roman" w:hAnsi="Times New Roman"/>
          <w:b/>
          <w:i/>
          <w:sz w:val="24"/>
          <w:szCs w:val="24"/>
        </w:rPr>
        <w:t>5</w:t>
      </w:r>
      <w:r w:rsidRPr="00CD0893">
        <w:rPr>
          <w:rFonts w:ascii="Times New Roman" w:hAnsi="Times New Roman"/>
          <w:b/>
          <w:i/>
          <w:sz w:val="24"/>
          <w:szCs w:val="24"/>
        </w:rPr>
        <w:t>.1</w:t>
      </w:r>
      <w:r w:rsidRPr="00CD0893">
        <w:rPr>
          <w:rFonts w:ascii="Times New Roman" w:hAnsi="Times New Roman"/>
          <w:b/>
          <w:sz w:val="24"/>
          <w:szCs w:val="24"/>
        </w:rPr>
        <w:t xml:space="preserve"> Градостроительные регламенты. Жилые зоны.</w:t>
      </w:r>
    </w:p>
    <w:p w:rsidR="00482FE7" w:rsidRPr="00CD0893" w:rsidRDefault="00482FE7" w:rsidP="00490145">
      <w:pPr>
        <w:spacing w:after="0" w:line="240" w:lineRule="auto"/>
        <w:ind w:firstLine="709"/>
        <w:jc w:val="both"/>
        <w:rPr>
          <w:rFonts w:ascii="Times New Roman" w:hAnsi="Times New Roman"/>
          <w:b/>
          <w:sz w:val="24"/>
          <w:szCs w:val="24"/>
        </w:rPr>
      </w:pPr>
    </w:p>
    <w:p w:rsidR="00482FE7" w:rsidRDefault="00482FE7"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Ж</w:t>
      </w:r>
      <w:r>
        <w:rPr>
          <w:rFonts w:ascii="Times New Roman" w:hAnsi="Times New Roman"/>
          <w:b/>
          <w:bCs/>
          <w:sz w:val="24"/>
          <w:szCs w:val="24"/>
          <w:u w:val="single"/>
        </w:rPr>
        <w:t>–</w:t>
      </w:r>
      <w:r w:rsidRPr="00CD0893">
        <w:rPr>
          <w:rFonts w:ascii="Times New Roman" w:hAnsi="Times New Roman"/>
          <w:b/>
          <w:bCs/>
          <w:sz w:val="24"/>
          <w:szCs w:val="24"/>
          <w:u w:val="single"/>
        </w:rPr>
        <w:t>1.  Зона застройки индивидуальными</w:t>
      </w:r>
      <w:r>
        <w:rPr>
          <w:rFonts w:ascii="Times New Roman" w:hAnsi="Times New Roman"/>
          <w:b/>
          <w:bCs/>
          <w:sz w:val="24"/>
          <w:szCs w:val="24"/>
          <w:u w:val="single"/>
        </w:rPr>
        <w:t xml:space="preserve"> </w:t>
      </w:r>
      <w:r w:rsidRPr="00CD0893">
        <w:rPr>
          <w:rFonts w:ascii="Times New Roman" w:hAnsi="Times New Roman"/>
          <w:b/>
          <w:bCs/>
          <w:sz w:val="24"/>
          <w:szCs w:val="24"/>
          <w:u w:val="single"/>
        </w:rPr>
        <w:t>жилыми домами.</w:t>
      </w:r>
    </w:p>
    <w:p w:rsidR="00482FE7" w:rsidRPr="00CD0893" w:rsidRDefault="00482FE7" w:rsidP="00490145">
      <w:pPr>
        <w:spacing w:after="0" w:line="240" w:lineRule="auto"/>
        <w:ind w:firstLine="709"/>
        <w:jc w:val="both"/>
        <w:rPr>
          <w:rFonts w:ascii="Times New Roman" w:hAnsi="Times New Roman"/>
          <w:b/>
          <w:bCs/>
          <w:sz w:val="24"/>
          <w:szCs w:val="24"/>
          <w:u w:val="single"/>
        </w:rPr>
      </w:pPr>
    </w:p>
    <w:p w:rsidR="00482FE7" w:rsidRPr="00CD0893" w:rsidRDefault="00482FE7" w:rsidP="00490145">
      <w:pPr>
        <w:spacing w:after="0" w:line="240" w:lineRule="auto"/>
        <w:ind w:firstLine="709"/>
        <w:jc w:val="both"/>
        <w:rPr>
          <w:rFonts w:ascii="Times New Roman" w:hAnsi="Times New Roman"/>
          <w:i/>
          <w:iCs/>
          <w:color w:val="000000"/>
          <w:sz w:val="24"/>
          <w:szCs w:val="24"/>
        </w:rPr>
      </w:pPr>
      <w:r w:rsidRPr="001111E3">
        <w:rPr>
          <w:rFonts w:ascii="Times New Roman" w:hAnsi="Times New Roman"/>
          <w:bCs/>
          <w:i/>
          <w:iCs/>
          <w:color w:val="000000"/>
          <w:sz w:val="24"/>
          <w:szCs w:val="24"/>
        </w:rPr>
        <w:t>Зона застройки индивидуальными</w:t>
      </w:r>
      <w:r>
        <w:rPr>
          <w:rFonts w:ascii="Times New Roman" w:hAnsi="Times New Roman"/>
          <w:bCs/>
          <w:i/>
          <w:iCs/>
          <w:color w:val="000000"/>
          <w:sz w:val="24"/>
          <w:szCs w:val="24"/>
        </w:rPr>
        <w:t>, блокированными</w:t>
      </w:r>
      <w:r w:rsidRPr="001111E3">
        <w:rPr>
          <w:rFonts w:ascii="Times New Roman" w:hAnsi="Times New Roman"/>
          <w:bCs/>
          <w:i/>
          <w:iCs/>
          <w:color w:val="000000"/>
          <w:sz w:val="24"/>
          <w:szCs w:val="24"/>
        </w:rPr>
        <w:t xml:space="preserve"> и малоэтажными жилыми домами</w:t>
      </w:r>
      <w:r w:rsidRPr="00CD0893">
        <w:rPr>
          <w:rFonts w:ascii="Times New Roman" w:hAnsi="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482FE7" w:rsidRDefault="00482FE7"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482FE7" w:rsidRPr="00CD0893" w:rsidRDefault="00482FE7" w:rsidP="00490145">
      <w:pPr>
        <w:spacing w:after="0" w:line="240" w:lineRule="auto"/>
        <w:ind w:firstLine="709"/>
        <w:jc w:val="both"/>
        <w:rPr>
          <w:rFonts w:ascii="Times New Roman" w:hAnsi="Times New Roman"/>
          <w:b/>
          <w:bCs/>
          <w:i/>
          <w:sz w:val="24"/>
          <w:szCs w:val="24"/>
          <w:u w:val="single"/>
        </w:rPr>
      </w:pPr>
    </w:p>
    <w:p w:rsidR="00482FE7" w:rsidRPr="004F170D" w:rsidRDefault="00482FE7" w:rsidP="004F170D">
      <w:pPr>
        <w:pStyle w:val="ListParagraph"/>
        <w:numPr>
          <w:ilvl w:val="0"/>
          <w:numId w:val="6"/>
        </w:numPr>
        <w:contextualSpacing w:val="0"/>
        <w:rPr>
          <w:rFonts w:ascii="Times New Roman" w:hAnsi="Times New Roman"/>
          <w:sz w:val="24"/>
          <w:szCs w:val="24"/>
        </w:rPr>
      </w:pPr>
      <w:r w:rsidRPr="004F170D">
        <w:rPr>
          <w:rFonts w:ascii="Times New Roman" w:hAnsi="Times New Roman"/>
          <w:sz w:val="24"/>
          <w:szCs w:val="24"/>
        </w:rPr>
        <w:t>Одно-, двухквартирные жилые дома усадебного типа, с земельными участками при квартирах от 400 до 1000 кв.м.;</w:t>
      </w:r>
    </w:p>
    <w:p w:rsidR="00482FE7" w:rsidRPr="004F170D" w:rsidRDefault="00482FE7" w:rsidP="004F170D">
      <w:pPr>
        <w:pStyle w:val="ListParagraph"/>
        <w:numPr>
          <w:ilvl w:val="0"/>
          <w:numId w:val="6"/>
        </w:numPr>
        <w:contextualSpacing w:val="0"/>
        <w:rPr>
          <w:rFonts w:ascii="Times New Roman" w:hAnsi="Times New Roman"/>
          <w:sz w:val="24"/>
          <w:szCs w:val="24"/>
        </w:rPr>
      </w:pPr>
      <w:r w:rsidRPr="004F170D">
        <w:rPr>
          <w:rFonts w:ascii="Times New Roman" w:hAnsi="Times New Roman"/>
          <w:sz w:val="24"/>
          <w:szCs w:val="24"/>
        </w:rPr>
        <w:t xml:space="preserve">индивидуальные жилые дома 1-3 этажа, с приусадебными земельными участками до 2500 кв.м. для ведения крестьянского и личного подсобного хозяйства, не требующей организации санитарно-защитных зон; </w:t>
      </w:r>
    </w:p>
    <w:p w:rsidR="00482FE7" w:rsidRPr="004F170D" w:rsidRDefault="00482FE7" w:rsidP="004F170D">
      <w:pPr>
        <w:pStyle w:val="ListParagraph"/>
        <w:numPr>
          <w:ilvl w:val="0"/>
          <w:numId w:val="6"/>
        </w:numPr>
        <w:contextualSpacing w:val="0"/>
        <w:rPr>
          <w:rFonts w:ascii="Times New Roman" w:hAnsi="Times New Roman"/>
          <w:sz w:val="24"/>
          <w:szCs w:val="24"/>
        </w:rPr>
      </w:pPr>
      <w:r w:rsidRPr="004F170D">
        <w:rPr>
          <w:rFonts w:ascii="Times New Roman" w:hAnsi="Times New Roman"/>
          <w:sz w:val="24"/>
          <w:szCs w:val="24"/>
        </w:rPr>
        <w:t>отдельно стоящие жилые дома коттеджного типа в 1-3 этажа с придомовыми участками от 600 до 1500 кв.м.;</w:t>
      </w:r>
    </w:p>
    <w:p w:rsidR="00482FE7" w:rsidRPr="004F170D" w:rsidRDefault="00482FE7" w:rsidP="004F170D">
      <w:pPr>
        <w:pStyle w:val="ListParagraph"/>
        <w:numPr>
          <w:ilvl w:val="0"/>
          <w:numId w:val="6"/>
        </w:numPr>
        <w:spacing w:after="0"/>
        <w:ind w:left="0" w:firstLine="709"/>
        <w:contextualSpacing w:val="0"/>
        <w:rPr>
          <w:rFonts w:ascii="Times New Roman" w:hAnsi="Times New Roman"/>
          <w:sz w:val="24"/>
          <w:szCs w:val="24"/>
        </w:rPr>
      </w:pPr>
      <w:r w:rsidRPr="004F170D">
        <w:rPr>
          <w:rFonts w:ascii="Times New Roman" w:hAnsi="Times New Roman"/>
          <w:sz w:val="24"/>
          <w:szCs w:val="24"/>
        </w:rPr>
        <w:t>для блокированной секционной застройки  блокированными жилыми домами с блок-квартирами на одну семью до 3-х этажей с придомовыми участкам</w:t>
      </w:r>
      <w:r>
        <w:rPr>
          <w:rFonts w:ascii="Times New Roman" w:hAnsi="Times New Roman"/>
          <w:sz w:val="24"/>
          <w:szCs w:val="24"/>
        </w:rPr>
        <w:t xml:space="preserve">и </w:t>
      </w:r>
      <w:r w:rsidRPr="004F170D">
        <w:rPr>
          <w:rFonts w:ascii="Times New Roman" w:hAnsi="Times New Roman"/>
          <w:sz w:val="24"/>
          <w:szCs w:val="24"/>
        </w:rPr>
        <w:t>о</w:t>
      </w:r>
      <w:r>
        <w:rPr>
          <w:rFonts w:ascii="Times New Roman" w:hAnsi="Times New Roman"/>
          <w:sz w:val="24"/>
          <w:szCs w:val="24"/>
        </w:rPr>
        <w:t>т</w:t>
      </w:r>
      <w:r w:rsidRPr="004F170D">
        <w:rPr>
          <w:rFonts w:ascii="Times New Roman" w:hAnsi="Times New Roman"/>
          <w:sz w:val="24"/>
          <w:szCs w:val="24"/>
        </w:rPr>
        <w:t xml:space="preserve"> 400 кв.м;</w:t>
      </w:r>
    </w:p>
    <w:p w:rsidR="00482FE7" w:rsidRPr="0067521B" w:rsidRDefault="00482FE7" w:rsidP="00490145">
      <w:pPr>
        <w:pStyle w:val="ListParagraph"/>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многоквартирные блокированные жилые дома с блок–квартирами на одну семью;</w:t>
      </w:r>
    </w:p>
    <w:p w:rsidR="00482FE7" w:rsidRPr="00CD0893" w:rsidRDefault="00482FE7" w:rsidP="00490145">
      <w:pPr>
        <w:pStyle w:val="ListParagraph"/>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сады, детские дошкольные учреждения;</w:t>
      </w:r>
    </w:p>
    <w:p w:rsidR="00482FE7" w:rsidRPr="00CD0893" w:rsidRDefault="00482FE7" w:rsidP="00490145">
      <w:pPr>
        <w:pStyle w:val="ListParagraph"/>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482FE7" w:rsidRPr="00CD0893" w:rsidRDefault="00482FE7" w:rsidP="00490145">
      <w:pPr>
        <w:pStyle w:val="ListParagraph"/>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482FE7" w:rsidRPr="00CD0893" w:rsidRDefault="00482FE7" w:rsidP="00490145">
      <w:pPr>
        <w:pStyle w:val="ListParagraph"/>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482FE7" w:rsidRDefault="00482FE7" w:rsidP="00490145">
      <w:pPr>
        <w:pStyle w:val="ListParagraph"/>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площадки с элементами озеленения, площадки для отдыха с элементами озеленения;</w:t>
      </w:r>
    </w:p>
    <w:p w:rsidR="00482FE7" w:rsidRDefault="00482FE7" w:rsidP="00490145">
      <w:pPr>
        <w:pStyle w:val="ListParagraph"/>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r>
        <w:rPr>
          <w:rFonts w:ascii="Times New Roman" w:hAnsi="Times New Roman"/>
          <w:sz w:val="24"/>
          <w:szCs w:val="24"/>
        </w:rPr>
        <w:t>;</w:t>
      </w:r>
    </w:p>
    <w:p w:rsidR="00482FE7" w:rsidRPr="00354816" w:rsidRDefault="00482FE7" w:rsidP="00354816">
      <w:pPr>
        <w:pStyle w:val="PlainText"/>
        <w:numPr>
          <w:ilvl w:val="0"/>
          <w:numId w:val="5"/>
        </w:numPr>
        <w:ind w:left="1418" w:hanging="709"/>
        <w:jc w:val="both"/>
        <w:rPr>
          <w:rFonts w:ascii="Times New Roman" w:hAnsi="Times New Roman"/>
          <w:sz w:val="24"/>
          <w:szCs w:val="24"/>
        </w:rPr>
      </w:pPr>
      <w:r w:rsidRPr="00354816">
        <w:rPr>
          <w:rFonts w:ascii="Times New Roman" w:hAnsi="Times New Roman"/>
          <w:sz w:val="24"/>
          <w:szCs w:val="24"/>
        </w:rPr>
        <w:t>объект</w:t>
      </w:r>
      <w:r>
        <w:rPr>
          <w:rFonts w:ascii="Times New Roman" w:hAnsi="Times New Roman"/>
          <w:sz w:val="24"/>
          <w:szCs w:val="24"/>
        </w:rPr>
        <w:t>ы</w:t>
      </w:r>
      <w:r w:rsidRPr="00354816">
        <w:rPr>
          <w:rFonts w:ascii="Times New Roman" w:hAnsi="Times New Roman"/>
          <w:sz w:val="24"/>
          <w:szCs w:val="24"/>
        </w:rPr>
        <w:t xml:space="preserve"> капитального строительства </w:t>
      </w:r>
      <w:r>
        <w:rPr>
          <w:rFonts w:ascii="Times New Roman" w:hAnsi="Times New Roman"/>
          <w:sz w:val="24"/>
          <w:szCs w:val="24"/>
        </w:rPr>
        <w:t xml:space="preserve">для </w:t>
      </w:r>
      <w:r w:rsidRPr="00354816">
        <w:rPr>
          <w:rFonts w:ascii="Times New Roman" w:hAnsi="Times New Roman"/>
          <w:sz w:val="24"/>
          <w:szCs w:val="24"/>
        </w:rPr>
        <w:t>обеспечения населения и организаций коммунальными услугами</w:t>
      </w:r>
      <w:r>
        <w:rPr>
          <w:rFonts w:ascii="Times New Roman" w:hAnsi="Times New Roman"/>
          <w:sz w:val="24"/>
          <w:szCs w:val="24"/>
        </w:rPr>
        <w:t xml:space="preserve"> </w:t>
      </w:r>
      <w:r w:rsidRPr="00354816">
        <w:rPr>
          <w:rFonts w:ascii="Times New Roman" w:hAnsi="Times New Roman"/>
          <w:sz w:val="24"/>
          <w:szCs w:val="24"/>
        </w:rPr>
        <w:t>(котельные, водозаборы,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r>
        <w:rPr>
          <w:rFonts w:ascii="Times New Roman" w:hAnsi="Times New Roman"/>
          <w:sz w:val="24"/>
          <w:szCs w:val="24"/>
        </w:rPr>
        <w:t>.</w:t>
      </w:r>
    </w:p>
    <w:p w:rsidR="00482FE7" w:rsidRDefault="00482FE7" w:rsidP="000347DC">
      <w:pPr>
        <w:spacing w:after="0" w:line="240" w:lineRule="auto"/>
        <w:jc w:val="both"/>
        <w:rPr>
          <w:rFonts w:ascii="Times New Roman" w:hAnsi="Times New Roman"/>
          <w:sz w:val="24"/>
          <w:szCs w:val="24"/>
        </w:rPr>
      </w:pPr>
    </w:p>
    <w:p w:rsidR="00482FE7" w:rsidRDefault="00482FE7"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482FE7" w:rsidRPr="00CD0893" w:rsidRDefault="00482FE7" w:rsidP="00490145">
      <w:pPr>
        <w:spacing w:after="0" w:line="240" w:lineRule="auto"/>
        <w:ind w:firstLine="709"/>
        <w:jc w:val="both"/>
        <w:rPr>
          <w:rFonts w:ascii="Times New Roman" w:hAnsi="Times New Roman"/>
          <w:b/>
          <w:bCs/>
          <w:i/>
          <w:sz w:val="24"/>
          <w:szCs w:val="24"/>
          <w:u w:val="single"/>
        </w:rPr>
      </w:pPr>
    </w:p>
    <w:p w:rsidR="00482FE7" w:rsidRPr="00CD0893" w:rsidRDefault="00482FE7"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482FE7" w:rsidRPr="00CD0893" w:rsidRDefault="00482FE7"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482FE7" w:rsidRDefault="00482FE7"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теплицы оранжереи;</w:t>
      </w:r>
    </w:p>
    <w:p w:rsidR="00482FE7" w:rsidRPr="003C1AC0" w:rsidRDefault="00482FE7"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482FE7" w:rsidRPr="00CD0893" w:rsidRDefault="00482FE7"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забора воды, индивидуальные колодцы;</w:t>
      </w:r>
    </w:p>
    <w:p w:rsidR="00482FE7" w:rsidRPr="00CD0893" w:rsidRDefault="00482FE7"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бани, надворные туалеты;</w:t>
      </w:r>
    </w:p>
    <w:p w:rsidR="00482FE7" w:rsidRPr="00CD0893" w:rsidRDefault="00482FE7"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482FE7" w:rsidRPr="00CD0893" w:rsidRDefault="00482FE7" w:rsidP="00490145">
      <w:pPr>
        <w:pStyle w:val="ListParagraph"/>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площадки для сбора мусора; </w:t>
      </w:r>
    </w:p>
    <w:p w:rsidR="00482FE7" w:rsidRPr="00CD0893" w:rsidRDefault="00482FE7"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Pr="00CD0893">
        <w:rPr>
          <w:rFonts w:ascii="Times New Roman" w:hAnsi="Times New Roman" w:cs="Times New Roman"/>
          <w:sz w:val="24"/>
          <w:szCs w:val="24"/>
        </w:rPr>
        <w:t xml:space="preserve"> сооружения;</w:t>
      </w:r>
    </w:p>
    <w:p w:rsidR="00482FE7" w:rsidRPr="00CD0893" w:rsidRDefault="00482FE7"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482FE7" w:rsidRPr="00CD0893" w:rsidRDefault="00482FE7"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482FE7" w:rsidRPr="00CD0893" w:rsidRDefault="00482FE7"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482FE7" w:rsidRDefault="00482FE7"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482FE7" w:rsidRDefault="00482FE7"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p>
    <w:p w:rsidR="00482FE7" w:rsidRDefault="00482FE7"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482FE7" w:rsidRDefault="00482FE7"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p>
    <w:p w:rsidR="00482FE7" w:rsidRPr="0023253C" w:rsidRDefault="00482FE7" w:rsidP="001C2EAA">
      <w:pPr>
        <w:pStyle w:val="nienie"/>
        <w:ind w:firstLine="0"/>
        <w:rPr>
          <w:rFonts w:ascii="Times New Roman" w:hAnsi="Times New Roman" w:cs="Times New Roman"/>
        </w:rPr>
      </w:pPr>
    </w:p>
    <w:p w:rsidR="00482FE7" w:rsidRDefault="00482FE7"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482FE7" w:rsidRPr="00CD0893" w:rsidRDefault="00482FE7" w:rsidP="00490145">
      <w:pPr>
        <w:spacing w:after="0" w:line="240" w:lineRule="auto"/>
        <w:ind w:firstLine="709"/>
        <w:jc w:val="both"/>
        <w:rPr>
          <w:rFonts w:ascii="Times New Roman" w:hAnsi="Times New Roman"/>
          <w:b/>
          <w:bCs/>
          <w:i/>
          <w:sz w:val="24"/>
          <w:szCs w:val="24"/>
          <w:u w:val="single"/>
        </w:rPr>
      </w:pPr>
    </w:p>
    <w:p w:rsidR="00482FE7" w:rsidRDefault="00482FE7"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482FE7" w:rsidRDefault="00482FE7"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482FE7" w:rsidRPr="00CD0893" w:rsidRDefault="00482FE7"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482FE7" w:rsidRPr="00CD0893" w:rsidRDefault="00482FE7"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482FE7" w:rsidRPr="00CD0893" w:rsidRDefault="00482FE7"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Pr="00CD0893">
        <w:rPr>
          <w:rFonts w:ascii="Times New Roman" w:hAnsi="Times New Roman" w:cs="Times New Roman"/>
        </w:rPr>
        <w:t xml:space="preserve">поликлинические учреждения общей площадью не более 600 кв. м; </w:t>
      </w:r>
    </w:p>
    <w:p w:rsidR="00482FE7" w:rsidRPr="00CD0893" w:rsidRDefault="00482FE7" w:rsidP="00490145">
      <w:pPr>
        <w:pStyle w:val="ListParagraph"/>
        <w:numPr>
          <w:ilvl w:val="0"/>
          <w:numId w:val="4"/>
        </w:numPr>
        <w:tabs>
          <w:tab w:val="clear" w:pos="785"/>
          <w:tab w:val="num" w:pos="0"/>
        </w:tabs>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CD0893">
        <w:rPr>
          <w:rFonts w:ascii="Times New Roman" w:hAnsi="Times New Roman"/>
          <w:sz w:val="24"/>
          <w:szCs w:val="24"/>
        </w:rPr>
        <w:t>ии;</w:t>
      </w:r>
    </w:p>
    <w:p w:rsidR="00482FE7" w:rsidRPr="00CD0893" w:rsidRDefault="00482FE7"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482FE7" w:rsidRPr="00CD0893" w:rsidRDefault="00482FE7"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482FE7" w:rsidRPr="00CD0893" w:rsidRDefault="00482FE7"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482FE7" w:rsidRDefault="00482FE7"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482FE7" w:rsidRPr="00CD0893" w:rsidRDefault="00482FE7"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482FE7" w:rsidRPr="00CD0893" w:rsidRDefault="00482FE7"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482FE7" w:rsidRPr="00CD0893" w:rsidRDefault="00482FE7"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482FE7" w:rsidRPr="00CD0893" w:rsidRDefault="00482FE7"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482FE7" w:rsidRPr="00CD0893" w:rsidRDefault="00482FE7"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482FE7" w:rsidRPr="00CD0893" w:rsidRDefault="00482FE7"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482FE7" w:rsidRPr="00CD0893" w:rsidRDefault="00482FE7"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482FE7" w:rsidRPr="00CD0893" w:rsidRDefault="00482FE7"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482FE7" w:rsidRPr="00CD0893" w:rsidRDefault="00482FE7"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482FE7" w:rsidRPr="00CD0893" w:rsidRDefault="00482FE7"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Pr="00CD0893">
        <w:rPr>
          <w:rFonts w:ascii="Times New Roman" w:hAnsi="Times New Roman" w:cs="Times New Roman"/>
        </w:rPr>
        <w:t xml:space="preserve"> и аварийно</w:t>
      </w:r>
      <w:r>
        <w:rPr>
          <w:rFonts w:ascii="Times New Roman" w:hAnsi="Times New Roman" w:cs="Times New Roman"/>
        </w:rPr>
        <w:t>–</w:t>
      </w:r>
      <w:r w:rsidRPr="00CD0893">
        <w:rPr>
          <w:rFonts w:ascii="Times New Roman" w:hAnsi="Times New Roman" w:cs="Times New Roman"/>
        </w:rPr>
        <w:t>диспетчерские службы;</w:t>
      </w:r>
    </w:p>
    <w:p w:rsidR="00482FE7" w:rsidRPr="00CD0893" w:rsidRDefault="00482FE7"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482FE7" w:rsidRPr="00CD0893" w:rsidRDefault="00482FE7"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482FE7" w:rsidRPr="001C2EAA" w:rsidRDefault="00482FE7" w:rsidP="00490145">
      <w:pPr>
        <w:pStyle w:val="nienie"/>
        <w:numPr>
          <w:ilvl w:val="0"/>
          <w:numId w:val="4"/>
        </w:numPr>
        <w:ind w:left="0" w:firstLine="709"/>
        <w:rPr>
          <w:rFonts w:ascii="Times New Roman" w:hAnsi="Times New Roman" w:cs="Times New Roman"/>
        </w:rPr>
      </w:pPr>
      <w:r w:rsidRPr="001C2EAA">
        <w:rPr>
          <w:rFonts w:ascii="Times New Roman" w:hAnsi="Times New Roman" w:cs="Times New Roman"/>
        </w:rPr>
        <w:t>гостевые парковки из расчета 1 машино</w:t>
      </w:r>
      <w:r>
        <w:rPr>
          <w:rFonts w:ascii="Times New Roman" w:hAnsi="Times New Roman" w:cs="Times New Roman"/>
        </w:rPr>
        <w:t>-</w:t>
      </w:r>
      <w:r w:rsidRPr="001C2EAA">
        <w:rPr>
          <w:rFonts w:ascii="Times New Roman" w:hAnsi="Times New Roman" w:cs="Times New Roman"/>
        </w:rPr>
        <w:t>место на 2 участка.</w:t>
      </w:r>
    </w:p>
    <w:p w:rsidR="00482FE7" w:rsidRDefault="00482FE7" w:rsidP="00490145">
      <w:pPr>
        <w:pStyle w:val="nienie"/>
        <w:ind w:left="0" w:firstLine="709"/>
        <w:rPr>
          <w:rFonts w:ascii="Times New Roman" w:hAnsi="Times New Roman" w:cs="Times New Roman"/>
        </w:rPr>
      </w:pPr>
    </w:p>
    <w:p w:rsidR="00482FE7" w:rsidRPr="00CD0893" w:rsidRDefault="00482FE7" w:rsidP="00490145">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482FE7" w:rsidRPr="00592788" w:rsidTr="00B37F2D">
        <w:tc>
          <w:tcPr>
            <w:tcW w:w="6770" w:type="dxa"/>
            <w:gridSpan w:val="2"/>
            <w:vMerge w:val="restart"/>
            <w:tcBorders>
              <w:top w:val="single" w:sz="4" w:space="0" w:color="auto"/>
              <w:left w:val="single" w:sz="4" w:space="0" w:color="auto"/>
              <w:right w:val="single" w:sz="4" w:space="0" w:color="auto"/>
            </w:tcBorders>
            <w:vAlign w:val="center"/>
          </w:tcPr>
          <w:p w:rsidR="00482FE7" w:rsidRPr="00592788" w:rsidRDefault="00482FE7" w:rsidP="008A53A2">
            <w:pPr>
              <w:numPr>
                <w:ilvl w:val="12"/>
                <w:numId w:val="0"/>
              </w:numPr>
              <w:spacing w:after="0" w:line="240" w:lineRule="auto"/>
              <w:jc w:val="center"/>
              <w:rPr>
                <w:rFonts w:ascii="Times New Roman" w:hAnsi="Times New Roman"/>
                <w:sz w:val="24"/>
                <w:szCs w:val="24"/>
              </w:rPr>
            </w:pPr>
            <w:r w:rsidRPr="00592788">
              <w:rPr>
                <w:rFonts w:ascii="Times New Roman" w:hAnsi="Times New Roman"/>
                <w:sz w:val="24"/>
                <w:szCs w:val="24"/>
              </w:rPr>
              <w:t xml:space="preserve">Виды параметров и единицы </w:t>
            </w:r>
            <w:r w:rsidRPr="00592788">
              <w:rPr>
                <w:rFonts w:ascii="Times New Roman" w:hAnsi="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82FE7" w:rsidRPr="00592788" w:rsidRDefault="00482FE7"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482FE7" w:rsidRPr="00592788" w:rsidTr="00B37F2D">
        <w:trPr>
          <w:cantSplit/>
          <w:trHeight w:val="483"/>
        </w:trPr>
        <w:tc>
          <w:tcPr>
            <w:tcW w:w="6770" w:type="dxa"/>
            <w:gridSpan w:val="2"/>
            <w:vMerge/>
            <w:tcBorders>
              <w:left w:val="single" w:sz="4" w:space="0" w:color="auto"/>
              <w:bottom w:val="single" w:sz="4" w:space="0" w:color="auto"/>
              <w:right w:val="single" w:sz="4" w:space="0" w:color="auto"/>
            </w:tcBorders>
          </w:tcPr>
          <w:p w:rsidR="00482FE7" w:rsidRPr="00592788" w:rsidRDefault="00482FE7" w:rsidP="00B37F2D">
            <w:pPr>
              <w:numPr>
                <w:ilvl w:val="12"/>
                <w:numId w:val="0"/>
              </w:num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482FE7" w:rsidRPr="00592788" w:rsidRDefault="00482FE7"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Отдельно стоящий односемейный дом</w:t>
            </w:r>
          </w:p>
        </w:tc>
      </w:tr>
      <w:tr w:rsidR="00482FE7" w:rsidRPr="00592788" w:rsidTr="00B37F2D">
        <w:tc>
          <w:tcPr>
            <w:tcW w:w="6770" w:type="dxa"/>
            <w:gridSpan w:val="2"/>
            <w:tcBorders>
              <w:top w:val="single" w:sz="4" w:space="0" w:color="auto"/>
              <w:left w:val="single" w:sz="4" w:space="0" w:color="auto"/>
              <w:bottom w:val="single" w:sz="4" w:space="0" w:color="auto"/>
              <w:right w:val="single" w:sz="4" w:space="0" w:color="auto"/>
            </w:tcBorders>
          </w:tcPr>
          <w:p w:rsidR="00482FE7" w:rsidRPr="00592788" w:rsidRDefault="00482FE7"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82FE7" w:rsidRPr="00592788" w:rsidRDefault="00482FE7" w:rsidP="00B37F2D">
            <w:pPr>
              <w:numPr>
                <w:ilvl w:val="12"/>
                <w:numId w:val="0"/>
              </w:numPr>
              <w:spacing w:after="0" w:line="240" w:lineRule="auto"/>
              <w:jc w:val="both"/>
              <w:rPr>
                <w:rFonts w:ascii="Times New Roman" w:hAnsi="Times New Roman"/>
                <w:sz w:val="24"/>
                <w:szCs w:val="24"/>
              </w:rPr>
            </w:pPr>
          </w:p>
        </w:tc>
      </w:tr>
      <w:tr w:rsidR="00482FE7" w:rsidRPr="00592788"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482FE7" w:rsidRPr="00592788" w:rsidRDefault="00482FE7" w:rsidP="00B37F2D">
            <w:pPr>
              <w:numPr>
                <w:ilvl w:val="12"/>
                <w:numId w:val="0"/>
              </w:numPr>
              <w:tabs>
                <w:tab w:val="right" w:pos="-2943"/>
              </w:tabs>
              <w:spacing w:after="0" w:line="240" w:lineRule="auto"/>
              <w:jc w:val="both"/>
              <w:rPr>
                <w:rFonts w:ascii="Times New Roman" w:hAnsi="Times New Roman"/>
                <w:sz w:val="24"/>
                <w:szCs w:val="24"/>
              </w:rPr>
            </w:pPr>
            <w:r w:rsidRPr="00592788">
              <w:rPr>
                <w:rFonts w:ascii="Times New Roman" w:hAnsi="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82FE7" w:rsidRPr="00592788" w:rsidRDefault="00482FE7" w:rsidP="00B37F2D">
            <w:pPr>
              <w:numPr>
                <w:ilvl w:val="12"/>
                <w:numId w:val="0"/>
              </w:numPr>
              <w:tabs>
                <w:tab w:val="right" w:pos="493"/>
              </w:tabs>
              <w:spacing w:after="0" w:line="240" w:lineRule="auto"/>
              <w:jc w:val="both"/>
              <w:rPr>
                <w:rFonts w:ascii="Times New Roman" w:hAnsi="Times New Roman"/>
                <w:sz w:val="24"/>
                <w:szCs w:val="24"/>
              </w:rPr>
            </w:pPr>
            <w:r w:rsidRPr="00592788">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482FE7" w:rsidRPr="00592788" w:rsidRDefault="00482FE7" w:rsidP="00B37F2D">
            <w:pPr>
              <w:numPr>
                <w:ilvl w:val="12"/>
                <w:numId w:val="0"/>
              </w:numPr>
              <w:spacing w:after="0" w:line="240" w:lineRule="auto"/>
              <w:jc w:val="both"/>
              <w:rPr>
                <w:rFonts w:ascii="Times New Roman" w:hAnsi="Times New Roman"/>
                <w:color w:val="000000"/>
                <w:sz w:val="24"/>
                <w:szCs w:val="24"/>
              </w:rPr>
            </w:pPr>
            <w:r w:rsidRPr="00592788">
              <w:rPr>
                <w:rFonts w:ascii="Times New Roman" w:hAnsi="Times New Roman"/>
                <w:color w:val="000000"/>
                <w:sz w:val="24"/>
                <w:szCs w:val="24"/>
              </w:rPr>
              <w:t>400</w:t>
            </w:r>
          </w:p>
        </w:tc>
      </w:tr>
      <w:tr w:rsidR="00482FE7" w:rsidRPr="00592788"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482FE7" w:rsidRPr="00592788" w:rsidRDefault="00482FE7" w:rsidP="00B37F2D">
            <w:pPr>
              <w:numPr>
                <w:ilvl w:val="12"/>
                <w:numId w:val="0"/>
              </w:numPr>
              <w:tabs>
                <w:tab w:val="right" w:pos="-2943"/>
              </w:tabs>
              <w:spacing w:after="0" w:line="240" w:lineRule="auto"/>
              <w:jc w:val="both"/>
              <w:rPr>
                <w:rFonts w:ascii="Times New Roman" w:hAnsi="Times New Roman"/>
                <w:sz w:val="24"/>
                <w:szCs w:val="24"/>
              </w:rPr>
            </w:pPr>
            <w:r w:rsidRPr="00592788">
              <w:rPr>
                <w:rFonts w:ascii="Times New Roman" w:hAnsi="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82FE7" w:rsidRPr="00592788" w:rsidRDefault="00482FE7" w:rsidP="00B37F2D">
            <w:pPr>
              <w:numPr>
                <w:ilvl w:val="12"/>
                <w:numId w:val="0"/>
              </w:numPr>
              <w:tabs>
                <w:tab w:val="right" w:pos="493"/>
              </w:tabs>
              <w:spacing w:after="0" w:line="240" w:lineRule="auto"/>
              <w:jc w:val="both"/>
              <w:rPr>
                <w:rFonts w:ascii="Times New Roman" w:hAnsi="Times New Roman"/>
                <w:sz w:val="24"/>
                <w:szCs w:val="24"/>
              </w:rPr>
            </w:pPr>
            <w:r w:rsidRPr="00592788">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482FE7" w:rsidRPr="00592788" w:rsidRDefault="00482FE7" w:rsidP="00B37F2D">
            <w:pPr>
              <w:numPr>
                <w:ilvl w:val="12"/>
                <w:numId w:val="0"/>
              </w:numPr>
              <w:spacing w:after="0" w:line="240" w:lineRule="auto"/>
              <w:jc w:val="both"/>
              <w:rPr>
                <w:rFonts w:ascii="Times New Roman" w:hAnsi="Times New Roman"/>
                <w:color w:val="000000"/>
                <w:sz w:val="24"/>
                <w:szCs w:val="24"/>
              </w:rPr>
            </w:pPr>
            <w:r w:rsidRPr="00592788">
              <w:rPr>
                <w:rFonts w:ascii="Times New Roman" w:hAnsi="Times New Roman"/>
                <w:color w:val="000000"/>
                <w:sz w:val="24"/>
                <w:szCs w:val="24"/>
              </w:rPr>
              <w:t>2500</w:t>
            </w:r>
          </w:p>
        </w:tc>
      </w:tr>
      <w:tr w:rsidR="00482FE7" w:rsidRPr="00592788" w:rsidTr="00B37F2D">
        <w:tc>
          <w:tcPr>
            <w:tcW w:w="6061" w:type="dxa"/>
            <w:tcBorders>
              <w:top w:val="single" w:sz="4" w:space="0" w:color="auto"/>
              <w:left w:val="single" w:sz="4" w:space="0" w:color="auto"/>
              <w:bottom w:val="single" w:sz="4" w:space="0" w:color="auto"/>
              <w:right w:val="single" w:sz="4" w:space="0" w:color="auto"/>
            </w:tcBorders>
          </w:tcPr>
          <w:p w:rsidR="00482FE7" w:rsidRPr="00592788" w:rsidRDefault="00482FE7" w:rsidP="00B37F2D">
            <w:pPr>
              <w:numPr>
                <w:ilvl w:val="12"/>
                <w:numId w:val="0"/>
              </w:numPr>
              <w:tabs>
                <w:tab w:val="right" w:pos="-2943"/>
              </w:tabs>
              <w:spacing w:after="0" w:line="240" w:lineRule="auto"/>
              <w:jc w:val="both"/>
              <w:rPr>
                <w:rFonts w:ascii="Times New Roman" w:hAnsi="Times New Roman"/>
                <w:sz w:val="24"/>
                <w:szCs w:val="24"/>
              </w:rPr>
            </w:pPr>
            <w:r w:rsidRPr="00592788">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82FE7" w:rsidRPr="00592788" w:rsidRDefault="00482FE7" w:rsidP="00B37F2D">
            <w:pPr>
              <w:numPr>
                <w:ilvl w:val="12"/>
                <w:numId w:val="0"/>
              </w:numPr>
              <w:tabs>
                <w:tab w:val="right" w:pos="493"/>
              </w:tabs>
              <w:spacing w:after="0" w:line="240" w:lineRule="auto"/>
              <w:jc w:val="both"/>
              <w:rPr>
                <w:rFonts w:ascii="Times New Roman" w:hAnsi="Times New Roman"/>
                <w:sz w:val="24"/>
                <w:szCs w:val="24"/>
              </w:rPr>
            </w:pPr>
            <w:r w:rsidRPr="00592788">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482FE7" w:rsidRPr="00592788" w:rsidRDefault="00482FE7"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20</w:t>
            </w:r>
          </w:p>
        </w:tc>
      </w:tr>
      <w:tr w:rsidR="00482FE7" w:rsidRPr="00592788" w:rsidTr="00B37F2D">
        <w:tc>
          <w:tcPr>
            <w:tcW w:w="6061" w:type="dxa"/>
            <w:tcBorders>
              <w:top w:val="single" w:sz="4" w:space="0" w:color="auto"/>
              <w:left w:val="single" w:sz="4" w:space="0" w:color="auto"/>
              <w:bottom w:val="single" w:sz="4" w:space="0" w:color="auto"/>
              <w:right w:val="single" w:sz="4" w:space="0" w:color="auto"/>
            </w:tcBorders>
          </w:tcPr>
          <w:p w:rsidR="00482FE7" w:rsidRPr="000347DC" w:rsidRDefault="00482FE7" w:rsidP="00B37F2D">
            <w:pPr>
              <w:numPr>
                <w:ilvl w:val="12"/>
                <w:numId w:val="0"/>
              </w:numPr>
              <w:tabs>
                <w:tab w:val="right" w:pos="-2943"/>
              </w:tabs>
              <w:spacing w:after="0" w:line="240" w:lineRule="auto"/>
              <w:jc w:val="both"/>
              <w:rPr>
                <w:rFonts w:ascii="Times New Roman" w:hAnsi="Times New Roman"/>
                <w:sz w:val="24"/>
                <w:szCs w:val="24"/>
              </w:rPr>
            </w:pPr>
            <w:r w:rsidRPr="000347DC">
              <w:rPr>
                <w:rFonts w:ascii="Times New Roman" w:hAnsi="Times New Roman"/>
                <w:sz w:val="24"/>
                <w:szCs w:val="24"/>
              </w:rPr>
              <w:t>-Максимальный процент застройки в границах земельного участка</w:t>
            </w:r>
          </w:p>
        </w:tc>
        <w:tc>
          <w:tcPr>
            <w:tcW w:w="709" w:type="dxa"/>
            <w:tcBorders>
              <w:top w:val="single" w:sz="4" w:space="0" w:color="auto"/>
              <w:left w:val="single" w:sz="4" w:space="0" w:color="auto"/>
              <w:bottom w:val="single" w:sz="4" w:space="0" w:color="auto"/>
              <w:right w:val="single" w:sz="4" w:space="0" w:color="auto"/>
            </w:tcBorders>
          </w:tcPr>
          <w:p w:rsidR="00482FE7" w:rsidRPr="00592788" w:rsidRDefault="00482FE7" w:rsidP="00B37F2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482FE7" w:rsidRPr="00592788" w:rsidRDefault="00482FE7"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60</w:t>
            </w:r>
          </w:p>
        </w:tc>
      </w:tr>
      <w:tr w:rsidR="00482FE7" w:rsidRPr="00592788"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482FE7" w:rsidRPr="00592788" w:rsidRDefault="00482FE7"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82FE7" w:rsidRPr="00592788" w:rsidRDefault="00482FE7" w:rsidP="00B37F2D">
            <w:pPr>
              <w:numPr>
                <w:ilvl w:val="12"/>
                <w:numId w:val="0"/>
              </w:numPr>
              <w:spacing w:after="0" w:line="240" w:lineRule="auto"/>
              <w:jc w:val="both"/>
              <w:rPr>
                <w:rFonts w:ascii="Times New Roman" w:hAnsi="Times New Roman"/>
                <w:sz w:val="24"/>
                <w:szCs w:val="24"/>
              </w:rPr>
            </w:pPr>
          </w:p>
        </w:tc>
      </w:tr>
      <w:tr w:rsidR="00482FE7" w:rsidRPr="00592788" w:rsidTr="00B37F2D">
        <w:tc>
          <w:tcPr>
            <w:tcW w:w="6061" w:type="dxa"/>
            <w:tcBorders>
              <w:top w:val="single" w:sz="4" w:space="0" w:color="auto"/>
              <w:left w:val="single" w:sz="4" w:space="0" w:color="auto"/>
              <w:bottom w:val="single" w:sz="4" w:space="0" w:color="auto"/>
              <w:right w:val="single" w:sz="4" w:space="0" w:color="auto"/>
            </w:tcBorders>
          </w:tcPr>
          <w:p w:rsidR="00482FE7" w:rsidRPr="00592788" w:rsidRDefault="00482FE7"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82FE7" w:rsidRPr="00592788" w:rsidRDefault="00482FE7" w:rsidP="00B37F2D">
            <w:pPr>
              <w:numPr>
                <w:ilvl w:val="12"/>
                <w:numId w:val="0"/>
              </w:numPr>
              <w:tabs>
                <w:tab w:val="right" w:pos="493"/>
              </w:tabs>
              <w:spacing w:after="0" w:line="240" w:lineRule="auto"/>
              <w:jc w:val="both"/>
              <w:rPr>
                <w:rFonts w:ascii="Times New Roman" w:hAnsi="Times New Roman"/>
                <w:sz w:val="24"/>
                <w:szCs w:val="24"/>
              </w:rPr>
            </w:pPr>
          </w:p>
          <w:p w:rsidR="00482FE7" w:rsidRPr="00592788" w:rsidRDefault="00482FE7" w:rsidP="00B37F2D">
            <w:pPr>
              <w:numPr>
                <w:ilvl w:val="12"/>
                <w:numId w:val="0"/>
              </w:numPr>
              <w:tabs>
                <w:tab w:val="right" w:pos="493"/>
              </w:tabs>
              <w:spacing w:after="0" w:line="240" w:lineRule="auto"/>
              <w:jc w:val="both"/>
              <w:rPr>
                <w:rFonts w:ascii="Times New Roman" w:hAnsi="Times New Roman"/>
                <w:sz w:val="24"/>
                <w:szCs w:val="24"/>
              </w:rPr>
            </w:pPr>
            <w:r w:rsidRPr="00592788">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2FE7" w:rsidRPr="00592788" w:rsidRDefault="00482FE7" w:rsidP="00B37F2D">
            <w:pPr>
              <w:numPr>
                <w:ilvl w:val="12"/>
                <w:numId w:val="0"/>
              </w:numPr>
              <w:spacing w:after="0" w:line="240" w:lineRule="auto"/>
              <w:jc w:val="both"/>
              <w:rPr>
                <w:rFonts w:ascii="Times New Roman" w:hAnsi="Times New Roman"/>
                <w:sz w:val="24"/>
                <w:szCs w:val="24"/>
              </w:rPr>
            </w:pPr>
          </w:p>
          <w:p w:rsidR="00482FE7" w:rsidRPr="00592788" w:rsidRDefault="00482FE7"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5</w:t>
            </w:r>
          </w:p>
        </w:tc>
      </w:tr>
      <w:tr w:rsidR="00482FE7" w:rsidRPr="00592788" w:rsidTr="00B37F2D">
        <w:tc>
          <w:tcPr>
            <w:tcW w:w="6061" w:type="dxa"/>
            <w:tcBorders>
              <w:top w:val="single" w:sz="4" w:space="0" w:color="auto"/>
              <w:left w:val="single" w:sz="4" w:space="0" w:color="auto"/>
              <w:bottom w:val="single" w:sz="4" w:space="0" w:color="auto"/>
              <w:right w:val="single" w:sz="4" w:space="0" w:color="auto"/>
            </w:tcBorders>
          </w:tcPr>
          <w:p w:rsidR="00482FE7" w:rsidRPr="00592788" w:rsidRDefault="00482FE7"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82FE7" w:rsidRPr="00592788" w:rsidRDefault="00482FE7" w:rsidP="00B37F2D">
            <w:pPr>
              <w:numPr>
                <w:ilvl w:val="12"/>
                <w:numId w:val="0"/>
              </w:numPr>
              <w:tabs>
                <w:tab w:val="right" w:pos="493"/>
              </w:tabs>
              <w:spacing w:after="0" w:line="240" w:lineRule="auto"/>
              <w:jc w:val="both"/>
              <w:rPr>
                <w:rFonts w:ascii="Times New Roman" w:hAnsi="Times New Roman"/>
                <w:sz w:val="24"/>
                <w:szCs w:val="24"/>
              </w:rPr>
            </w:pPr>
            <w:r w:rsidRPr="00592788">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2FE7" w:rsidRPr="00592788" w:rsidRDefault="00482FE7"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3</w:t>
            </w:r>
          </w:p>
        </w:tc>
      </w:tr>
      <w:tr w:rsidR="00482FE7" w:rsidRPr="00592788" w:rsidTr="00B37F2D">
        <w:tc>
          <w:tcPr>
            <w:tcW w:w="6061" w:type="dxa"/>
            <w:tcBorders>
              <w:top w:val="single" w:sz="4" w:space="0" w:color="auto"/>
              <w:left w:val="single" w:sz="4" w:space="0" w:color="auto"/>
              <w:bottom w:val="single" w:sz="4" w:space="0" w:color="auto"/>
              <w:right w:val="single" w:sz="4" w:space="0" w:color="auto"/>
            </w:tcBorders>
          </w:tcPr>
          <w:p w:rsidR="00482FE7" w:rsidRPr="00592788" w:rsidRDefault="00482FE7"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82FE7" w:rsidRPr="00592788" w:rsidRDefault="00482FE7" w:rsidP="00B37F2D">
            <w:pPr>
              <w:numPr>
                <w:ilvl w:val="12"/>
                <w:numId w:val="0"/>
              </w:numPr>
              <w:tabs>
                <w:tab w:val="right" w:pos="493"/>
              </w:tabs>
              <w:spacing w:after="0" w:line="240" w:lineRule="auto"/>
              <w:jc w:val="both"/>
              <w:rPr>
                <w:rFonts w:ascii="Times New Roman" w:hAnsi="Times New Roman"/>
                <w:sz w:val="24"/>
                <w:szCs w:val="24"/>
              </w:rPr>
            </w:pPr>
            <w:r w:rsidRPr="00592788">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2FE7" w:rsidRPr="00592788" w:rsidRDefault="00482FE7"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3</w:t>
            </w:r>
          </w:p>
        </w:tc>
      </w:tr>
      <w:tr w:rsidR="00482FE7" w:rsidRPr="00592788" w:rsidTr="00B37F2D">
        <w:tc>
          <w:tcPr>
            <w:tcW w:w="6061" w:type="dxa"/>
            <w:tcBorders>
              <w:top w:val="single" w:sz="4" w:space="0" w:color="auto"/>
              <w:left w:val="single" w:sz="4" w:space="0" w:color="auto"/>
              <w:bottom w:val="single" w:sz="4" w:space="0" w:color="auto"/>
              <w:right w:val="single" w:sz="4" w:space="0" w:color="auto"/>
            </w:tcBorders>
          </w:tcPr>
          <w:p w:rsidR="00482FE7" w:rsidRPr="00592788" w:rsidRDefault="00482FE7"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82FE7" w:rsidRPr="00592788" w:rsidRDefault="00482FE7" w:rsidP="00B37F2D">
            <w:pPr>
              <w:numPr>
                <w:ilvl w:val="12"/>
                <w:numId w:val="0"/>
              </w:numPr>
              <w:tabs>
                <w:tab w:val="right" w:pos="493"/>
              </w:tabs>
              <w:spacing w:after="0" w:line="240" w:lineRule="auto"/>
              <w:jc w:val="both"/>
              <w:rPr>
                <w:rFonts w:ascii="Times New Roman" w:hAnsi="Times New Roman"/>
                <w:sz w:val="24"/>
                <w:szCs w:val="24"/>
              </w:rPr>
            </w:pPr>
            <w:r w:rsidRPr="00592788">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2FE7" w:rsidRPr="00592788" w:rsidRDefault="00482FE7"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по сложившейся застройке, но не менее 1 м</w:t>
            </w:r>
          </w:p>
        </w:tc>
      </w:tr>
      <w:tr w:rsidR="00482FE7" w:rsidRPr="00592788" w:rsidTr="00B37F2D">
        <w:tc>
          <w:tcPr>
            <w:tcW w:w="6061" w:type="dxa"/>
            <w:tcBorders>
              <w:top w:val="single" w:sz="4" w:space="0" w:color="auto"/>
              <w:left w:val="single" w:sz="4" w:space="0" w:color="auto"/>
              <w:bottom w:val="single" w:sz="4" w:space="0" w:color="auto"/>
              <w:right w:val="single" w:sz="4" w:space="0" w:color="auto"/>
            </w:tcBorders>
          </w:tcPr>
          <w:p w:rsidR="00482FE7" w:rsidRPr="00592788" w:rsidRDefault="00482FE7"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82FE7" w:rsidRPr="00592788" w:rsidRDefault="00482FE7" w:rsidP="00B37F2D">
            <w:pPr>
              <w:numPr>
                <w:ilvl w:val="12"/>
                <w:numId w:val="0"/>
              </w:numPr>
              <w:tabs>
                <w:tab w:val="right" w:pos="493"/>
              </w:tabs>
              <w:spacing w:after="0" w:line="240" w:lineRule="auto"/>
              <w:jc w:val="both"/>
              <w:rPr>
                <w:rFonts w:ascii="Times New Roman" w:hAnsi="Times New Roman"/>
                <w:sz w:val="24"/>
                <w:szCs w:val="24"/>
              </w:rPr>
            </w:pPr>
            <w:r w:rsidRPr="00592788">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2FE7" w:rsidRPr="00592788" w:rsidRDefault="00482FE7"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12</w:t>
            </w:r>
          </w:p>
        </w:tc>
      </w:tr>
      <w:tr w:rsidR="00482FE7" w:rsidRPr="00592788" w:rsidTr="00B37F2D">
        <w:tc>
          <w:tcPr>
            <w:tcW w:w="6061" w:type="dxa"/>
            <w:tcBorders>
              <w:top w:val="single" w:sz="4" w:space="0" w:color="auto"/>
              <w:left w:val="single" w:sz="4" w:space="0" w:color="auto"/>
              <w:bottom w:val="single" w:sz="4" w:space="0" w:color="auto"/>
              <w:right w:val="single" w:sz="4" w:space="0" w:color="auto"/>
            </w:tcBorders>
          </w:tcPr>
          <w:p w:rsidR="00482FE7" w:rsidRPr="00592788" w:rsidRDefault="00482FE7"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82FE7" w:rsidRPr="00592788" w:rsidRDefault="00482FE7" w:rsidP="00B37F2D">
            <w:pPr>
              <w:numPr>
                <w:ilvl w:val="12"/>
                <w:numId w:val="0"/>
              </w:numPr>
              <w:tabs>
                <w:tab w:val="right" w:pos="493"/>
              </w:tabs>
              <w:spacing w:after="0" w:line="240" w:lineRule="auto"/>
              <w:jc w:val="both"/>
              <w:rPr>
                <w:rFonts w:ascii="Times New Roman" w:hAnsi="Times New Roman"/>
                <w:sz w:val="24"/>
                <w:szCs w:val="24"/>
              </w:rPr>
            </w:pPr>
            <w:r w:rsidRPr="00592788">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2FE7" w:rsidRPr="00592788" w:rsidRDefault="00482FE7"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10</w:t>
            </w:r>
          </w:p>
        </w:tc>
      </w:tr>
      <w:tr w:rsidR="00482FE7" w:rsidRPr="00592788" w:rsidTr="00B37F2D">
        <w:tc>
          <w:tcPr>
            <w:tcW w:w="6061" w:type="dxa"/>
            <w:tcBorders>
              <w:top w:val="single" w:sz="4" w:space="0" w:color="auto"/>
              <w:left w:val="single" w:sz="4" w:space="0" w:color="auto"/>
              <w:bottom w:val="single" w:sz="4" w:space="0" w:color="auto"/>
              <w:right w:val="single" w:sz="4" w:space="0" w:color="auto"/>
            </w:tcBorders>
          </w:tcPr>
          <w:p w:rsidR="00482FE7" w:rsidRPr="00592788" w:rsidRDefault="00482FE7"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82FE7" w:rsidRPr="00592788" w:rsidRDefault="00482FE7" w:rsidP="00B37F2D">
            <w:pPr>
              <w:numPr>
                <w:ilvl w:val="12"/>
                <w:numId w:val="0"/>
              </w:numPr>
              <w:tabs>
                <w:tab w:val="right" w:pos="493"/>
              </w:tabs>
              <w:spacing w:after="0" w:line="240" w:lineRule="auto"/>
              <w:jc w:val="both"/>
              <w:rPr>
                <w:rFonts w:ascii="Times New Roman" w:hAnsi="Times New Roman"/>
                <w:sz w:val="24"/>
                <w:szCs w:val="24"/>
              </w:rPr>
            </w:pPr>
            <w:r w:rsidRPr="00592788">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482FE7" w:rsidRPr="00592788" w:rsidRDefault="00482FE7" w:rsidP="00B37F2D">
            <w:pPr>
              <w:numPr>
                <w:ilvl w:val="12"/>
                <w:numId w:val="0"/>
              </w:numPr>
              <w:spacing w:after="0" w:line="240" w:lineRule="auto"/>
              <w:jc w:val="both"/>
              <w:rPr>
                <w:rFonts w:ascii="Times New Roman" w:hAnsi="Times New Roman"/>
                <w:sz w:val="24"/>
                <w:szCs w:val="24"/>
              </w:rPr>
            </w:pPr>
            <w:r w:rsidRPr="00592788">
              <w:rPr>
                <w:rFonts w:ascii="Times New Roman" w:hAnsi="Times New Roman"/>
                <w:sz w:val="24"/>
                <w:szCs w:val="24"/>
              </w:rPr>
              <w:t>1</w:t>
            </w:r>
          </w:p>
        </w:tc>
      </w:tr>
    </w:tbl>
    <w:p w:rsidR="00482FE7" w:rsidRDefault="00482FE7" w:rsidP="00490145">
      <w:pPr>
        <w:pStyle w:val="ConsNormal"/>
        <w:tabs>
          <w:tab w:val="left" w:pos="900"/>
          <w:tab w:val="left" w:pos="9064"/>
        </w:tabs>
        <w:ind w:right="0" w:firstLine="709"/>
        <w:jc w:val="both"/>
        <w:rPr>
          <w:rFonts w:ascii="Times New Roman" w:hAnsi="Times New Roman" w:cs="Times New Roman"/>
          <w:bCs/>
          <w:i/>
          <w:iCs/>
          <w:sz w:val="24"/>
          <w:szCs w:val="24"/>
        </w:rPr>
      </w:pPr>
    </w:p>
    <w:p w:rsidR="00482FE7" w:rsidRPr="00CD0893" w:rsidRDefault="00482FE7"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Pr="00CD0893">
        <w:rPr>
          <w:rFonts w:ascii="Times New Roman" w:hAnsi="Times New Roman" w:cs="Times New Roman"/>
          <w:bCs/>
          <w:i/>
          <w:iCs/>
          <w:sz w:val="24"/>
          <w:szCs w:val="24"/>
        </w:rPr>
        <w:tab/>
      </w:r>
    </w:p>
    <w:p w:rsidR="00482FE7" w:rsidRDefault="00482FE7"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Pr>
          <w:rFonts w:ascii="Times New Roman" w:hAnsi="Times New Roman" w:cs="Times New Roman"/>
          <w:i/>
          <w:iCs/>
          <w:sz w:val="24"/>
          <w:szCs w:val="24"/>
        </w:rPr>
        <w:t>держания скота и птицы – 4м, до</w:t>
      </w:r>
      <w:r w:rsidRPr="00CD0893">
        <w:rPr>
          <w:rFonts w:ascii="Times New Roman" w:hAnsi="Times New Roman" w:cs="Times New Roman"/>
          <w:i/>
          <w:iCs/>
          <w:sz w:val="24"/>
          <w:szCs w:val="24"/>
        </w:rPr>
        <w:t xml:space="preserve"> других построек (бани, гаража</w:t>
      </w:r>
      <w:r>
        <w:rPr>
          <w:rFonts w:ascii="Times New Roman" w:hAnsi="Times New Roman" w:cs="Times New Roman"/>
          <w:i/>
          <w:iCs/>
          <w:sz w:val="24"/>
          <w:szCs w:val="24"/>
        </w:rPr>
        <w:t xml:space="preserve">, </w:t>
      </w:r>
      <w:r w:rsidRPr="003C1AC0">
        <w:rPr>
          <w:rFonts w:ascii="Times New Roman" w:hAnsi="Times New Roman" w:cs="Times New Roman"/>
          <w:i/>
          <w:iCs/>
          <w:sz w:val="24"/>
          <w:szCs w:val="24"/>
        </w:rPr>
        <w:t>летней кухни и др</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Pr>
          <w:rFonts w:ascii="Times New Roman" w:hAnsi="Times New Roman" w:cs="Times New Roman"/>
          <w:i/>
          <w:iCs/>
          <w:sz w:val="24"/>
          <w:szCs w:val="24"/>
        </w:rPr>
        <w:t>– 1</w:t>
      </w:r>
      <w:r w:rsidRPr="00CD0893">
        <w:rPr>
          <w:rFonts w:ascii="Times New Roman" w:hAnsi="Times New Roman" w:cs="Times New Roman"/>
          <w:i/>
          <w:iCs/>
          <w:sz w:val="24"/>
          <w:szCs w:val="24"/>
        </w:rPr>
        <w:t>м.</w:t>
      </w:r>
    </w:p>
    <w:p w:rsidR="00482FE7" w:rsidRPr="00CD0893" w:rsidRDefault="00482FE7"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482FE7" w:rsidRPr="00CD0893" w:rsidRDefault="00482FE7"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w:t>
      </w:r>
      <w:r>
        <w:rPr>
          <w:rFonts w:ascii="Times New Roman" w:hAnsi="Times New Roman" w:cs="Times New Roman"/>
          <w:i/>
          <w:iCs/>
          <w:sz w:val="24"/>
          <w:szCs w:val="24"/>
        </w:rPr>
        <w:t xml:space="preserve"> </w:t>
      </w:r>
      <w:r w:rsidRPr="00CD0893">
        <w:rPr>
          <w:rFonts w:ascii="Times New Roman" w:hAnsi="Times New Roman" w:cs="Times New Roman"/>
          <w:i/>
          <w:iCs/>
          <w:sz w:val="24"/>
          <w:szCs w:val="24"/>
        </w:rPr>
        <w:t>стоящих гаражей, открытых стоянок без технического обслуживания  на 1</w:t>
      </w:r>
      <w:r>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Pr>
          <w:rFonts w:ascii="Times New Roman" w:hAnsi="Times New Roman" w:cs="Times New Roman"/>
          <w:i/>
          <w:iCs/>
          <w:sz w:val="24"/>
          <w:szCs w:val="24"/>
        </w:rPr>
        <w:t>я не должна превышать 6–и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w:t>
      </w:r>
      <w:r>
        <w:rPr>
          <w:rFonts w:ascii="Times New Roman" w:hAnsi="Times New Roman" w:cs="Times New Roman"/>
          <w:i/>
          <w:iCs/>
          <w:sz w:val="24"/>
          <w:szCs w:val="24"/>
        </w:rPr>
        <w:t xml:space="preserve"> </w:t>
      </w:r>
      <w:r w:rsidRPr="00CD0893">
        <w:rPr>
          <w:rFonts w:ascii="Times New Roman" w:hAnsi="Times New Roman" w:cs="Times New Roman"/>
          <w:i/>
          <w:iCs/>
          <w:sz w:val="24"/>
          <w:szCs w:val="24"/>
        </w:rPr>
        <w:t>стоящих гаражей, открытых стоянок без технического обслуживания на 1</w:t>
      </w:r>
      <w:r>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w:t>
      </w:r>
      <w:r>
        <w:rPr>
          <w:rFonts w:ascii="Times New Roman" w:hAnsi="Times New Roman" w:cs="Times New Roman"/>
          <w:i/>
          <w:iCs/>
          <w:sz w:val="24"/>
          <w:szCs w:val="24"/>
        </w:rPr>
        <w:t>вания не должна превышать 60 кв.</w:t>
      </w:r>
      <w:r w:rsidRPr="00CD0893">
        <w:rPr>
          <w:rFonts w:ascii="Times New Roman" w:hAnsi="Times New Roman" w:cs="Times New Roman"/>
          <w:i/>
          <w:iCs/>
          <w:sz w:val="24"/>
          <w:szCs w:val="24"/>
        </w:rPr>
        <w:t xml:space="preserve"> м.</w:t>
      </w:r>
    </w:p>
    <w:p w:rsidR="00482FE7" w:rsidRPr="00CD0893" w:rsidRDefault="00482FE7"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82FE7" w:rsidRPr="00CD0893" w:rsidRDefault="00482FE7"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82FE7" w:rsidRPr="00CD0893" w:rsidRDefault="00482FE7"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7.</w:t>
      </w:r>
      <w:r w:rsidRPr="00CD0893">
        <w:rPr>
          <w:rFonts w:ascii="Times New Roman" w:hAnsi="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i/>
          <w:iCs/>
          <w:color w:val="008000"/>
          <w:sz w:val="24"/>
          <w:szCs w:val="24"/>
        </w:rPr>
        <w:t xml:space="preserve"> </w:t>
      </w:r>
      <w:r w:rsidRPr="00CD0893">
        <w:rPr>
          <w:rFonts w:ascii="Times New Roman" w:hAnsi="Times New Roman"/>
          <w:i/>
          <w:iCs/>
          <w:sz w:val="24"/>
          <w:szCs w:val="24"/>
        </w:rPr>
        <w:t>26 настоящих Правил.</w:t>
      </w:r>
    </w:p>
    <w:p w:rsidR="00482FE7" w:rsidRPr="00CD0893" w:rsidRDefault="00482FE7"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8.</w:t>
      </w:r>
      <w:r w:rsidRPr="00CD0893">
        <w:rPr>
          <w:rFonts w:ascii="Times New Roman" w:hAnsi="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82FE7" w:rsidRPr="00CD0893" w:rsidRDefault="00482FE7" w:rsidP="00490145">
      <w:pPr>
        <w:pStyle w:val="ListParagraph"/>
        <w:numPr>
          <w:ilvl w:val="0"/>
          <w:numId w:val="8"/>
        </w:numPr>
        <w:spacing w:after="0" w:line="240" w:lineRule="auto"/>
        <w:ind w:left="0" w:firstLine="709"/>
        <w:contextualSpacing w:val="0"/>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482FE7" w:rsidRPr="00E6428B" w:rsidRDefault="00482FE7" w:rsidP="00490145">
      <w:pPr>
        <w:pStyle w:val="ListParagraph"/>
        <w:numPr>
          <w:ilvl w:val="0"/>
          <w:numId w:val="8"/>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lang w:eastAsia="en-US"/>
        </w:rPr>
        <w:t>согласованно с органами госпожнадзора.</w:t>
      </w:r>
    </w:p>
    <w:p w:rsidR="00482FE7" w:rsidRPr="00E6428B" w:rsidRDefault="00482FE7" w:rsidP="00490145">
      <w:pPr>
        <w:pStyle w:val="ListParagraph"/>
        <w:spacing w:after="0" w:line="240" w:lineRule="auto"/>
        <w:ind w:left="0" w:firstLine="709"/>
        <w:contextualSpacing w:val="0"/>
        <w:jc w:val="both"/>
        <w:rPr>
          <w:rFonts w:ascii="Times New Roman" w:hAnsi="Times New Roman"/>
          <w:i/>
          <w:iCs/>
          <w:sz w:val="24"/>
          <w:szCs w:val="24"/>
          <w:lang w:eastAsia="en-US"/>
        </w:rPr>
      </w:pPr>
      <w:r>
        <w:rPr>
          <w:rFonts w:ascii="Times New Roman" w:hAnsi="Times New Roman"/>
          <w:i/>
          <w:iCs/>
          <w:sz w:val="24"/>
          <w:szCs w:val="24"/>
          <w:lang w:eastAsia="en-US"/>
        </w:rPr>
        <w:t>9. Минимальные расстояния до</w:t>
      </w:r>
      <w:r w:rsidRPr="00E6428B">
        <w:rPr>
          <w:rFonts w:ascii="Times New Roman" w:hAnsi="Times New Roman"/>
          <w:i/>
          <w:iCs/>
          <w:sz w:val="24"/>
          <w:szCs w:val="24"/>
          <w:lang w:eastAsia="en-US"/>
        </w:rPr>
        <w:t xml:space="preserve"> границы соседнего участка по санитарно</w:t>
      </w:r>
      <w:r>
        <w:rPr>
          <w:rFonts w:ascii="Times New Roman" w:hAnsi="Times New Roman"/>
          <w:i/>
          <w:iCs/>
          <w:sz w:val="24"/>
          <w:szCs w:val="24"/>
          <w:lang w:eastAsia="en-US"/>
        </w:rPr>
        <w:t>–</w:t>
      </w:r>
      <w:r w:rsidRPr="00E6428B">
        <w:rPr>
          <w:rFonts w:ascii="Times New Roman" w:hAnsi="Times New Roman"/>
          <w:i/>
          <w:iCs/>
          <w:sz w:val="24"/>
          <w:szCs w:val="24"/>
          <w:lang w:eastAsia="en-US"/>
        </w:rPr>
        <w:t>бытовым условиям должны быть:</w:t>
      </w:r>
    </w:p>
    <w:p w:rsidR="00482FE7" w:rsidRPr="00E6428B" w:rsidRDefault="00482FE7" w:rsidP="00C16A9A">
      <w:pPr>
        <w:pStyle w:val="ListParagraph"/>
        <w:numPr>
          <w:ilvl w:val="0"/>
          <w:numId w:val="54"/>
        </w:numPr>
        <w:spacing w:after="0" w:line="240" w:lineRule="auto"/>
        <w:ind w:left="0" w:firstLine="709"/>
        <w:contextualSpacing w:val="0"/>
        <w:jc w:val="both"/>
        <w:rPr>
          <w:rFonts w:ascii="Times New Roman" w:hAnsi="Times New Roman"/>
          <w:i/>
          <w:iCs/>
          <w:sz w:val="24"/>
          <w:szCs w:val="24"/>
          <w:lang w:eastAsia="en-US"/>
        </w:rPr>
      </w:pPr>
      <w:r w:rsidRPr="00E6428B">
        <w:rPr>
          <w:rFonts w:ascii="Times New Roman" w:hAnsi="Times New Roman"/>
          <w:i/>
          <w:iCs/>
          <w:sz w:val="24"/>
          <w:szCs w:val="24"/>
          <w:lang w:eastAsia="en-US"/>
        </w:rPr>
        <w:t xml:space="preserve">от стволов высокорослых деревьев </w:t>
      </w:r>
      <w:r>
        <w:rPr>
          <w:rFonts w:ascii="Times New Roman" w:hAnsi="Times New Roman"/>
          <w:i/>
          <w:iCs/>
          <w:sz w:val="24"/>
          <w:szCs w:val="24"/>
          <w:lang w:eastAsia="en-US"/>
        </w:rPr>
        <w:t>–</w:t>
      </w:r>
      <w:r w:rsidRPr="00E6428B">
        <w:rPr>
          <w:rFonts w:ascii="Times New Roman" w:hAnsi="Times New Roman"/>
          <w:i/>
          <w:iCs/>
          <w:sz w:val="24"/>
          <w:szCs w:val="24"/>
          <w:lang w:eastAsia="en-US"/>
        </w:rPr>
        <w:t xml:space="preserve"> 4, среднерослых </w:t>
      </w:r>
      <w:r>
        <w:rPr>
          <w:rFonts w:ascii="Times New Roman" w:hAnsi="Times New Roman"/>
          <w:i/>
          <w:iCs/>
          <w:sz w:val="24"/>
          <w:szCs w:val="24"/>
          <w:lang w:eastAsia="en-US"/>
        </w:rPr>
        <w:t>–</w:t>
      </w:r>
      <w:r w:rsidRPr="00E6428B">
        <w:rPr>
          <w:rFonts w:ascii="Times New Roman" w:hAnsi="Times New Roman"/>
          <w:i/>
          <w:iCs/>
          <w:sz w:val="24"/>
          <w:szCs w:val="24"/>
          <w:lang w:eastAsia="en-US"/>
        </w:rPr>
        <w:t xml:space="preserve"> 2;</w:t>
      </w:r>
    </w:p>
    <w:p w:rsidR="00482FE7" w:rsidRDefault="00482FE7" w:rsidP="00C16A9A">
      <w:pPr>
        <w:pStyle w:val="ListParagraph"/>
        <w:numPr>
          <w:ilvl w:val="0"/>
          <w:numId w:val="54"/>
        </w:numPr>
        <w:spacing w:after="0" w:line="240" w:lineRule="auto"/>
        <w:ind w:left="0" w:firstLine="709"/>
        <w:contextualSpacing w:val="0"/>
        <w:jc w:val="both"/>
        <w:rPr>
          <w:rFonts w:ascii="Times New Roman" w:hAnsi="Times New Roman"/>
          <w:i/>
          <w:iCs/>
          <w:sz w:val="24"/>
          <w:szCs w:val="24"/>
          <w:lang w:eastAsia="en-US"/>
        </w:rPr>
      </w:pPr>
      <w:r w:rsidRPr="00E6428B">
        <w:rPr>
          <w:rFonts w:ascii="Times New Roman" w:hAnsi="Times New Roman"/>
          <w:i/>
          <w:iCs/>
          <w:sz w:val="24"/>
          <w:szCs w:val="24"/>
          <w:lang w:eastAsia="en-US"/>
        </w:rPr>
        <w:t xml:space="preserve">от кустарника </w:t>
      </w:r>
      <w:r>
        <w:rPr>
          <w:rFonts w:ascii="Times New Roman" w:hAnsi="Times New Roman"/>
          <w:i/>
          <w:iCs/>
          <w:sz w:val="24"/>
          <w:szCs w:val="24"/>
          <w:lang w:eastAsia="en-US"/>
        </w:rPr>
        <w:t>–</w:t>
      </w:r>
      <w:r w:rsidRPr="00E6428B">
        <w:rPr>
          <w:rFonts w:ascii="Times New Roman" w:hAnsi="Times New Roman"/>
          <w:i/>
          <w:iCs/>
          <w:sz w:val="24"/>
          <w:szCs w:val="24"/>
          <w:lang w:eastAsia="en-US"/>
        </w:rPr>
        <w:t xml:space="preserve"> 1м.</w:t>
      </w:r>
    </w:p>
    <w:p w:rsidR="00482FE7" w:rsidRPr="00BD724C" w:rsidRDefault="00482FE7" w:rsidP="00490145">
      <w:pPr>
        <w:pStyle w:val="ListParagraph"/>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lang w:eastAsia="en-US"/>
        </w:rPr>
        <w:t xml:space="preserve">10. </w:t>
      </w:r>
      <w:r w:rsidRPr="00BD724C">
        <w:rPr>
          <w:rFonts w:ascii="Times New Roman" w:hAnsi="Times New Roman"/>
          <w:i/>
          <w:iCs/>
          <w:sz w:val="24"/>
          <w:szCs w:val="24"/>
        </w:rPr>
        <w:t xml:space="preserve">Минимальные расстояния до </w:t>
      </w:r>
      <w:r>
        <w:rPr>
          <w:rFonts w:ascii="Times New Roman" w:hAnsi="Times New Roman"/>
          <w:i/>
          <w:iCs/>
          <w:sz w:val="24"/>
          <w:szCs w:val="24"/>
        </w:rPr>
        <w:t xml:space="preserve">стен жилых домов </w:t>
      </w:r>
      <w:r w:rsidRPr="00BD724C">
        <w:rPr>
          <w:rFonts w:ascii="Times New Roman" w:hAnsi="Times New Roman"/>
          <w:i/>
          <w:iCs/>
          <w:sz w:val="24"/>
          <w:szCs w:val="24"/>
        </w:rPr>
        <w:t>должны быть:</w:t>
      </w:r>
    </w:p>
    <w:p w:rsidR="00482FE7" w:rsidRPr="00BD724C" w:rsidRDefault="00482FE7" w:rsidP="00C16A9A">
      <w:pPr>
        <w:pStyle w:val="ListParagraph"/>
        <w:numPr>
          <w:ilvl w:val="0"/>
          <w:numId w:val="54"/>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rPr>
        <w:t>от стволов  деревьев – 5м</w:t>
      </w:r>
      <w:r w:rsidRPr="00BD724C">
        <w:rPr>
          <w:rFonts w:ascii="Times New Roman" w:hAnsi="Times New Roman"/>
          <w:i/>
          <w:iCs/>
          <w:sz w:val="24"/>
          <w:szCs w:val="24"/>
        </w:rPr>
        <w:t>;</w:t>
      </w:r>
    </w:p>
    <w:p w:rsidR="00482FE7" w:rsidRPr="00BD724C" w:rsidRDefault="00482FE7" w:rsidP="00C16A9A">
      <w:pPr>
        <w:pStyle w:val="ListParagraph"/>
        <w:numPr>
          <w:ilvl w:val="0"/>
          <w:numId w:val="54"/>
        </w:numPr>
        <w:spacing w:after="0" w:line="240" w:lineRule="auto"/>
        <w:ind w:left="0" w:firstLine="709"/>
        <w:contextualSpacing w:val="0"/>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,5</w:t>
      </w:r>
      <w:r w:rsidRPr="00BD724C">
        <w:rPr>
          <w:rFonts w:ascii="Times New Roman" w:hAnsi="Times New Roman"/>
          <w:i/>
          <w:iCs/>
          <w:sz w:val="24"/>
          <w:szCs w:val="24"/>
        </w:rPr>
        <w:t xml:space="preserve"> м.</w:t>
      </w:r>
    </w:p>
    <w:p w:rsidR="00482FE7" w:rsidRPr="00D967A3" w:rsidRDefault="00482FE7" w:rsidP="00490145">
      <w:pPr>
        <w:pStyle w:val="ListParagraph"/>
        <w:spacing w:after="0" w:line="240" w:lineRule="auto"/>
        <w:ind w:left="0" w:firstLine="709"/>
        <w:contextualSpacing w:val="0"/>
        <w:jc w:val="both"/>
        <w:rPr>
          <w:rFonts w:ascii="Times New Roman" w:hAnsi="Times New Roman"/>
          <w:i/>
          <w:iCs/>
          <w:sz w:val="24"/>
          <w:szCs w:val="24"/>
        </w:rPr>
      </w:pPr>
    </w:p>
    <w:p w:rsidR="00482FE7" w:rsidRDefault="00482FE7"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3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Pr="00A6536E">
        <w:rPr>
          <w:rFonts w:ascii="Times New Roman" w:hAnsi="Times New Roman" w:cs="Times New Roman"/>
          <w:bCs/>
          <w:iCs/>
          <w:sz w:val="24"/>
          <w:szCs w:val="24"/>
        </w:rPr>
        <w:t>индивидуального жилищного строительства</w:t>
      </w:r>
    </w:p>
    <w:p w:rsidR="00482FE7" w:rsidRPr="008613E8" w:rsidRDefault="00482FE7" w:rsidP="00490145">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482FE7" w:rsidRPr="00592788" w:rsidTr="008613E8">
        <w:trPr>
          <w:trHeight w:val="188"/>
          <w:jc w:val="center"/>
        </w:trPr>
        <w:tc>
          <w:tcPr>
            <w:tcW w:w="1791" w:type="dxa"/>
            <w:vMerge w:val="restart"/>
            <w:vAlign w:val="center"/>
          </w:tcPr>
          <w:p w:rsidR="00482FE7" w:rsidRPr="00592788" w:rsidRDefault="00482FE7" w:rsidP="00B37F2D">
            <w:pPr>
              <w:widowControl w:val="0"/>
              <w:adjustRightInd w:val="0"/>
              <w:spacing w:after="0" w:line="240" w:lineRule="auto"/>
              <w:jc w:val="both"/>
              <w:rPr>
                <w:rFonts w:ascii="Times New Roman" w:hAnsi="Times New Roman"/>
                <w:b/>
                <w:sz w:val="24"/>
                <w:szCs w:val="24"/>
              </w:rPr>
            </w:pPr>
            <w:r w:rsidRPr="00592788">
              <w:rPr>
                <w:rFonts w:ascii="Times New Roman" w:hAnsi="Times New Roman"/>
                <w:b/>
                <w:sz w:val="24"/>
                <w:szCs w:val="24"/>
              </w:rPr>
              <w:t>Нормативный разрыв</w:t>
            </w:r>
          </w:p>
        </w:tc>
        <w:tc>
          <w:tcPr>
            <w:tcW w:w="8346" w:type="dxa"/>
            <w:gridSpan w:val="7"/>
            <w:vAlign w:val="center"/>
          </w:tcPr>
          <w:p w:rsidR="00482FE7" w:rsidRPr="00592788" w:rsidRDefault="00482FE7" w:rsidP="00B37F2D">
            <w:pPr>
              <w:widowControl w:val="0"/>
              <w:adjustRightInd w:val="0"/>
              <w:spacing w:after="0" w:line="240" w:lineRule="auto"/>
              <w:jc w:val="both"/>
              <w:rPr>
                <w:rFonts w:ascii="Times New Roman" w:hAnsi="Times New Roman"/>
                <w:b/>
                <w:sz w:val="24"/>
                <w:szCs w:val="24"/>
              </w:rPr>
            </w:pPr>
            <w:r w:rsidRPr="00592788">
              <w:rPr>
                <w:rFonts w:ascii="Times New Roman" w:hAnsi="Times New Roman"/>
                <w:b/>
                <w:sz w:val="24"/>
                <w:szCs w:val="24"/>
              </w:rPr>
              <w:t>Поголовье (</w:t>
            </w:r>
            <w:r w:rsidRPr="00592788">
              <w:rPr>
                <w:rStyle w:val="grame"/>
                <w:rFonts w:ascii="Times New Roman" w:hAnsi="Times New Roman"/>
                <w:b/>
                <w:sz w:val="24"/>
                <w:szCs w:val="24"/>
              </w:rPr>
              <w:t>шт.</w:t>
            </w:r>
            <w:r w:rsidRPr="00592788">
              <w:rPr>
                <w:rFonts w:ascii="Times New Roman" w:hAnsi="Times New Roman"/>
                <w:b/>
                <w:sz w:val="24"/>
                <w:szCs w:val="24"/>
              </w:rPr>
              <w:t>), не более</w:t>
            </w:r>
          </w:p>
        </w:tc>
      </w:tr>
      <w:tr w:rsidR="00482FE7" w:rsidRPr="00592788" w:rsidTr="008613E8">
        <w:trPr>
          <w:jc w:val="center"/>
        </w:trPr>
        <w:tc>
          <w:tcPr>
            <w:tcW w:w="0" w:type="auto"/>
            <w:vMerge/>
            <w:vAlign w:val="center"/>
          </w:tcPr>
          <w:p w:rsidR="00482FE7" w:rsidRPr="00592788" w:rsidRDefault="00482FE7" w:rsidP="00B37F2D">
            <w:pPr>
              <w:widowControl w:val="0"/>
              <w:spacing w:after="0" w:line="240" w:lineRule="auto"/>
              <w:jc w:val="both"/>
              <w:rPr>
                <w:rFonts w:ascii="Times New Roman" w:hAnsi="Times New Roman"/>
                <w:sz w:val="24"/>
                <w:szCs w:val="24"/>
              </w:rPr>
            </w:pPr>
          </w:p>
        </w:tc>
        <w:tc>
          <w:tcPr>
            <w:tcW w:w="1009" w:type="dxa"/>
            <w:vAlign w:val="center"/>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свиньи</w:t>
            </w:r>
          </w:p>
        </w:tc>
        <w:tc>
          <w:tcPr>
            <w:tcW w:w="1282" w:type="dxa"/>
            <w:vAlign w:val="center"/>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коровы, бычки</w:t>
            </w:r>
          </w:p>
        </w:tc>
        <w:tc>
          <w:tcPr>
            <w:tcW w:w="1105" w:type="dxa"/>
            <w:vAlign w:val="center"/>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овцы, козы</w:t>
            </w:r>
          </w:p>
        </w:tc>
        <w:tc>
          <w:tcPr>
            <w:tcW w:w="1311" w:type="dxa"/>
            <w:vAlign w:val="center"/>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кролики – матки</w:t>
            </w:r>
          </w:p>
        </w:tc>
        <w:tc>
          <w:tcPr>
            <w:tcW w:w="1117" w:type="dxa"/>
            <w:vAlign w:val="center"/>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птица</w:t>
            </w:r>
          </w:p>
        </w:tc>
        <w:tc>
          <w:tcPr>
            <w:tcW w:w="1258" w:type="dxa"/>
            <w:vAlign w:val="center"/>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лошади</w:t>
            </w:r>
          </w:p>
        </w:tc>
        <w:tc>
          <w:tcPr>
            <w:tcW w:w="1264" w:type="dxa"/>
            <w:vAlign w:val="center"/>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нутрии, песцы</w:t>
            </w:r>
          </w:p>
        </w:tc>
      </w:tr>
      <w:tr w:rsidR="00482FE7" w:rsidRPr="00592788" w:rsidTr="008613E8">
        <w:trPr>
          <w:jc w:val="center"/>
        </w:trPr>
        <w:tc>
          <w:tcPr>
            <w:tcW w:w="1791"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10 м</w:t>
            </w:r>
          </w:p>
        </w:tc>
        <w:tc>
          <w:tcPr>
            <w:tcW w:w="1009"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5</w:t>
            </w:r>
          </w:p>
        </w:tc>
        <w:tc>
          <w:tcPr>
            <w:tcW w:w="1282"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5</w:t>
            </w:r>
          </w:p>
        </w:tc>
        <w:tc>
          <w:tcPr>
            <w:tcW w:w="1105"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10</w:t>
            </w:r>
          </w:p>
        </w:tc>
        <w:tc>
          <w:tcPr>
            <w:tcW w:w="1311"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10</w:t>
            </w:r>
          </w:p>
        </w:tc>
        <w:tc>
          <w:tcPr>
            <w:tcW w:w="1117"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30</w:t>
            </w:r>
          </w:p>
        </w:tc>
        <w:tc>
          <w:tcPr>
            <w:tcW w:w="1258"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5</w:t>
            </w:r>
          </w:p>
        </w:tc>
        <w:tc>
          <w:tcPr>
            <w:tcW w:w="1264"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5</w:t>
            </w:r>
          </w:p>
        </w:tc>
      </w:tr>
      <w:tr w:rsidR="00482FE7" w:rsidRPr="00592788" w:rsidTr="008613E8">
        <w:trPr>
          <w:jc w:val="center"/>
        </w:trPr>
        <w:tc>
          <w:tcPr>
            <w:tcW w:w="1791"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20 м</w:t>
            </w:r>
          </w:p>
        </w:tc>
        <w:tc>
          <w:tcPr>
            <w:tcW w:w="1009"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8</w:t>
            </w:r>
          </w:p>
        </w:tc>
        <w:tc>
          <w:tcPr>
            <w:tcW w:w="1282"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8</w:t>
            </w:r>
          </w:p>
        </w:tc>
        <w:tc>
          <w:tcPr>
            <w:tcW w:w="1105"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15</w:t>
            </w:r>
          </w:p>
        </w:tc>
        <w:tc>
          <w:tcPr>
            <w:tcW w:w="1311"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20</w:t>
            </w:r>
          </w:p>
        </w:tc>
        <w:tc>
          <w:tcPr>
            <w:tcW w:w="1117"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45</w:t>
            </w:r>
          </w:p>
        </w:tc>
        <w:tc>
          <w:tcPr>
            <w:tcW w:w="1258"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8</w:t>
            </w:r>
          </w:p>
        </w:tc>
        <w:tc>
          <w:tcPr>
            <w:tcW w:w="1264"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8</w:t>
            </w:r>
          </w:p>
        </w:tc>
      </w:tr>
      <w:tr w:rsidR="00482FE7" w:rsidRPr="00592788" w:rsidTr="008613E8">
        <w:trPr>
          <w:jc w:val="center"/>
        </w:trPr>
        <w:tc>
          <w:tcPr>
            <w:tcW w:w="1791"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30 м</w:t>
            </w:r>
          </w:p>
        </w:tc>
        <w:tc>
          <w:tcPr>
            <w:tcW w:w="1009"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10</w:t>
            </w:r>
          </w:p>
        </w:tc>
        <w:tc>
          <w:tcPr>
            <w:tcW w:w="1282"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10</w:t>
            </w:r>
          </w:p>
        </w:tc>
        <w:tc>
          <w:tcPr>
            <w:tcW w:w="1105"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20</w:t>
            </w:r>
          </w:p>
        </w:tc>
        <w:tc>
          <w:tcPr>
            <w:tcW w:w="1311"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30</w:t>
            </w:r>
          </w:p>
        </w:tc>
        <w:tc>
          <w:tcPr>
            <w:tcW w:w="1117"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60</w:t>
            </w:r>
          </w:p>
        </w:tc>
        <w:tc>
          <w:tcPr>
            <w:tcW w:w="1258"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10</w:t>
            </w:r>
          </w:p>
        </w:tc>
        <w:tc>
          <w:tcPr>
            <w:tcW w:w="1264"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10</w:t>
            </w:r>
          </w:p>
        </w:tc>
      </w:tr>
      <w:tr w:rsidR="00482FE7" w:rsidRPr="00592788" w:rsidTr="008613E8">
        <w:trPr>
          <w:jc w:val="center"/>
        </w:trPr>
        <w:tc>
          <w:tcPr>
            <w:tcW w:w="1791"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40 м</w:t>
            </w:r>
          </w:p>
        </w:tc>
        <w:tc>
          <w:tcPr>
            <w:tcW w:w="1009"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15</w:t>
            </w:r>
          </w:p>
        </w:tc>
        <w:tc>
          <w:tcPr>
            <w:tcW w:w="1282"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15</w:t>
            </w:r>
          </w:p>
        </w:tc>
        <w:tc>
          <w:tcPr>
            <w:tcW w:w="1105"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25</w:t>
            </w:r>
          </w:p>
        </w:tc>
        <w:tc>
          <w:tcPr>
            <w:tcW w:w="1311"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40</w:t>
            </w:r>
          </w:p>
        </w:tc>
        <w:tc>
          <w:tcPr>
            <w:tcW w:w="1117"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75</w:t>
            </w:r>
          </w:p>
        </w:tc>
        <w:tc>
          <w:tcPr>
            <w:tcW w:w="1258"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15</w:t>
            </w:r>
          </w:p>
        </w:tc>
        <w:tc>
          <w:tcPr>
            <w:tcW w:w="1264" w:type="dxa"/>
          </w:tcPr>
          <w:p w:rsidR="00482FE7" w:rsidRPr="00592788" w:rsidRDefault="00482FE7" w:rsidP="00B37F2D">
            <w:pPr>
              <w:widowControl w:val="0"/>
              <w:adjustRightInd w:val="0"/>
              <w:spacing w:after="0" w:line="240" w:lineRule="auto"/>
              <w:jc w:val="both"/>
              <w:rPr>
                <w:rFonts w:ascii="Times New Roman" w:hAnsi="Times New Roman"/>
                <w:sz w:val="24"/>
                <w:szCs w:val="24"/>
              </w:rPr>
            </w:pPr>
            <w:r w:rsidRPr="00592788">
              <w:rPr>
                <w:rFonts w:ascii="Times New Roman" w:hAnsi="Times New Roman"/>
                <w:sz w:val="24"/>
                <w:szCs w:val="24"/>
              </w:rPr>
              <w:t>15</w:t>
            </w:r>
          </w:p>
        </w:tc>
      </w:tr>
    </w:tbl>
    <w:p w:rsidR="00482FE7" w:rsidRDefault="00482FE7" w:rsidP="00490145">
      <w:pPr>
        <w:widowControl w:val="0"/>
        <w:spacing w:after="0" w:line="240" w:lineRule="auto"/>
        <w:ind w:firstLine="709"/>
        <w:jc w:val="both"/>
        <w:rPr>
          <w:rFonts w:ascii="Times New Roman" w:hAnsi="Times New Roman"/>
          <w:bCs/>
          <w:i/>
          <w:iCs/>
          <w:sz w:val="24"/>
          <w:szCs w:val="24"/>
        </w:rPr>
      </w:pPr>
    </w:p>
    <w:p w:rsidR="00482FE7" w:rsidRDefault="00482FE7" w:rsidP="00490145">
      <w:pPr>
        <w:widowControl w:val="0"/>
        <w:spacing w:after="0" w:line="240" w:lineRule="auto"/>
        <w:ind w:firstLine="709"/>
        <w:jc w:val="both"/>
        <w:rPr>
          <w:rFonts w:ascii="Times New Roman" w:hAnsi="Times New Roman"/>
          <w:i/>
          <w:spacing w:val="40"/>
          <w:sz w:val="24"/>
          <w:szCs w:val="24"/>
        </w:rPr>
      </w:pPr>
      <w:r w:rsidRPr="00CD0893">
        <w:rPr>
          <w:rFonts w:ascii="Times New Roman" w:hAnsi="Times New Roman"/>
          <w:bCs/>
          <w:i/>
          <w:iCs/>
          <w:sz w:val="24"/>
          <w:szCs w:val="24"/>
        </w:rPr>
        <w:t>Примечания к таблице:</w:t>
      </w:r>
    </w:p>
    <w:p w:rsidR="00482FE7" w:rsidRPr="00C3293F" w:rsidRDefault="00482FE7" w:rsidP="00C16A9A">
      <w:pPr>
        <w:pStyle w:val="ListParagraph"/>
        <w:widowControl w:val="0"/>
        <w:numPr>
          <w:ilvl w:val="0"/>
          <w:numId w:val="48"/>
        </w:numPr>
        <w:spacing w:after="0" w:line="240" w:lineRule="auto"/>
        <w:ind w:left="0" w:firstLine="709"/>
        <w:contextualSpacing w:val="0"/>
        <w:jc w:val="both"/>
        <w:rPr>
          <w:rFonts w:ascii="Times New Roman" w:hAnsi="Times New Roman"/>
          <w:i/>
          <w:sz w:val="24"/>
          <w:szCs w:val="24"/>
        </w:rPr>
      </w:pPr>
      <w:r w:rsidRPr="00C3293F">
        <w:rPr>
          <w:rFonts w:ascii="Times New Roman" w:hAnsi="Times New Roman"/>
          <w:i/>
          <w:sz w:val="24"/>
          <w:szCs w:val="24"/>
        </w:rPr>
        <w:t>При одновременном наличии различных видов животных нормативные разрывы суммируются.</w:t>
      </w:r>
    </w:p>
    <w:p w:rsidR="00482FE7" w:rsidRDefault="00482FE7" w:rsidP="00C16A9A">
      <w:pPr>
        <w:pStyle w:val="ConsNormal"/>
        <w:numPr>
          <w:ilvl w:val="0"/>
          <w:numId w:val="48"/>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82FE7" w:rsidRPr="00CD0893" w:rsidRDefault="00482FE7" w:rsidP="00490145">
      <w:pPr>
        <w:pStyle w:val="ConsNormal"/>
        <w:tabs>
          <w:tab w:val="left" w:pos="0"/>
        </w:tabs>
        <w:ind w:right="0" w:firstLine="709"/>
        <w:jc w:val="both"/>
        <w:rPr>
          <w:rFonts w:ascii="Times New Roman" w:hAnsi="Times New Roman" w:cs="Times New Roman"/>
          <w:i/>
          <w:iCs/>
          <w:sz w:val="24"/>
          <w:szCs w:val="24"/>
        </w:rPr>
      </w:pPr>
    </w:p>
    <w:p w:rsidR="00482FE7" w:rsidRPr="00CD0893" w:rsidRDefault="00482FE7" w:rsidP="006F77E8">
      <w:pPr>
        <w:pStyle w:val="ConsNormal"/>
        <w:spacing w:after="240"/>
        <w:ind w:right="0" w:firstLine="851"/>
        <w:jc w:val="both"/>
        <w:rPr>
          <w:rFonts w:ascii="Times New Roman" w:hAnsi="Times New Roman" w:cs="Times New Roman"/>
          <w:i/>
          <w:iCs/>
          <w:sz w:val="24"/>
          <w:szCs w:val="24"/>
          <w:u w:val="single"/>
        </w:rPr>
      </w:pPr>
      <w:r w:rsidRPr="00CD0893">
        <w:rPr>
          <w:rFonts w:ascii="Times New Roman" w:hAnsi="Times New Roman" w:cs="Times New Roman"/>
          <w:b/>
          <w:sz w:val="24"/>
          <w:szCs w:val="24"/>
          <w:u w:val="single"/>
        </w:rPr>
        <w:t>Ж-2. Зона застройки малоэтажными  жилыми домами</w:t>
      </w:r>
      <w:r>
        <w:rPr>
          <w:rFonts w:ascii="Times New Roman" w:hAnsi="Times New Roman" w:cs="Times New Roman"/>
          <w:b/>
          <w:sz w:val="24"/>
          <w:szCs w:val="24"/>
          <w:u w:val="single"/>
        </w:rPr>
        <w:t xml:space="preserve"> 2–3 этажа</w:t>
      </w:r>
    </w:p>
    <w:p w:rsidR="00482FE7" w:rsidRPr="00CD0893" w:rsidRDefault="00482FE7" w:rsidP="006F77E8">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482FE7" w:rsidRPr="00CD0893" w:rsidRDefault="00482FE7" w:rsidP="006F77E8">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482FE7" w:rsidRPr="00CD0893" w:rsidRDefault="00482FE7" w:rsidP="006F77E8">
      <w:pPr>
        <w:pStyle w:val="ListParagraph"/>
        <w:numPr>
          <w:ilvl w:val="1"/>
          <w:numId w:val="9"/>
        </w:numPr>
        <w:spacing w:line="240" w:lineRule="auto"/>
        <w:ind w:left="0" w:firstLine="851"/>
        <w:rPr>
          <w:rFonts w:ascii="Times New Roman" w:hAnsi="Times New Roman"/>
          <w:sz w:val="24"/>
          <w:szCs w:val="24"/>
        </w:rPr>
      </w:pPr>
      <w:r w:rsidRPr="00CD0893">
        <w:rPr>
          <w:rFonts w:ascii="Times New Roman" w:hAnsi="Times New Roman"/>
          <w:sz w:val="24"/>
          <w:szCs w:val="24"/>
        </w:rPr>
        <w:t>мног</w:t>
      </w:r>
      <w:r>
        <w:rPr>
          <w:rFonts w:ascii="Times New Roman" w:hAnsi="Times New Roman"/>
          <w:sz w:val="24"/>
          <w:szCs w:val="24"/>
        </w:rPr>
        <w:t>оквартирные жилые дома в 2-3</w:t>
      </w:r>
      <w:r w:rsidRPr="00CD0893">
        <w:rPr>
          <w:rFonts w:ascii="Times New Roman" w:hAnsi="Times New Roman"/>
          <w:sz w:val="24"/>
          <w:szCs w:val="24"/>
        </w:rPr>
        <w:t xml:space="preserve"> этаж</w:t>
      </w:r>
      <w:r>
        <w:rPr>
          <w:rFonts w:ascii="Times New Roman" w:hAnsi="Times New Roman"/>
          <w:sz w:val="24"/>
          <w:szCs w:val="24"/>
        </w:rPr>
        <w:t>а</w:t>
      </w:r>
      <w:r w:rsidRPr="00CD0893">
        <w:rPr>
          <w:rFonts w:ascii="Times New Roman" w:hAnsi="Times New Roman"/>
          <w:sz w:val="24"/>
          <w:szCs w:val="24"/>
        </w:rPr>
        <w:t>;</w:t>
      </w:r>
    </w:p>
    <w:p w:rsidR="00482FE7" w:rsidRPr="00CD0893" w:rsidRDefault="00482FE7" w:rsidP="006F77E8">
      <w:pPr>
        <w:pStyle w:val="ListParagraph"/>
        <w:numPr>
          <w:ilvl w:val="1"/>
          <w:numId w:val="9"/>
        </w:numPr>
        <w:spacing w:line="240" w:lineRule="auto"/>
        <w:ind w:left="0" w:firstLine="851"/>
        <w:rPr>
          <w:rFonts w:ascii="Times New Roman" w:hAnsi="Times New Roman"/>
          <w:sz w:val="24"/>
          <w:szCs w:val="24"/>
        </w:rPr>
      </w:pPr>
      <w:r w:rsidRPr="00CD0893">
        <w:rPr>
          <w:rFonts w:ascii="Times New Roman" w:hAnsi="Times New Roman"/>
          <w:sz w:val="24"/>
          <w:szCs w:val="24"/>
        </w:rPr>
        <w:t xml:space="preserve">жилые дома секционного и блокированного типа  </w:t>
      </w:r>
      <w:r>
        <w:rPr>
          <w:rFonts w:ascii="Times New Roman" w:hAnsi="Times New Roman"/>
          <w:sz w:val="24"/>
          <w:szCs w:val="24"/>
        </w:rPr>
        <w:t>не выше 3</w:t>
      </w:r>
      <w:r w:rsidRPr="00CD0893">
        <w:rPr>
          <w:rFonts w:ascii="Times New Roman" w:hAnsi="Times New Roman"/>
          <w:sz w:val="24"/>
          <w:szCs w:val="24"/>
        </w:rPr>
        <w:t xml:space="preserve"> этажей с придомовыми участками;</w:t>
      </w:r>
    </w:p>
    <w:p w:rsidR="00482FE7" w:rsidRPr="00CD0893" w:rsidRDefault="00482FE7" w:rsidP="006F77E8">
      <w:pPr>
        <w:pStyle w:val="ListParagraph"/>
        <w:numPr>
          <w:ilvl w:val="1"/>
          <w:numId w:val="9"/>
        </w:numPr>
        <w:spacing w:line="240" w:lineRule="auto"/>
        <w:ind w:left="0" w:firstLine="851"/>
        <w:rPr>
          <w:rFonts w:ascii="Times New Roman" w:hAnsi="Times New Roman"/>
          <w:sz w:val="24"/>
          <w:szCs w:val="24"/>
        </w:rPr>
      </w:pPr>
      <w:r w:rsidRPr="00CD0893">
        <w:rPr>
          <w:rFonts w:ascii="Times New Roman" w:hAnsi="Times New Roman"/>
          <w:sz w:val="24"/>
          <w:szCs w:val="24"/>
        </w:rPr>
        <w:t>детские сады, иные объекты  дошкольного воспитания;</w:t>
      </w:r>
    </w:p>
    <w:p w:rsidR="00482FE7" w:rsidRPr="00CD0893" w:rsidRDefault="00482FE7" w:rsidP="006F77E8">
      <w:pPr>
        <w:pStyle w:val="ListParagraph"/>
        <w:numPr>
          <w:ilvl w:val="1"/>
          <w:numId w:val="9"/>
        </w:numPr>
        <w:spacing w:line="240" w:lineRule="auto"/>
        <w:ind w:left="0" w:firstLine="851"/>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482FE7" w:rsidRPr="00CD0893" w:rsidRDefault="00482FE7" w:rsidP="006F77E8">
      <w:pPr>
        <w:pStyle w:val="ListParagraph"/>
        <w:numPr>
          <w:ilvl w:val="1"/>
          <w:numId w:val="9"/>
        </w:numPr>
        <w:spacing w:line="240" w:lineRule="auto"/>
        <w:ind w:left="0" w:firstLine="851"/>
        <w:rPr>
          <w:rFonts w:ascii="Times New Roman" w:hAnsi="Times New Roman"/>
          <w:sz w:val="24"/>
          <w:szCs w:val="24"/>
        </w:rPr>
      </w:pPr>
      <w:r w:rsidRPr="00CD0893">
        <w:rPr>
          <w:rFonts w:ascii="Times New Roman" w:hAnsi="Times New Roman"/>
          <w:sz w:val="24"/>
          <w:szCs w:val="24"/>
        </w:rPr>
        <w:t xml:space="preserve">многопрофильные учреждения дополнительного образования; </w:t>
      </w:r>
    </w:p>
    <w:p w:rsidR="00482FE7" w:rsidRPr="00CD0893" w:rsidRDefault="00482FE7" w:rsidP="006F77E8">
      <w:pPr>
        <w:pStyle w:val="ListParagraph"/>
        <w:numPr>
          <w:ilvl w:val="1"/>
          <w:numId w:val="9"/>
        </w:numPr>
        <w:spacing w:line="240" w:lineRule="auto"/>
        <w:ind w:left="0" w:firstLine="851"/>
        <w:rPr>
          <w:rFonts w:ascii="Times New Roman" w:hAnsi="Times New Roman"/>
          <w:sz w:val="24"/>
          <w:szCs w:val="24"/>
        </w:rPr>
      </w:pPr>
      <w:r w:rsidRPr="00CD0893">
        <w:rPr>
          <w:rFonts w:ascii="Times New Roman" w:hAnsi="Times New Roman"/>
          <w:sz w:val="24"/>
          <w:szCs w:val="24"/>
        </w:rPr>
        <w:t>спортплощадки, теннисные корты;</w:t>
      </w:r>
    </w:p>
    <w:p w:rsidR="00482FE7" w:rsidRPr="00CD0893" w:rsidRDefault="00482FE7" w:rsidP="006F77E8">
      <w:pPr>
        <w:pStyle w:val="ListParagraph"/>
        <w:numPr>
          <w:ilvl w:val="1"/>
          <w:numId w:val="9"/>
        </w:numPr>
        <w:spacing w:line="240" w:lineRule="auto"/>
        <w:ind w:left="0" w:firstLine="851"/>
        <w:rPr>
          <w:rFonts w:ascii="Times New Roman" w:hAnsi="Times New Roman"/>
          <w:sz w:val="24"/>
          <w:szCs w:val="24"/>
        </w:rPr>
      </w:pPr>
      <w:r w:rsidRPr="00CD0893">
        <w:rPr>
          <w:rFonts w:ascii="Times New Roman" w:hAnsi="Times New Roman"/>
          <w:sz w:val="24"/>
          <w:szCs w:val="24"/>
        </w:rPr>
        <w:t>аптеки;</w:t>
      </w:r>
    </w:p>
    <w:p w:rsidR="00482FE7" w:rsidRPr="00CD0893" w:rsidRDefault="00482FE7" w:rsidP="006F77E8">
      <w:pPr>
        <w:pStyle w:val="ListParagraph"/>
        <w:numPr>
          <w:ilvl w:val="1"/>
          <w:numId w:val="9"/>
        </w:numPr>
        <w:spacing w:line="240" w:lineRule="auto"/>
        <w:ind w:left="0" w:firstLine="851"/>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482FE7" w:rsidRDefault="00482FE7" w:rsidP="006F77E8">
      <w:pPr>
        <w:pStyle w:val="ListParagraph"/>
        <w:numPr>
          <w:ilvl w:val="0"/>
          <w:numId w:val="9"/>
        </w:numPr>
        <w:spacing w:line="240" w:lineRule="auto"/>
        <w:ind w:left="0" w:firstLine="851"/>
        <w:jc w:val="both"/>
        <w:rPr>
          <w:rFonts w:ascii="Times New Roman" w:hAnsi="Times New Roman"/>
          <w:sz w:val="24"/>
          <w:szCs w:val="24"/>
        </w:rPr>
      </w:pPr>
      <w:r w:rsidRPr="00CD0893">
        <w:rPr>
          <w:rFonts w:ascii="Times New Roman" w:hAnsi="Times New Roman"/>
          <w:sz w:val="24"/>
          <w:szCs w:val="24"/>
        </w:rPr>
        <w:t>залы, клубы многоцелевого и специализированного использования (с ограничением по времени);</w:t>
      </w:r>
    </w:p>
    <w:p w:rsidR="00482FE7" w:rsidRPr="00354816" w:rsidRDefault="00482FE7" w:rsidP="00354816">
      <w:pPr>
        <w:pStyle w:val="PlainText"/>
        <w:numPr>
          <w:ilvl w:val="0"/>
          <w:numId w:val="9"/>
        </w:numPr>
        <w:ind w:left="1418" w:hanging="567"/>
        <w:jc w:val="both"/>
        <w:rPr>
          <w:rFonts w:ascii="Times New Roman" w:hAnsi="Times New Roman"/>
          <w:sz w:val="24"/>
          <w:szCs w:val="24"/>
        </w:rPr>
      </w:pPr>
      <w:r w:rsidRPr="00354816">
        <w:rPr>
          <w:rFonts w:ascii="Times New Roman" w:hAnsi="Times New Roman"/>
          <w:sz w:val="24"/>
          <w:szCs w:val="24"/>
        </w:rPr>
        <w:t>объект</w:t>
      </w:r>
      <w:r>
        <w:rPr>
          <w:rFonts w:ascii="Times New Roman" w:hAnsi="Times New Roman"/>
          <w:sz w:val="24"/>
          <w:szCs w:val="24"/>
        </w:rPr>
        <w:t>ы</w:t>
      </w:r>
      <w:r w:rsidRPr="00354816">
        <w:rPr>
          <w:rFonts w:ascii="Times New Roman" w:hAnsi="Times New Roman"/>
          <w:sz w:val="24"/>
          <w:szCs w:val="24"/>
        </w:rPr>
        <w:t xml:space="preserve"> капитального строительства </w:t>
      </w:r>
      <w:r>
        <w:rPr>
          <w:rFonts w:ascii="Times New Roman" w:hAnsi="Times New Roman"/>
          <w:sz w:val="24"/>
          <w:szCs w:val="24"/>
        </w:rPr>
        <w:t xml:space="preserve">для </w:t>
      </w:r>
      <w:r w:rsidRPr="00354816">
        <w:rPr>
          <w:rFonts w:ascii="Times New Roman" w:hAnsi="Times New Roman"/>
          <w:sz w:val="24"/>
          <w:szCs w:val="24"/>
        </w:rPr>
        <w:t>обеспечения населения и организаций коммунальными услугами</w:t>
      </w:r>
      <w:r>
        <w:rPr>
          <w:rFonts w:ascii="Times New Roman" w:hAnsi="Times New Roman"/>
          <w:sz w:val="24"/>
          <w:szCs w:val="24"/>
        </w:rPr>
        <w:t xml:space="preserve"> </w:t>
      </w:r>
      <w:r w:rsidRPr="00354816">
        <w:rPr>
          <w:rFonts w:ascii="Times New Roman" w:hAnsi="Times New Roman"/>
          <w:sz w:val="24"/>
          <w:szCs w:val="24"/>
        </w:rPr>
        <w:t>(котельные, водозаборы,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r>
        <w:rPr>
          <w:rFonts w:ascii="Times New Roman" w:hAnsi="Times New Roman"/>
          <w:sz w:val="24"/>
          <w:szCs w:val="24"/>
        </w:rPr>
        <w:t>.</w:t>
      </w:r>
    </w:p>
    <w:p w:rsidR="00482FE7" w:rsidRPr="00CD0893" w:rsidRDefault="00482FE7" w:rsidP="00354816">
      <w:pPr>
        <w:pStyle w:val="ListParagraph"/>
        <w:spacing w:line="240" w:lineRule="auto"/>
        <w:ind w:left="851"/>
        <w:jc w:val="both"/>
        <w:rPr>
          <w:rFonts w:ascii="Times New Roman" w:hAnsi="Times New Roman"/>
          <w:sz w:val="24"/>
          <w:szCs w:val="24"/>
        </w:rPr>
      </w:pPr>
    </w:p>
    <w:p w:rsidR="00482FE7" w:rsidRPr="00CD0893" w:rsidRDefault="00482FE7" w:rsidP="006F77E8">
      <w:pPr>
        <w:spacing w:line="240" w:lineRule="auto"/>
        <w:ind w:firstLine="851"/>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482FE7" w:rsidRPr="00CD0893" w:rsidRDefault="00482FE7" w:rsidP="006F77E8">
      <w:pPr>
        <w:pStyle w:val="ListParagraph"/>
        <w:numPr>
          <w:ilvl w:val="0"/>
          <w:numId w:val="49"/>
        </w:numPr>
        <w:spacing w:line="240" w:lineRule="auto"/>
        <w:ind w:left="0" w:firstLine="851"/>
        <w:rPr>
          <w:rFonts w:ascii="Times New Roman" w:hAnsi="Times New Roman"/>
          <w:sz w:val="24"/>
          <w:szCs w:val="24"/>
        </w:rPr>
      </w:pPr>
      <w:r w:rsidRPr="00CD0893">
        <w:rPr>
          <w:rFonts w:ascii="Times New Roman" w:hAnsi="Times New Roman"/>
          <w:sz w:val="24"/>
          <w:szCs w:val="24"/>
        </w:rPr>
        <w:t>хозяйственные постройки;</w:t>
      </w:r>
    </w:p>
    <w:p w:rsidR="00482FE7" w:rsidRPr="00CD0893" w:rsidRDefault="00482FE7" w:rsidP="006F77E8">
      <w:pPr>
        <w:pStyle w:val="ListParagraph"/>
        <w:numPr>
          <w:ilvl w:val="0"/>
          <w:numId w:val="49"/>
        </w:numPr>
        <w:spacing w:line="240" w:lineRule="auto"/>
        <w:ind w:left="0" w:firstLine="851"/>
        <w:rPr>
          <w:rFonts w:ascii="Times New Roman" w:hAnsi="Times New Roman"/>
          <w:sz w:val="24"/>
          <w:szCs w:val="24"/>
        </w:rPr>
      </w:pPr>
      <w:r w:rsidRPr="00CD0893">
        <w:rPr>
          <w:rFonts w:ascii="Times New Roman" w:hAnsi="Times New Roman"/>
          <w:sz w:val="24"/>
          <w:szCs w:val="24"/>
        </w:rPr>
        <w:t>сады, огороды, палисадники;</w:t>
      </w:r>
    </w:p>
    <w:p w:rsidR="00482FE7" w:rsidRPr="00CD0893" w:rsidRDefault="00482FE7" w:rsidP="006F77E8">
      <w:pPr>
        <w:pStyle w:val="ListParagraph"/>
        <w:numPr>
          <w:ilvl w:val="0"/>
          <w:numId w:val="49"/>
        </w:numPr>
        <w:spacing w:line="240" w:lineRule="auto"/>
        <w:ind w:left="0" w:firstLine="851"/>
        <w:rPr>
          <w:rFonts w:ascii="Times New Roman" w:hAnsi="Times New Roman"/>
          <w:sz w:val="24"/>
          <w:szCs w:val="24"/>
        </w:rPr>
      </w:pPr>
      <w:r w:rsidRPr="00CD0893">
        <w:rPr>
          <w:rFonts w:ascii="Times New Roman" w:hAnsi="Times New Roman"/>
          <w:sz w:val="24"/>
          <w:szCs w:val="24"/>
        </w:rPr>
        <w:t>объекты пожарной охраны (гидранты резервные противопожарные водоемы);</w:t>
      </w:r>
    </w:p>
    <w:p w:rsidR="00482FE7" w:rsidRPr="00CD0893" w:rsidRDefault="00482FE7" w:rsidP="006F77E8">
      <w:pPr>
        <w:pStyle w:val="ListParagraph"/>
        <w:numPr>
          <w:ilvl w:val="0"/>
          <w:numId w:val="49"/>
        </w:numPr>
        <w:spacing w:line="240" w:lineRule="auto"/>
        <w:ind w:left="0" w:firstLine="851"/>
        <w:rPr>
          <w:rFonts w:ascii="Times New Roman" w:hAnsi="Times New Roman"/>
          <w:sz w:val="24"/>
          <w:szCs w:val="24"/>
        </w:rPr>
      </w:pPr>
      <w:r w:rsidRPr="00CD0893">
        <w:rPr>
          <w:rFonts w:ascii="Times New Roman" w:hAnsi="Times New Roman"/>
          <w:sz w:val="24"/>
          <w:szCs w:val="24"/>
        </w:rPr>
        <w:t>детские площадки с элементами озеленения, площадки для отдыха с элементами озеленения;</w:t>
      </w:r>
    </w:p>
    <w:p w:rsidR="00482FE7" w:rsidRPr="00CD0893" w:rsidRDefault="00482FE7" w:rsidP="006F77E8">
      <w:pPr>
        <w:pStyle w:val="ListParagraph"/>
        <w:numPr>
          <w:ilvl w:val="0"/>
          <w:numId w:val="49"/>
        </w:numPr>
        <w:spacing w:line="240" w:lineRule="auto"/>
        <w:ind w:left="0" w:firstLine="851"/>
        <w:rPr>
          <w:rFonts w:ascii="Times New Roman" w:hAnsi="Times New Roman"/>
          <w:sz w:val="24"/>
          <w:szCs w:val="24"/>
        </w:rPr>
      </w:pPr>
      <w:r w:rsidRPr="00CD0893">
        <w:rPr>
          <w:rFonts w:ascii="Times New Roman" w:hAnsi="Times New Roman"/>
          <w:sz w:val="24"/>
          <w:szCs w:val="24"/>
        </w:rPr>
        <w:t>спортзалы, залы рекреации (с бассейном и без);</w:t>
      </w:r>
    </w:p>
    <w:p w:rsidR="00482FE7" w:rsidRPr="00CD0893" w:rsidRDefault="00482FE7" w:rsidP="006F77E8">
      <w:pPr>
        <w:pStyle w:val="ListParagraph"/>
        <w:numPr>
          <w:ilvl w:val="0"/>
          <w:numId w:val="49"/>
        </w:numPr>
        <w:spacing w:line="240" w:lineRule="auto"/>
        <w:ind w:left="0" w:firstLine="851"/>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p>
    <w:p w:rsidR="00482FE7" w:rsidRPr="002B7D68" w:rsidRDefault="00482FE7" w:rsidP="006F77E8">
      <w:pPr>
        <w:pStyle w:val="ListParagraph"/>
        <w:numPr>
          <w:ilvl w:val="0"/>
          <w:numId w:val="49"/>
        </w:numPr>
        <w:spacing w:line="240" w:lineRule="auto"/>
        <w:ind w:left="0" w:firstLine="851"/>
        <w:rPr>
          <w:rFonts w:ascii="Times New Roman" w:hAnsi="Times New Roman"/>
          <w:sz w:val="24"/>
          <w:szCs w:val="24"/>
        </w:rPr>
      </w:pPr>
      <w:r w:rsidRPr="002B7D68">
        <w:rPr>
          <w:rFonts w:ascii="Times New Roman" w:hAnsi="Times New Roman"/>
          <w:sz w:val="24"/>
          <w:szCs w:val="24"/>
        </w:rPr>
        <w:t>автостоянки для временного хранения индивидуальных легковых автомобилей;</w:t>
      </w:r>
    </w:p>
    <w:p w:rsidR="00482FE7" w:rsidRPr="00CD0893" w:rsidRDefault="00482FE7" w:rsidP="006F77E8">
      <w:pPr>
        <w:pStyle w:val="ListParagraph"/>
        <w:numPr>
          <w:ilvl w:val="0"/>
          <w:numId w:val="49"/>
        </w:numPr>
        <w:spacing w:after="0" w:line="240" w:lineRule="auto"/>
        <w:ind w:left="0" w:firstLine="851"/>
        <w:rPr>
          <w:rFonts w:ascii="Times New Roman" w:hAnsi="Times New Roman"/>
          <w:sz w:val="24"/>
          <w:szCs w:val="24"/>
        </w:rPr>
      </w:pPr>
      <w:r w:rsidRPr="00CD0893">
        <w:rPr>
          <w:rFonts w:ascii="Times New Roman" w:hAnsi="Times New Roman"/>
          <w:sz w:val="24"/>
          <w:szCs w:val="24"/>
        </w:rPr>
        <w:t>площадки для сбора мусора;</w:t>
      </w:r>
    </w:p>
    <w:p w:rsidR="00482FE7" w:rsidRPr="00CD0893" w:rsidRDefault="00482FE7" w:rsidP="006F77E8">
      <w:pPr>
        <w:pStyle w:val="ConsNormal"/>
        <w:widowControl/>
        <w:numPr>
          <w:ilvl w:val="0"/>
          <w:numId w:val="49"/>
        </w:numPr>
        <w:tabs>
          <w:tab w:val="left" w:pos="627"/>
          <w:tab w:val="left" w:pos="855"/>
          <w:tab w:val="left" w:pos="912"/>
          <w:tab w:val="left" w:pos="1083"/>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482FE7" w:rsidRDefault="00482FE7" w:rsidP="006F77E8">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482FE7" w:rsidRPr="00CD0893" w:rsidRDefault="00482FE7" w:rsidP="006F77E8">
      <w:pPr>
        <w:pStyle w:val="ListParagraph"/>
        <w:numPr>
          <w:ilvl w:val="0"/>
          <w:numId w:val="50"/>
        </w:numPr>
        <w:spacing w:line="240" w:lineRule="auto"/>
        <w:ind w:left="0" w:firstLine="851"/>
        <w:jc w:val="both"/>
        <w:rPr>
          <w:rFonts w:ascii="Times New Roman" w:hAnsi="Times New Roman"/>
          <w:sz w:val="24"/>
          <w:szCs w:val="24"/>
        </w:rPr>
      </w:pPr>
      <w:r>
        <w:rPr>
          <w:rFonts w:ascii="Times New Roman" w:hAnsi="Times New Roman"/>
          <w:sz w:val="24"/>
          <w:szCs w:val="24"/>
        </w:rPr>
        <w:t>мало</w:t>
      </w:r>
      <w:r w:rsidRPr="00AE1CC8">
        <w:rPr>
          <w:rFonts w:ascii="Times New Roman" w:hAnsi="Times New Roman"/>
          <w:sz w:val="24"/>
          <w:szCs w:val="24"/>
        </w:rPr>
        <w:t xml:space="preserve">этажные многоквартирные жилые дома </w:t>
      </w:r>
      <w:r>
        <w:rPr>
          <w:rFonts w:ascii="Times New Roman" w:hAnsi="Times New Roman"/>
          <w:sz w:val="24"/>
          <w:szCs w:val="24"/>
        </w:rPr>
        <w:t>до 3</w:t>
      </w:r>
      <w:r w:rsidRPr="00AE1CC8">
        <w:rPr>
          <w:rFonts w:ascii="Times New Roman" w:hAnsi="Times New Roman"/>
          <w:sz w:val="24"/>
          <w:szCs w:val="24"/>
        </w:rPr>
        <w:t xml:space="preserve"> этажей</w:t>
      </w:r>
      <w:r w:rsidRPr="00CD0893">
        <w:rPr>
          <w:rFonts w:ascii="Times New Roman" w:hAnsi="Times New Roman"/>
          <w:sz w:val="24"/>
          <w:szCs w:val="24"/>
        </w:rPr>
        <w:t>;</w:t>
      </w:r>
    </w:p>
    <w:p w:rsidR="00482FE7" w:rsidRPr="00CD0893" w:rsidRDefault="00482FE7" w:rsidP="006F77E8">
      <w:pPr>
        <w:pStyle w:val="ListParagraph"/>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и обслуживания населения;</w:t>
      </w:r>
    </w:p>
    <w:p w:rsidR="00482FE7" w:rsidRPr="00CD0893" w:rsidRDefault="00482FE7" w:rsidP="006F77E8">
      <w:pPr>
        <w:pStyle w:val="ListParagraph"/>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специальные жилые дома для престарелых и инвалидов;</w:t>
      </w:r>
    </w:p>
    <w:p w:rsidR="00482FE7" w:rsidRPr="00CD0893" w:rsidRDefault="00482FE7" w:rsidP="006F77E8">
      <w:pPr>
        <w:pStyle w:val="ListParagraph"/>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офисы;</w:t>
      </w:r>
    </w:p>
    <w:p w:rsidR="00482FE7" w:rsidRPr="00CD0893" w:rsidRDefault="00482FE7" w:rsidP="006F77E8">
      <w:pPr>
        <w:pStyle w:val="ListParagraph"/>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административно-хозяйственные и общественные учреждения и организации районного и локального уровня;</w:t>
      </w:r>
    </w:p>
    <w:p w:rsidR="00482FE7" w:rsidRPr="00CD0893" w:rsidRDefault="00482FE7" w:rsidP="006F77E8">
      <w:pPr>
        <w:pStyle w:val="ListParagraph"/>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482FE7" w:rsidRPr="00CD0893" w:rsidRDefault="00482FE7" w:rsidP="006F77E8">
      <w:pPr>
        <w:pStyle w:val="ListParagraph"/>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2FE7" w:rsidRPr="00CD0893" w:rsidRDefault="00482FE7" w:rsidP="006F77E8">
      <w:pPr>
        <w:pStyle w:val="ListParagraph"/>
        <w:numPr>
          <w:ilvl w:val="1"/>
          <w:numId w:val="50"/>
        </w:numPr>
        <w:spacing w:line="240" w:lineRule="auto"/>
        <w:ind w:left="0" w:firstLine="851"/>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482FE7" w:rsidRPr="00CD0893" w:rsidRDefault="00482FE7" w:rsidP="006F77E8">
      <w:pPr>
        <w:pStyle w:val="ListParagraph"/>
        <w:numPr>
          <w:ilvl w:val="1"/>
          <w:numId w:val="50"/>
        </w:numPr>
        <w:spacing w:line="240" w:lineRule="auto"/>
        <w:ind w:left="0" w:firstLine="851"/>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CD0893">
        <w:rPr>
          <w:rFonts w:ascii="Times New Roman" w:hAnsi="Times New Roman"/>
          <w:sz w:val="24"/>
          <w:szCs w:val="24"/>
        </w:rPr>
        <w:t>ии;</w:t>
      </w:r>
    </w:p>
    <w:p w:rsidR="00482FE7" w:rsidRPr="00CD0893" w:rsidRDefault="00482FE7" w:rsidP="006F77E8">
      <w:pPr>
        <w:pStyle w:val="ListParagraph"/>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гостиницы;</w:t>
      </w:r>
    </w:p>
    <w:p w:rsidR="00482FE7" w:rsidRPr="00CD0893" w:rsidRDefault="00482FE7" w:rsidP="006F77E8">
      <w:pPr>
        <w:pStyle w:val="ListParagraph"/>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482FE7" w:rsidRPr="00CD0893" w:rsidRDefault="00482FE7" w:rsidP="006F77E8">
      <w:pPr>
        <w:pStyle w:val="ListParagraph"/>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физкультурно-оздоровительные сооружения;</w:t>
      </w:r>
    </w:p>
    <w:p w:rsidR="00482FE7" w:rsidRPr="00CD0893" w:rsidRDefault="00482FE7" w:rsidP="006F77E8">
      <w:pPr>
        <w:pStyle w:val="ListParagraph"/>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культуры и искусства локального и районного значения;</w:t>
      </w:r>
    </w:p>
    <w:p w:rsidR="00482FE7" w:rsidRPr="00CD0893" w:rsidRDefault="00482FE7" w:rsidP="006F77E8">
      <w:pPr>
        <w:pStyle w:val="ListParagraph"/>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482FE7" w:rsidRPr="00CD0893" w:rsidRDefault="00482FE7" w:rsidP="006F77E8">
      <w:pPr>
        <w:pStyle w:val="ListParagraph"/>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встроенно-пристроенные обслуживающие объекты;</w:t>
      </w:r>
    </w:p>
    <w:p w:rsidR="00482FE7" w:rsidRPr="00CD0893" w:rsidRDefault="00482FE7" w:rsidP="006F77E8">
      <w:pPr>
        <w:pStyle w:val="ListParagraph"/>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жилищно-эксплуатационные и аварийно-диспетчерские службы;</w:t>
      </w:r>
    </w:p>
    <w:p w:rsidR="00482FE7" w:rsidRPr="00CD0893" w:rsidRDefault="00482FE7" w:rsidP="006F77E8">
      <w:pPr>
        <w:pStyle w:val="ListParagraph"/>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общественные резервуары для хранения воды;</w:t>
      </w:r>
    </w:p>
    <w:p w:rsidR="00482FE7" w:rsidRPr="00CD0893" w:rsidRDefault="00482FE7" w:rsidP="006F77E8">
      <w:pPr>
        <w:pStyle w:val="ListParagraph"/>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482FE7" w:rsidRPr="00CD0893" w:rsidRDefault="00482FE7" w:rsidP="006F77E8">
      <w:pPr>
        <w:pStyle w:val="ListParagraph"/>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482FE7" w:rsidRPr="00CD0893" w:rsidRDefault="00482FE7" w:rsidP="006F77E8">
      <w:pPr>
        <w:pStyle w:val="ListParagraph"/>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482FE7" w:rsidRPr="00CD0893" w:rsidRDefault="00482FE7" w:rsidP="006F77E8">
      <w:pPr>
        <w:pStyle w:val="ListParagraph"/>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жилищно-коммунального хозяйства;</w:t>
      </w:r>
    </w:p>
    <w:p w:rsidR="00482FE7" w:rsidRPr="00CD0893" w:rsidRDefault="00482FE7" w:rsidP="006F77E8">
      <w:pPr>
        <w:pStyle w:val="ListParagraph"/>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гаражи для индивидуальных легковых автомобилей, подземные, полуподземные;</w:t>
      </w:r>
    </w:p>
    <w:p w:rsidR="00482FE7" w:rsidRPr="00CD0893" w:rsidRDefault="00482FE7" w:rsidP="006F77E8">
      <w:pPr>
        <w:pStyle w:val="ListParagraph"/>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постоянного хранения индивидуальных легковых автомобилей;</w:t>
      </w:r>
    </w:p>
    <w:p w:rsidR="00482FE7" w:rsidRPr="002B7D68" w:rsidRDefault="00482FE7" w:rsidP="006F77E8">
      <w:pPr>
        <w:pStyle w:val="ListParagraph"/>
        <w:numPr>
          <w:ilvl w:val="0"/>
          <w:numId w:val="50"/>
        </w:numPr>
        <w:tabs>
          <w:tab w:val="left" w:pos="851"/>
        </w:tabs>
        <w:spacing w:after="0" w:line="240" w:lineRule="auto"/>
        <w:ind w:left="0" w:firstLine="851"/>
        <w:jc w:val="both"/>
        <w:rPr>
          <w:rFonts w:ascii="Times New Roman" w:hAnsi="Times New Roman"/>
          <w:sz w:val="24"/>
          <w:szCs w:val="24"/>
        </w:rPr>
      </w:pPr>
      <w:r w:rsidRPr="002B7D68">
        <w:rPr>
          <w:rFonts w:ascii="Times New Roman" w:hAnsi="Times New Roman"/>
          <w:sz w:val="24"/>
          <w:szCs w:val="24"/>
        </w:rPr>
        <w:t>автостоянки для временного хранения индивидуальных легковых автомобилей;</w:t>
      </w:r>
    </w:p>
    <w:p w:rsidR="00482FE7" w:rsidRPr="00CD0893" w:rsidRDefault="00482FE7" w:rsidP="006F77E8">
      <w:pPr>
        <w:pStyle w:val="ConsNormal"/>
        <w:widowControl/>
        <w:numPr>
          <w:ilvl w:val="0"/>
          <w:numId w:val="50"/>
        </w:numPr>
        <w:tabs>
          <w:tab w:val="left" w:pos="627"/>
          <w:tab w:val="left" w:pos="851"/>
          <w:tab w:val="left" w:pos="912"/>
          <w:tab w:val="left" w:pos="969"/>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связи, радиовещания и телевидения;</w:t>
      </w:r>
    </w:p>
    <w:p w:rsidR="00482FE7" w:rsidRPr="00CD0893" w:rsidRDefault="00482FE7" w:rsidP="006F77E8">
      <w:pPr>
        <w:pStyle w:val="ListParagraph"/>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общественные бани.</w:t>
      </w:r>
    </w:p>
    <w:p w:rsidR="00482FE7" w:rsidRPr="002A6BD5" w:rsidRDefault="00482FE7" w:rsidP="00C04A3F">
      <w:pPr>
        <w:pStyle w:val="PlainText"/>
        <w:ind w:firstLine="851"/>
        <w:jc w:val="both"/>
        <w:rPr>
          <w:rFonts w:ascii="Times New Roman" w:hAnsi="Times New Roman" w:cs="Arial"/>
          <w:b/>
          <w:i/>
          <w:sz w:val="24"/>
          <w:szCs w:val="24"/>
          <w:lang w:eastAsia="en-US"/>
        </w:rPr>
      </w:pPr>
      <w:r w:rsidRPr="002A6BD5">
        <w:rPr>
          <w:rFonts w:ascii="Times New Roman" w:hAnsi="Times New Roman"/>
          <w:b/>
          <w:i/>
          <w:sz w:val="24"/>
          <w:szCs w:val="24"/>
          <w:lang w:eastAsia="en-US"/>
        </w:rPr>
        <w:t>П</w:t>
      </w:r>
      <w:r w:rsidRPr="002A6BD5">
        <w:rPr>
          <w:rFonts w:ascii="Times New Roman" w:hAnsi="Times New Roman"/>
          <w:b/>
          <w:i/>
          <w:sz w:val="24"/>
          <w:szCs w:val="24"/>
        </w:rPr>
        <w:t>редельные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объектов инженерной инфраструктуры</w:t>
      </w:r>
      <w:r w:rsidRPr="002A6BD5">
        <w:rPr>
          <w:rFonts w:ascii="Times New Roman" w:hAnsi="Times New Roman"/>
          <w:i/>
          <w:sz w:val="24"/>
          <w:szCs w:val="24"/>
        </w:rPr>
        <w:t xml:space="preserve"> </w:t>
      </w:r>
      <w:r w:rsidRPr="002A6BD5">
        <w:rPr>
          <w:rFonts w:ascii="Times New Roman" w:hAnsi="Times New Roman"/>
          <w:b/>
          <w:i/>
          <w:sz w:val="24"/>
          <w:szCs w:val="24"/>
        </w:rPr>
        <w:t>(размещение объектов капитального строительства в целях обеспечения населения и организаций коммунальными услугами) и помещений)</w:t>
      </w:r>
      <w:r w:rsidRPr="002A6BD5">
        <w:rPr>
          <w:rFonts w:ascii="Times New Roman" w:hAnsi="Times New Roman" w:cs="Arial"/>
          <w:b/>
          <w:i/>
          <w:sz w:val="24"/>
          <w:szCs w:val="24"/>
          <w:lang w:eastAsia="en-US"/>
        </w:rPr>
        <w:t>:</w:t>
      </w:r>
    </w:p>
    <w:p w:rsidR="00482FE7" w:rsidRPr="002A6BD5" w:rsidRDefault="00482FE7" w:rsidP="00C04A3F">
      <w:pPr>
        <w:pStyle w:val="PlainText"/>
        <w:numPr>
          <w:ilvl w:val="0"/>
          <w:numId w:val="63"/>
        </w:numPr>
        <w:ind w:left="0" w:firstLine="851"/>
        <w:jc w:val="both"/>
        <w:rPr>
          <w:rFonts w:ascii="Times New Roman" w:hAnsi="Times New Roman" w:cs="Arial"/>
          <w:i/>
          <w:sz w:val="24"/>
          <w:szCs w:val="24"/>
          <w:lang w:eastAsia="en-US"/>
        </w:rPr>
      </w:pPr>
      <w:r w:rsidRPr="002A6BD5">
        <w:rPr>
          <w:rFonts w:ascii="Times New Roman" w:hAnsi="Times New Roman" w:cs="Arial"/>
          <w:i/>
          <w:sz w:val="24"/>
          <w:szCs w:val="24"/>
          <w:lang w:eastAsia="en-US"/>
        </w:rPr>
        <w:t>минимальная площадь земельного участка под жилой дом – 400 кв. м.</w:t>
      </w:r>
    </w:p>
    <w:p w:rsidR="00482FE7" w:rsidRPr="002A6BD5" w:rsidRDefault="00482FE7" w:rsidP="00C04A3F">
      <w:pPr>
        <w:pStyle w:val="PlainText"/>
        <w:numPr>
          <w:ilvl w:val="0"/>
          <w:numId w:val="63"/>
        </w:numPr>
        <w:ind w:left="0" w:firstLine="851"/>
        <w:jc w:val="both"/>
        <w:rPr>
          <w:rFonts w:ascii="Times New Roman" w:hAnsi="Times New Roman" w:cs="Arial"/>
          <w:i/>
          <w:sz w:val="24"/>
          <w:szCs w:val="24"/>
          <w:lang w:eastAsia="en-US"/>
        </w:rPr>
      </w:pPr>
      <w:r w:rsidRPr="002A6BD5">
        <w:rPr>
          <w:rFonts w:ascii="Times New Roman" w:hAnsi="Times New Roman"/>
          <w:i/>
          <w:kern w:val="0"/>
          <w:sz w:val="24"/>
          <w:szCs w:val="24"/>
        </w:rPr>
        <w:t>минимальный отступ от границ земельного участка - расстояния между жилыми, жилыми и общественными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 в том числе с нормами освещённости, а также с действующими противопожарными нормами и в соответствии с техническими регламентами и сводами правил (для всех зданий).</w:t>
      </w:r>
      <w:r w:rsidRPr="002A6BD5">
        <w:rPr>
          <w:rFonts w:ascii="Times New Roman" w:hAnsi="Times New Roman"/>
          <w:i/>
          <w:sz w:val="24"/>
          <w:szCs w:val="24"/>
        </w:rPr>
        <w:t xml:space="preserve"> </w:t>
      </w:r>
      <w:r w:rsidRPr="002A6BD5">
        <w:rPr>
          <w:rFonts w:ascii="Times New Roman" w:hAnsi="Times New Roman" w:cs="Arial"/>
          <w:i/>
          <w:sz w:val="24"/>
          <w:szCs w:val="24"/>
          <w:lang w:eastAsia="en-US"/>
        </w:rPr>
        <w:t>В случае согласия правообладателей смежных земельных участков допускается строительство без отступа от границ земельных участков при условии блокированной застройки;</w:t>
      </w:r>
    </w:p>
    <w:p w:rsidR="00482FE7" w:rsidRPr="002A6BD5" w:rsidRDefault="00482FE7" w:rsidP="00C04A3F">
      <w:pPr>
        <w:widowControl w:val="0"/>
        <w:numPr>
          <w:ilvl w:val="0"/>
          <w:numId w:val="63"/>
        </w:numPr>
        <w:suppressAutoHyphens/>
        <w:spacing w:after="0" w:line="240" w:lineRule="auto"/>
        <w:ind w:left="0" w:firstLine="851"/>
        <w:jc w:val="both"/>
        <w:rPr>
          <w:rFonts w:ascii="Times New Roman" w:hAnsi="Times New Roman"/>
          <w:i/>
          <w:spacing w:val="-4"/>
          <w:sz w:val="24"/>
          <w:szCs w:val="24"/>
        </w:rPr>
      </w:pPr>
      <w:r w:rsidRPr="002A6BD5">
        <w:rPr>
          <w:rFonts w:ascii="Times New Roman" w:hAnsi="Times New Roman"/>
          <w:i/>
          <w:sz w:val="24"/>
          <w:szCs w:val="24"/>
        </w:rPr>
        <w:t xml:space="preserve">отступ от красной линии в районах существующей застройки - в </w:t>
      </w:r>
      <w:r w:rsidRPr="002A6BD5">
        <w:rPr>
          <w:rFonts w:ascii="Times New Roman" w:hAnsi="Times New Roman"/>
          <w:i/>
          <w:spacing w:val="-4"/>
          <w:sz w:val="24"/>
          <w:szCs w:val="24"/>
        </w:rPr>
        <w:t xml:space="preserve">соответствии со сложившейся линией застройки, </w:t>
      </w:r>
    </w:p>
    <w:p w:rsidR="00482FE7" w:rsidRPr="002A6BD5" w:rsidRDefault="00482FE7" w:rsidP="00C04A3F">
      <w:pPr>
        <w:pStyle w:val="PlainText"/>
        <w:numPr>
          <w:ilvl w:val="0"/>
          <w:numId w:val="63"/>
        </w:numPr>
        <w:ind w:left="0" w:firstLine="851"/>
        <w:jc w:val="both"/>
        <w:rPr>
          <w:rFonts w:ascii="Times New Roman" w:hAnsi="Times New Roman" w:cs="Arial"/>
          <w:i/>
          <w:sz w:val="24"/>
          <w:szCs w:val="24"/>
          <w:lang w:eastAsia="en-US"/>
        </w:rPr>
      </w:pPr>
      <w:r w:rsidRPr="002A6BD5">
        <w:rPr>
          <w:rFonts w:ascii="Times New Roman" w:hAnsi="Times New Roman"/>
          <w:i/>
          <w:sz w:val="24"/>
          <w:szCs w:val="24"/>
        </w:rPr>
        <w:t>предельное количество этажей - 3 надземных этажа</w:t>
      </w:r>
      <w:r w:rsidRPr="002A6BD5">
        <w:rPr>
          <w:rFonts w:ascii="Times New Roman" w:hAnsi="Times New Roman" w:cs="Arial"/>
          <w:i/>
          <w:sz w:val="24"/>
          <w:szCs w:val="24"/>
          <w:lang w:eastAsia="en-US"/>
        </w:rPr>
        <w:t xml:space="preserve">. </w:t>
      </w:r>
    </w:p>
    <w:p w:rsidR="00482FE7" w:rsidRPr="002A6BD5" w:rsidRDefault="00482FE7" w:rsidP="00C04A3F">
      <w:pPr>
        <w:widowControl w:val="0"/>
        <w:numPr>
          <w:ilvl w:val="0"/>
          <w:numId w:val="63"/>
        </w:numPr>
        <w:suppressAutoHyphens/>
        <w:spacing w:after="0" w:line="240" w:lineRule="auto"/>
        <w:ind w:left="0" w:firstLine="851"/>
        <w:jc w:val="both"/>
        <w:rPr>
          <w:rFonts w:ascii="Times New Roman" w:hAnsi="Times New Roman"/>
          <w:i/>
          <w:sz w:val="24"/>
          <w:szCs w:val="24"/>
        </w:rPr>
      </w:pPr>
      <w:r w:rsidRPr="002A6BD5">
        <w:rPr>
          <w:rFonts w:ascii="Times New Roman" w:hAnsi="Times New Roman"/>
          <w:i/>
          <w:sz w:val="24"/>
          <w:szCs w:val="24"/>
        </w:rPr>
        <w:t xml:space="preserve">максимальный процент застройки в границах земельного участка – </w:t>
      </w:r>
      <w:r>
        <w:rPr>
          <w:rFonts w:ascii="Times New Roman" w:hAnsi="Times New Roman"/>
          <w:i/>
          <w:sz w:val="24"/>
          <w:szCs w:val="24"/>
        </w:rPr>
        <w:t>8</w:t>
      </w:r>
      <w:r w:rsidRPr="002A6BD5">
        <w:rPr>
          <w:rFonts w:ascii="Times New Roman" w:hAnsi="Times New Roman"/>
          <w:i/>
          <w:sz w:val="24"/>
          <w:szCs w:val="24"/>
        </w:rPr>
        <w:t xml:space="preserve">0 %, </w:t>
      </w:r>
    </w:p>
    <w:p w:rsidR="00482FE7" w:rsidRPr="002A6BD5" w:rsidRDefault="00482FE7" w:rsidP="00C04A3F">
      <w:pPr>
        <w:pStyle w:val="PlainText"/>
        <w:numPr>
          <w:ilvl w:val="0"/>
          <w:numId w:val="63"/>
        </w:numPr>
        <w:ind w:left="0" w:firstLine="851"/>
        <w:jc w:val="both"/>
        <w:rPr>
          <w:rFonts w:ascii="Times New Roman" w:hAnsi="Times New Roman" w:cs="Arial"/>
          <w:i/>
          <w:sz w:val="24"/>
          <w:szCs w:val="24"/>
          <w:lang w:eastAsia="en-US"/>
        </w:rPr>
      </w:pPr>
      <w:r w:rsidRPr="002A6BD5">
        <w:rPr>
          <w:rFonts w:ascii="Times New Roman" w:hAnsi="Times New Roman" w:cs="Arial"/>
          <w:i/>
          <w:sz w:val="24"/>
          <w:szCs w:val="24"/>
          <w:lang w:eastAsia="en-US"/>
        </w:rPr>
        <w:t>расстояния между жилыми зданиями, а также между жилыми и общественными,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482FE7" w:rsidRPr="002A6BD5" w:rsidRDefault="00482FE7" w:rsidP="00C04A3F">
      <w:pPr>
        <w:pStyle w:val="PlainText"/>
        <w:numPr>
          <w:ilvl w:val="0"/>
          <w:numId w:val="63"/>
        </w:numPr>
        <w:ind w:left="0" w:firstLine="851"/>
        <w:jc w:val="both"/>
        <w:rPr>
          <w:rFonts w:ascii="Times New Roman" w:hAnsi="Times New Roman" w:cs="Arial"/>
          <w:i/>
          <w:sz w:val="24"/>
          <w:szCs w:val="24"/>
          <w:lang w:eastAsia="en-US"/>
        </w:rPr>
      </w:pPr>
      <w:r w:rsidRPr="002A6BD5">
        <w:rPr>
          <w:rFonts w:ascii="Times New Roman" w:hAnsi="Times New Roman" w:cs="Arial"/>
          <w:i/>
          <w:sz w:val="24"/>
          <w:szCs w:val="24"/>
          <w:lang w:eastAsia="en-US"/>
        </w:rPr>
        <w:t>размещение общественных центров и единичных объектов повседневного обслуживания – в первых этажах, выходящих на улицу жилых домов или  пристроенных к ним помещениях при условии, что загрузка предприятий и входы для посетителей располагаются со стороны улицы или с торца дома:</w:t>
      </w:r>
    </w:p>
    <w:p w:rsidR="00482FE7" w:rsidRPr="002A6BD5" w:rsidRDefault="00482FE7" w:rsidP="00C04A3F">
      <w:pPr>
        <w:pStyle w:val="PlainText"/>
        <w:numPr>
          <w:ilvl w:val="0"/>
          <w:numId w:val="63"/>
        </w:numPr>
        <w:ind w:left="0" w:firstLine="851"/>
        <w:jc w:val="both"/>
        <w:rPr>
          <w:rFonts w:ascii="Times New Roman" w:hAnsi="Times New Roman" w:cs="Arial"/>
          <w:i/>
          <w:sz w:val="24"/>
          <w:szCs w:val="24"/>
          <w:lang w:eastAsia="en-US"/>
        </w:rPr>
      </w:pPr>
      <w:r w:rsidRPr="002A6BD5">
        <w:rPr>
          <w:rFonts w:ascii="Times New Roman" w:hAnsi="Times New Roman" w:cs="Arial"/>
          <w:i/>
          <w:sz w:val="24"/>
          <w:szCs w:val="24"/>
          <w:lang w:eastAsia="en-US"/>
        </w:rPr>
        <w:t>кабинеты практикующих врачей, центры народной медицины – при условии отсутствия  рентгеновских установок.</w:t>
      </w:r>
    </w:p>
    <w:p w:rsidR="00482FE7" w:rsidRPr="002A6BD5" w:rsidRDefault="00482FE7" w:rsidP="00C04A3F">
      <w:pPr>
        <w:pStyle w:val="PlainText"/>
        <w:numPr>
          <w:ilvl w:val="0"/>
          <w:numId w:val="63"/>
        </w:numPr>
        <w:ind w:left="0" w:firstLine="851"/>
        <w:jc w:val="both"/>
        <w:rPr>
          <w:rFonts w:ascii="Times New Roman" w:hAnsi="Times New Roman" w:cs="Arial"/>
          <w:i/>
          <w:sz w:val="24"/>
          <w:szCs w:val="24"/>
          <w:lang w:eastAsia="en-US"/>
        </w:rPr>
      </w:pPr>
      <w:r w:rsidRPr="002A6BD5">
        <w:rPr>
          <w:rFonts w:ascii="Times New Roman" w:hAnsi="Times New Roman" w:cs="Arial"/>
          <w:i/>
          <w:sz w:val="24"/>
          <w:szCs w:val="24"/>
          <w:lang w:eastAsia="en-US"/>
        </w:rPr>
        <w:t>площадь общественно-торговых объектов – не более 700 кв. м на участках не более 1000 кв. м.</w:t>
      </w:r>
    </w:p>
    <w:p w:rsidR="00482FE7" w:rsidRPr="002A6BD5" w:rsidRDefault="00482FE7" w:rsidP="00C04A3F">
      <w:pPr>
        <w:widowControl w:val="0"/>
        <w:numPr>
          <w:ilvl w:val="0"/>
          <w:numId w:val="63"/>
        </w:numPr>
        <w:tabs>
          <w:tab w:val="left" w:pos="1080"/>
        </w:tabs>
        <w:suppressAutoHyphens/>
        <w:snapToGrid w:val="0"/>
        <w:spacing w:after="0" w:line="100" w:lineRule="atLeast"/>
        <w:ind w:firstLine="131"/>
        <w:jc w:val="both"/>
        <w:rPr>
          <w:rFonts w:ascii="Times New Roman" w:hAnsi="Times New Roman"/>
          <w:i/>
          <w:sz w:val="24"/>
          <w:szCs w:val="24"/>
        </w:rPr>
      </w:pPr>
      <w:r w:rsidRPr="002A6BD5">
        <w:rPr>
          <w:rFonts w:ascii="Times New Roman" w:hAnsi="Times New Roman"/>
          <w:i/>
          <w:sz w:val="24"/>
          <w:szCs w:val="24"/>
        </w:rPr>
        <w:t>максимальный процент застройки земельного участка под общественно-торговые объекты – 80 %;</w:t>
      </w:r>
    </w:p>
    <w:p w:rsidR="00482FE7" w:rsidRPr="002A6BD5" w:rsidRDefault="00482FE7" w:rsidP="00C04A3F">
      <w:pPr>
        <w:pStyle w:val="PlainText"/>
        <w:numPr>
          <w:ilvl w:val="0"/>
          <w:numId w:val="63"/>
        </w:numPr>
        <w:ind w:left="0" w:firstLine="851"/>
        <w:jc w:val="both"/>
        <w:rPr>
          <w:rFonts w:ascii="Times New Roman" w:hAnsi="Times New Roman" w:cs="Arial"/>
          <w:i/>
          <w:sz w:val="24"/>
          <w:szCs w:val="24"/>
          <w:lang w:eastAsia="en-US"/>
        </w:rPr>
      </w:pPr>
      <w:r w:rsidRPr="002A6BD5">
        <w:rPr>
          <w:rFonts w:ascii="Times New Roman" w:hAnsi="Times New Roman"/>
          <w:i/>
          <w:sz w:val="24"/>
          <w:szCs w:val="24"/>
        </w:rPr>
        <w:t xml:space="preserve">предельное количество этажей </w:t>
      </w:r>
      <w:r w:rsidRPr="002A6BD5">
        <w:rPr>
          <w:rFonts w:ascii="Times New Roman" w:hAnsi="Times New Roman" w:cs="Arial"/>
          <w:i/>
          <w:sz w:val="24"/>
          <w:szCs w:val="24"/>
          <w:lang w:eastAsia="en-US"/>
        </w:rPr>
        <w:t xml:space="preserve">общественно-торговых объектов </w:t>
      </w:r>
      <w:r w:rsidRPr="002A6BD5">
        <w:rPr>
          <w:rFonts w:ascii="Times New Roman" w:hAnsi="Times New Roman"/>
          <w:i/>
          <w:sz w:val="24"/>
          <w:szCs w:val="24"/>
        </w:rPr>
        <w:t>- 2 надземных этажа</w:t>
      </w:r>
      <w:r w:rsidRPr="002A6BD5">
        <w:rPr>
          <w:rFonts w:ascii="Times New Roman" w:hAnsi="Times New Roman" w:cs="Arial"/>
          <w:i/>
          <w:sz w:val="24"/>
          <w:szCs w:val="24"/>
          <w:lang w:eastAsia="en-US"/>
        </w:rPr>
        <w:t>.</w:t>
      </w:r>
    </w:p>
    <w:p w:rsidR="00482FE7" w:rsidRPr="00C04A3F" w:rsidRDefault="00482FE7" w:rsidP="00C04A3F">
      <w:pPr>
        <w:pStyle w:val="PlainText"/>
        <w:jc w:val="both"/>
        <w:rPr>
          <w:rFonts w:ascii="Times New Roman" w:hAnsi="Times New Roman" w:cs="Arial"/>
          <w:color w:val="0000FF"/>
          <w:sz w:val="24"/>
          <w:szCs w:val="24"/>
          <w:lang w:eastAsia="en-US"/>
        </w:rPr>
      </w:pPr>
    </w:p>
    <w:p w:rsidR="00482FE7" w:rsidRPr="00CD0893" w:rsidRDefault="00482FE7"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Pr>
          <w:rFonts w:ascii="Times New Roman" w:hAnsi="Times New Roman"/>
          <w:b/>
          <w:iCs/>
          <w:sz w:val="24"/>
          <w:szCs w:val="24"/>
        </w:rPr>
        <w:t>5</w:t>
      </w:r>
      <w:r w:rsidRPr="00CD0893">
        <w:rPr>
          <w:rFonts w:ascii="Times New Roman" w:hAnsi="Times New Roman"/>
          <w:b/>
          <w:iCs/>
          <w:sz w:val="24"/>
          <w:szCs w:val="24"/>
        </w:rPr>
        <w:t>.2 Градостроительные регламенты. Общественно</w:t>
      </w:r>
      <w:r>
        <w:rPr>
          <w:rFonts w:ascii="Times New Roman" w:hAnsi="Times New Roman"/>
          <w:b/>
          <w:iCs/>
          <w:sz w:val="24"/>
          <w:szCs w:val="24"/>
        </w:rPr>
        <w:t>–</w:t>
      </w:r>
      <w:r w:rsidRPr="00CD0893">
        <w:rPr>
          <w:rFonts w:ascii="Times New Roman" w:hAnsi="Times New Roman"/>
          <w:b/>
          <w:iCs/>
          <w:sz w:val="24"/>
          <w:szCs w:val="24"/>
        </w:rPr>
        <w:t>деловые зоны.</w:t>
      </w:r>
    </w:p>
    <w:p w:rsidR="00482FE7" w:rsidRDefault="00482FE7"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О</w:t>
      </w:r>
      <w:r>
        <w:rPr>
          <w:rFonts w:ascii="Times New Roman" w:hAnsi="Times New Roman"/>
          <w:b/>
          <w:bCs/>
          <w:sz w:val="24"/>
          <w:szCs w:val="24"/>
          <w:u w:val="single"/>
        </w:rPr>
        <w:t>–</w:t>
      </w:r>
      <w:r w:rsidRPr="00CD0893">
        <w:rPr>
          <w:rFonts w:ascii="Times New Roman" w:hAnsi="Times New Roman"/>
          <w:b/>
          <w:bCs/>
          <w:sz w:val="24"/>
          <w:szCs w:val="24"/>
          <w:u w:val="single"/>
        </w:rPr>
        <w:t>1.  Зона делового, общественного и коммерческого назначения.</w:t>
      </w:r>
    </w:p>
    <w:p w:rsidR="00482FE7" w:rsidRPr="00CD0893" w:rsidRDefault="00482FE7" w:rsidP="00490145">
      <w:pPr>
        <w:spacing w:after="0" w:line="240" w:lineRule="auto"/>
        <w:ind w:firstLine="709"/>
        <w:jc w:val="both"/>
        <w:rPr>
          <w:rFonts w:ascii="Times New Roman" w:hAnsi="Times New Roman"/>
          <w:b/>
          <w:bCs/>
          <w:sz w:val="24"/>
          <w:szCs w:val="24"/>
          <w:u w:val="single"/>
        </w:rPr>
      </w:pPr>
    </w:p>
    <w:p w:rsidR="00482FE7" w:rsidRPr="00CD0893" w:rsidRDefault="00482FE7" w:rsidP="00490145">
      <w:pPr>
        <w:spacing w:after="0" w:line="240" w:lineRule="auto"/>
        <w:ind w:firstLine="709"/>
        <w:jc w:val="both"/>
        <w:rPr>
          <w:rFonts w:ascii="Times New Roman" w:hAnsi="Times New Roman"/>
          <w:sz w:val="24"/>
          <w:szCs w:val="24"/>
        </w:rPr>
      </w:pPr>
      <w:r w:rsidRPr="00CD0893">
        <w:rPr>
          <w:rFonts w:ascii="Times New Roman" w:hAnsi="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sz w:val="24"/>
          <w:szCs w:val="24"/>
        </w:rPr>
        <w:t>.</w:t>
      </w:r>
    </w:p>
    <w:p w:rsidR="00482FE7" w:rsidRPr="00CD0893" w:rsidRDefault="00482FE7" w:rsidP="00490145">
      <w:pPr>
        <w:spacing w:after="0" w:line="240" w:lineRule="auto"/>
        <w:ind w:firstLine="709"/>
        <w:jc w:val="both"/>
        <w:rPr>
          <w:rFonts w:ascii="Times New Roman" w:hAnsi="Times New Roman"/>
          <w:sz w:val="24"/>
          <w:szCs w:val="24"/>
        </w:rPr>
      </w:pPr>
    </w:p>
    <w:p w:rsidR="00482FE7" w:rsidRDefault="00482FE7" w:rsidP="00490145">
      <w:pPr>
        <w:spacing w:after="0" w:line="240" w:lineRule="auto"/>
        <w:ind w:firstLine="709"/>
        <w:jc w:val="both"/>
        <w:rPr>
          <w:rFonts w:ascii="Times New Roman" w:hAnsi="Times New Roman"/>
          <w:b/>
          <w:i/>
          <w:sz w:val="24"/>
          <w:szCs w:val="24"/>
          <w:u w:val="single"/>
        </w:rPr>
      </w:pPr>
      <w:r w:rsidRPr="00CD0893">
        <w:rPr>
          <w:rFonts w:ascii="Times New Roman" w:hAnsi="Times New Roman"/>
          <w:b/>
          <w:i/>
          <w:sz w:val="24"/>
          <w:szCs w:val="24"/>
          <w:u w:val="single"/>
        </w:rPr>
        <w:t>Основные виды разрешенного использования:</w:t>
      </w:r>
    </w:p>
    <w:p w:rsidR="00482FE7" w:rsidRPr="00CD0893" w:rsidRDefault="00482FE7" w:rsidP="00490145">
      <w:pPr>
        <w:spacing w:after="0" w:line="240" w:lineRule="auto"/>
        <w:ind w:firstLine="709"/>
        <w:jc w:val="both"/>
        <w:rPr>
          <w:rFonts w:ascii="Times New Roman" w:hAnsi="Times New Roman"/>
          <w:b/>
          <w:i/>
          <w:sz w:val="24"/>
          <w:szCs w:val="24"/>
          <w:u w:val="single"/>
        </w:rPr>
      </w:pP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Pr="00CD0893">
        <w:rPr>
          <w:rFonts w:ascii="Times New Roman" w:hAnsi="Times New Roman"/>
          <w:sz w:val="24"/>
          <w:szCs w:val="24"/>
        </w:rPr>
        <w:t>, деловые, общественные учреждения и организации поселкового и районного значения;</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представительства;</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Pr="00CD0893">
        <w:rPr>
          <w:rFonts w:ascii="Times New Roman" w:hAnsi="Times New Roman"/>
          <w:sz w:val="24"/>
          <w:szCs w:val="24"/>
        </w:rPr>
        <w:t xml:space="preserve"> учреждения;</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 не требующие создания </w:t>
      </w:r>
      <w:r>
        <w:rPr>
          <w:rFonts w:ascii="Times New Roman" w:hAnsi="Times New Roman"/>
          <w:sz w:val="24"/>
          <w:szCs w:val="24"/>
        </w:rPr>
        <w:t>санитарно-защитной</w:t>
      </w:r>
      <w:r w:rsidRPr="00CD0893">
        <w:rPr>
          <w:rFonts w:ascii="Times New Roman" w:hAnsi="Times New Roman"/>
          <w:sz w:val="24"/>
          <w:szCs w:val="24"/>
        </w:rPr>
        <w:t xml:space="preserve"> зоны;</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информационные туристические центры, центры обслуживания туристов;</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Pr="00CD0893">
        <w:rPr>
          <w:rFonts w:ascii="Times New Roman" w:hAnsi="Times New Roman"/>
          <w:sz w:val="24"/>
          <w:szCs w:val="24"/>
        </w:rPr>
        <w:t xml:space="preserve"> сооружения;</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плавательные бассейны;</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залы местного значения;</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культуры и искусства;</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музеи, выставочные залы, картинные и художественные галереи; </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кинотеатры, видеосалоны;</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библиотеки, архивы, информационные центры, справочные бюро;</w:t>
      </w:r>
    </w:p>
    <w:p w:rsidR="00482FE7" w:rsidRPr="00CD0893" w:rsidRDefault="00482FE7"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482FE7" w:rsidRPr="00CD0893" w:rsidRDefault="00482FE7"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дворец бракосочетаний;</w:t>
      </w:r>
    </w:p>
    <w:p w:rsidR="00482FE7" w:rsidRPr="00CD0893" w:rsidRDefault="00482FE7"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залы аттракционов и игровых автоматов;</w:t>
      </w:r>
    </w:p>
    <w:p w:rsidR="00482FE7" w:rsidRPr="00CD0893" w:rsidRDefault="00482FE7"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танцзалы, дискотеки;</w:t>
      </w:r>
    </w:p>
    <w:p w:rsidR="00482FE7" w:rsidRPr="00CD0893" w:rsidRDefault="00482FE7"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компьютерные центры, интернет</w:t>
      </w:r>
      <w:r>
        <w:rPr>
          <w:rFonts w:ascii="Times New Roman" w:hAnsi="Times New Roman"/>
          <w:sz w:val="24"/>
          <w:szCs w:val="24"/>
        </w:rPr>
        <w:t>–</w:t>
      </w:r>
      <w:r w:rsidRPr="00CD0893">
        <w:rPr>
          <w:rFonts w:ascii="Times New Roman" w:hAnsi="Times New Roman"/>
          <w:sz w:val="24"/>
          <w:szCs w:val="24"/>
        </w:rPr>
        <w:t>кафе;</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комплексы, торговые дома, дома быта;</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ярмарки, выставки товаров;</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рекламные агентства;</w:t>
      </w:r>
    </w:p>
    <w:p w:rsidR="00482FE7" w:rsidRPr="00CD0893" w:rsidRDefault="00482FE7"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фирмы по предоставлению услуг сотовой и пейджинговой связи;</w:t>
      </w:r>
    </w:p>
    <w:p w:rsidR="00482FE7" w:rsidRPr="00CD0893" w:rsidRDefault="00482FE7"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482FE7" w:rsidRPr="00CD0893" w:rsidRDefault="00482FE7" w:rsidP="00490145">
      <w:pPr>
        <w:numPr>
          <w:ilvl w:val="0"/>
          <w:numId w:val="11"/>
        </w:numPr>
        <w:tabs>
          <w:tab w:val="clear" w:pos="709"/>
          <w:tab w:val="num" w:pos="426"/>
        </w:tabs>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предприятия общественного питания (столовые, кафе, закусочные, бары, рестораны);</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482FE7" w:rsidRPr="00CD0893" w:rsidRDefault="00482FE7"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 xml:space="preserve">центры по предоставлению полиграфических услуг (ксерокопии, ламинирование, брошюровка и пр.) </w:t>
      </w:r>
    </w:p>
    <w:p w:rsidR="00482FE7" w:rsidRPr="00CD0893" w:rsidRDefault="00482FE7"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фотосалоны;</w:t>
      </w:r>
    </w:p>
    <w:p w:rsidR="00482FE7" w:rsidRPr="00CD0893" w:rsidRDefault="00482FE7"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приёмные пункты прачечных и химчисток, прачечные самообслуживания;</w:t>
      </w:r>
    </w:p>
    <w:p w:rsidR="00482FE7" w:rsidRPr="00CD0893" w:rsidRDefault="00482FE7"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482FE7" w:rsidRPr="00CD0893" w:rsidRDefault="00482FE7" w:rsidP="00490145">
      <w:pPr>
        <w:numPr>
          <w:ilvl w:val="0"/>
          <w:numId w:val="1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центральные предприятия связи, отделения связи, почтовые отделения, междугородние переговорные пункты;</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амбулаторно</w:t>
      </w:r>
      <w:r>
        <w:rPr>
          <w:rFonts w:ascii="Times New Roman" w:hAnsi="Times New Roman"/>
          <w:sz w:val="24"/>
          <w:szCs w:val="24"/>
        </w:rPr>
        <w:t>-</w:t>
      </w:r>
      <w:r w:rsidRPr="00CD0893">
        <w:rPr>
          <w:rFonts w:ascii="Times New Roman" w:hAnsi="Times New Roman"/>
          <w:sz w:val="24"/>
          <w:szCs w:val="24"/>
        </w:rPr>
        <w:t>поликлинические учреждения;</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аптеки;</w:t>
      </w:r>
    </w:p>
    <w:p w:rsidR="00482FE7" w:rsidRPr="00CD0893" w:rsidRDefault="00482FE7" w:rsidP="00490145">
      <w:pPr>
        <w:pStyle w:val="ListParagraph"/>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пункты оказания первой медицинской помощи; </w:t>
      </w:r>
    </w:p>
    <w:p w:rsidR="00482FE7" w:rsidRPr="00CD0893" w:rsidRDefault="00482FE7" w:rsidP="00490145">
      <w:pPr>
        <w:pStyle w:val="ListParagraph"/>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сады, иные объекты  дошкольного воспитания;</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среднего специального и профессионального образования без </w:t>
      </w:r>
      <w:r>
        <w:rPr>
          <w:rFonts w:ascii="Times New Roman" w:hAnsi="Times New Roman"/>
          <w:sz w:val="24"/>
          <w:szCs w:val="24"/>
        </w:rPr>
        <w:t>учебно-</w:t>
      </w:r>
      <w:r w:rsidRPr="00CD0893">
        <w:rPr>
          <w:rFonts w:ascii="Times New Roman" w:hAnsi="Times New Roman"/>
          <w:sz w:val="24"/>
          <w:szCs w:val="24"/>
        </w:rPr>
        <w:t xml:space="preserve">лабораторных и </w:t>
      </w:r>
      <w:r>
        <w:rPr>
          <w:rFonts w:ascii="Times New Roman" w:hAnsi="Times New Roman"/>
          <w:sz w:val="24"/>
          <w:szCs w:val="24"/>
        </w:rPr>
        <w:t>учебно-</w:t>
      </w:r>
      <w:r w:rsidRPr="00CD0893">
        <w:rPr>
          <w:rFonts w:ascii="Times New Roman" w:hAnsi="Times New Roman"/>
          <w:sz w:val="24"/>
          <w:szCs w:val="24"/>
        </w:rPr>
        <w:t xml:space="preserve">производственных корпусов и мастерских; </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Pr="00CD0893">
        <w:rPr>
          <w:rFonts w:ascii="Times New Roman" w:hAnsi="Times New Roman"/>
          <w:sz w:val="24"/>
          <w:szCs w:val="24"/>
        </w:rPr>
        <w:t xml:space="preserve"> УВД, РОВД, отделы ГИБДД, военные комиссариаты (районные и городские);</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CD0893">
        <w:rPr>
          <w:rFonts w:ascii="Times New Roman" w:hAnsi="Times New Roman"/>
          <w:sz w:val="24"/>
          <w:szCs w:val="24"/>
        </w:rPr>
        <w:t>ии;</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482FE7" w:rsidRDefault="00482FE7" w:rsidP="002A6BD5">
      <w:pPr>
        <w:spacing w:after="0" w:line="240" w:lineRule="auto"/>
        <w:jc w:val="both"/>
        <w:rPr>
          <w:rFonts w:ascii="Times New Roman" w:hAnsi="Times New Roman"/>
          <w:b/>
          <w:bCs/>
          <w:i/>
          <w:sz w:val="24"/>
          <w:szCs w:val="24"/>
          <w:u w:val="single"/>
        </w:rPr>
      </w:pPr>
    </w:p>
    <w:p w:rsidR="00482FE7" w:rsidRDefault="00482FE7"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482FE7" w:rsidRPr="00CD0893" w:rsidRDefault="00482FE7" w:rsidP="00490145">
      <w:pPr>
        <w:spacing w:after="0" w:line="240" w:lineRule="auto"/>
        <w:ind w:firstLine="709"/>
        <w:jc w:val="both"/>
        <w:rPr>
          <w:rFonts w:ascii="Times New Roman" w:hAnsi="Times New Roman"/>
          <w:b/>
          <w:bCs/>
          <w:i/>
          <w:sz w:val="24"/>
          <w:szCs w:val="24"/>
          <w:u w:val="single"/>
        </w:rPr>
      </w:pPr>
    </w:p>
    <w:p w:rsidR="00482FE7" w:rsidRPr="00CD0893" w:rsidRDefault="00482FE7"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подземные и встроенные в здания гаражи и автостоянки;</w:t>
      </w:r>
    </w:p>
    <w:p w:rsidR="00482FE7" w:rsidRPr="00CD0893" w:rsidRDefault="00482FE7"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парковки перед объектами деловых, культурных, обслуживающих и коммерческих видов использования;</w:t>
      </w:r>
    </w:p>
    <w:p w:rsidR="00482FE7" w:rsidRDefault="00482FE7"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482FE7" w:rsidRPr="00CD0893" w:rsidRDefault="00482FE7" w:rsidP="006D7E59">
      <w:pPr>
        <w:pStyle w:val="ConsNormal"/>
        <w:widowControl/>
        <w:tabs>
          <w:tab w:val="left" w:pos="627"/>
          <w:tab w:val="left" w:pos="855"/>
          <w:tab w:val="left" w:pos="912"/>
          <w:tab w:val="left" w:pos="1026"/>
        </w:tabs>
        <w:ind w:left="709" w:right="0" w:firstLine="0"/>
        <w:jc w:val="both"/>
        <w:rPr>
          <w:rFonts w:ascii="Times New Roman" w:hAnsi="Times New Roman" w:cs="Times New Roman"/>
          <w:sz w:val="24"/>
          <w:szCs w:val="24"/>
        </w:rPr>
      </w:pPr>
    </w:p>
    <w:p w:rsidR="00482FE7" w:rsidRDefault="00482FE7"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482FE7" w:rsidRPr="00CD0893" w:rsidRDefault="00482FE7" w:rsidP="00490145">
      <w:pPr>
        <w:spacing w:after="0" w:line="240" w:lineRule="auto"/>
        <w:ind w:firstLine="709"/>
        <w:jc w:val="both"/>
        <w:rPr>
          <w:rFonts w:ascii="Times New Roman" w:hAnsi="Times New Roman"/>
          <w:b/>
          <w:bCs/>
          <w:i/>
          <w:sz w:val="24"/>
          <w:szCs w:val="24"/>
          <w:u w:val="single"/>
        </w:rPr>
      </w:pPr>
    </w:p>
    <w:p w:rsidR="00482FE7" w:rsidRDefault="00482FE7" w:rsidP="00490145">
      <w:pPr>
        <w:pStyle w:val="ListParagraph"/>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секционн</w:t>
      </w:r>
      <w:r>
        <w:rPr>
          <w:rFonts w:ascii="Times New Roman" w:hAnsi="Times New Roman"/>
          <w:sz w:val="24"/>
          <w:szCs w:val="24"/>
        </w:rPr>
        <w:t>ого и блокированного типа  в 2-3</w:t>
      </w:r>
      <w:r w:rsidRPr="00CD0893">
        <w:rPr>
          <w:rFonts w:ascii="Times New Roman" w:hAnsi="Times New Roman"/>
          <w:sz w:val="24"/>
          <w:szCs w:val="24"/>
        </w:rPr>
        <w:t xml:space="preserve"> этажа с придомовыми участками;</w:t>
      </w:r>
    </w:p>
    <w:p w:rsidR="00482FE7" w:rsidRDefault="00482FE7" w:rsidP="00C16A9A">
      <w:pPr>
        <w:pStyle w:val="ListParagraph"/>
        <w:numPr>
          <w:ilvl w:val="0"/>
          <w:numId w:val="5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w:t>
      </w:r>
    </w:p>
    <w:p w:rsidR="00482FE7" w:rsidRPr="00B37F2D" w:rsidRDefault="00482FE7" w:rsidP="00C16A9A">
      <w:pPr>
        <w:pStyle w:val="ListParagraph"/>
        <w:numPr>
          <w:ilvl w:val="0"/>
          <w:numId w:val="50"/>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объекты индивидуального жилищного строительства;</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бани, банно</w:t>
      </w:r>
      <w:r>
        <w:rPr>
          <w:rFonts w:ascii="Times New Roman" w:hAnsi="Times New Roman"/>
          <w:sz w:val="24"/>
          <w:szCs w:val="24"/>
        </w:rPr>
        <w:t>–</w:t>
      </w:r>
      <w:r w:rsidRPr="00CD0893">
        <w:rPr>
          <w:rFonts w:ascii="Times New Roman" w:hAnsi="Times New Roman"/>
          <w:sz w:val="24"/>
          <w:szCs w:val="24"/>
        </w:rPr>
        <w:t>оздоровительные комплексы;</w:t>
      </w:r>
    </w:p>
    <w:p w:rsidR="00482FE7"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482FE7"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баши;</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без содержания животных;</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гаражи индивидуальных легковых автомобилей;</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постоянного хранения индивидуальных легковых автомобилей;</w:t>
      </w:r>
    </w:p>
    <w:p w:rsidR="00482FE7" w:rsidRPr="00CD0893" w:rsidRDefault="00482FE7" w:rsidP="00490145">
      <w:pPr>
        <w:pStyle w:val="ListParagraph"/>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482FE7" w:rsidRDefault="00482FE7" w:rsidP="005B0F1A">
      <w:pPr>
        <w:spacing w:after="0"/>
        <w:ind w:firstLine="851"/>
        <w:jc w:val="both"/>
        <w:rPr>
          <w:rFonts w:ascii="Times New Roman" w:hAnsi="Times New Roman"/>
          <w:i/>
          <w:sz w:val="24"/>
          <w:szCs w:val="24"/>
        </w:rPr>
      </w:pPr>
    </w:p>
    <w:p w:rsidR="00482FE7" w:rsidRPr="002A6BD5" w:rsidRDefault="00482FE7" w:rsidP="005B0F1A">
      <w:pPr>
        <w:spacing w:after="0"/>
        <w:ind w:firstLine="851"/>
        <w:jc w:val="both"/>
        <w:rPr>
          <w:rFonts w:ascii="Times New Roman" w:hAnsi="Times New Roman"/>
          <w:i/>
          <w:sz w:val="24"/>
          <w:szCs w:val="24"/>
        </w:rPr>
      </w:pPr>
      <w:r w:rsidRPr="002A6BD5">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482FE7" w:rsidRPr="002A6BD5" w:rsidRDefault="00482FE7" w:rsidP="005B0F1A">
      <w:pPr>
        <w:spacing w:after="0"/>
        <w:ind w:firstLine="851"/>
        <w:jc w:val="both"/>
        <w:rPr>
          <w:rFonts w:ascii="Times New Roman" w:hAnsi="Times New Roman"/>
          <w:i/>
          <w:sz w:val="24"/>
          <w:szCs w:val="24"/>
        </w:rPr>
      </w:pPr>
      <w:r w:rsidRPr="002A6BD5">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4"/>
        <w:gridCol w:w="2520"/>
        <w:gridCol w:w="3195"/>
      </w:tblGrid>
      <w:tr w:rsidR="00482FE7" w:rsidRPr="002A6BD5" w:rsidTr="005B0F1A">
        <w:trPr>
          <w:trHeight w:val="534"/>
        </w:trPr>
        <w:tc>
          <w:tcPr>
            <w:tcW w:w="3684" w:type="dxa"/>
            <w:vAlign w:val="center"/>
          </w:tcPr>
          <w:p w:rsidR="00482FE7" w:rsidRPr="002A6BD5" w:rsidRDefault="00482FE7" w:rsidP="005B0F1A">
            <w:pPr>
              <w:jc w:val="center"/>
              <w:rPr>
                <w:rFonts w:ascii="Times New Roman" w:hAnsi="Times New Roman"/>
                <w:b/>
                <w:i/>
                <w:sz w:val="24"/>
                <w:szCs w:val="24"/>
              </w:rPr>
            </w:pPr>
            <w:r w:rsidRPr="002A6BD5">
              <w:rPr>
                <w:rFonts w:ascii="Times New Roman" w:hAnsi="Times New Roman"/>
                <w:b/>
                <w:i/>
                <w:sz w:val="24"/>
                <w:szCs w:val="24"/>
              </w:rPr>
              <w:t>Наименование объекта</w:t>
            </w:r>
          </w:p>
        </w:tc>
        <w:tc>
          <w:tcPr>
            <w:tcW w:w="2520" w:type="dxa"/>
            <w:vAlign w:val="center"/>
          </w:tcPr>
          <w:p w:rsidR="00482FE7" w:rsidRPr="002A6BD5" w:rsidRDefault="00482FE7" w:rsidP="005B0F1A">
            <w:pPr>
              <w:jc w:val="center"/>
              <w:rPr>
                <w:rFonts w:ascii="Times New Roman" w:hAnsi="Times New Roman"/>
                <w:b/>
                <w:i/>
                <w:sz w:val="24"/>
                <w:szCs w:val="24"/>
              </w:rPr>
            </w:pPr>
            <w:r w:rsidRPr="002A6BD5">
              <w:rPr>
                <w:rFonts w:ascii="Times New Roman" w:hAnsi="Times New Roman"/>
                <w:b/>
                <w:i/>
                <w:sz w:val="24"/>
                <w:szCs w:val="24"/>
              </w:rPr>
              <w:t>Число мест</w:t>
            </w:r>
          </w:p>
        </w:tc>
        <w:tc>
          <w:tcPr>
            <w:tcW w:w="3195" w:type="dxa"/>
            <w:vAlign w:val="center"/>
          </w:tcPr>
          <w:p w:rsidR="00482FE7" w:rsidRPr="002A6BD5" w:rsidRDefault="00482FE7" w:rsidP="005B0F1A">
            <w:pPr>
              <w:jc w:val="center"/>
              <w:rPr>
                <w:rFonts w:ascii="Times New Roman" w:hAnsi="Times New Roman"/>
                <w:b/>
                <w:i/>
                <w:sz w:val="24"/>
                <w:szCs w:val="24"/>
              </w:rPr>
            </w:pPr>
            <w:r w:rsidRPr="002A6BD5">
              <w:rPr>
                <w:rFonts w:ascii="Times New Roman" w:hAnsi="Times New Roman"/>
                <w:b/>
                <w:i/>
                <w:sz w:val="24"/>
                <w:szCs w:val="24"/>
              </w:rPr>
              <w:t>Размеры земельных участков</w:t>
            </w:r>
          </w:p>
        </w:tc>
      </w:tr>
      <w:tr w:rsidR="00482FE7" w:rsidRPr="002A6BD5" w:rsidTr="005B0F1A">
        <w:trPr>
          <w:trHeight w:val="1379"/>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p>
        </w:tc>
        <w:tc>
          <w:tcPr>
            <w:tcW w:w="3195" w:type="dxa"/>
            <w:vMerge w:val="restart"/>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В зависимости от этажности здания, м2 на 1 сотрудника:</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60-40 при этажности 2-3</w:t>
            </w:r>
          </w:p>
        </w:tc>
      </w:tr>
      <w:tr w:rsidR="00482FE7" w:rsidRPr="002A6BD5" w:rsidTr="005B0F1A">
        <w:trPr>
          <w:trHeight w:val="830"/>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многофункциональные деловые и обслуживающие здания;</w:t>
            </w:r>
          </w:p>
        </w:tc>
        <w:tc>
          <w:tcPr>
            <w:tcW w:w="2520" w:type="dxa"/>
            <w:vMerge/>
          </w:tcPr>
          <w:p w:rsidR="00482FE7" w:rsidRPr="002A6BD5" w:rsidRDefault="00482FE7" w:rsidP="005B0F1A">
            <w:pPr>
              <w:jc w:val="both"/>
              <w:rPr>
                <w:rFonts w:ascii="Times New Roman" w:hAnsi="Times New Roman"/>
                <w:i/>
                <w:sz w:val="24"/>
                <w:szCs w:val="24"/>
              </w:rPr>
            </w:pPr>
          </w:p>
        </w:tc>
        <w:tc>
          <w:tcPr>
            <w:tcW w:w="3195" w:type="dxa"/>
            <w:vMerge/>
          </w:tcPr>
          <w:p w:rsidR="00482FE7" w:rsidRPr="002A6BD5" w:rsidRDefault="00482FE7" w:rsidP="005B0F1A">
            <w:pPr>
              <w:jc w:val="both"/>
              <w:rPr>
                <w:rFonts w:ascii="Times New Roman" w:hAnsi="Times New Roman"/>
                <w:i/>
                <w:sz w:val="24"/>
                <w:szCs w:val="24"/>
              </w:rPr>
            </w:pPr>
          </w:p>
        </w:tc>
      </w:tr>
      <w:tr w:rsidR="00482FE7" w:rsidRPr="002A6BD5" w:rsidTr="005B0F1A">
        <w:trPr>
          <w:trHeight w:val="281"/>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офисы;</w:t>
            </w:r>
          </w:p>
        </w:tc>
        <w:tc>
          <w:tcPr>
            <w:tcW w:w="2520" w:type="dxa"/>
            <w:vMerge/>
          </w:tcPr>
          <w:p w:rsidR="00482FE7" w:rsidRPr="002A6BD5" w:rsidRDefault="00482FE7" w:rsidP="005B0F1A">
            <w:pPr>
              <w:jc w:val="both"/>
              <w:rPr>
                <w:rFonts w:ascii="Times New Roman" w:hAnsi="Times New Roman"/>
                <w:i/>
                <w:sz w:val="24"/>
                <w:szCs w:val="24"/>
              </w:rPr>
            </w:pPr>
          </w:p>
        </w:tc>
        <w:tc>
          <w:tcPr>
            <w:tcW w:w="3195" w:type="dxa"/>
            <w:vMerge/>
          </w:tcPr>
          <w:p w:rsidR="00482FE7" w:rsidRPr="002A6BD5" w:rsidRDefault="00482FE7" w:rsidP="005B0F1A">
            <w:pPr>
              <w:jc w:val="both"/>
              <w:rPr>
                <w:rFonts w:ascii="Times New Roman" w:hAnsi="Times New Roman"/>
                <w:i/>
                <w:sz w:val="24"/>
                <w:szCs w:val="24"/>
              </w:rPr>
            </w:pPr>
          </w:p>
        </w:tc>
      </w:tr>
      <w:tr w:rsidR="00482FE7" w:rsidRPr="002A6BD5" w:rsidTr="005B0F1A">
        <w:trPr>
          <w:trHeight w:val="296"/>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представительства;</w:t>
            </w:r>
          </w:p>
        </w:tc>
        <w:tc>
          <w:tcPr>
            <w:tcW w:w="2520" w:type="dxa"/>
            <w:vMerge/>
          </w:tcPr>
          <w:p w:rsidR="00482FE7" w:rsidRPr="002A6BD5" w:rsidRDefault="00482FE7" w:rsidP="005B0F1A">
            <w:pPr>
              <w:jc w:val="both"/>
              <w:rPr>
                <w:rFonts w:ascii="Times New Roman" w:hAnsi="Times New Roman"/>
                <w:i/>
                <w:sz w:val="24"/>
                <w:szCs w:val="24"/>
              </w:rPr>
            </w:pPr>
          </w:p>
        </w:tc>
        <w:tc>
          <w:tcPr>
            <w:tcW w:w="3195" w:type="dxa"/>
            <w:vMerge/>
          </w:tcPr>
          <w:p w:rsidR="00482FE7" w:rsidRPr="002A6BD5" w:rsidRDefault="00482FE7" w:rsidP="005B0F1A">
            <w:pPr>
              <w:jc w:val="both"/>
              <w:rPr>
                <w:rFonts w:ascii="Times New Roman" w:hAnsi="Times New Roman"/>
                <w:i/>
                <w:sz w:val="24"/>
                <w:szCs w:val="24"/>
              </w:rPr>
            </w:pPr>
          </w:p>
        </w:tc>
      </w:tr>
      <w:tr w:rsidR="00482FE7" w:rsidRPr="002A6BD5" w:rsidTr="005B0F1A">
        <w:trPr>
          <w:trHeight w:val="1082"/>
        </w:trPr>
        <w:tc>
          <w:tcPr>
            <w:tcW w:w="3684" w:type="dxa"/>
            <w:vMerge w:val="restart"/>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кредитно-финансовые учреждения;</w:t>
            </w:r>
          </w:p>
        </w:tc>
        <w:tc>
          <w:tcPr>
            <w:tcW w:w="2520" w:type="dxa"/>
            <w:tcBorders>
              <w:top w:val="nil"/>
              <w:bottom w:val="nil"/>
            </w:tcBorders>
            <w:shd w:val="clear" w:color="auto" w:fill="FFFFFF"/>
          </w:tcPr>
          <w:p w:rsidR="00482FE7" w:rsidRPr="002A6BD5" w:rsidRDefault="00482FE7" w:rsidP="005B0F1A">
            <w:pPr>
              <w:shd w:val="clear" w:color="auto" w:fill="FFFFFF"/>
              <w:jc w:val="both"/>
              <w:rPr>
                <w:rFonts w:ascii="Times New Roman" w:hAnsi="Times New Roman"/>
                <w:i/>
                <w:sz w:val="24"/>
                <w:szCs w:val="24"/>
              </w:rPr>
            </w:pPr>
            <w:r w:rsidRPr="002A6BD5">
              <w:rPr>
                <w:rFonts w:ascii="Times New Roman" w:hAnsi="Times New Roman"/>
                <w:i/>
                <w:sz w:val="24"/>
                <w:szCs w:val="24"/>
              </w:rPr>
              <w:t>Операционная касса на 10-30 тыс. чел.</w:t>
            </w:r>
          </w:p>
        </w:tc>
        <w:tc>
          <w:tcPr>
            <w:tcW w:w="3195" w:type="dxa"/>
            <w:tcBorders>
              <w:top w:val="nil"/>
              <w:bottom w:val="nil"/>
            </w:tcBorders>
            <w:shd w:val="clear" w:color="auto" w:fill="FFFFFF"/>
          </w:tcPr>
          <w:p w:rsidR="00482FE7" w:rsidRPr="002A6BD5" w:rsidRDefault="00482FE7" w:rsidP="005B0F1A">
            <w:pPr>
              <w:shd w:val="clear" w:color="auto" w:fill="FFFFFF"/>
              <w:jc w:val="both"/>
              <w:rPr>
                <w:rFonts w:ascii="Times New Roman" w:hAnsi="Times New Roman"/>
                <w:i/>
                <w:sz w:val="24"/>
                <w:szCs w:val="24"/>
              </w:rPr>
            </w:pPr>
            <w:r w:rsidRPr="002A6BD5">
              <w:rPr>
                <w:rFonts w:ascii="Times New Roman" w:hAnsi="Times New Roman"/>
                <w:i/>
                <w:sz w:val="24"/>
                <w:szCs w:val="24"/>
              </w:rPr>
              <w:t>0,2 га - при 2 операционных кассах</w:t>
            </w:r>
          </w:p>
          <w:p w:rsidR="00482FE7" w:rsidRPr="002A6BD5" w:rsidRDefault="00482FE7" w:rsidP="005B0F1A">
            <w:pPr>
              <w:shd w:val="clear" w:color="auto" w:fill="FFFFFF"/>
              <w:jc w:val="both"/>
              <w:rPr>
                <w:rFonts w:ascii="Times New Roman" w:hAnsi="Times New Roman"/>
                <w:i/>
                <w:sz w:val="24"/>
                <w:szCs w:val="24"/>
              </w:rPr>
            </w:pPr>
            <w:r w:rsidRPr="002A6BD5">
              <w:rPr>
                <w:rFonts w:ascii="Times New Roman" w:hAnsi="Times New Roman"/>
                <w:i/>
                <w:sz w:val="24"/>
                <w:szCs w:val="24"/>
              </w:rPr>
              <w:t>0,5 га - при 7 операционных кассах</w:t>
            </w:r>
          </w:p>
        </w:tc>
      </w:tr>
      <w:tr w:rsidR="00482FE7" w:rsidRPr="002A6BD5" w:rsidTr="005B0F1A">
        <w:trPr>
          <w:trHeight w:val="1082"/>
        </w:trPr>
        <w:tc>
          <w:tcPr>
            <w:tcW w:w="3684" w:type="dxa"/>
            <w:vMerge/>
          </w:tcPr>
          <w:p w:rsidR="00482FE7" w:rsidRPr="002A6BD5" w:rsidRDefault="00482FE7" w:rsidP="005B0F1A">
            <w:pPr>
              <w:pStyle w:val="ListParagraph"/>
              <w:ind w:left="0"/>
              <w:jc w:val="both"/>
              <w:rPr>
                <w:rFonts w:ascii="Times New Roman" w:hAnsi="Times New Roman"/>
                <w:i/>
                <w:sz w:val="24"/>
                <w:szCs w:val="24"/>
              </w:rPr>
            </w:pPr>
          </w:p>
        </w:tc>
        <w:tc>
          <w:tcPr>
            <w:tcW w:w="2520"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Отделения и филиалы сберегательного банка - 1 операционное место (окно) на 1-2 тыс. чел.</w:t>
            </w:r>
          </w:p>
        </w:tc>
        <w:tc>
          <w:tcPr>
            <w:tcW w:w="3195"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0,05 га - при 3 операционных местах</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0,4 га - при 20 операционных местах</w:t>
            </w:r>
          </w:p>
        </w:tc>
      </w:tr>
      <w:tr w:rsidR="00482FE7" w:rsidRPr="002A6BD5" w:rsidTr="005B0F1A">
        <w:trPr>
          <w:trHeight w:val="563"/>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судебные и юридические органы;</w:t>
            </w:r>
          </w:p>
        </w:tc>
        <w:tc>
          <w:tcPr>
            <w:tcW w:w="2520" w:type="dxa"/>
          </w:tcPr>
          <w:p w:rsidR="00482FE7" w:rsidRPr="002A6BD5" w:rsidRDefault="00482FE7" w:rsidP="005B0F1A">
            <w:pPr>
              <w:jc w:val="center"/>
              <w:rPr>
                <w:rFonts w:ascii="Times New Roman" w:hAnsi="Times New Roman"/>
                <w:i/>
                <w:sz w:val="24"/>
                <w:szCs w:val="24"/>
              </w:rPr>
            </w:pPr>
            <w:r w:rsidRPr="002A6BD5">
              <w:rPr>
                <w:rFonts w:ascii="Times New Roman" w:hAnsi="Times New Roman"/>
                <w:i/>
                <w:sz w:val="24"/>
                <w:szCs w:val="24"/>
              </w:rPr>
              <w:t>1 судья на 30 тыс. чел.</w:t>
            </w:r>
          </w:p>
        </w:tc>
        <w:tc>
          <w:tcPr>
            <w:tcW w:w="3195"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0,15 га на объект - при 1 судье</w:t>
            </w:r>
          </w:p>
        </w:tc>
      </w:tr>
      <w:tr w:rsidR="00482FE7" w:rsidRPr="002A6BD5" w:rsidTr="005B0F1A">
        <w:trPr>
          <w:trHeight w:val="563"/>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520"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p>
        </w:tc>
        <w:tc>
          <w:tcPr>
            <w:tcW w:w="3195"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В зависимости от этажности здания, м2 на 1 сотрудника:</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30-15 при этажности 2-5</w:t>
            </w:r>
          </w:p>
        </w:tc>
      </w:tr>
      <w:tr w:rsidR="00482FE7" w:rsidRPr="002A6BD5" w:rsidTr="005B0F1A">
        <w:trPr>
          <w:trHeight w:val="1082"/>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гостиницы;</w:t>
            </w:r>
          </w:p>
        </w:tc>
        <w:tc>
          <w:tcPr>
            <w:tcW w:w="2520"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6 на 1 тыс. чел.</w:t>
            </w:r>
          </w:p>
        </w:tc>
        <w:tc>
          <w:tcPr>
            <w:tcW w:w="3195"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При числе мест гостиницы, м2 на 1 место:</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От 25 до 100-55</w:t>
            </w:r>
          </w:p>
        </w:tc>
      </w:tr>
      <w:tr w:rsidR="00482FE7" w:rsidRPr="002A6BD5" w:rsidTr="005B0F1A">
        <w:trPr>
          <w:trHeight w:val="1112"/>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информационные туристические центры, центры обслуживания туристов;</w:t>
            </w:r>
          </w:p>
        </w:tc>
        <w:tc>
          <w:tcPr>
            <w:tcW w:w="2520"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Туристские базы</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p>
        </w:tc>
        <w:tc>
          <w:tcPr>
            <w:tcW w:w="3195" w:type="dxa"/>
          </w:tcPr>
          <w:p w:rsidR="00482FE7" w:rsidRPr="002A6BD5" w:rsidRDefault="00482FE7" w:rsidP="005B0F1A">
            <w:pPr>
              <w:jc w:val="both"/>
              <w:rPr>
                <w:rFonts w:ascii="Times New Roman" w:hAnsi="Times New Roman"/>
                <w:i/>
                <w:sz w:val="24"/>
                <w:szCs w:val="24"/>
              </w:rPr>
            </w:pPr>
          </w:p>
          <w:p w:rsidR="00482FE7" w:rsidRPr="002A6BD5" w:rsidRDefault="00482FE7" w:rsidP="00F26CF8">
            <w:pPr>
              <w:rPr>
                <w:rFonts w:ascii="Times New Roman" w:hAnsi="Times New Roman"/>
                <w:i/>
                <w:sz w:val="24"/>
                <w:szCs w:val="24"/>
              </w:rPr>
            </w:pPr>
            <w:r w:rsidRPr="002A6BD5">
              <w:rPr>
                <w:rFonts w:ascii="Times New Roman" w:hAnsi="Times New Roman"/>
                <w:i/>
                <w:sz w:val="24"/>
                <w:szCs w:val="24"/>
              </w:rPr>
              <w:t>65-80 м2 на 1 место</w:t>
            </w:r>
          </w:p>
        </w:tc>
      </w:tr>
      <w:tr w:rsidR="00482FE7" w:rsidRPr="002A6BD5" w:rsidTr="005B0F1A">
        <w:trPr>
          <w:trHeight w:val="830"/>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физкультурно-оздоровительные сооружения;</w:t>
            </w:r>
          </w:p>
        </w:tc>
        <w:tc>
          <w:tcPr>
            <w:tcW w:w="2520"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70-80 м2 общей площади на 1 тыс. чел.</w:t>
            </w:r>
          </w:p>
        </w:tc>
        <w:tc>
          <w:tcPr>
            <w:tcW w:w="3195" w:type="dxa"/>
            <w:vMerge w:val="restart"/>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482FE7" w:rsidRPr="002A6BD5" w:rsidTr="005B0F1A">
        <w:trPr>
          <w:trHeight w:val="563"/>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плавательные бассейны;</w:t>
            </w:r>
          </w:p>
        </w:tc>
        <w:tc>
          <w:tcPr>
            <w:tcW w:w="2520"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20-25 м2 зеркала воды на 1 тыс. чел.</w:t>
            </w:r>
          </w:p>
        </w:tc>
        <w:tc>
          <w:tcPr>
            <w:tcW w:w="3195" w:type="dxa"/>
            <w:vMerge/>
          </w:tcPr>
          <w:p w:rsidR="00482FE7" w:rsidRPr="002A6BD5" w:rsidRDefault="00482FE7" w:rsidP="005B0F1A">
            <w:pPr>
              <w:jc w:val="both"/>
              <w:rPr>
                <w:rFonts w:ascii="Times New Roman" w:hAnsi="Times New Roman"/>
                <w:i/>
                <w:sz w:val="24"/>
                <w:szCs w:val="24"/>
              </w:rPr>
            </w:pPr>
          </w:p>
        </w:tc>
      </w:tr>
      <w:tr w:rsidR="00482FE7" w:rsidRPr="002A6BD5" w:rsidTr="005B0F1A">
        <w:trPr>
          <w:trHeight w:val="548"/>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спортивные залы местного значения;</w:t>
            </w:r>
          </w:p>
        </w:tc>
        <w:tc>
          <w:tcPr>
            <w:tcW w:w="2520"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60-80 м2 площади пола на 1 тыс. чел.</w:t>
            </w:r>
          </w:p>
        </w:tc>
        <w:tc>
          <w:tcPr>
            <w:tcW w:w="3195" w:type="dxa"/>
            <w:vMerge/>
          </w:tcPr>
          <w:p w:rsidR="00482FE7" w:rsidRPr="002A6BD5" w:rsidRDefault="00482FE7" w:rsidP="005B0F1A">
            <w:pPr>
              <w:jc w:val="both"/>
              <w:rPr>
                <w:rFonts w:ascii="Times New Roman" w:hAnsi="Times New Roman"/>
                <w:i/>
                <w:sz w:val="24"/>
                <w:szCs w:val="24"/>
              </w:rPr>
            </w:pPr>
          </w:p>
        </w:tc>
      </w:tr>
      <w:tr w:rsidR="00482FE7" w:rsidRPr="002A6BD5" w:rsidTr="005B0F1A">
        <w:trPr>
          <w:trHeight w:val="2180"/>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учреждения культуры и искусства;</w:t>
            </w:r>
          </w:p>
        </w:tc>
        <w:tc>
          <w:tcPr>
            <w:tcW w:w="2520"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50-60 м2 площади пола на 1 тыс. чел.</w:t>
            </w:r>
          </w:p>
        </w:tc>
        <w:tc>
          <w:tcPr>
            <w:tcW w:w="3195"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482FE7" w:rsidRPr="002A6BD5" w:rsidTr="005B0F1A">
        <w:trPr>
          <w:trHeight w:val="2729"/>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учреждения социальной защиты;</w:t>
            </w:r>
          </w:p>
        </w:tc>
        <w:tc>
          <w:tcPr>
            <w:tcW w:w="2520"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Определяются заданием на проектирование</w:t>
            </w:r>
          </w:p>
        </w:tc>
      </w:tr>
      <w:tr w:rsidR="00482FE7" w:rsidRPr="002A6BD5" w:rsidTr="005B0F1A">
        <w:trPr>
          <w:trHeight w:val="1082"/>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 xml:space="preserve">музеи, выставочные залы, картинные и художественные галереи; </w:t>
            </w:r>
          </w:p>
        </w:tc>
        <w:tc>
          <w:tcPr>
            <w:tcW w:w="2520"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Сельские поселения до 10 тыс. чел. – 1 учреждение культуры</w:t>
            </w:r>
          </w:p>
        </w:tc>
        <w:tc>
          <w:tcPr>
            <w:tcW w:w="3195"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Определяются заданием на проектирование</w:t>
            </w:r>
          </w:p>
        </w:tc>
      </w:tr>
      <w:tr w:rsidR="00482FE7" w:rsidRPr="002A6BD5" w:rsidTr="005B0F1A">
        <w:trPr>
          <w:trHeight w:val="563"/>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кинотеатры, видеосалоны;</w:t>
            </w:r>
          </w:p>
        </w:tc>
        <w:tc>
          <w:tcPr>
            <w:tcW w:w="2520" w:type="dxa"/>
          </w:tcPr>
          <w:p w:rsidR="00482FE7" w:rsidRPr="002A6BD5" w:rsidRDefault="00482FE7" w:rsidP="005B0F1A">
            <w:pPr>
              <w:jc w:val="center"/>
              <w:rPr>
                <w:rFonts w:ascii="Times New Roman" w:hAnsi="Times New Roman"/>
                <w:i/>
                <w:sz w:val="24"/>
                <w:szCs w:val="24"/>
              </w:rPr>
            </w:pPr>
            <w:r w:rsidRPr="002A6BD5">
              <w:rPr>
                <w:rFonts w:ascii="Times New Roman" w:hAnsi="Times New Roman"/>
                <w:i/>
                <w:sz w:val="24"/>
                <w:szCs w:val="24"/>
              </w:rPr>
              <w:t>25-35 мест на 1 тыс. чел.</w:t>
            </w:r>
          </w:p>
        </w:tc>
        <w:tc>
          <w:tcPr>
            <w:tcW w:w="3195" w:type="dxa"/>
          </w:tcPr>
          <w:p w:rsidR="00482FE7" w:rsidRPr="002A6BD5" w:rsidRDefault="00482FE7" w:rsidP="00F26CF8">
            <w:r w:rsidRPr="002A6BD5">
              <w:rPr>
                <w:rFonts w:ascii="Times New Roman" w:hAnsi="Times New Roman"/>
                <w:i/>
                <w:sz w:val="24"/>
                <w:szCs w:val="24"/>
              </w:rPr>
              <w:t>По заданию на проектирование</w:t>
            </w:r>
          </w:p>
        </w:tc>
      </w:tr>
      <w:tr w:rsidR="00482FE7" w:rsidRPr="002A6BD5" w:rsidTr="005B0F1A">
        <w:trPr>
          <w:trHeight w:val="1082"/>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библиотеки, архивы, информационные центры, справочные бюро;</w:t>
            </w:r>
          </w:p>
        </w:tc>
        <w:tc>
          <w:tcPr>
            <w:tcW w:w="2520"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6-7,5 тыс. ед. хранения</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5-6 читательское место</w:t>
            </w:r>
          </w:p>
        </w:tc>
        <w:tc>
          <w:tcPr>
            <w:tcW w:w="3195" w:type="dxa"/>
          </w:tcPr>
          <w:p w:rsidR="00482FE7" w:rsidRPr="002A6BD5" w:rsidRDefault="00482FE7" w:rsidP="00F26CF8">
            <w:r w:rsidRPr="002A6BD5">
              <w:rPr>
                <w:rFonts w:ascii="Times New Roman" w:hAnsi="Times New Roman"/>
                <w:i/>
                <w:sz w:val="24"/>
                <w:szCs w:val="24"/>
              </w:rPr>
              <w:t>По заданию на проектирование</w:t>
            </w:r>
          </w:p>
        </w:tc>
      </w:tr>
      <w:tr w:rsidR="00482FE7" w:rsidRPr="002A6BD5" w:rsidTr="005B0F1A">
        <w:trPr>
          <w:trHeight w:val="830"/>
        </w:trPr>
        <w:tc>
          <w:tcPr>
            <w:tcW w:w="3684" w:type="dxa"/>
          </w:tcPr>
          <w:p w:rsidR="00482FE7" w:rsidRPr="002A6BD5" w:rsidRDefault="00482FE7" w:rsidP="005B0F1A">
            <w:pPr>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80 на 1 тыс. чел.</w:t>
            </w:r>
          </w:p>
        </w:tc>
        <w:tc>
          <w:tcPr>
            <w:tcW w:w="3195" w:type="dxa"/>
          </w:tcPr>
          <w:p w:rsidR="00482FE7" w:rsidRPr="002A6BD5" w:rsidRDefault="00482FE7" w:rsidP="00F26CF8">
            <w:r w:rsidRPr="002A6BD5">
              <w:rPr>
                <w:rFonts w:ascii="Times New Roman" w:hAnsi="Times New Roman"/>
                <w:i/>
                <w:sz w:val="24"/>
                <w:szCs w:val="24"/>
              </w:rPr>
              <w:t>По заданию на проектирование</w:t>
            </w:r>
          </w:p>
        </w:tc>
      </w:tr>
      <w:tr w:rsidR="00482FE7" w:rsidRPr="002A6BD5" w:rsidTr="005B0F1A">
        <w:trPr>
          <w:trHeight w:val="563"/>
        </w:trPr>
        <w:tc>
          <w:tcPr>
            <w:tcW w:w="3684" w:type="dxa"/>
          </w:tcPr>
          <w:p w:rsidR="00482FE7" w:rsidRPr="002A6BD5" w:rsidRDefault="00482FE7" w:rsidP="005B0F1A">
            <w:pPr>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дворец бракосочетаний;</w:t>
            </w:r>
          </w:p>
        </w:tc>
        <w:tc>
          <w:tcPr>
            <w:tcW w:w="5715" w:type="dxa"/>
            <w:gridSpan w:val="2"/>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p>
        </w:tc>
      </w:tr>
      <w:tr w:rsidR="00482FE7" w:rsidRPr="002A6BD5" w:rsidTr="005B0F1A">
        <w:trPr>
          <w:trHeight w:val="563"/>
        </w:trPr>
        <w:tc>
          <w:tcPr>
            <w:tcW w:w="3684" w:type="dxa"/>
          </w:tcPr>
          <w:p w:rsidR="00482FE7" w:rsidRPr="002A6BD5" w:rsidRDefault="00482FE7" w:rsidP="005B0F1A">
            <w:pPr>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залы аттракционов и игровых автоматов;</w:t>
            </w:r>
          </w:p>
        </w:tc>
        <w:tc>
          <w:tcPr>
            <w:tcW w:w="2520"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3 м2 площади пола на 1 тыс. чел.</w:t>
            </w:r>
          </w:p>
        </w:tc>
        <w:tc>
          <w:tcPr>
            <w:tcW w:w="3195" w:type="dxa"/>
          </w:tcPr>
          <w:p w:rsidR="00482FE7" w:rsidRPr="002A6BD5" w:rsidRDefault="00482FE7" w:rsidP="00F26CF8">
            <w:r w:rsidRPr="002A6BD5">
              <w:rPr>
                <w:rFonts w:ascii="Times New Roman" w:hAnsi="Times New Roman"/>
                <w:i/>
                <w:sz w:val="24"/>
                <w:szCs w:val="24"/>
              </w:rPr>
              <w:t>По заданию на проектирование</w:t>
            </w:r>
          </w:p>
        </w:tc>
      </w:tr>
      <w:tr w:rsidR="00482FE7" w:rsidRPr="002A6BD5" w:rsidTr="005B0F1A">
        <w:trPr>
          <w:trHeight w:val="281"/>
        </w:trPr>
        <w:tc>
          <w:tcPr>
            <w:tcW w:w="3684" w:type="dxa"/>
          </w:tcPr>
          <w:p w:rsidR="00482FE7" w:rsidRPr="002A6BD5" w:rsidRDefault="00482FE7" w:rsidP="005B0F1A">
            <w:pPr>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танцзалы, дискотеки;</w:t>
            </w:r>
          </w:p>
        </w:tc>
        <w:tc>
          <w:tcPr>
            <w:tcW w:w="2520"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6 на 1 тыс. чел.</w:t>
            </w:r>
          </w:p>
        </w:tc>
        <w:tc>
          <w:tcPr>
            <w:tcW w:w="3195" w:type="dxa"/>
          </w:tcPr>
          <w:p w:rsidR="00482FE7" w:rsidRPr="002A6BD5" w:rsidRDefault="00482FE7" w:rsidP="00F26CF8">
            <w:r w:rsidRPr="002A6BD5">
              <w:rPr>
                <w:rFonts w:ascii="Times New Roman" w:hAnsi="Times New Roman"/>
                <w:i/>
                <w:sz w:val="24"/>
                <w:szCs w:val="24"/>
              </w:rPr>
              <w:t>По заданию на проектирование</w:t>
            </w:r>
          </w:p>
        </w:tc>
      </w:tr>
      <w:tr w:rsidR="00482FE7" w:rsidRPr="002A6BD5" w:rsidTr="005B0F1A">
        <w:trPr>
          <w:trHeight w:val="548"/>
        </w:trPr>
        <w:tc>
          <w:tcPr>
            <w:tcW w:w="3684" w:type="dxa"/>
          </w:tcPr>
          <w:p w:rsidR="00482FE7" w:rsidRPr="002A6BD5" w:rsidRDefault="00482FE7" w:rsidP="005B0F1A">
            <w:pPr>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компьютерные центры, интернет-кафе;</w:t>
            </w:r>
          </w:p>
        </w:tc>
        <w:tc>
          <w:tcPr>
            <w:tcW w:w="5715" w:type="dxa"/>
            <w:gridSpan w:val="2"/>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r w:rsidRPr="002A6BD5">
              <w:rPr>
                <w:rFonts w:ascii="Times New Roman" w:hAnsi="Times New Roman"/>
                <w:i/>
                <w:sz w:val="24"/>
                <w:szCs w:val="24"/>
              </w:rPr>
              <w:tab/>
            </w:r>
          </w:p>
        </w:tc>
      </w:tr>
      <w:tr w:rsidR="00482FE7" w:rsidRPr="002A6BD5" w:rsidTr="005B0F1A">
        <w:trPr>
          <w:trHeight w:val="563"/>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временные торговые объекты;</w:t>
            </w:r>
          </w:p>
        </w:tc>
        <w:tc>
          <w:tcPr>
            <w:tcW w:w="5715" w:type="dxa"/>
            <w:gridSpan w:val="2"/>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r w:rsidRPr="002A6BD5">
              <w:rPr>
                <w:rFonts w:ascii="Times New Roman" w:hAnsi="Times New Roman"/>
                <w:i/>
                <w:sz w:val="24"/>
                <w:szCs w:val="24"/>
              </w:rPr>
              <w:tab/>
            </w:r>
          </w:p>
        </w:tc>
      </w:tr>
      <w:tr w:rsidR="00482FE7" w:rsidRPr="002A6BD5" w:rsidTr="005B0F1A">
        <w:trPr>
          <w:trHeight w:val="2180"/>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магазины, торговые комплексы, торговые дома, дома быта;</w:t>
            </w:r>
          </w:p>
        </w:tc>
        <w:tc>
          <w:tcPr>
            <w:tcW w:w="2520" w:type="dxa"/>
          </w:tcPr>
          <w:p w:rsidR="00482FE7" w:rsidRPr="002A6BD5" w:rsidRDefault="00482FE7" w:rsidP="005B0F1A">
            <w:pPr>
              <w:jc w:val="both"/>
              <w:rPr>
                <w:rFonts w:ascii="Times New Roman" w:hAnsi="Times New Roman"/>
                <w:i/>
                <w:sz w:val="24"/>
                <w:szCs w:val="24"/>
              </w:rPr>
            </w:pPr>
          </w:p>
        </w:tc>
        <w:tc>
          <w:tcPr>
            <w:tcW w:w="3195"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Торговые центры малых городов и сельских поселений с числом жителей, тыс. чел.:</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до 1 0,1-0,2 га</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св. 1 до 3 0,2-0,4 га</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св. 3 до 4 0,4-0,6 га</w:t>
            </w:r>
          </w:p>
        </w:tc>
      </w:tr>
      <w:tr w:rsidR="00482FE7" w:rsidRPr="002A6BD5" w:rsidTr="005B0F1A">
        <w:trPr>
          <w:trHeight w:val="563"/>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крупные торговые комплексы;</w:t>
            </w:r>
          </w:p>
        </w:tc>
        <w:tc>
          <w:tcPr>
            <w:tcW w:w="2520" w:type="dxa"/>
            <w:vMerge w:val="restart"/>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24-40 м2 торговой площади на 1000 чел.</w:t>
            </w:r>
          </w:p>
        </w:tc>
        <w:tc>
          <w:tcPr>
            <w:tcW w:w="3195" w:type="dxa"/>
            <w:vMerge w:val="restart"/>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От 7 до 14 м2 на 1 м2 торговой площади рыночного комплекса в зависимости от вместимости:</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14 м2 - при торговой площади до 600 м2</w:t>
            </w:r>
          </w:p>
        </w:tc>
      </w:tr>
      <w:tr w:rsidR="00482FE7" w:rsidRPr="002A6BD5" w:rsidTr="005B0F1A">
        <w:trPr>
          <w:trHeight w:val="1335"/>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рынки, ярмарки, выставки товаров;</w:t>
            </w:r>
          </w:p>
        </w:tc>
        <w:tc>
          <w:tcPr>
            <w:tcW w:w="2520" w:type="dxa"/>
            <w:vMerge/>
          </w:tcPr>
          <w:p w:rsidR="00482FE7" w:rsidRPr="002A6BD5" w:rsidRDefault="00482FE7" w:rsidP="005B0F1A">
            <w:pPr>
              <w:jc w:val="both"/>
              <w:rPr>
                <w:rFonts w:ascii="Times New Roman" w:hAnsi="Times New Roman"/>
                <w:i/>
                <w:sz w:val="24"/>
                <w:szCs w:val="24"/>
              </w:rPr>
            </w:pPr>
          </w:p>
        </w:tc>
        <w:tc>
          <w:tcPr>
            <w:tcW w:w="3195" w:type="dxa"/>
            <w:vMerge/>
          </w:tcPr>
          <w:p w:rsidR="00482FE7" w:rsidRPr="002A6BD5" w:rsidRDefault="00482FE7" w:rsidP="005B0F1A">
            <w:pPr>
              <w:jc w:val="both"/>
              <w:rPr>
                <w:rFonts w:ascii="Times New Roman" w:hAnsi="Times New Roman"/>
                <w:i/>
                <w:sz w:val="24"/>
                <w:szCs w:val="24"/>
              </w:rPr>
            </w:pPr>
          </w:p>
        </w:tc>
      </w:tr>
      <w:tr w:rsidR="00482FE7" w:rsidRPr="002A6BD5" w:rsidTr="005B0F1A">
        <w:trPr>
          <w:trHeight w:val="563"/>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рекламные агентства;</w:t>
            </w:r>
          </w:p>
        </w:tc>
        <w:tc>
          <w:tcPr>
            <w:tcW w:w="5715" w:type="dxa"/>
            <w:gridSpan w:val="2"/>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r w:rsidRPr="002A6BD5">
              <w:rPr>
                <w:rFonts w:ascii="Times New Roman" w:hAnsi="Times New Roman"/>
                <w:i/>
                <w:sz w:val="24"/>
                <w:szCs w:val="24"/>
              </w:rPr>
              <w:tab/>
            </w:r>
          </w:p>
        </w:tc>
      </w:tr>
      <w:tr w:rsidR="00482FE7" w:rsidRPr="002A6BD5" w:rsidTr="005B0F1A">
        <w:trPr>
          <w:trHeight w:val="824"/>
        </w:trPr>
        <w:tc>
          <w:tcPr>
            <w:tcW w:w="3684" w:type="dxa"/>
          </w:tcPr>
          <w:p w:rsidR="00482FE7" w:rsidRPr="002A6BD5" w:rsidRDefault="00482FE7" w:rsidP="005B0F1A">
            <w:pPr>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фирмы по предоставлению услуг сотовой и пейджинговой связи;</w:t>
            </w:r>
          </w:p>
        </w:tc>
        <w:tc>
          <w:tcPr>
            <w:tcW w:w="5715" w:type="dxa"/>
            <w:gridSpan w:val="2"/>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r w:rsidRPr="002A6BD5">
              <w:rPr>
                <w:rFonts w:ascii="Times New Roman" w:hAnsi="Times New Roman"/>
                <w:i/>
                <w:sz w:val="24"/>
                <w:szCs w:val="24"/>
              </w:rPr>
              <w:tab/>
            </w:r>
          </w:p>
        </w:tc>
      </w:tr>
      <w:tr w:rsidR="00482FE7" w:rsidRPr="002A6BD5" w:rsidTr="005B0F1A">
        <w:trPr>
          <w:trHeight w:val="1379"/>
        </w:trPr>
        <w:tc>
          <w:tcPr>
            <w:tcW w:w="3684" w:type="dxa"/>
          </w:tcPr>
          <w:p w:rsidR="00482FE7" w:rsidRPr="002A6BD5" w:rsidRDefault="00482FE7" w:rsidP="005B0F1A">
            <w:pPr>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5715" w:type="dxa"/>
            <w:gridSpan w:val="2"/>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r w:rsidRPr="002A6BD5">
              <w:rPr>
                <w:rFonts w:ascii="Times New Roman" w:hAnsi="Times New Roman"/>
                <w:i/>
                <w:sz w:val="24"/>
                <w:szCs w:val="24"/>
              </w:rPr>
              <w:tab/>
            </w:r>
          </w:p>
        </w:tc>
      </w:tr>
      <w:tr w:rsidR="00482FE7" w:rsidRPr="002A6BD5" w:rsidTr="005B0F1A">
        <w:trPr>
          <w:trHeight w:val="1364"/>
        </w:trPr>
        <w:tc>
          <w:tcPr>
            <w:tcW w:w="3684" w:type="dxa"/>
          </w:tcPr>
          <w:p w:rsidR="00482FE7" w:rsidRPr="002A6BD5" w:rsidRDefault="00482FE7" w:rsidP="005B0F1A">
            <w:pPr>
              <w:numPr>
                <w:ilvl w:val="0"/>
                <w:numId w:val="11"/>
              </w:numPr>
              <w:tabs>
                <w:tab w:val="num" w:pos="426"/>
              </w:tabs>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предприятия общественного питания (столовые, кафе, закусочные, бары, рестораны);</w:t>
            </w:r>
          </w:p>
        </w:tc>
        <w:tc>
          <w:tcPr>
            <w:tcW w:w="2520"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40 мест на 1 тыс. чел.</w:t>
            </w:r>
          </w:p>
        </w:tc>
        <w:tc>
          <w:tcPr>
            <w:tcW w:w="3195"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При числе мест, га на 100 мест:</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до 50                 0,2-0,25</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св. 50 до 150     0,2-0,15</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св. 150               0,1</w:t>
            </w:r>
          </w:p>
        </w:tc>
      </w:tr>
      <w:tr w:rsidR="00482FE7" w:rsidRPr="002A6BD5" w:rsidTr="005B0F1A">
        <w:trPr>
          <w:trHeight w:val="786"/>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объекты бытового обслуживания;</w:t>
            </w:r>
          </w:p>
        </w:tc>
        <w:tc>
          <w:tcPr>
            <w:tcW w:w="2520"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4 места на 1 тыс. чел.</w:t>
            </w:r>
          </w:p>
        </w:tc>
        <w:tc>
          <w:tcPr>
            <w:tcW w:w="3195"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Для предприятий мощностью, рабочих мест:</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0,1-0,2 га        10-50</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0,05-0,08 га     50-150</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0,03-0,04 га     св. 150</w:t>
            </w:r>
          </w:p>
        </w:tc>
      </w:tr>
      <w:tr w:rsidR="00482FE7" w:rsidRPr="002A6BD5" w:rsidTr="005B0F1A">
        <w:trPr>
          <w:trHeight w:val="1379"/>
        </w:trPr>
        <w:tc>
          <w:tcPr>
            <w:tcW w:w="3684" w:type="dxa"/>
          </w:tcPr>
          <w:p w:rsidR="00482FE7" w:rsidRPr="002A6BD5" w:rsidRDefault="00482FE7" w:rsidP="005B0F1A">
            <w:pPr>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 xml:space="preserve">центры по предоставлению полиграфических услуг (ксерокопии, ламинирование, брошюровка и пр.) </w:t>
            </w:r>
          </w:p>
        </w:tc>
        <w:tc>
          <w:tcPr>
            <w:tcW w:w="5715" w:type="dxa"/>
            <w:gridSpan w:val="2"/>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r w:rsidRPr="002A6BD5">
              <w:rPr>
                <w:rFonts w:ascii="Times New Roman" w:hAnsi="Times New Roman"/>
                <w:i/>
                <w:sz w:val="24"/>
                <w:szCs w:val="24"/>
              </w:rPr>
              <w:tab/>
            </w:r>
          </w:p>
        </w:tc>
      </w:tr>
      <w:tr w:rsidR="00482FE7" w:rsidRPr="002A6BD5" w:rsidTr="005B0F1A">
        <w:trPr>
          <w:trHeight w:val="281"/>
        </w:trPr>
        <w:tc>
          <w:tcPr>
            <w:tcW w:w="3684" w:type="dxa"/>
          </w:tcPr>
          <w:p w:rsidR="00482FE7" w:rsidRPr="002A6BD5" w:rsidRDefault="00482FE7" w:rsidP="005B0F1A">
            <w:pPr>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фотосалоны;</w:t>
            </w:r>
          </w:p>
        </w:tc>
        <w:tc>
          <w:tcPr>
            <w:tcW w:w="5715" w:type="dxa"/>
            <w:gridSpan w:val="2"/>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r w:rsidRPr="002A6BD5">
              <w:rPr>
                <w:rFonts w:ascii="Times New Roman" w:hAnsi="Times New Roman"/>
                <w:i/>
                <w:sz w:val="24"/>
                <w:szCs w:val="24"/>
              </w:rPr>
              <w:tab/>
            </w:r>
          </w:p>
        </w:tc>
      </w:tr>
      <w:tr w:rsidR="00482FE7" w:rsidRPr="002A6BD5" w:rsidTr="005B0F1A">
        <w:trPr>
          <w:trHeight w:val="916"/>
        </w:trPr>
        <w:tc>
          <w:tcPr>
            <w:tcW w:w="3684" w:type="dxa"/>
          </w:tcPr>
          <w:p w:rsidR="00482FE7" w:rsidRPr="002A6BD5" w:rsidRDefault="00482FE7" w:rsidP="005B0F1A">
            <w:pPr>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приёмные пункты прачечных и химчисток, прачечные самообслуживания;</w:t>
            </w:r>
          </w:p>
        </w:tc>
        <w:tc>
          <w:tcPr>
            <w:tcW w:w="2520" w:type="dxa"/>
          </w:tcPr>
          <w:p w:rsidR="00482FE7" w:rsidRPr="002A6BD5" w:rsidRDefault="00482FE7" w:rsidP="005B0F1A">
            <w:pPr>
              <w:jc w:val="both"/>
              <w:rPr>
                <w:rFonts w:ascii="Times New Roman" w:hAnsi="Times New Roman"/>
                <w:i/>
                <w:sz w:val="24"/>
                <w:szCs w:val="24"/>
              </w:rPr>
            </w:pPr>
          </w:p>
        </w:tc>
        <w:tc>
          <w:tcPr>
            <w:tcW w:w="3195"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0,1-0,2 га на объект</w:t>
            </w:r>
          </w:p>
        </w:tc>
      </w:tr>
      <w:tr w:rsidR="00482FE7" w:rsidRPr="002A6BD5" w:rsidTr="005B0F1A">
        <w:trPr>
          <w:trHeight w:val="1769"/>
        </w:trPr>
        <w:tc>
          <w:tcPr>
            <w:tcW w:w="3684" w:type="dxa"/>
          </w:tcPr>
          <w:p w:rsidR="00482FE7" w:rsidRPr="002A6BD5" w:rsidRDefault="00482FE7" w:rsidP="005B0F1A">
            <w:pPr>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r w:rsidRPr="002A6BD5">
              <w:rPr>
                <w:rFonts w:ascii="Times New Roman" w:hAnsi="Times New Roman"/>
                <w:i/>
                <w:sz w:val="24"/>
                <w:szCs w:val="24"/>
              </w:rPr>
              <w:tab/>
            </w:r>
          </w:p>
        </w:tc>
      </w:tr>
      <w:tr w:rsidR="00482FE7" w:rsidRPr="002A6BD5" w:rsidTr="005B0F1A">
        <w:trPr>
          <w:trHeight w:val="1898"/>
        </w:trPr>
        <w:tc>
          <w:tcPr>
            <w:tcW w:w="3684" w:type="dxa"/>
          </w:tcPr>
          <w:p w:rsidR="00482FE7" w:rsidRPr="002A6BD5" w:rsidRDefault="00482FE7" w:rsidP="005B0F1A">
            <w:pPr>
              <w:numPr>
                <w:ilvl w:val="0"/>
                <w:numId w:val="13"/>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центральные предприятия связи, отделения связи, почтовые отделения, междугородние переговорные пункты;</w:t>
            </w:r>
          </w:p>
        </w:tc>
        <w:tc>
          <w:tcPr>
            <w:tcW w:w="2520" w:type="dxa"/>
          </w:tcPr>
          <w:p w:rsidR="00482FE7" w:rsidRPr="002A6BD5" w:rsidRDefault="00482FE7" w:rsidP="005B0F1A">
            <w:pPr>
              <w:jc w:val="both"/>
              <w:rPr>
                <w:rFonts w:ascii="Times New Roman" w:hAnsi="Times New Roman"/>
                <w:i/>
                <w:sz w:val="24"/>
                <w:szCs w:val="24"/>
              </w:rPr>
            </w:pPr>
          </w:p>
        </w:tc>
        <w:tc>
          <w:tcPr>
            <w:tcW w:w="3195"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Отделения связи микрорайона, жилого района, га, для обслуживаемого населения, групп:</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IV-V (до 9 тыс. чел.) 0,07-0,08</w:t>
            </w:r>
          </w:p>
        </w:tc>
      </w:tr>
      <w:tr w:rsidR="00482FE7" w:rsidRPr="002A6BD5" w:rsidTr="005B0F1A">
        <w:trPr>
          <w:trHeight w:val="3917"/>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амбулаторно-поликлинические учреждения;</w:t>
            </w:r>
          </w:p>
        </w:tc>
        <w:tc>
          <w:tcPr>
            <w:tcW w:w="2520"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18,15 посещений в смену на 1 тыс. чел.</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13,47 коек на 1 тыс. чел.</w:t>
            </w:r>
          </w:p>
        </w:tc>
        <w:tc>
          <w:tcPr>
            <w:tcW w:w="3195"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При мощности стационаров, коек:</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до 50 - 150 м2 на 1 койку</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св. 50 до 100 150-100 м2 на 1 койку</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св. 100 до 200 100-80 м2 на одну койку</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св. 200 до 400 80-75 м2 на 1 койку.</w:t>
            </w:r>
          </w:p>
          <w:p w:rsidR="00482FE7" w:rsidRPr="002A6BD5" w:rsidRDefault="00482FE7" w:rsidP="005B0F1A">
            <w:pPr>
              <w:jc w:val="both"/>
              <w:rPr>
                <w:rFonts w:ascii="Times New Roman" w:hAnsi="Times New Roman"/>
                <w:i/>
                <w:sz w:val="24"/>
                <w:szCs w:val="24"/>
              </w:rPr>
            </w:pP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На 100 посещений в смену - встроенные; 0,1 га на 100 посещений в смену, но не менее 0,2 га</w:t>
            </w:r>
          </w:p>
        </w:tc>
      </w:tr>
      <w:tr w:rsidR="00482FE7" w:rsidRPr="002A6BD5" w:rsidTr="005B0F1A">
        <w:trPr>
          <w:trHeight w:val="548"/>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аптеки;</w:t>
            </w:r>
          </w:p>
        </w:tc>
        <w:tc>
          <w:tcPr>
            <w:tcW w:w="2520"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14 м2 общей площади</w:t>
            </w:r>
          </w:p>
        </w:tc>
        <w:tc>
          <w:tcPr>
            <w:tcW w:w="3195"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0,2 га или встроенные</w:t>
            </w:r>
          </w:p>
        </w:tc>
      </w:tr>
      <w:tr w:rsidR="00482FE7" w:rsidRPr="002A6BD5" w:rsidTr="005B0F1A">
        <w:trPr>
          <w:trHeight w:val="815"/>
        </w:trPr>
        <w:tc>
          <w:tcPr>
            <w:tcW w:w="3684" w:type="dxa"/>
          </w:tcPr>
          <w:p w:rsidR="00482FE7" w:rsidRPr="002A6BD5" w:rsidRDefault="00482FE7" w:rsidP="005B0F1A">
            <w:pPr>
              <w:pStyle w:val="ListParagraph"/>
              <w:numPr>
                <w:ilvl w:val="1"/>
                <w:numId w:val="9"/>
              </w:numPr>
              <w:spacing w:after="0" w:line="240" w:lineRule="auto"/>
              <w:ind w:left="0" w:firstLine="0"/>
              <w:rPr>
                <w:rFonts w:ascii="Times New Roman" w:hAnsi="Times New Roman"/>
                <w:i/>
                <w:sz w:val="24"/>
                <w:szCs w:val="24"/>
              </w:rPr>
            </w:pPr>
            <w:r w:rsidRPr="002A6BD5">
              <w:rPr>
                <w:rFonts w:ascii="Times New Roman" w:hAnsi="Times New Roman"/>
                <w:i/>
                <w:sz w:val="24"/>
                <w:szCs w:val="24"/>
              </w:rPr>
              <w:t>пункты оказания первой медицинской помощи;</w:t>
            </w:r>
          </w:p>
        </w:tc>
        <w:tc>
          <w:tcPr>
            <w:tcW w:w="2520"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0,1 автомобиль на 1 тыс. чел.</w:t>
            </w:r>
          </w:p>
        </w:tc>
        <w:tc>
          <w:tcPr>
            <w:tcW w:w="3195"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0,05 га на 1 автомобиль, но не менее 0,1 га</w:t>
            </w:r>
          </w:p>
        </w:tc>
      </w:tr>
      <w:tr w:rsidR="00482FE7" w:rsidRPr="002A6BD5" w:rsidTr="005B0F1A">
        <w:trPr>
          <w:trHeight w:val="2764"/>
        </w:trPr>
        <w:tc>
          <w:tcPr>
            <w:tcW w:w="3684" w:type="dxa"/>
          </w:tcPr>
          <w:p w:rsidR="00482FE7" w:rsidRPr="002A6BD5" w:rsidRDefault="00482FE7" w:rsidP="005B0F1A">
            <w:pPr>
              <w:pStyle w:val="ListParagraph"/>
              <w:numPr>
                <w:ilvl w:val="1"/>
                <w:numId w:val="9"/>
              </w:numPr>
              <w:spacing w:after="0" w:line="240" w:lineRule="auto"/>
              <w:ind w:left="0" w:firstLine="0"/>
              <w:rPr>
                <w:rFonts w:ascii="Times New Roman" w:hAnsi="Times New Roman"/>
                <w:i/>
                <w:sz w:val="24"/>
                <w:szCs w:val="24"/>
              </w:rPr>
            </w:pPr>
            <w:r w:rsidRPr="002A6BD5">
              <w:rPr>
                <w:rFonts w:ascii="Times New Roman" w:hAnsi="Times New Roman"/>
                <w:i/>
                <w:sz w:val="24"/>
                <w:szCs w:val="24"/>
              </w:rPr>
              <w:t>детские сады, иные объекты  дошкольного воспитания;</w:t>
            </w:r>
          </w:p>
        </w:tc>
        <w:tc>
          <w:tcPr>
            <w:tcW w:w="2520"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40 мест на 1 тыс. чел.</w:t>
            </w:r>
          </w:p>
        </w:tc>
        <w:tc>
          <w:tcPr>
            <w:tcW w:w="3195"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482FE7" w:rsidRPr="002A6BD5" w:rsidTr="005B0F1A">
        <w:trPr>
          <w:trHeight w:val="4390"/>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школы общеобразовательные, начальные и средние;</w:t>
            </w:r>
          </w:p>
        </w:tc>
        <w:tc>
          <w:tcPr>
            <w:tcW w:w="2520"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104 мест на 1 тыс. чел.</w:t>
            </w:r>
          </w:p>
        </w:tc>
        <w:tc>
          <w:tcPr>
            <w:tcW w:w="3195"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При вместимости общеобразовательной школы, учащихся:</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св. 40 до 400 50 м2 на 1 учащегося</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св. 400 до 500 60 м2 на 1 учащегося</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482FE7" w:rsidRPr="002A6BD5" w:rsidTr="005B0F1A">
        <w:trPr>
          <w:trHeight w:val="1112"/>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многопрофильные учреждения дополнительного образования;</w:t>
            </w:r>
          </w:p>
        </w:tc>
        <w:tc>
          <w:tcPr>
            <w:tcW w:w="2520"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p>
        </w:tc>
      </w:tr>
      <w:tr w:rsidR="00482FE7" w:rsidRPr="002A6BD5" w:rsidTr="005B0F1A">
        <w:trPr>
          <w:trHeight w:val="2480"/>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482FE7" w:rsidRPr="002A6BD5" w:rsidRDefault="00482FE7" w:rsidP="005B0F1A">
            <w:pPr>
              <w:jc w:val="both"/>
              <w:rPr>
                <w:rFonts w:ascii="Times New Roman" w:hAnsi="Times New Roman"/>
                <w:i/>
                <w:sz w:val="24"/>
                <w:szCs w:val="24"/>
              </w:rPr>
            </w:pPr>
          </w:p>
        </w:tc>
        <w:tc>
          <w:tcPr>
            <w:tcW w:w="3195"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до 300 75 м2 на 1 учащегося</w:t>
            </w:r>
          </w:p>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св. 300 до 900 50-65 м2 на 1 учащегося</w:t>
            </w:r>
          </w:p>
        </w:tc>
      </w:tr>
      <w:tr w:rsidR="00482FE7" w:rsidRPr="002A6BD5" w:rsidTr="005B0F1A">
        <w:trPr>
          <w:trHeight w:val="1112"/>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отдельно-стоящие УВД, РОВД, отделы ГИБДД, военные комиссариаты (районные и городские);</w:t>
            </w:r>
          </w:p>
        </w:tc>
        <w:tc>
          <w:tcPr>
            <w:tcW w:w="2520" w:type="dxa"/>
            <w:tcBorders>
              <w:left w:val="nil"/>
            </w:tcBorders>
          </w:tcPr>
          <w:p w:rsidR="00482FE7" w:rsidRPr="002A6BD5" w:rsidRDefault="00482FE7" w:rsidP="005B0F1A">
            <w:pPr>
              <w:tabs>
                <w:tab w:val="left" w:pos="0"/>
              </w:tabs>
              <w:contextualSpacing/>
              <w:rPr>
                <w:rFonts w:ascii="Times New Roman" w:hAnsi="Times New Roman"/>
                <w:i/>
                <w:sz w:val="24"/>
                <w:szCs w:val="24"/>
              </w:rPr>
            </w:pPr>
            <w:r w:rsidRPr="002A6BD5">
              <w:rPr>
                <w:rFonts w:ascii="Times New Roman" w:hAnsi="Times New Roman"/>
                <w:i/>
                <w:sz w:val="24"/>
                <w:szCs w:val="24"/>
              </w:rPr>
              <w:t>По заданию на проектирование</w:t>
            </w:r>
          </w:p>
        </w:tc>
        <w:tc>
          <w:tcPr>
            <w:tcW w:w="3195" w:type="dxa"/>
            <w:tcBorders>
              <w:top w:val="nil"/>
              <w:left w:val="nil"/>
            </w:tcBorders>
            <w:shd w:val="clear" w:color="000000" w:fill="FFFFFF"/>
          </w:tcPr>
          <w:p w:rsidR="00482FE7" w:rsidRPr="002A6BD5" w:rsidRDefault="00482FE7" w:rsidP="005B0F1A">
            <w:pPr>
              <w:tabs>
                <w:tab w:val="left" w:pos="0"/>
              </w:tabs>
              <w:contextualSpacing/>
              <w:rPr>
                <w:rFonts w:ascii="Times New Roman" w:hAnsi="Times New Roman"/>
                <w:i/>
                <w:sz w:val="24"/>
                <w:szCs w:val="24"/>
              </w:rPr>
            </w:pPr>
            <w:r w:rsidRPr="002A6BD5">
              <w:rPr>
                <w:rFonts w:ascii="Times New Roman" w:hAnsi="Times New Roman"/>
                <w:i/>
                <w:sz w:val="24"/>
                <w:szCs w:val="24"/>
              </w:rPr>
              <w:t>При этажности здания (м2 на 1 сотрудника): 3-5 этажей – 44-18,5</w:t>
            </w:r>
          </w:p>
        </w:tc>
      </w:tr>
      <w:tr w:rsidR="00482FE7" w:rsidRPr="002A6BD5" w:rsidTr="005B0F1A">
        <w:trPr>
          <w:trHeight w:val="563"/>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отделения, участковые пункты полиции;</w:t>
            </w:r>
          </w:p>
        </w:tc>
        <w:tc>
          <w:tcPr>
            <w:tcW w:w="5715" w:type="dxa"/>
            <w:gridSpan w:val="2"/>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p>
        </w:tc>
      </w:tr>
      <w:tr w:rsidR="00482FE7" w:rsidRPr="002A6BD5" w:rsidTr="005B0F1A">
        <w:trPr>
          <w:trHeight w:val="578"/>
        </w:trPr>
        <w:tc>
          <w:tcPr>
            <w:tcW w:w="3684" w:type="dxa"/>
          </w:tcPr>
          <w:p w:rsidR="00482FE7" w:rsidRPr="002A6BD5" w:rsidRDefault="00482FE7" w:rsidP="005B0F1A">
            <w:pPr>
              <w:pStyle w:val="ListParagraph"/>
              <w:numPr>
                <w:ilvl w:val="0"/>
                <w:numId w:val="10"/>
              </w:numPr>
              <w:spacing w:after="0" w:line="240" w:lineRule="auto"/>
              <w:ind w:left="0" w:firstLine="0"/>
              <w:jc w:val="both"/>
              <w:rPr>
                <w:rFonts w:ascii="Times New Roman" w:hAnsi="Times New Roman"/>
                <w:i/>
                <w:sz w:val="24"/>
                <w:szCs w:val="24"/>
              </w:rPr>
            </w:pPr>
            <w:r w:rsidRPr="002A6BD5">
              <w:rPr>
                <w:rFonts w:ascii="Times New Roman" w:hAnsi="Times New Roman"/>
                <w:i/>
                <w:sz w:val="24"/>
                <w:szCs w:val="24"/>
              </w:rPr>
              <w:t>общественные туалеты.</w:t>
            </w:r>
          </w:p>
        </w:tc>
        <w:tc>
          <w:tcPr>
            <w:tcW w:w="2520"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1 прибор на 1 тыс. чел.</w:t>
            </w:r>
          </w:p>
        </w:tc>
        <w:tc>
          <w:tcPr>
            <w:tcW w:w="3195" w:type="dxa"/>
          </w:tcPr>
          <w:p w:rsidR="00482FE7" w:rsidRPr="002A6BD5" w:rsidRDefault="00482FE7" w:rsidP="005B0F1A">
            <w:pPr>
              <w:jc w:val="both"/>
              <w:rPr>
                <w:rFonts w:ascii="Times New Roman" w:hAnsi="Times New Roman"/>
                <w:i/>
                <w:sz w:val="24"/>
                <w:szCs w:val="24"/>
              </w:rPr>
            </w:pPr>
            <w:r w:rsidRPr="002A6BD5">
              <w:rPr>
                <w:rFonts w:ascii="Times New Roman" w:hAnsi="Times New Roman"/>
                <w:i/>
                <w:sz w:val="24"/>
                <w:szCs w:val="24"/>
              </w:rPr>
              <w:t>По заданию на проектирование</w:t>
            </w:r>
          </w:p>
        </w:tc>
      </w:tr>
    </w:tbl>
    <w:p w:rsidR="00482FE7" w:rsidRPr="002A6BD5" w:rsidRDefault="00482FE7" w:rsidP="005B0F1A">
      <w:pPr>
        <w:spacing w:after="0"/>
        <w:ind w:firstLine="851"/>
        <w:jc w:val="both"/>
        <w:rPr>
          <w:rFonts w:ascii="Times New Roman" w:hAnsi="Times New Roman"/>
          <w:i/>
          <w:sz w:val="24"/>
          <w:szCs w:val="24"/>
        </w:rPr>
      </w:pPr>
    </w:p>
    <w:p w:rsidR="00482FE7" w:rsidRPr="002A6BD5" w:rsidRDefault="00482FE7" w:rsidP="005B0F1A">
      <w:pPr>
        <w:spacing w:after="0"/>
        <w:ind w:firstLine="851"/>
        <w:jc w:val="both"/>
        <w:rPr>
          <w:rFonts w:ascii="Times New Roman" w:hAnsi="Times New Roman"/>
          <w:i/>
          <w:sz w:val="24"/>
          <w:szCs w:val="24"/>
        </w:rPr>
      </w:pPr>
      <w:r w:rsidRPr="002A6BD5">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w:t>
      </w:r>
      <w:r>
        <w:rPr>
          <w:rFonts w:ascii="Times New Roman" w:hAnsi="Times New Roman"/>
          <w:i/>
          <w:sz w:val="24"/>
          <w:szCs w:val="24"/>
        </w:rPr>
        <w:t xml:space="preserve"> зданий, строений, сооружений –3</w:t>
      </w:r>
      <w:r w:rsidRPr="002A6BD5">
        <w:rPr>
          <w:rFonts w:ascii="Times New Roman" w:hAnsi="Times New Roman"/>
          <w:i/>
          <w:sz w:val="24"/>
          <w:szCs w:val="24"/>
        </w:rPr>
        <w:t xml:space="preserve"> м;</w:t>
      </w:r>
    </w:p>
    <w:p w:rsidR="00482FE7" w:rsidRPr="002A6BD5" w:rsidRDefault="00482FE7" w:rsidP="005B0F1A">
      <w:pPr>
        <w:spacing w:after="0"/>
        <w:ind w:firstLine="851"/>
        <w:jc w:val="both"/>
        <w:rPr>
          <w:rFonts w:ascii="Times New Roman" w:hAnsi="Times New Roman"/>
          <w:i/>
          <w:sz w:val="24"/>
          <w:szCs w:val="24"/>
        </w:rPr>
      </w:pPr>
      <w:r w:rsidRPr="002A6BD5">
        <w:rPr>
          <w:rFonts w:ascii="Times New Roman" w:hAnsi="Times New Roman"/>
          <w:i/>
          <w:sz w:val="24"/>
          <w:szCs w:val="24"/>
        </w:rPr>
        <w:t>3) предельное количество этажей зданий, строений, сооружений – 3 этажа;</w:t>
      </w:r>
    </w:p>
    <w:p w:rsidR="00482FE7" w:rsidRPr="002A6BD5" w:rsidRDefault="00482FE7" w:rsidP="005B0F1A">
      <w:pPr>
        <w:spacing w:after="0"/>
        <w:ind w:firstLine="851"/>
        <w:jc w:val="both"/>
        <w:rPr>
          <w:rFonts w:ascii="Times New Roman" w:hAnsi="Times New Roman"/>
          <w:i/>
          <w:sz w:val="24"/>
          <w:szCs w:val="24"/>
        </w:rPr>
      </w:pPr>
      <w:r w:rsidRPr="002A6BD5">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482FE7" w:rsidRPr="00C24534" w:rsidRDefault="00482FE7" w:rsidP="00C24534">
      <w:pPr>
        <w:pStyle w:val="PlainText"/>
        <w:ind w:left="709"/>
        <w:jc w:val="both"/>
        <w:rPr>
          <w:rFonts w:ascii="Times New Roman" w:hAnsi="Times New Roman" w:cs="Arial"/>
          <w:color w:val="0000FF"/>
          <w:sz w:val="24"/>
          <w:szCs w:val="24"/>
          <w:lang w:eastAsia="en-US"/>
        </w:rPr>
      </w:pPr>
    </w:p>
    <w:p w:rsidR="00482FE7" w:rsidRPr="00CD0893" w:rsidRDefault="00482FE7" w:rsidP="005B0F1A">
      <w:pPr>
        <w:spacing w:after="0" w:line="240" w:lineRule="auto"/>
        <w:jc w:val="both"/>
        <w:rPr>
          <w:rFonts w:ascii="Times New Roman" w:hAnsi="Times New Roman"/>
          <w:i/>
          <w:sz w:val="24"/>
          <w:szCs w:val="24"/>
        </w:rPr>
      </w:pPr>
    </w:p>
    <w:p w:rsidR="00482FE7" w:rsidRPr="00CD0893" w:rsidRDefault="00482FE7" w:rsidP="005E2B42">
      <w:pPr>
        <w:spacing w:line="240" w:lineRule="auto"/>
        <w:ind w:firstLine="851"/>
        <w:jc w:val="both"/>
        <w:rPr>
          <w:rFonts w:ascii="Times New Roman" w:hAnsi="Times New Roman"/>
          <w:b/>
          <w:sz w:val="24"/>
          <w:szCs w:val="24"/>
          <w:u w:val="single"/>
        </w:rPr>
      </w:pPr>
      <w:r w:rsidRPr="00CD0893">
        <w:rPr>
          <w:rFonts w:ascii="Times New Roman" w:hAnsi="Times New Roman"/>
          <w:b/>
          <w:sz w:val="24"/>
          <w:szCs w:val="24"/>
          <w:u w:val="single"/>
        </w:rPr>
        <w:t>О-2. Зона дошкольных и учебно-образовательных учреждений</w:t>
      </w:r>
    </w:p>
    <w:p w:rsidR="00482FE7" w:rsidRPr="00CD0893" w:rsidRDefault="00482FE7" w:rsidP="005E2B42">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482FE7" w:rsidRDefault="00482FE7" w:rsidP="005E2B42">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482FE7" w:rsidRPr="00CD0893" w:rsidRDefault="00482FE7" w:rsidP="005E2B42">
      <w:pPr>
        <w:spacing w:after="0" w:line="240" w:lineRule="auto"/>
        <w:ind w:firstLine="851"/>
        <w:jc w:val="both"/>
        <w:rPr>
          <w:rFonts w:ascii="Times New Roman" w:hAnsi="Times New Roman"/>
          <w:b/>
          <w:bCs/>
          <w:i/>
          <w:sz w:val="24"/>
          <w:szCs w:val="24"/>
          <w:u w:val="single"/>
        </w:rPr>
      </w:pP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детские дошкольные учреждения;</w:t>
      </w: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 общеобразовательные;</w:t>
      </w: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высшие учебные заведения;</w:t>
      </w: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школы-интернаты;</w:t>
      </w: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танцзалы, дискотеки;</w:t>
      </w: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учебно-лабораторные, научно-лабораторные корпуса, учебно-производственные мастерские;</w:t>
      </w: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мастерские (художественные, скульптурные, столярные и др.);</w:t>
      </w: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станция юных техников (натуралистов, туристов);</w:t>
      </w: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библиотеки, архивы;</w:t>
      </w: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спортзалы, залы рекреации (с бассейном или без);</w:t>
      </w: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спортивные площадки, стадионы, теннисные корты.</w:t>
      </w:r>
    </w:p>
    <w:p w:rsidR="00482FE7" w:rsidRPr="00CD0893" w:rsidRDefault="00482FE7" w:rsidP="005E2B42">
      <w:pPr>
        <w:pStyle w:val="ListParagraph"/>
        <w:spacing w:after="0" w:line="240" w:lineRule="auto"/>
        <w:ind w:left="851"/>
        <w:jc w:val="both"/>
        <w:rPr>
          <w:rFonts w:ascii="Times New Roman" w:hAnsi="Times New Roman"/>
          <w:sz w:val="24"/>
          <w:szCs w:val="24"/>
        </w:rPr>
      </w:pPr>
    </w:p>
    <w:p w:rsidR="00482FE7" w:rsidRDefault="00482FE7" w:rsidP="005E2B42">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482FE7" w:rsidRPr="00CD0893" w:rsidRDefault="00482FE7" w:rsidP="005E2B42">
      <w:pPr>
        <w:spacing w:after="0" w:line="240" w:lineRule="auto"/>
        <w:ind w:firstLine="851"/>
        <w:jc w:val="both"/>
        <w:rPr>
          <w:rFonts w:ascii="Times New Roman" w:hAnsi="Times New Roman"/>
          <w:b/>
          <w:bCs/>
          <w:i/>
          <w:sz w:val="24"/>
          <w:szCs w:val="24"/>
          <w:u w:val="single"/>
        </w:rPr>
      </w:pP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лектории;</w:t>
      </w: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физкультурно-оздоровительные сооружения;</w:t>
      </w: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482FE7" w:rsidRPr="00CD0893" w:rsidRDefault="00482FE7" w:rsidP="005E2B42">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482FE7" w:rsidRPr="00CD0893" w:rsidRDefault="00482FE7" w:rsidP="005E2B42">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организации, учреждения,  управления.</w:t>
      </w: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482FE7" w:rsidRPr="00CD0893" w:rsidRDefault="00482FE7" w:rsidP="005E2B42">
      <w:pPr>
        <w:pStyle w:val="ListParagraph"/>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482FE7" w:rsidRDefault="00482FE7" w:rsidP="005E2B42">
      <w:pPr>
        <w:pStyle w:val="ListParagraph"/>
        <w:numPr>
          <w:ilvl w:val="0"/>
          <w:numId w:val="1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482FE7" w:rsidRPr="00D53AFF" w:rsidRDefault="00482FE7" w:rsidP="00F26CF8">
      <w:pPr>
        <w:spacing w:after="0"/>
        <w:ind w:firstLine="851"/>
        <w:jc w:val="both"/>
        <w:rPr>
          <w:rFonts w:ascii="Times New Roman" w:hAnsi="Times New Roman"/>
          <w:i/>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482FE7" w:rsidRPr="00D53AFF" w:rsidRDefault="00482FE7" w:rsidP="00F26CF8">
      <w:pPr>
        <w:spacing w:after="0"/>
        <w:ind w:firstLine="851"/>
        <w:jc w:val="both"/>
        <w:rPr>
          <w:rFonts w:ascii="Times New Roman" w:hAnsi="Times New Roman"/>
          <w:i/>
          <w:sz w:val="24"/>
          <w:szCs w:val="24"/>
        </w:rPr>
      </w:pPr>
      <w:r w:rsidRPr="00D53AFF">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4"/>
        <w:gridCol w:w="2520"/>
        <w:gridCol w:w="3195"/>
      </w:tblGrid>
      <w:tr w:rsidR="00482FE7" w:rsidRPr="00D53AFF" w:rsidTr="00F26CF8">
        <w:trPr>
          <w:trHeight w:val="534"/>
        </w:trPr>
        <w:tc>
          <w:tcPr>
            <w:tcW w:w="3684" w:type="dxa"/>
          </w:tcPr>
          <w:p w:rsidR="00482FE7" w:rsidRPr="00D53AFF" w:rsidRDefault="00482FE7" w:rsidP="00F26CF8">
            <w:pPr>
              <w:rPr>
                <w:rFonts w:ascii="Times New Roman" w:hAnsi="Times New Roman"/>
                <w:b/>
                <w:i/>
                <w:sz w:val="24"/>
                <w:szCs w:val="24"/>
              </w:rPr>
            </w:pPr>
            <w:r w:rsidRPr="00D53AFF">
              <w:rPr>
                <w:rFonts w:ascii="Times New Roman" w:hAnsi="Times New Roman"/>
                <w:b/>
                <w:i/>
                <w:sz w:val="24"/>
                <w:szCs w:val="24"/>
              </w:rPr>
              <w:t>Наименование объекта</w:t>
            </w:r>
          </w:p>
        </w:tc>
        <w:tc>
          <w:tcPr>
            <w:tcW w:w="2520" w:type="dxa"/>
          </w:tcPr>
          <w:p w:rsidR="00482FE7" w:rsidRPr="00D53AFF" w:rsidRDefault="00482FE7" w:rsidP="00F26CF8">
            <w:pPr>
              <w:rPr>
                <w:rFonts w:ascii="Times New Roman" w:hAnsi="Times New Roman"/>
                <w:b/>
                <w:i/>
                <w:sz w:val="24"/>
                <w:szCs w:val="24"/>
              </w:rPr>
            </w:pPr>
            <w:r w:rsidRPr="00D53AFF">
              <w:rPr>
                <w:rFonts w:ascii="Times New Roman" w:hAnsi="Times New Roman"/>
                <w:b/>
                <w:i/>
                <w:sz w:val="24"/>
                <w:szCs w:val="24"/>
              </w:rPr>
              <w:t>Число мест</w:t>
            </w:r>
          </w:p>
        </w:tc>
        <w:tc>
          <w:tcPr>
            <w:tcW w:w="3195" w:type="dxa"/>
          </w:tcPr>
          <w:p w:rsidR="00482FE7" w:rsidRPr="00D53AFF" w:rsidRDefault="00482FE7" w:rsidP="00F26CF8">
            <w:pPr>
              <w:rPr>
                <w:rFonts w:ascii="Times New Roman" w:hAnsi="Times New Roman"/>
                <w:b/>
                <w:i/>
                <w:sz w:val="24"/>
                <w:szCs w:val="24"/>
              </w:rPr>
            </w:pPr>
            <w:r w:rsidRPr="00D53AFF">
              <w:rPr>
                <w:rFonts w:ascii="Times New Roman" w:hAnsi="Times New Roman"/>
                <w:b/>
                <w:i/>
                <w:sz w:val="24"/>
                <w:szCs w:val="24"/>
              </w:rPr>
              <w:t>Размеры земельных участков</w:t>
            </w:r>
          </w:p>
        </w:tc>
      </w:tr>
      <w:tr w:rsidR="00482FE7" w:rsidRPr="00D53AFF" w:rsidTr="00F26CF8">
        <w:trPr>
          <w:trHeight w:val="2764"/>
        </w:trPr>
        <w:tc>
          <w:tcPr>
            <w:tcW w:w="3684" w:type="dxa"/>
          </w:tcPr>
          <w:p w:rsidR="00482FE7" w:rsidRPr="00D53AFF" w:rsidRDefault="00482FE7" w:rsidP="00F26CF8">
            <w:pPr>
              <w:pStyle w:val="ListParagraph"/>
              <w:numPr>
                <w:ilvl w:val="1"/>
                <w:numId w:val="9"/>
              </w:numPr>
              <w:spacing w:after="0" w:line="240" w:lineRule="auto"/>
              <w:rPr>
                <w:rFonts w:ascii="Times New Roman" w:hAnsi="Times New Roman"/>
                <w:i/>
                <w:sz w:val="24"/>
                <w:szCs w:val="24"/>
              </w:rPr>
            </w:pPr>
            <w:r w:rsidRPr="00D53AFF">
              <w:rPr>
                <w:rFonts w:ascii="Times New Roman" w:hAnsi="Times New Roman"/>
                <w:i/>
                <w:sz w:val="24"/>
                <w:szCs w:val="24"/>
              </w:rPr>
              <w:t>детские дошкольные учреждения;</w:t>
            </w:r>
          </w:p>
        </w:tc>
        <w:tc>
          <w:tcPr>
            <w:tcW w:w="2520"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40 мест на 1 тыс. чел.</w:t>
            </w:r>
          </w:p>
        </w:tc>
        <w:tc>
          <w:tcPr>
            <w:tcW w:w="3195"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482FE7" w:rsidRPr="00D53AFF" w:rsidTr="00F26CF8">
        <w:trPr>
          <w:trHeight w:val="534"/>
        </w:trPr>
        <w:tc>
          <w:tcPr>
            <w:tcW w:w="3684"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 школы общеобразовательные;</w:t>
            </w:r>
          </w:p>
        </w:tc>
        <w:tc>
          <w:tcPr>
            <w:tcW w:w="2520"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104 мест на 1 тыс. чел.</w:t>
            </w:r>
          </w:p>
        </w:tc>
        <w:tc>
          <w:tcPr>
            <w:tcW w:w="3195"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При вместимости общеобразовательной школы, учащихся:</w:t>
            </w:r>
          </w:p>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св. 40 до 400 50 м2 на 1 учащегося</w:t>
            </w:r>
          </w:p>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св. 400 до 500 60 м2 на 1 учащегося</w:t>
            </w:r>
          </w:p>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482FE7" w:rsidRPr="00D53AFF" w:rsidTr="00F26CF8">
        <w:trPr>
          <w:trHeight w:val="534"/>
        </w:trPr>
        <w:tc>
          <w:tcPr>
            <w:tcW w:w="3684"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 специализированные школы (с углубленным изучением языков, математики и др.), лицеи, гимназии, колледжи;</w:t>
            </w:r>
          </w:p>
        </w:tc>
        <w:tc>
          <w:tcPr>
            <w:tcW w:w="5715" w:type="dxa"/>
            <w:gridSpan w:val="2"/>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482FE7" w:rsidRPr="00D53AFF" w:rsidTr="00F26CF8">
        <w:trPr>
          <w:trHeight w:val="534"/>
        </w:trPr>
        <w:tc>
          <w:tcPr>
            <w:tcW w:w="3684"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520"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c>
          <w:tcPr>
            <w:tcW w:w="3195"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до 300 75 м2 на 1 учащегося</w:t>
            </w:r>
          </w:p>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св. 300 до 900 50-65 м2 на 1 учащегося</w:t>
            </w:r>
          </w:p>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св. 900 до 1600 30-40 м2 на 1 учащегося</w:t>
            </w:r>
          </w:p>
        </w:tc>
      </w:tr>
      <w:tr w:rsidR="00482FE7" w:rsidRPr="00D53AFF" w:rsidTr="00F26CF8">
        <w:trPr>
          <w:trHeight w:val="534"/>
        </w:trPr>
        <w:tc>
          <w:tcPr>
            <w:tcW w:w="3684"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 высшие учебные заведения;</w:t>
            </w:r>
          </w:p>
        </w:tc>
        <w:tc>
          <w:tcPr>
            <w:tcW w:w="2520"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c>
          <w:tcPr>
            <w:tcW w:w="3195"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482FE7" w:rsidRPr="00D53AFF" w:rsidTr="00F26CF8">
        <w:trPr>
          <w:trHeight w:val="534"/>
        </w:trPr>
        <w:tc>
          <w:tcPr>
            <w:tcW w:w="3684"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 многопрофильные учреждения дополнительного образования;</w:t>
            </w:r>
          </w:p>
        </w:tc>
        <w:tc>
          <w:tcPr>
            <w:tcW w:w="2520"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195"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482FE7" w:rsidRPr="00D53AFF" w:rsidTr="00F26CF8">
        <w:trPr>
          <w:trHeight w:val="2048"/>
        </w:trPr>
        <w:tc>
          <w:tcPr>
            <w:tcW w:w="3684"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 школы-интернаты;</w:t>
            </w:r>
          </w:p>
        </w:tc>
        <w:tc>
          <w:tcPr>
            <w:tcW w:w="2520"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c>
          <w:tcPr>
            <w:tcW w:w="3195"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При вместимости общеобразовательной школы-интерната, учащихся:</w:t>
            </w:r>
          </w:p>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св. 200 до 300 70 м2 на 1 учащегося</w:t>
            </w:r>
          </w:p>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св. 300 до 500 65 м2 на 1 учащегося</w:t>
            </w:r>
          </w:p>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св. 500 и более 45 м2 на 1 учащегося</w:t>
            </w:r>
          </w:p>
        </w:tc>
      </w:tr>
      <w:tr w:rsidR="00482FE7" w:rsidRPr="00D53AFF" w:rsidTr="00F26CF8">
        <w:trPr>
          <w:trHeight w:val="534"/>
        </w:trPr>
        <w:tc>
          <w:tcPr>
            <w:tcW w:w="3684"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 танцзалы, дискотеки;</w:t>
            </w:r>
          </w:p>
        </w:tc>
        <w:tc>
          <w:tcPr>
            <w:tcW w:w="2520"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6 на 1 тыс. чел.</w:t>
            </w:r>
          </w:p>
        </w:tc>
        <w:tc>
          <w:tcPr>
            <w:tcW w:w="3195"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482FE7" w:rsidRPr="00D53AFF" w:rsidTr="00F26CF8">
        <w:trPr>
          <w:trHeight w:val="534"/>
        </w:trPr>
        <w:tc>
          <w:tcPr>
            <w:tcW w:w="3684"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 учебно-лабораторные, научно-лабораторные корпуса, учебно-производственные мастерские;</w:t>
            </w:r>
          </w:p>
        </w:tc>
        <w:tc>
          <w:tcPr>
            <w:tcW w:w="5715" w:type="dxa"/>
            <w:gridSpan w:val="2"/>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482FE7" w:rsidRPr="00D53AFF" w:rsidTr="00F26CF8">
        <w:trPr>
          <w:trHeight w:val="534"/>
        </w:trPr>
        <w:tc>
          <w:tcPr>
            <w:tcW w:w="3684"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 мастерские (художественные, скульптурные, столярные и др.);</w:t>
            </w:r>
          </w:p>
        </w:tc>
        <w:tc>
          <w:tcPr>
            <w:tcW w:w="5715" w:type="dxa"/>
            <w:gridSpan w:val="2"/>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482FE7" w:rsidRPr="00D53AFF" w:rsidTr="00F26CF8">
        <w:trPr>
          <w:trHeight w:val="534"/>
        </w:trPr>
        <w:tc>
          <w:tcPr>
            <w:tcW w:w="3684"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 станция юных техников (натуралистов, туристов);</w:t>
            </w:r>
          </w:p>
        </w:tc>
        <w:tc>
          <w:tcPr>
            <w:tcW w:w="2520"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0,9 % общего числа школьников</w:t>
            </w:r>
          </w:p>
        </w:tc>
        <w:tc>
          <w:tcPr>
            <w:tcW w:w="3195"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482FE7" w:rsidRPr="00D53AFF" w:rsidTr="00F26CF8">
        <w:trPr>
          <w:trHeight w:val="534"/>
        </w:trPr>
        <w:tc>
          <w:tcPr>
            <w:tcW w:w="3684"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 библиотеки, архивы;</w:t>
            </w:r>
          </w:p>
        </w:tc>
        <w:tc>
          <w:tcPr>
            <w:tcW w:w="2520"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6-7,5 тыс. ед. хранения</w:t>
            </w:r>
          </w:p>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5-6 читательское место</w:t>
            </w:r>
          </w:p>
        </w:tc>
        <w:tc>
          <w:tcPr>
            <w:tcW w:w="3195"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482FE7" w:rsidRPr="00D53AFF" w:rsidTr="00F26CF8">
        <w:trPr>
          <w:trHeight w:val="534"/>
        </w:trPr>
        <w:tc>
          <w:tcPr>
            <w:tcW w:w="3684"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 спортзалы, залы рекреации (с бассейном или без);</w:t>
            </w:r>
          </w:p>
        </w:tc>
        <w:tc>
          <w:tcPr>
            <w:tcW w:w="2520"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20-25 м2 зеркала воды на 1 тыс. чел.</w:t>
            </w:r>
          </w:p>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60-80 м2 площади пола на 1 тыс. чел.</w:t>
            </w:r>
          </w:p>
        </w:tc>
        <w:tc>
          <w:tcPr>
            <w:tcW w:w="3195" w:type="dxa"/>
            <w:vMerge w:val="restart"/>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482FE7" w:rsidRPr="00D53AFF" w:rsidTr="00F26CF8">
        <w:trPr>
          <w:trHeight w:val="534"/>
        </w:trPr>
        <w:tc>
          <w:tcPr>
            <w:tcW w:w="3684"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 спортивные площадки, стадионы, теннисные корты.</w:t>
            </w:r>
          </w:p>
        </w:tc>
        <w:tc>
          <w:tcPr>
            <w:tcW w:w="2520"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70-80 м2 общей площади на 1 тыс. чел.</w:t>
            </w:r>
          </w:p>
        </w:tc>
        <w:tc>
          <w:tcPr>
            <w:tcW w:w="3195" w:type="dxa"/>
            <w:vMerge/>
          </w:tcPr>
          <w:p w:rsidR="00482FE7" w:rsidRPr="00D53AFF" w:rsidRDefault="00482FE7" w:rsidP="00F26CF8">
            <w:pPr>
              <w:rPr>
                <w:rFonts w:ascii="Times New Roman" w:hAnsi="Times New Roman"/>
                <w:i/>
                <w:sz w:val="24"/>
                <w:szCs w:val="24"/>
              </w:rPr>
            </w:pPr>
          </w:p>
        </w:tc>
      </w:tr>
    </w:tbl>
    <w:p w:rsidR="00482FE7" w:rsidRPr="00D53AFF" w:rsidRDefault="00482FE7" w:rsidP="00F26CF8">
      <w:pPr>
        <w:spacing w:after="0"/>
        <w:ind w:firstLine="851"/>
        <w:jc w:val="both"/>
        <w:rPr>
          <w:rFonts w:ascii="Times New Roman" w:hAnsi="Times New Roman"/>
          <w:i/>
          <w:sz w:val="24"/>
          <w:szCs w:val="24"/>
        </w:rPr>
      </w:pPr>
    </w:p>
    <w:p w:rsidR="00482FE7" w:rsidRPr="00D53AFF" w:rsidRDefault="00482FE7" w:rsidP="00F26CF8">
      <w:pPr>
        <w:spacing w:after="0"/>
        <w:ind w:firstLine="851"/>
        <w:jc w:val="both"/>
        <w:rPr>
          <w:rFonts w:ascii="Times New Roman" w:hAnsi="Times New Roman"/>
          <w:i/>
          <w:sz w:val="24"/>
          <w:szCs w:val="24"/>
        </w:rPr>
      </w:pPr>
      <w:r w:rsidRPr="00D53AFF">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3</w:t>
      </w:r>
      <w:r w:rsidRPr="00D53AFF">
        <w:rPr>
          <w:rFonts w:ascii="Times New Roman" w:hAnsi="Times New Roman"/>
          <w:i/>
          <w:sz w:val="24"/>
          <w:szCs w:val="24"/>
        </w:rPr>
        <w:t xml:space="preserve"> м;</w:t>
      </w:r>
    </w:p>
    <w:p w:rsidR="00482FE7" w:rsidRPr="00D53AFF" w:rsidRDefault="00482FE7" w:rsidP="00F26CF8">
      <w:pPr>
        <w:spacing w:after="0"/>
        <w:ind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зданий, строений, сооружений – 3 этажа;</w:t>
      </w:r>
    </w:p>
    <w:p w:rsidR="00482FE7" w:rsidRPr="00D53AFF" w:rsidRDefault="00482FE7" w:rsidP="00F26CF8">
      <w:pPr>
        <w:spacing w:after="0"/>
        <w:ind w:firstLine="851"/>
        <w:jc w:val="both"/>
        <w:rPr>
          <w:rFonts w:ascii="Times New Roman" w:hAnsi="Times New Roman"/>
          <w:i/>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482FE7" w:rsidRDefault="00482FE7" w:rsidP="00A921B6">
      <w:pPr>
        <w:spacing w:after="0" w:line="240" w:lineRule="auto"/>
        <w:ind w:firstLine="851"/>
        <w:jc w:val="both"/>
        <w:rPr>
          <w:rFonts w:ascii="Times New Roman" w:hAnsi="Times New Roman"/>
          <w:b/>
          <w:iCs/>
          <w:sz w:val="24"/>
          <w:szCs w:val="24"/>
          <w:u w:val="single"/>
        </w:rPr>
      </w:pPr>
    </w:p>
    <w:p w:rsidR="00482FE7" w:rsidRDefault="00482FE7" w:rsidP="00A921B6">
      <w:pPr>
        <w:spacing w:after="0" w:line="240" w:lineRule="auto"/>
        <w:ind w:firstLine="851"/>
        <w:jc w:val="both"/>
        <w:rPr>
          <w:rFonts w:ascii="Times New Roman" w:hAnsi="Times New Roman"/>
          <w:b/>
          <w:iCs/>
          <w:sz w:val="24"/>
          <w:szCs w:val="24"/>
          <w:u w:val="single"/>
        </w:rPr>
      </w:pPr>
      <w:r w:rsidRPr="00CD0893">
        <w:rPr>
          <w:rFonts w:ascii="Times New Roman" w:hAnsi="Times New Roman"/>
          <w:b/>
          <w:iCs/>
          <w:sz w:val="24"/>
          <w:szCs w:val="24"/>
          <w:u w:val="single"/>
        </w:rPr>
        <w:t>О-</w:t>
      </w:r>
      <w:r>
        <w:rPr>
          <w:rFonts w:ascii="Times New Roman" w:hAnsi="Times New Roman"/>
          <w:b/>
          <w:iCs/>
          <w:sz w:val="24"/>
          <w:szCs w:val="24"/>
          <w:u w:val="single"/>
        </w:rPr>
        <w:t>3</w:t>
      </w:r>
      <w:r w:rsidRPr="00CD0893">
        <w:rPr>
          <w:rFonts w:ascii="Times New Roman" w:hAnsi="Times New Roman"/>
          <w:b/>
          <w:iCs/>
          <w:sz w:val="24"/>
          <w:szCs w:val="24"/>
          <w:u w:val="single"/>
        </w:rPr>
        <w:t>. Зона учреждений здравоохранения и социальной защиты.</w:t>
      </w:r>
    </w:p>
    <w:p w:rsidR="00482FE7" w:rsidRPr="00CD0893" w:rsidRDefault="00482FE7" w:rsidP="00A921B6">
      <w:pPr>
        <w:spacing w:after="0" w:line="240" w:lineRule="auto"/>
        <w:ind w:firstLine="851"/>
        <w:jc w:val="both"/>
        <w:rPr>
          <w:rFonts w:ascii="Times New Roman" w:hAnsi="Times New Roman"/>
          <w:b/>
          <w:iCs/>
          <w:sz w:val="24"/>
          <w:szCs w:val="24"/>
          <w:u w:val="single"/>
        </w:rPr>
      </w:pPr>
    </w:p>
    <w:p w:rsidR="00482FE7" w:rsidRPr="008120D8" w:rsidRDefault="00482FE7" w:rsidP="00A921B6">
      <w:pPr>
        <w:spacing w:after="0" w:line="240" w:lineRule="auto"/>
        <w:ind w:firstLine="851"/>
        <w:jc w:val="both"/>
        <w:rPr>
          <w:rFonts w:ascii="Times New Roman" w:hAnsi="Times New Roman"/>
          <w:i/>
          <w:sz w:val="24"/>
          <w:szCs w:val="24"/>
        </w:rPr>
      </w:pPr>
      <w:r w:rsidRPr="008120D8">
        <w:rPr>
          <w:rFonts w:ascii="Times New Roman" w:hAnsi="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482FE7" w:rsidRDefault="00482FE7" w:rsidP="00A921B6">
      <w:pPr>
        <w:spacing w:after="0" w:line="240" w:lineRule="auto"/>
        <w:ind w:firstLine="851"/>
        <w:jc w:val="both"/>
        <w:rPr>
          <w:rFonts w:ascii="Times New Roman" w:hAnsi="Times New Roman"/>
          <w:sz w:val="24"/>
          <w:szCs w:val="24"/>
        </w:rPr>
      </w:pPr>
    </w:p>
    <w:p w:rsidR="00482FE7" w:rsidRDefault="00482FE7" w:rsidP="00A921B6">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482FE7" w:rsidRPr="00CD0893" w:rsidRDefault="00482FE7" w:rsidP="00A921B6">
      <w:pPr>
        <w:spacing w:after="0" w:line="240" w:lineRule="auto"/>
        <w:ind w:firstLine="851"/>
        <w:jc w:val="both"/>
        <w:rPr>
          <w:rFonts w:ascii="Times New Roman" w:hAnsi="Times New Roman"/>
          <w:b/>
          <w:bCs/>
          <w:i/>
          <w:sz w:val="24"/>
          <w:szCs w:val="24"/>
          <w:u w:val="single"/>
        </w:rPr>
      </w:pPr>
    </w:p>
    <w:p w:rsidR="00482FE7" w:rsidRPr="00CD0893" w:rsidRDefault="00482FE7" w:rsidP="00267D7C">
      <w:pPr>
        <w:pStyle w:val="ListParagraph"/>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профилактории;</w:t>
      </w:r>
    </w:p>
    <w:p w:rsidR="00482FE7" w:rsidRPr="00CD0893" w:rsidRDefault="00482FE7" w:rsidP="00267D7C">
      <w:pPr>
        <w:pStyle w:val="ListParagraph"/>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санатории;</w:t>
      </w:r>
    </w:p>
    <w:p w:rsidR="00482FE7" w:rsidRPr="00CD0893" w:rsidRDefault="00482FE7" w:rsidP="00267D7C">
      <w:pPr>
        <w:pStyle w:val="ListParagraph"/>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w:t>
      </w:r>
    </w:p>
    <w:p w:rsidR="00482FE7" w:rsidRPr="00CD0893" w:rsidRDefault="00482FE7" w:rsidP="00267D7C">
      <w:pPr>
        <w:pStyle w:val="ListParagraph"/>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482FE7" w:rsidRPr="00CD0893" w:rsidRDefault="00482FE7" w:rsidP="00267D7C">
      <w:pPr>
        <w:pStyle w:val="ListParagraph"/>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станции скорой помощи;</w:t>
      </w:r>
    </w:p>
    <w:p w:rsidR="00482FE7" w:rsidRPr="00CD0893" w:rsidRDefault="00482FE7" w:rsidP="00267D7C">
      <w:pPr>
        <w:pStyle w:val="ListParagraph"/>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аптеки;</w:t>
      </w:r>
    </w:p>
    <w:p w:rsidR="00482FE7" w:rsidRPr="00CD0893" w:rsidRDefault="00482FE7" w:rsidP="00267D7C">
      <w:pPr>
        <w:pStyle w:val="ListParagraph"/>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482FE7" w:rsidRPr="00CD0893" w:rsidRDefault="00482FE7" w:rsidP="00267D7C">
      <w:pPr>
        <w:pStyle w:val="ListParagraph"/>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482FE7" w:rsidRPr="00CD0893" w:rsidRDefault="00482FE7" w:rsidP="00A921B6">
      <w:pPr>
        <w:pStyle w:val="ListParagraph"/>
        <w:spacing w:after="0" w:line="240" w:lineRule="auto"/>
        <w:ind w:left="851"/>
        <w:jc w:val="both"/>
        <w:rPr>
          <w:rFonts w:ascii="Times New Roman" w:hAnsi="Times New Roman"/>
          <w:sz w:val="24"/>
          <w:szCs w:val="24"/>
        </w:rPr>
      </w:pPr>
    </w:p>
    <w:p w:rsidR="00482FE7" w:rsidRDefault="00482FE7" w:rsidP="00A921B6">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482FE7" w:rsidRPr="00CD0893" w:rsidRDefault="00482FE7" w:rsidP="00A921B6">
      <w:pPr>
        <w:spacing w:after="0" w:line="240" w:lineRule="auto"/>
        <w:ind w:firstLine="851"/>
        <w:jc w:val="both"/>
        <w:rPr>
          <w:rFonts w:ascii="Times New Roman" w:hAnsi="Times New Roman"/>
          <w:b/>
          <w:bCs/>
          <w:i/>
          <w:sz w:val="24"/>
          <w:szCs w:val="24"/>
          <w:u w:val="single"/>
        </w:rPr>
      </w:pPr>
    </w:p>
    <w:p w:rsidR="00482FE7" w:rsidRPr="00CD0893" w:rsidRDefault="00482FE7" w:rsidP="00267D7C">
      <w:pPr>
        <w:pStyle w:val="ListParagraph"/>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482FE7" w:rsidRDefault="00482FE7" w:rsidP="00267D7C">
      <w:pPr>
        <w:pStyle w:val="ListParagraph"/>
        <w:numPr>
          <w:ilvl w:val="0"/>
          <w:numId w:val="57"/>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w:t>
      </w:r>
      <w:r>
        <w:rPr>
          <w:rFonts w:ascii="Times New Roman" w:hAnsi="Times New Roman"/>
          <w:sz w:val="24"/>
          <w:szCs w:val="24"/>
        </w:rPr>
        <w:t>уальных легковых автомобилей;</w:t>
      </w:r>
    </w:p>
    <w:p w:rsidR="00482FE7" w:rsidRPr="00CD0893" w:rsidRDefault="00482FE7" w:rsidP="00267D7C">
      <w:pPr>
        <w:pStyle w:val="ListParagraph"/>
        <w:numPr>
          <w:ilvl w:val="0"/>
          <w:numId w:val="57"/>
        </w:numPr>
        <w:spacing w:line="240" w:lineRule="auto"/>
        <w:ind w:left="0" w:firstLine="851"/>
        <w:jc w:val="both"/>
        <w:rPr>
          <w:rFonts w:ascii="Times New Roman" w:hAnsi="Times New Roman"/>
          <w:sz w:val="24"/>
          <w:szCs w:val="24"/>
        </w:rPr>
      </w:pPr>
      <w:r>
        <w:rPr>
          <w:rFonts w:ascii="Times New Roman" w:hAnsi="Times New Roman"/>
          <w:sz w:val="24"/>
          <w:szCs w:val="24"/>
        </w:rPr>
        <w:t>хозяйственные корпуса.</w:t>
      </w:r>
    </w:p>
    <w:p w:rsidR="00482FE7" w:rsidRDefault="00482FE7" w:rsidP="00A921B6">
      <w:pPr>
        <w:tabs>
          <w:tab w:val="num" w:pos="1128"/>
        </w:tabs>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482FE7" w:rsidRPr="00CD0893" w:rsidRDefault="00482FE7" w:rsidP="00A921B6">
      <w:pPr>
        <w:tabs>
          <w:tab w:val="num" w:pos="1128"/>
        </w:tabs>
        <w:spacing w:after="0" w:line="240" w:lineRule="auto"/>
        <w:ind w:firstLine="851"/>
        <w:jc w:val="both"/>
        <w:rPr>
          <w:rFonts w:ascii="Times New Roman" w:hAnsi="Times New Roman"/>
          <w:b/>
          <w:bCs/>
          <w:i/>
          <w:sz w:val="24"/>
          <w:szCs w:val="24"/>
          <w:u w:val="single"/>
        </w:rPr>
      </w:pPr>
    </w:p>
    <w:p w:rsidR="00482FE7" w:rsidRPr="00CD0893" w:rsidRDefault="00482FE7" w:rsidP="00267D7C">
      <w:pPr>
        <w:pStyle w:val="ListParagraph"/>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 специального назначения;</w:t>
      </w:r>
    </w:p>
    <w:p w:rsidR="00482FE7" w:rsidRPr="00CD0893" w:rsidRDefault="00482FE7" w:rsidP="00267D7C">
      <w:pPr>
        <w:pStyle w:val="ListParagraph"/>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специальные учреждения социальной защиты;</w:t>
      </w:r>
    </w:p>
    <w:p w:rsidR="00482FE7" w:rsidRPr="00CD0893" w:rsidRDefault="00482FE7" w:rsidP="00267D7C">
      <w:pPr>
        <w:pStyle w:val="ListParagraph"/>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2FE7" w:rsidRDefault="00482FE7" w:rsidP="00F26CF8">
      <w:pPr>
        <w:spacing w:after="0"/>
        <w:ind w:firstLine="851"/>
        <w:jc w:val="both"/>
        <w:rPr>
          <w:rFonts w:ascii="Times New Roman" w:hAnsi="Times New Roman"/>
          <w:i/>
          <w:color w:val="1F497D"/>
          <w:sz w:val="24"/>
          <w:szCs w:val="24"/>
        </w:rPr>
      </w:pPr>
    </w:p>
    <w:p w:rsidR="00482FE7" w:rsidRPr="00D53AFF" w:rsidRDefault="00482FE7" w:rsidP="00F26CF8">
      <w:pPr>
        <w:spacing w:after="0"/>
        <w:ind w:firstLine="851"/>
        <w:jc w:val="both"/>
        <w:rPr>
          <w:rFonts w:ascii="Times New Roman" w:hAnsi="Times New Roman"/>
          <w:i/>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О-3 включают в себя:</w:t>
      </w:r>
    </w:p>
    <w:p w:rsidR="00482FE7" w:rsidRPr="00D53AFF" w:rsidRDefault="00482FE7" w:rsidP="00F26CF8">
      <w:pPr>
        <w:spacing w:after="0"/>
        <w:ind w:firstLine="851"/>
        <w:jc w:val="both"/>
        <w:rPr>
          <w:rFonts w:ascii="Times New Roman" w:hAnsi="Times New Roman"/>
          <w:i/>
          <w:sz w:val="24"/>
          <w:szCs w:val="24"/>
        </w:rPr>
      </w:pPr>
      <w:r w:rsidRPr="00D53AFF">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3933"/>
      </w:tblGrid>
      <w:tr w:rsidR="00482FE7" w:rsidRPr="00D53AFF" w:rsidTr="00F26CF8">
        <w:trPr>
          <w:trHeight w:val="534"/>
        </w:trPr>
        <w:tc>
          <w:tcPr>
            <w:tcW w:w="3794" w:type="dxa"/>
            <w:vAlign w:val="center"/>
          </w:tcPr>
          <w:p w:rsidR="00482FE7" w:rsidRPr="00D53AFF" w:rsidRDefault="00482FE7" w:rsidP="00F26CF8">
            <w:pPr>
              <w:jc w:val="center"/>
              <w:rPr>
                <w:rFonts w:ascii="Times New Roman" w:hAnsi="Times New Roman"/>
                <w:b/>
                <w:i/>
                <w:sz w:val="24"/>
                <w:szCs w:val="24"/>
              </w:rPr>
            </w:pPr>
            <w:r w:rsidRPr="00D53AFF">
              <w:rPr>
                <w:rFonts w:ascii="Times New Roman" w:hAnsi="Times New Roman"/>
                <w:b/>
                <w:i/>
                <w:sz w:val="24"/>
                <w:szCs w:val="24"/>
              </w:rPr>
              <w:t>Наименование объекта</w:t>
            </w:r>
          </w:p>
        </w:tc>
        <w:tc>
          <w:tcPr>
            <w:tcW w:w="1843" w:type="dxa"/>
            <w:vAlign w:val="center"/>
          </w:tcPr>
          <w:p w:rsidR="00482FE7" w:rsidRPr="00D53AFF" w:rsidRDefault="00482FE7" w:rsidP="00F26CF8">
            <w:pPr>
              <w:jc w:val="center"/>
              <w:rPr>
                <w:rFonts w:ascii="Times New Roman" w:hAnsi="Times New Roman"/>
                <w:b/>
                <w:i/>
                <w:sz w:val="24"/>
                <w:szCs w:val="24"/>
              </w:rPr>
            </w:pPr>
            <w:r w:rsidRPr="00D53AFF">
              <w:rPr>
                <w:rFonts w:ascii="Times New Roman" w:hAnsi="Times New Roman"/>
                <w:b/>
                <w:i/>
                <w:sz w:val="24"/>
                <w:szCs w:val="24"/>
              </w:rPr>
              <w:t>Число мест</w:t>
            </w:r>
          </w:p>
        </w:tc>
        <w:tc>
          <w:tcPr>
            <w:tcW w:w="3933" w:type="dxa"/>
            <w:vAlign w:val="center"/>
          </w:tcPr>
          <w:p w:rsidR="00482FE7" w:rsidRPr="00D53AFF" w:rsidRDefault="00482FE7" w:rsidP="00F26CF8">
            <w:pPr>
              <w:jc w:val="center"/>
              <w:rPr>
                <w:rFonts w:ascii="Times New Roman" w:hAnsi="Times New Roman"/>
                <w:b/>
                <w:i/>
                <w:sz w:val="24"/>
                <w:szCs w:val="24"/>
              </w:rPr>
            </w:pPr>
            <w:r w:rsidRPr="00D53AFF">
              <w:rPr>
                <w:rFonts w:ascii="Times New Roman" w:hAnsi="Times New Roman"/>
                <w:b/>
                <w:i/>
                <w:sz w:val="24"/>
                <w:szCs w:val="24"/>
              </w:rPr>
              <w:t>Размеры земельных участков</w:t>
            </w:r>
          </w:p>
        </w:tc>
      </w:tr>
      <w:tr w:rsidR="00482FE7" w:rsidRPr="00D53AFF" w:rsidTr="00F26CF8">
        <w:trPr>
          <w:trHeight w:val="1042"/>
        </w:trPr>
        <w:tc>
          <w:tcPr>
            <w:tcW w:w="3794" w:type="dxa"/>
          </w:tcPr>
          <w:p w:rsidR="00482FE7" w:rsidRPr="00D53AFF" w:rsidRDefault="00482FE7" w:rsidP="00F26CF8">
            <w:pPr>
              <w:pStyle w:val="ListParagraph"/>
              <w:numPr>
                <w:ilvl w:val="0"/>
                <w:numId w:val="10"/>
              </w:numPr>
              <w:spacing w:after="0" w:line="240" w:lineRule="auto"/>
              <w:ind w:left="0" w:firstLine="0"/>
              <w:rPr>
                <w:rFonts w:ascii="Times New Roman" w:hAnsi="Times New Roman"/>
                <w:i/>
                <w:sz w:val="24"/>
                <w:szCs w:val="24"/>
              </w:rPr>
            </w:pPr>
            <w:r w:rsidRPr="00D53AFF">
              <w:rPr>
                <w:rFonts w:ascii="Times New Roman" w:hAnsi="Times New Roman"/>
                <w:i/>
                <w:sz w:val="24"/>
                <w:szCs w:val="24"/>
              </w:rPr>
              <w:t>объекты, связанные с отправлением культа;</w:t>
            </w:r>
          </w:p>
        </w:tc>
        <w:tc>
          <w:tcPr>
            <w:tcW w:w="1843"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Приходской храм, 1 место</w:t>
            </w:r>
          </w:p>
        </w:tc>
        <w:tc>
          <w:tcPr>
            <w:tcW w:w="3933"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7,5 храмов на 1000 православных верующих, 7 м2 на место</w:t>
            </w:r>
          </w:p>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Размещение по согласованию с местной епархией</w:t>
            </w:r>
          </w:p>
        </w:tc>
      </w:tr>
      <w:tr w:rsidR="00482FE7" w:rsidRPr="00D53AFF" w:rsidTr="00F26CF8">
        <w:trPr>
          <w:trHeight w:val="563"/>
        </w:trPr>
        <w:tc>
          <w:tcPr>
            <w:tcW w:w="3794" w:type="dxa"/>
          </w:tcPr>
          <w:p w:rsidR="00482FE7" w:rsidRPr="00D53AFF" w:rsidRDefault="00482FE7" w:rsidP="00F26CF8">
            <w:pPr>
              <w:pStyle w:val="ListParagraph"/>
              <w:numPr>
                <w:ilvl w:val="0"/>
                <w:numId w:val="10"/>
              </w:numPr>
              <w:spacing w:after="0" w:line="240" w:lineRule="auto"/>
              <w:ind w:left="0" w:firstLine="0"/>
              <w:rPr>
                <w:rFonts w:ascii="Times New Roman" w:hAnsi="Times New Roman"/>
                <w:i/>
                <w:sz w:val="24"/>
                <w:szCs w:val="24"/>
              </w:rPr>
            </w:pPr>
            <w:r w:rsidRPr="00D53AFF">
              <w:rPr>
                <w:rFonts w:ascii="Times New Roman" w:hAnsi="Times New Roman"/>
                <w:i/>
                <w:sz w:val="24"/>
                <w:szCs w:val="24"/>
              </w:rPr>
              <w:t>объекты, сопутствующие отправлению культа;</w:t>
            </w:r>
          </w:p>
        </w:tc>
        <w:tc>
          <w:tcPr>
            <w:tcW w:w="5776" w:type="dxa"/>
            <w:gridSpan w:val="2"/>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482FE7" w:rsidRPr="00D53AFF" w:rsidTr="00F26CF8">
        <w:trPr>
          <w:trHeight w:val="563"/>
        </w:trPr>
        <w:tc>
          <w:tcPr>
            <w:tcW w:w="3794" w:type="dxa"/>
          </w:tcPr>
          <w:p w:rsidR="00482FE7" w:rsidRPr="00D53AFF" w:rsidRDefault="00482FE7" w:rsidP="00F26CF8">
            <w:pPr>
              <w:numPr>
                <w:ilvl w:val="0"/>
                <w:numId w:val="10"/>
              </w:numPr>
              <w:spacing w:after="0" w:line="240" w:lineRule="auto"/>
              <w:ind w:left="0" w:firstLine="0"/>
              <w:contextualSpacing/>
              <w:rPr>
                <w:rFonts w:ascii="Times New Roman" w:hAnsi="Times New Roman"/>
                <w:i/>
                <w:sz w:val="24"/>
                <w:szCs w:val="24"/>
              </w:rPr>
            </w:pPr>
            <w:r w:rsidRPr="00D53AFF">
              <w:rPr>
                <w:rFonts w:ascii="Times New Roman" w:hAnsi="Times New Roman"/>
                <w:i/>
                <w:sz w:val="24"/>
                <w:szCs w:val="24"/>
              </w:rPr>
              <w:t>гостиницы, дома приезжих;</w:t>
            </w:r>
          </w:p>
        </w:tc>
        <w:tc>
          <w:tcPr>
            <w:tcW w:w="1843"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6 на 1 тыс. чел.</w:t>
            </w:r>
          </w:p>
        </w:tc>
        <w:tc>
          <w:tcPr>
            <w:tcW w:w="3933" w:type="dxa"/>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При числе мест гостиницы, м2 на 1 место:</w:t>
            </w:r>
          </w:p>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От 25 до 100-55</w:t>
            </w:r>
          </w:p>
        </w:tc>
      </w:tr>
      <w:tr w:rsidR="00482FE7" w:rsidRPr="00D53AFF" w:rsidTr="00F26CF8">
        <w:trPr>
          <w:trHeight w:val="212"/>
        </w:trPr>
        <w:tc>
          <w:tcPr>
            <w:tcW w:w="3794" w:type="dxa"/>
          </w:tcPr>
          <w:p w:rsidR="00482FE7" w:rsidRPr="00D53AFF" w:rsidRDefault="00482FE7" w:rsidP="00F26CF8">
            <w:pPr>
              <w:keepLines/>
              <w:widowControl w:val="0"/>
              <w:numPr>
                <w:ilvl w:val="0"/>
                <w:numId w:val="10"/>
              </w:numPr>
              <w:tabs>
                <w:tab w:val="left" w:pos="567"/>
              </w:tabs>
              <w:spacing w:after="0" w:line="240" w:lineRule="auto"/>
              <w:ind w:left="0" w:firstLine="0"/>
              <w:rPr>
                <w:rFonts w:ascii="Times New Roman" w:hAnsi="Times New Roman"/>
                <w:i/>
                <w:sz w:val="24"/>
                <w:szCs w:val="24"/>
              </w:rPr>
            </w:pPr>
            <w:r w:rsidRPr="00D53AFF">
              <w:rPr>
                <w:rFonts w:ascii="Times New Roman" w:hAnsi="Times New Roman" w:cs="Peterburg"/>
                <w:i/>
                <w:sz w:val="24"/>
                <w:szCs w:val="24"/>
              </w:rPr>
              <w:t>жилые дома священнослужителей и обслуживающего персонала;</w:t>
            </w:r>
          </w:p>
        </w:tc>
        <w:tc>
          <w:tcPr>
            <w:tcW w:w="5776" w:type="dxa"/>
            <w:gridSpan w:val="2"/>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482FE7" w:rsidRPr="00D53AFF" w:rsidTr="00F26CF8">
        <w:trPr>
          <w:trHeight w:val="70"/>
        </w:trPr>
        <w:tc>
          <w:tcPr>
            <w:tcW w:w="3794" w:type="dxa"/>
          </w:tcPr>
          <w:p w:rsidR="00482FE7" w:rsidRPr="00D53AFF" w:rsidRDefault="00482FE7" w:rsidP="00F26CF8">
            <w:pPr>
              <w:keepLines/>
              <w:widowControl w:val="0"/>
              <w:numPr>
                <w:ilvl w:val="0"/>
                <w:numId w:val="10"/>
              </w:numPr>
              <w:tabs>
                <w:tab w:val="left" w:pos="567"/>
              </w:tabs>
              <w:spacing w:after="240" w:line="240" w:lineRule="auto"/>
              <w:ind w:left="0" w:firstLine="0"/>
              <w:rPr>
                <w:rFonts w:ascii="Times New Roman" w:hAnsi="Times New Roman"/>
                <w:i/>
                <w:sz w:val="24"/>
                <w:szCs w:val="24"/>
              </w:rPr>
            </w:pPr>
            <w:r w:rsidRPr="00D53AFF">
              <w:rPr>
                <w:rFonts w:ascii="Times New Roman" w:hAnsi="Times New Roman" w:cs="Peterburg"/>
                <w:i/>
                <w:sz w:val="24"/>
                <w:szCs w:val="24"/>
              </w:rPr>
              <w:t>киоски, временные павильоны розничной торговли</w:t>
            </w:r>
          </w:p>
        </w:tc>
        <w:tc>
          <w:tcPr>
            <w:tcW w:w="5776" w:type="dxa"/>
            <w:gridSpan w:val="2"/>
          </w:tcPr>
          <w:p w:rsidR="00482FE7" w:rsidRPr="00D53AFF" w:rsidRDefault="00482FE7" w:rsidP="00F26CF8">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bl>
    <w:p w:rsidR="00482FE7" w:rsidRPr="00D53AFF" w:rsidRDefault="00482FE7" w:rsidP="00F26CF8">
      <w:pPr>
        <w:spacing w:after="0"/>
        <w:ind w:firstLine="851"/>
        <w:jc w:val="both"/>
        <w:rPr>
          <w:rFonts w:ascii="Times New Roman" w:hAnsi="Times New Roman"/>
          <w:i/>
          <w:sz w:val="24"/>
          <w:szCs w:val="24"/>
        </w:rPr>
      </w:pPr>
      <w:r w:rsidRPr="00D53AFF">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3</w:t>
      </w:r>
      <w:r w:rsidRPr="00D53AFF">
        <w:rPr>
          <w:rFonts w:ascii="Times New Roman" w:hAnsi="Times New Roman"/>
          <w:i/>
          <w:sz w:val="24"/>
          <w:szCs w:val="24"/>
        </w:rPr>
        <w:t xml:space="preserve"> м; </w:t>
      </w:r>
    </w:p>
    <w:p w:rsidR="00482FE7" w:rsidRPr="00D53AFF" w:rsidRDefault="00482FE7" w:rsidP="00F26CF8">
      <w:pPr>
        <w:spacing w:after="0"/>
        <w:ind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зданий, строений, сооружений – 3 этажа;</w:t>
      </w:r>
    </w:p>
    <w:p w:rsidR="00482FE7" w:rsidRPr="00D53AFF" w:rsidRDefault="00482FE7" w:rsidP="00F26CF8">
      <w:pPr>
        <w:spacing w:after="0"/>
        <w:ind w:firstLine="851"/>
        <w:jc w:val="both"/>
        <w:rPr>
          <w:rFonts w:ascii="Times New Roman" w:hAnsi="Times New Roman"/>
          <w:i/>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482FE7" w:rsidRDefault="00482FE7" w:rsidP="00D53AFF">
      <w:pPr>
        <w:numPr>
          <w:ilvl w:val="12"/>
          <w:numId w:val="0"/>
        </w:numPr>
        <w:spacing w:after="0" w:line="240" w:lineRule="auto"/>
        <w:jc w:val="both"/>
        <w:rPr>
          <w:rFonts w:ascii="Times New Roman" w:hAnsi="Times New Roman"/>
          <w:i/>
          <w:sz w:val="24"/>
          <w:szCs w:val="24"/>
        </w:rPr>
      </w:pPr>
    </w:p>
    <w:p w:rsidR="00482FE7" w:rsidRDefault="00482FE7" w:rsidP="005E2B42">
      <w:pPr>
        <w:numPr>
          <w:ilvl w:val="12"/>
          <w:numId w:val="0"/>
        </w:numPr>
        <w:spacing w:after="0" w:line="240" w:lineRule="auto"/>
        <w:ind w:firstLine="709"/>
        <w:jc w:val="both"/>
        <w:rPr>
          <w:rFonts w:ascii="Times New Roman" w:hAnsi="Times New Roman"/>
          <w:i/>
          <w:sz w:val="24"/>
          <w:szCs w:val="24"/>
        </w:rPr>
      </w:pPr>
    </w:p>
    <w:p w:rsidR="00482FE7" w:rsidRDefault="00482FE7"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Pr>
          <w:rFonts w:ascii="Times New Roman" w:hAnsi="Times New Roman"/>
          <w:b/>
          <w:iCs/>
          <w:sz w:val="24"/>
          <w:szCs w:val="24"/>
        </w:rPr>
        <w:t>5</w:t>
      </w:r>
      <w:r w:rsidRPr="00CD0893">
        <w:rPr>
          <w:rFonts w:ascii="Times New Roman" w:hAnsi="Times New Roman"/>
          <w:b/>
          <w:iCs/>
          <w:sz w:val="24"/>
          <w:szCs w:val="24"/>
        </w:rPr>
        <w:t>.3. Градостроительные регламенты. Производственные зоны.</w:t>
      </w:r>
    </w:p>
    <w:p w:rsidR="00482FE7" w:rsidRDefault="00482FE7" w:rsidP="007452C5">
      <w:pPr>
        <w:spacing w:after="0" w:line="240" w:lineRule="auto"/>
        <w:ind w:firstLine="851"/>
        <w:jc w:val="both"/>
        <w:rPr>
          <w:rFonts w:ascii="Times New Roman" w:hAnsi="Times New Roman"/>
          <w:b/>
          <w:bCs/>
          <w:sz w:val="24"/>
          <w:szCs w:val="24"/>
          <w:u w:val="single"/>
        </w:rPr>
      </w:pPr>
      <w:r>
        <w:rPr>
          <w:rFonts w:ascii="Times New Roman" w:hAnsi="Times New Roman"/>
          <w:b/>
          <w:sz w:val="24"/>
          <w:szCs w:val="24"/>
          <w:u w:val="single"/>
        </w:rPr>
        <w:t>П-1</w:t>
      </w:r>
      <w:r w:rsidRPr="00CD0893">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Зона производственно-коммунальных объектов III класса вредности.</w:t>
      </w:r>
    </w:p>
    <w:p w:rsidR="00482FE7" w:rsidRPr="00CD0893" w:rsidRDefault="00482FE7" w:rsidP="007452C5">
      <w:pPr>
        <w:spacing w:after="0" w:line="240" w:lineRule="auto"/>
        <w:ind w:firstLine="851"/>
        <w:jc w:val="both"/>
        <w:rPr>
          <w:rFonts w:ascii="Times New Roman" w:hAnsi="Times New Roman"/>
          <w:b/>
          <w:bCs/>
          <w:sz w:val="24"/>
          <w:szCs w:val="24"/>
          <w:u w:val="single"/>
        </w:rPr>
      </w:pPr>
    </w:p>
    <w:p w:rsidR="00482FE7" w:rsidRDefault="00482FE7" w:rsidP="007452C5">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производственно-коммунальных объектов I</w:t>
      </w:r>
      <w:r w:rsidRPr="00CD0893">
        <w:rPr>
          <w:rFonts w:ascii="Times New Roman" w:hAnsi="Times New Roman"/>
          <w:i/>
          <w:sz w:val="24"/>
          <w:szCs w:val="24"/>
          <w:lang w:val="en-US"/>
        </w:rPr>
        <w:t>II</w:t>
      </w:r>
      <w:r w:rsidRPr="00CD0893">
        <w:rPr>
          <w:rFonts w:ascii="Times New Roman" w:hAnsi="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482FE7" w:rsidRDefault="00482FE7" w:rsidP="007452C5">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482FE7" w:rsidRPr="00CD0893" w:rsidRDefault="00482FE7" w:rsidP="007452C5">
      <w:pPr>
        <w:spacing w:after="0" w:line="240" w:lineRule="auto"/>
        <w:ind w:firstLine="851"/>
        <w:jc w:val="both"/>
        <w:rPr>
          <w:rFonts w:ascii="Times New Roman" w:hAnsi="Times New Roman"/>
          <w:b/>
          <w:bCs/>
          <w:i/>
          <w:sz w:val="24"/>
          <w:szCs w:val="24"/>
          <w:u w:val="single"/>
        </w:rPr>
      </w:pPr>
    </w:p>
    <w:p w:rsidR="00482FE7" w:rsidRPr="00CD0893" w:rsidRDefault="00482FE7" w:rsidP="007452C5">
      <w:pPr>
        <w:pStyle w:val="ListParagraph"/>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промышленные предприятия и коммунально-складские организации III класса вредности;</w:t>
      </w:r>
    </w:p>
    <w:p w:rsidR="00482FE7" w:rsidRPr="00CD0893" w:rsidRDefault="00482FE7" w:rsidP="007452C5">
      <w:pPr>
        <w:pStyle w:val="ListParagraph"/>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промышленные предприятия и коммунально-складские организации IV-V классов вредности;</w:t>
      </w:r>
    </w:p>
    <w:p w:rsidR="00482FE7" w:rsidRPr="00CD0893" w:rsidRDefault="00482FE7" w:rsidP="007452C5">
      <w:pPr>
        <w:pStyle w:val="ListParagraph"/>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объекты складского назначения III класса вредности;</w:t>
      </w:r>
    </w:p>
    <w:p w:rsidR="00482FE7" w:rsidRPr="00CD0893" w:rsidRDefault="00482FE7" w:rsidP="007452C5">
      <w:pPr>
        <w:pStyle w:val="ListParagraph"/>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объекты складского назначения IV-V классов вредности;</w:t>
      </w:r>
    </w:p>
    <w:p w:rsidR="00482FE7" w:rsidRPr="00CD0893" w:rsidRDefault="00482FE7" w:rsidP="007452C5">
      <w:pPr>
        <w:pStyle w:val="ListParagraph"/>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482FE7" w:rsidRPr="00CD0893" w:rsidRDefault="00482FE7" w:rsidP="007452C5">
      <w:pPr>
        <w:pStyle w:val="ListParagraph"/>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оптовые базы и склады;</w:t>
      </w:r>
    </w:p>
    <w:p w:rsidR="00482FE7" w:rsidRPr="00CD0893" w:rsidRDefault="00482FE7" w:rsidP="007452C5">
      <w:pPr>
        <w:pStyle w:val="ListParagraph"/>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482FE7" w:rsidRPr="00CD0893" w:rsidRDefault="00482FE7" w:rsidP="007452C5">
      <w:pPr>
        <w:pStyle w:val="ListParagraph"/>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автотранспортные предприятия;</w:t>
      </w:r>
    </w:p>
    <w:p w:rsidR="00482FE7" w:rsidRPr="00CD0893" w:rsidRDefault="00482FE7" w:rsidP="007452C5">
      <w:pPr>
        <w:pStyle w:val="ListParagraph"/>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автобусные парки;</w:t>
      </w:r>
    </w:p>
    <w:p w:rsidR="00482FE7" w:rsidRPr="00CD0893" w:rsidRDefault="00482FE7" w:rsidP="007452C5">
      <w:pPr>
        <w:pStyle w:val="ListParagraph"/>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проектные, научно-исследовательские, конструкторские и изыскательские организации и лаборатории;</w:t>
      </w:r>
    </w:p>
    <w:p w:rsidR="00482FE7" w:rsidRPr="00CD0893" w:rsidRDefault="00482FE7" w:rsidP="007452C5">
      <w:pPr>
        <w:pStyle w:val="ListParagraph"/>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АЗС;</w:t>
      </w:r>
    </w:p>
    <w:p w:rsidR="00482FE7" w:rsidRPr="00DD52CF" w:rsidRDefault="00482FE7" w:rsidP="007452C5">
      <w:pPr>
        <w:pStyle w:val="ListParagraph"/>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АГЗС.</w:t>
      </w:r>
    </w:p>
    <w:p w:rsidR="00482FE7" w:rsidRDefault="00482FE7" w:rsidP="007452C5">
      <w:pPr>
        <w:pStyle w:val="ListParagraph"/>
        <w:spacing w:after="0" w:line="240" w:lineRule="auto"/>
        <w:ind w:left="851"/>
        <w:jc w:val="both"/>
        <w:rPr>
          <w:rFonts w:ascii="Times New Roman" w:hAnsi="Times New Roman"/>
          <w:sz w:val="24"/>
          <w:szCs w:val="24"/>
        </w:rPr>
      </w:pPr>
    </w:p>
    <w:p w:rsidR="00482FE7" w:rsidRDefault="00482FE7" w:rsidP="007452C5">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482FE7" w:rsidRPr="00CD0893" w:rsidRDefault="00482FE7" w:rsidP="007452C5">
      <w:pPr>
        <w:spacing w:after="0" w:line="240" w:lineRule="auto"/>
        <w:ind w:firstLine="851"/>
        <w:jc w:val="both"/>
        <w:rPr>
          <w:rFonts w:ascii="Times New Roman" w:hAnsi="Times New Roman"/>
          <w:b/>
          <w:bCs/>
          <w:i/>
          <w:sz w:val="24"/>
          <w:szCs w:val="24"/>
          <w:u w:val="single"/>
        </w:rPr>
      </w:pP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административно-хозяйственные и общественные учреждения и организации локального значения;</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кредитно-финансовые учреждения;</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спортивно-оздоровительные сооружения для работников предприятий;</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проектные, научно-исследовательские и изыскательские организации;</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торгово-выставочные комплексы;</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жилищно-коммунального хозяйства;</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отдельно-стоящие УВД, РОВД, отделы ГИБДД, военные комиссариаты (районные и городские);</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отделения, участковые пункты милиции;</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пожарные части;</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антенны сотовой, радиорелейной, спутниковой связи;</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ветлечебницы с содержанием животных;</w:t>
      </w:r>
    </w:p>
    <w:p w:rsidR="00482FE7" w:rsidRPr="00CD0893" w:rsidRDefault="00482FE7" w:rsidP="007452C5">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ветеринарные приемные пункты.</w:t>
      </w:r>
    </w:p>
    <w:p w:rsidR="00482FE7" w:rsidRDefault="00482FE7" w:rsidP="007452C5">
      <w:pPr>
        <w:spacing w:after="0" w:line="240" w:lineRule="auto"/>
        <w:ind w:firstLine="851"/>
        <w:jc w:val="both"/>
        <w:rPr>
          <w:rFonts w:ascii="Times New Roman" w:hAnsi="Times New Roman"/>
          <w:b/>
          <w:bCs/>
          <w:i/>
          <w:sz w:val="24"/>
          <w:szCs w:val="24"/>
          <w:u w:val="single"/>
        </w:rPr>
      </w:pPr>
    </w:p>
    <w:p w:rsidR="00482FE7" w:rsidRDefault="00482FE7" w:rsidP="007452C5">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482FE7" w:rsidRPr="00CD0893" w:rsidRDefault="00482FE7" w:rsidP="007452C5">
      <w:pPr>
        <w:spacing w:after="0" w:line="240" w:lineRule="auto"/>
        <w:ind w:firstLine="851"/>
        <w:jc w:val="both"/>
        <w:rPr>
          <w:rFonts w:ascii="Times New Roman" w:hAnsi="Times New Roman"/>
          <w:b/>
          <w:bCs/>
          <w:i/>
          <w:sz w:val="24"/>
          <w:szCs w:val="24"/>
          <w:u w:val="single"/>
        </w:rPr>
      </w:pPr>
    </w:p>
    <w:p w:rsidR="00482FE7" w:rsidRPr="00CD0893" w:rsidRDefault="00482FE7" w:rsidP="007452C5">
      <w:pPr>
        <w:pStyle w:val="ListParagraph"/>
        <w:numPr>
          <w:ilvl w:val="0"/>
          <w:numId w:val="21"/>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482FE7" w:rsidRPr="00CD0893" w:rsidRDefault="00482FE7" w:rsidP="007452C5">
      <w:pPr>
        <w:pStyle w:val="ListParagraph"/>
        <w:numPr>
          <w:ilvl w:val="0"/>
          <w:numId w:val="21"/>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гостиницы.</w:t>
      </w:r>
    </w:p>
    <w:p w:rsidR="00482FE7" w:rsidRPr="00D53AFF" w:rsidRDefault="00482FE7" w:rsidP="00EA20FC">
      <w:pPr>
        <w:spacing w:after="0" w:line="240" w:lineRule="auto"/>
        <w:ind w:firstLine="851"/>
        <w:jc w:val="both"/>
        <w:rPr>
          <w:rFonts w:ascii="Times New Roman" w:hAnsi="Times New Roman"/>
          <w:bCs/>
          <w:sz w:val="24"/>
          <w:szCs w:val="24"/>
        </w:rPr>
      </w:pPr>
      <w:r w:rsidRPr="00D53AFF">
        <w:rPr>
          <w:rFonts w:ascii="Times New Roman" w:hAnsi="Times New Roman"/>
          <w:bCs/>
          <w:sz w:val="24"/>
          <w:szCs w:val="24"/>
        </w:rPr>
        <w:t>Примечания:</w:t>
      </w:r>
    </w:p>
    <w:p w:rsidR="00482FE7" w:rsidRPr="00D53AFF" w:rsidRDefault="00482FE7" w:rsidP="00EA20FC">
      <w:pPr>
        <w:spacing w:after="0" w:line="240" w:lineRule="auto"/>
        <w:ind w:firstLine="851"/>
        <w:jc w:val="both"/>
        <w:rPr>
          <w:rFonts w:ascii="Times New Roman" w:hAnsi="Times New Roman"/>
          <w:bCs/>
          <w:sz w:val="24"/>
          <w:szCs w:val="24"/>
        </w:rPr>
      </w:pPr>
      <w:r w:rsidRPr="00D53AFF">
        <w:rPr>
          <w:rFonts w:ascii="Times New Roman" w:hAnsi="Times New Roman"/>
          <w:bCs/>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82FE7" w:rsidRPr="00D53AFF" w:rsidRDefault="00482FE7" w:rsidP="00EA20FC">
      <w:pPr>
        <w:spacing w:after="0" w:line="240" w:lineRule="auto"/>
        <w:ind w:firstLine="851"/>
        <w:jc w:val="both"/>
        <w:rPr>
          <w:rFonts w:ascii="Times New Roman" w:hAnsi="Times New Roman"/>
          <w:bCs/>
          <w:sz w:val="28"/>
          <w:szCs w:val="28"/>
        </w:rPr>
      </w:pPr>
      <w:r w:rsidRPr="00D53AFF">
        <w:rPr>
          <w:rFonts w:ascii="Times New Roman" w:hAnsi="Times New Roman"/>
          <w:bCs/>
          <w:sz w:val="24"/>
          <w:szCs w:val="24"/>
        </w:rPr>
        <w:t>2)</w:t>
      </w:r>
      <w:r w:rsidRPr="00D53AFF">
        <w:t xml:space="preserve"> </w:t>
      </w:r>
      <w:r w:rsidRPr="00D53AFF">
        <w:rPr>
          <w:rFonts w:ascii="Times New Roman" w:hAnsi="Times New Roman"/>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482FE7" w:rsidRPr="00D53AFF" w:rsidRDefault="00482FE7" w:rsidP="00EA20FC">
      <w:pPr>
        <w:spacing w:after="0" w:line="240" w:lineRule="auto"/>
        <w:ind w:firstLine="851"/>
        <w:jc w:val="both"/>
        <w:rPr>
          <w:rFonts w:ascii="Times New Roman" w:hAnsi="Times New Roman"/>
          <w:bCs/>
          <w:sz w:val="24"/>
          <w:szCs w:val="24"/>
        </w:rPr>
      </w:pPr>
      <w:r w:rsidRPr="00D53AFF">
        <w:rPr>
          <w:rFonts w:ascii="Times New Roman" w:hAnsi="Times New Roman"/>
          <w:bCs/>
          <w:sz w:val="24"/>
          <w:szCs w:val="24"/>
        </w:rPr>
        <w:t>3)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82FE7" w:rsidRPr="004679DF" w:rsidRDefault="00482FE7" w:rsidP="00EA20FC">
      <w:pPr>
        <w:spacing w:after="0" w:line="240" w:lineRule="auto"/>
        <w:ind w:firstLine="851"/>
        <w:jc w:val="both"/>
        <w:rPr>
          <w:rFonts w:ascii="Times New Roman" w:hAnsi="Times New Roman"/>
          <w:b/>
          <w:bCs/>
          <w:color w:val="1F497D"/>
          <w:sz w:val="24"/>
          <w:szCs w:val="24"/>
          <w:u w:val="single"/>
        </w:rPr>
      </w:pPr>
    </w:p>
    <w:p w:rsidR="00482FE7" w:rsidRPr="00D53AFF" w:rsidRDefault="00482FE7" w:rsidP="00EA20FC">
      <w:pPr>
        <w:spacing w:after="0" w:line="240" w:lineRule="auto"/>
        <w:ind w:firstLine="851"/>
        <w:jc w:val="both"/>
        <w:rPr>
          <w:rFonts w:ascii="Times New Roman" w:hAnsi="Times New Roman"/>
          <w:i/>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482FE7" w:rsidRPr="00D53AFF" w:rsidRDefault="00482FE7" w:rsidP="00EA20FC">
      <w:pPr>
        <w:spacing w:after="0" w:line="240" w:lineRule="auto"/>
        <w:ind w:firstLine="851"/>
        <w:jc w:val="both"/>
        <w:rPr>
          <w:rFonts w:ascii="Times New Roman" w:hAnsi="Times New Roman"/>
          <w:i/>
          <w:sz w:val="24"/>
          <w:szCs w:val="24"/>
        </w:rPr>
      </w:pPr>
      <w:r w:rsidRPr="00D53AFF">
        <w:rPr>
          <w:rFonts w:ascii="Times New Roman" w:hAnsi="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482FE7" w:rsidRPr="00D53AFF" w:rsidRDefault="00482FE7" w:rsidP="00EA20FC">
      <w:pPr>
        <w:spacing w:after="0" w:line="240" w:lineRule="auto"/>
        <w:ind w:firstLine="851"/>
        <w:jc w:val="both"/>
        <w:rPr>
          <w:rFonts w:ascii="Times New Roman" w:hAnsi="Times New Roman"/>
          <w:i/>
          <w:sz w:val="24"/>
          <w:szCs w:val="24"/>
        </w:rPr>
      </w:pPr>
      <w:r w:rsidRPr="00D53AFF">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3</w:t>
      </w:r>
      <w:r w:rsidRPr="00D53AFF">
        <w:rPr>
          <w:rFonts w:ascii="Times New Roman" w:hAnsi="Times New Roman"/>
          <w:i/>
          <w:sz w:val="24"/>
          <w:szCs w:val="24"/>
        </w:rPr>
        <w:t xml:space="preserve"> м;</w:t>
      </w:r>
    </w:p>
    <w:p w:rsidR="00482FE7" w:rsidRPr="00D53AFF" w:rsidRDefault="00482FE7" w:rsidP="00EA20FC">
      <w:pPr>
        <w:spacing w:after="0" w:line="240" w:lineRule="auto"/>
        <w:ind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482FE7" w:rsidRPr="00D53AFF" w:rsidRDefault="00482FE7" w:rsidP="00EA20FC">
      <w:pPr>
        <w:spacing w:after="0" w:line="240" w:lineRule="auto"/>
        <w:ind w:firstLine="851"/>
        <w:jc w:val="both"/>
        <w:rPr>
          <w:rFonts w:ascii="Times New Roman" w:hAnsi="Times New Roman"/>
          <w:i/>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482FE7" w:rsidRPr="00D53AFF" w:rsidRDefault="00482FE7" w:rsidP="00EA20FC">
      <w:pPr>
        <w:pStyle w:val="ListParagraph"/>
        <w:spacing w:after="0"/>
        <w:ind w:left="0" w:firstLine="851"/>
        <w:jc w:val="both"/>
        <w:rPr>
          <w:rFonts w:ascii="Times New Roman" w:hAnsi="Times New Roman"/>
          <w:i/>
          <w:sz w:val="24"/>
          <w:szCs w:val="24"/>
        </w:rPr>
      </w:pPr>
    </w:p>
    <w:p w:rsidR="00482FE7" w:rsidRPr="003019C6" w:rsidRDefault="00482FE7" w:rsidP="00EA20FC">
      <w:pPr>
        <w:pStyle w:val="ListParagraph"/>
        <w:spacing w:after="0"/>
        <w:ind w:left="1440"/>
        <w:jc w:val="both"/>
        <w:rPr>
          <w:rFonts w:ascii="Times New Roman" w:hAnsi="Times New Roman"/>
          <w:i/>
          <w:sz w:val="24"/>
          <w:szCs w:val="24"/>
        </w:rPr>
      </w:pPr>
    </w:p>
    <w:p w:rsidR="00482FE7" w:rsidRDefault="00482FE7" w:rsidP="007452C5">
      <w:pPr>
        <w:spacing w:after="0" w:line="240" w:lineRule="auto"/>
        <w:ind w:firstLine="851"/>
        <w:jc w:val="both"/>
        <w:rPr>
          <w:rFonts w:ascii="Times New Roman" w:hAnsi="Times New Roman"/>
          <w:b/>
          <w:bCs/>
          <w:sz w:val="24"/>
          <w:szCs w:val="24"/>
          <w:u w:val="single"/>
        </w:rPr>
      </w:pPr>
      <w:r>
        <w:rPr>
          <w:rFonts w:ascii="Times New Roman" w:hAnsi="Times New Roman"/>
          <w:b/>
          <w:sz w:val="24"/>
          <w:szCs w:val="24"/>
          <w:u w:val="single"/>
        </w:rPr>
        <w:t>П-2</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Зона производственно-коммунальных объектов производственно-коммунальных объектов IV классов вредности.</w:t>
      </w:r>
    </w:p>
    <w:p w:rsidR="00482FE7" w:rsidRPr="00CD0893" w:rsidRDefault="00482FE7" w:rsidP="007452C5">
      <w:pPr>
        <w:spacing w:after="0" w:line="240" w:lineRule="auto"/>
        <w:ind w:firstLine="851"/>
        <w:jc w:val="both"/>
        <w:rPr>
          <w:rFonts w:ascii="Times New Roman" w:hAnsi="Times New Roman"/>
          <w:b/>
          <w:bCs/>
          <w:sz w:val="24"/>
          <w:szCs w:val="24"/>
          <w:u w:val="single"/>
        </w:rPr>
      </w:pPr>
    </w:p>
    <w:p w:rsidR="00482FE7" w:rsidRPr="009B4DAC" w:rsidRDefault="00482FE7" w:rsidP="007452C5">
      <w:pPr>
        <w:spacing w:line="240" w:lineRule="auto"/>
        <w:ind w:firstLine="851"/>
        <w:jc w:val="both"/>
        <w:rPr>
          <w:rFonts w:ascii="Times New Roman" w:hAnsi="Times New Roman"/>
          <w:i/>
          <w:sz w:val="24"/>
          <w:szCs w:val="24"/>
        </w:rPr>
      </w:pPr>
      <w:r w:rsidRPr="009B4DAC">
        <w:rPr>
          <w:rFonts w:ascii="Times New Roman" w:hAnsi="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482FE7" w:rsidRDefault="00482FE7" w:rsidP="007452C5">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482FE7" w:rsidRPr="00CD0893" w:rsidRDefault="00482FE7" w:rsidP="007452C5">
      <w:pPr>
        <w:spacing w:after="0" w:line="240" w:lineRule="auto"/>
        <w:ind w:firstLine="851"/>
        <w:jc w:val="both"/>
        <w:rPr>
          <w:rFonts w:ascii="Times New Roman" w:hAnsi="Times New Roman"/>
          <w:b/>
          <w:bCs/>
          <w:i/>
          <w:sz w:val="24"/>
          <w:szCs w:val="24"/>
          <w:u w:val="single"/>
        </w:rPr>
      </w:pPr>
    </w:p>
    <w:p w:rsidR="00482FE7" w:rsidRPr="00CD0893" w:rsidRDefault="00482FE7" w:rsidP="007452C5">
      <w:pPr>
        <w:pStyle w:val="ListParagraph"/>
        <w:numPr>
          <w:ilvl w:val="0"/>
          <w:numId w:val="1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промышленные предприятия и коммунально-складские организации IV-V классов вредности;</w:t>
      </w:r>
    </w:p>
    <w:p w:rsidR="00482FE7" w:rsidRPr="00CD0893" w:rsidRDefault="00482FE7" w:rsidP="007452C5">
      <w:pPr>
        <w:pStyle w:val="ListParagraph"/>
        <w:numPr>
          <w:ilvl w:val="0"/>
          <w:numId w:val="1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объекты складского назначения IV-V классов вредности;</w:t>
      </w:r>
    </w:p>
    <w:p w:rsidR="00482FE7" w:rsidRPr="00CD0893" w:rsidRDefault="00482FE7" w:rsidP="007452C5">
      <w:pPr>
        <w:pStyle w:val="ListParagraph"/>
        <w:numPr>
          <w:ilvl w:val="0"/>
          <w:numId w:val="1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482FE7" w:rsidRPr="00CD0893" w:rsidRDefault="00482FE7" w:rsidP="007452C5">
      <w:pPr>
        <w:pStyle w:val="ListParagraph"/>
        <w:numPr>
          <w:ilvl w:val="0"/>
          <w:numId w:val="1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оптовые базы и склады;</w:t>
      </w:r>
    </w:p>
    <w:p w:rsidR="00482FE7" w:rsidRPr="00CD0893" w:rsidRDefault="00482FE7" w:rsidP="007452C5">
      <w:pPr>
        <w:pStyle w:val="ListParagraph"/>
        <w:numPr>
          <w:ilvl w:val="0"/>
          <w:numId w:val="1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482FE7" w:rsidRPr="00CD0893" w:rsidRDefault="00482FE7" w:rsidP="007452C5">
      <w:pPr>
        <w:pStyle w:val="ListParagraph"/>
        <w:numPr>
          <w:ilvl w:val="0"/>
          <w:numId w:val="1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автосервиса;</w:t>
      </w:r>
    </w:p>
    <w:p w:rsidR="00482FE7" w:rsidRPr="00CD0893" w:rsidRDefault="00482FE7" w:rsidP="007452C5">
      <w:pPr>
        <w:pStyle w:val="ListParagraph"/>
        <w:numPr>
          <w:ilvl w:val="0"/>
          <w:numId w:val="1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АЗС;</w:t>
      </w:r>
    </w:p>
    <w:p w:rsidR="00482FE7" w:rsidRDefault="00482FE7" w:rsidP="007452C5">
      <w:pPr>
        <w:pStyle w:val="ListParagraph"/>
        <w:numPr>
          <w:ilvl w:val="0"/>
          <w:numId w:val="1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АГЗС</w:t>
      </w:r>
      <w:r>
        <w:rPr>
          <w:rFonts w:ascii="Times New Roman" w:hAnsi="Times New Roman"/>
          <w:sz w:val="24"/>
          <w:szCs w:val="24"/>
        </w:rPr>
        <w:t>;</w:t>
      </w:r>
    </w:p>
    <w:p w:rsidR="00482FE7" w:rsidRPr="00CD0893" w:rsidRDefault="00482FE7" w:rsidP="007452C5">
      <w:pPr>
        <w:pStyle w:val="ListParagraph"/>
        <w:numPr>
          <w:ilvl w:val="0"/>
          <w:numId w:val="16"/>
        </w:numPr>
        <w:spacing w:after="0" w:line="240" w:lineRule="auto"/>
        <w:ind w:left="0" w:firstLine="851"/>
        <w:jc w:val="both"/>
        <w:rPr>
          <w:rFonts w:ascii="Times New Roman" w:hAnsi="Times New Roman"/>
          <w:sz w:val="24"/>
          <w:szCs w:val="24"/>
        </w:rPr>
      </w:pPr>
      <w:r>
        <w:rPr>
          <w:rFonts w:ascii="Times New Roman" w:hAnsi="Times New Roman"/>
          <w:sz w:val="24"/>
          <w:szCs w:val="24"/>
        </w:rPr>
        <w:t>ЛОС</w:t>
      </w:r>
      <w:r w:rsidRPr="00CD0893">
        <w:rPr>
          <w:rFonts w:ascii="Times New Roman" w:hAnsi="Times New Roman"/>
          <w:sz w:val="24"/>
          <w:szCs w:val="24"/>
        </w:rPr>
        <w:t>.</w:t>
      </w:r>
    </w:p>
    <w:p w:rsidR="00482FE7" w:rsidRPr="00CD0893" w:rsidRDefault="00482FE7" w:rsidP="007452C5">
      <w:pPr>
        <w:pStyle w:val="ListParagraph"/>
        <w:spacing w:after="0" w:line="240" w:lineRule="auto"/>
        <w:ind w:left="0" w:firstLine="851"/>
        <w:jc w:val="both"/>
        <w:rPr>
          <w:rFonts w:ascii="Times New Roman" w:hAnsi="Times New Roman"/>
          <w:sz w:val="24"/>
          <w:szCs w:val="24"/>
        </w:rPr>
      </w:pPr>
      <w:r w:rsidRPr="00CD0893">
        <w:rPr>
          <w:rFonts w:ascii="Times New Roman" w:hAnsi="Times New Roman"/>
          <w:sz w:val="24"/>
          <w:szCs w:val="24"/>
        </w:rPr>
        <w:t xml:space="preserve"> </w:t>
      </w:r>
    </w:p>
    <w:p w:rsidR="00482FE7" w:rsidRDefault="00482FE7" w:rsidP="007452C5">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482FE7" w:rsidRPr="00CD0893" w:rsidRDefault="00482FE7" w:rsidP="007452C5">
      <w:pPr>
        <w:spacing w:after="0" w:line="240" w:lineRule="auto"/>
        <w:ind w:firstLine="851"/>
        <w:jc w:val="both"/>
        <w:rPr>
          <w:rFonts w:ascii="Times New Roman" w:hAnsi="Times New Roman"/>
          <w:b/>
          <w:bCs/>
          <w:i/>
          <w:sz w:val="24"/>
          <w:szCs w:val="24"/>
          <w:u w:val="single"/>
        </w:rPr>
      </w:pPr>
    </w:p>
    <w:p w:rsidR="00482FE7" w:rsidRPr="00CD0893" w:rsidRDefault="00482FE7" w:rsidP="007452C5">
      <w:pPr>
        <w:pStyle w:val="ListParagraph"/>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482FE7" w:rsidRPr="00CD0893" w:rsidRDefault="00482FE7" w:rsidP="007452C5">
      <w:pPr>
        <w:pStyle w:val="ListParagraph"/>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административно-хозяйственные и общественные учреждения и организации локального значения;</w:t>
      </w:r>
    </w:p>
    <w:p w:rsidR="00482FE7" w:rsidRPr="00CD0893" w:rsidRDefault="00482FE7" w:rsidP="007452C5">
      <w:pPr>
        <w:pStyle w:val="ListParagraph"/>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482FE7" w:rsidRPr="00CD0893" w:rsidRDefault="00482FE7" w:rsidP="007452C5">
      <w:pPr>
        <w:pStyle w:val="ListParagraph"/>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482FE7" w:rsidRPr="00CD0893" w:rsidRDefault="00482FE7" w:rsidP="007452C5">
      <w:pPr>
        <w:pStyle w:val="ListParagraph"/>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482FE7" w:rsidRPr="00CD0893" w:rsidRDefault="00482FE7" w:rsidP="007452C5">
      <w:pPr>
        <w:pStyle w:val="ListParagraph"/>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кредитно-финансовые учреждения;</w:t>
      </w:r>
    </w:p>
    <w:p w:rsidR="00482FE7" w:rsidRPr="00CD0893" w:rsidRDefault="00482FE7" w:rsidP="007452C5">
      <w:pPr>
        <w:pStyle w:val="ListParagraph"/>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482FE7" w:rsidRPr="00CD0893" w:rsidRDefault="00482FE7" w:rsidP="007452C5">
      <w:pPr>
        <w:pStyle w:val="ListParagraph"/>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спортивно-оздоровительные сооружения для работников предприятий;</w:t>
      </w:r>
    </w:p>
    <w:p w:rsidR="00482FE7" w:rsidRPr="00CD0893" w:rsidRDefault="00482FE7" w:rsidP="007452C5">
      <w:pPr>
        <w:pStyle w:val="ListParagraph"/>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проектные, научно-исследовательские и изыскательские организации;</w:t>
      </w:r>
    </w:p>
    <w:p w:rsidR="00482FE7" w:rsidRPr="00CD0893" w:rsidRDefault="00482FE7" w:rsidP="007452C5">
      <w:pPr>
        <w:pStyle w:val="ListParagraph"/>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2FE7" w:rsidRPr="00CD0893" w:rsidRDefault="00482FE7" w:rsidP="007452C5">
      <w:pPr>
        <w:pStyle w:val="ListParagraph"/>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482FE7" w:rsidRPr="00CD0893" w:rsidRDefault="00482FE7" w:rsidP="007452C5">
      <w:pPr>
        <w:pStyle w:val="ListParagraph"/>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482FE7" w:rsidRPr="00CD0893" w:rsidRDefault="00482FE7" w:rsidP="007452C5">
      <w:pPr>
        <w:pStyle w:val="ListParagraph"/>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482FE7" w:rsidRPr="00CD0893" w:rsidRDefault="00482FE7" w:rsidP="007452C5">
      <w:pPr>
        <w:pStyle w:val="ListParagraph"/>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482FE7" w:rsidRPr="00CD0893" w:rsidRDefault="00482FE7" w:rsidP="007452C5">
      <w:pPr>
        <w:pStyle w:val="ListParagraph"/>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торгово-выставочные комплексы;</w:t>
      </w:r>
    </w:p>
    <w:p w:rsidR="00482FE7" w:rsidRPr="00CD0893" w:rsidRDefault="00482FE7" w:rsidP="007452C5">
      <w:pPr>
        <w:pStyle w:val="ListParagraph"/>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482FE7" w:rsidRPr="00CD0893" w:rsidRDefault="00482FE7" w:rsidP="007452C5">
      <w:pPr>
        <w:pStyle w:val="ListParagraph"/>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482FE7" w:rsidRPr="00CD0893" w:rsidRDefault="00482FE7" w:rsidP="007452C5">
      <w:pPr>
        <w:pStyle w:val="ListParagraph"/>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482FE7" w:rsidRPr="00CD0893" w:rsidRDefault="00482FE7" w:rsidP="007452C5">
      <w:pPr>
        <w:pStyle w:val="ListParagraph"/>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482FE7" w:rsidRPr="00CD0893" w:rsidRDefault="00482FE7" w:rsidP="007452C5">
      <w:pPr>
        <w:pStyle w:val="ListParagraph"/>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жилищно-коммунального хозяйства;</w:t>
      </w:r>
    </w:p>
    <w:p w:rsidR="00482FE7" w:rsidRPr="00CD0893" w:rsidRDefault="00482FE7" w:rsidP="007452C5">
      <w:pPr>
        <w:pStyle w:val="ListParagraph"/>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отдельно-стоящие УВД, РОВД, отделы ГИБДД, военные комиссариаты (районные и городские);</w:t>
      </w:r>
    </w:p>
    <w:p w:rsidR="00482FE7" w:rsidRPr="00CD0893" w:rsidRDefault="00482FE7" w:rsidP="007452C5">
      <w:pPr>
        <w:pStyle w:val="ListParagraph"/>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отделения, участковые пункты милиции;</w:t>
      </w:r>
    </w:p>
    <w:p w:rsidR="00482FE7" w:rsidRPr="00CD0893" w:rsidRDefault="00482FE7" w:rsidP="007452C5">
      <w:pPr>
        <w:pStyle w:val="ListParagraph"/>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пожарные части;</w:t>
      </w:r>
    </w:p>
    <w:p w:rsidR="00482FE7" w:rsidRPr="00CD0893" w:rsidRDefault="00482FE7" w:rsidP="007452C5">
      <w:pPr>
        <w:pStyle w:val="ListParagraph"/>
        <w:numPr>
          <w:ilvl w:val="0"/>
          <w:numId w:val="1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ветлечебницы.</w:t>
      </w:r>
    </w:p>
    <w:p w:rsidR="00482FE7" w:rsidRPr="00CD0893" w:rsidRDefault="00482FE7" w:rsidP="007452C5">
      <w:pPr>
        <w:pStyle w:val="ListParagraph"/>
        <w:spacing w:after="0" w:line="240" w:lineRule="auto"/>
        <w:ind w:left="0" w:firstLine="851"/>
        <w:jc w:val="both"/>
        <w:rPr>
          <w:rFonts w:ascii="Times New Roman" w:hAnsi="Times New Roman"/>
          <w:sz w:val="24"/>
          <w:szCs w:val="24"/>
        </w:rPr>
      </w:pPr>
    </w:p>
    <w:p w:rsidR="00482FE7" w:rsidRDefault="00482FE7" w:rsidP="007452C5">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482FE7" w:rsidRPr="00CD0893" w:rsidRDefault="00482FE7" w:rsidP="007452C5">
      <w:pPr>
        <w:spacing w:after="0" w:line="240" w:lineRule="auto"/>
        <w:ind w:firstLine="851"/>
        <w:jc w:val="both"/>
        <w:rPr>
          <w:rFonts w:ascii="Times New Roman" w:hAnsi="Times New Roman"/>
          <w:b/>
          <w:bCs/>
          <w:i/>
          <w:sz w:val="24"/>
          <w:szCs w:val="24"/>
          <w:u w:val="single"/>
        </w:rPr>
      </w:pPr>
    </w:p>
    <w:p w:rsidR="00482FE7" w:rsidRPr="00CD0893" w:rsidRDefault="00482FE7" w:rsidP="007452C5">
      <w:pPr>
        <w:pStyle w:val="ListParagraph"/>
        <w:numPr>
          <w:ilvl w:val="0"/>
          <w:numId w:val="18"/>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482FE7" w:rsidRPr="00CD0893" w:rsidRDefault="00482FE7" w:rsidP="007452C5">
      <w:pPr>
        <w:pStyle w:val="ListParagraph"/>
        <w:numPr>
          <w:ilvl w:val="0"/>
          <w:numId w:val="18"/>
        </w:numPr>
        <w:spacing w:line="240" w:lineRule="auto"/>
        <w:ind w:left="0" w:firstLine="851"/>
        <w:jc w:val="both"/>
        <w:rPr>
          <w:rFonts w:ascii="Times New Roman" w:hAnsi="Times New Roman"/>
          <w:sz w:val="24"/>
          <w:szCs w:val="24"/>
        </w:rPr>
      </w:pPr>
      <w:r w:rsidRPr="00CD0893">
        <w:rPr>
          <w:rFonts w:ascii="Times New Roman" w:hAnsi="Times New Roman"/>
          <w:sz w:val="24"/>
          <w:szCs w:val="24"/>
        </w:rPr>
        <w:t>гостиницы.</w:t>
      </w:r>
    </w:p>
    <w:p w:rsidR="00482FE7" w:rsidRPr="003019C6" w:rsidRDefault="00482FE7" w:rsidP="004679DF">
      <w:pPr>
        <w:pStyle w:val="ListParagraph"/>
        <w:spacing w:after="0"/>
        <w:ind w:left="0"/>
        <w:jc w:val="both"/>
        <w:rPr>
          <w:rFonts w:ascii="Times New Roman" w:hAnsi="Times New Roman"/>
          <w:i/>
          <w:sz w:val="24"/>
          <w:szCs w:val="24"/>
        </w:rPr>
      </w:pPr>
    </w:p>
    <w:p w:rsidR="00482FE7" w:rsidRPr="00D53AFF" w:rsidRDefault="00482FE7" w:rsidP="00EA20FC">
      <w:pPr>
        <w:spacing w:after="0" w:line="240" w:lineRule="auto"/>
        <w:ind w:firstLine="851"/>
        <w:jc w:val="both"/>
        <w:rPr>
          <w:rFonts w:ascii="Times New Roman" w:hAnsi="Times New Roman"/>
          <w:i/>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П-2 включают в себя:</w:t>
      </w:r>
    </w:p>
    <w:p w:rsidR="00482FE7" w:rsidRPr="00D53AFF" w:rsidRDefault="00482FE7" w:rsidP="00EA20FC">
      <w:pPr>
        <w:spacing w:after="0" w:line="240" w:lineRule="auto"/>
        <w:ind w:firstLine="851"/>
        <w:jc w:val="both"/>
        <w:rPr>
          <w:rFonts w:ascii="Times New Roman" w:hAnsi="Times New Roman"/>
          <w:i/>
          <w:sz w:val="24"/>
          <w:szCs w:val="24"/>
        </w:rPr>
      </w:pPr>
      <w:r w:rsidRPr="00D53AFF">
        <w:rPr>
          <w:rFonts w:ascii="Times New Roman" w:hAnsi="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482FE7" w:rsidRPr="00D53AFF" w:rsidRDefault="00482FE7" w:rsidP="00EA20FC">
      <w:pPr>
        <w:spacing w:after="0" w:line="240" w:lineRule="auto"/>
        <w:ind w:firstLine="851"/>
        <w:jc w:val="both"/>
        <w:rPr>
          <w:rFonts w:ascii="Times New Roman" w:hAnsi="Times New Roman"/>
          <w:i/>
          <w:sz w:val="24"/>
          <w:szCs w:val="24"/>
        </w:rPr>
      </w:pPr>
      <w:r w:rsidRPr="00D53AFF">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3</w:t>
      </w:r>
      <w:r w:rsidRPr="00D53AFF">
        <w:rPr>
          <w:rFonts w:ascii="Times New Roman" w:hAnsi="Times New Roman"/>
          <w:i/>
          <w:sz w:val="24"/>
          <w:szCs w:val="24"/>
        </w:rPr>
        <w:t xml:space="preserve"> м;</w:t>
      </w:r>
    </w:p>
    <w:p w:rsidR="00482FE7" w:rsidRPr="00D53AFF" w:rsidRDefault="00482FE7" w:rsidP="00EA20FC">
      <w:pPr>
        <w:spacing w:after="0" w:line="240" w:lineRule="auto"/>
        <w:ind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482FE7" w:rsidRPr="00D53AFF" w:rsidRDefault="00482FE7" w:rsidP="00EA20FC">
      <w:pPr>
        <w:spacing w:after="0" w:line="240" w:lineRule="auto"/>
        <w:ind w:firstLine="851"/>
        <w:jc w:val="both"/>
        <w:rPr>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482FE7" w:rsidRPr="00D53AFF" w:rsidRDefault="00482FE7" w:rsidP="007452C5">
      <w:pPr>
        <w:pStyle w:val="ListParagraph"/>
        <w:spacing w:before="240" w:after="0" w:line="240" w:lineRule="auto"/>
        <w:ind w:left="0" w:firstLine="851"/>
        <w:jc w:val="both"/>
        <w:rPr>
          <w:rFonts w:ascii="Times New Roman" w:hAnsi="Times New Roman"/>
          <w:i/>
          <w:sz w:val="24"/>
          <w:szCs w:val="24"/>
        </w:rPr>
      </w:pPr>
    </w:p>
    <w:p w:rsidR="00482FE7" w:rsidRDefault="00482FE7" w:rsidP="00E249D9">
      <w:pPr>
        <w:spacing w:after="0" w:line="240" w:lineRule="auto"/>
        <w:ind w:firstLine="851"/>
        <w:jc w:val="both"/>
        <w:rPr>
          <w:rFonts w:ascii="Times New Roman" w:hAnsi="Times New Roman"/>
          <w:b/>
          <w:bCs/>
          <w:sz w:val="24"/>
          <w:szCs w:val="24"/>
          <w:u w:val="single"/>
        </w:rPr>
      </w:pPr>
      <w:r>
        <w:rPr>
          <w:rFonts w:ascii="Times New Roman" w:hAnsi="Times New Roman"/>
          <w:b/>
          <w:sz w:val="24"/>
          <w:szCs w:val="24"/>
          <w:u w:val="single"/>
        </w:rPr>
        <w:t>П-3</w:t>
      </w:r>
      <w:r w:rsidRPr="00CD0893">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 xml:space="preserve">Зона производственно-коммунальных объектов </w:t>
      </w:r>
      <w:r>
        <w:rPr>
          <w:rFonts w:ascii="Times New Roman" w:hAnsi="Times New Roman"/>
          <w:b/>
          <w:bCs/>
          <w:sz w:val="24"/>
          <w:szCs w:val="24"/>
          <w:u w:val="single"/>
          <w:lang w:val="en-US"/>
        </w:rPr>
        <w:t>V</w:t>
      </w:r>
      <w:r w:rsidRPr="00CD0893">
        <w:rPr>
          <w:rFonts w:ascii="Times New Roman" w:hAnsi="Times New Roman"/>
          <w:b/>
          <w:bCs/>
          <w:sz w:val="24"/>
          <w:szCs w:val="24"/>
          <w:u w:val="single"/>
        </w:rPr>
        <w:t xml:space="preserve"> класса вредности.</w:t>
      </w:r>
    </w:p>
    <w:p w:rsidR="00482FE7" w:rsidRPr="00CD0893" w:rsidRDefault="00482FE7" w:rsidP="00E249D9">
      <w:pPr>
        <w:spacing w:after="0" w:line="240" w:lineRule="auto"/>
        <w:ind w:firstLine="851"/>
        <w:jc w:val="both"/>
        <w:rPr>
          <w:rFonts w:ascii="Times New Roman" w:hAnsi="Times New Roman"/>
          <w:b/>
          <w:bCs/>
          <w:sz w:val="24"/>
          <w:szCs w:val="24"/>
          <w:u w:val="single"/>
        </w:rPr>
      </w:pPr>
    </w:p>
    <w:p w:rsidR="00482FE7" w:rsidRDefault="00482FE7" w:rsidP="00E249D9">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произво</w:t>
      </w:r>
      <w:r>
        <w:rPr>
          <w:rFonts w:ascii="Times New Roman" w:hAnsi="Times New Roman"/>
          <w:i/>
          <w:sz w:val="24"/>
          <w:szCs w:val="24"/>
        </w:rPr>
        <w:t xml:space="preserve">дственно-коммунальных объектов </w:t>
      </w:r>
      <w:r>
        <w:rPr>
          <w:rFonts w:ascii="Times New Roman" w:hAnsi="Times New Roman"/>
          <w:i/>
          <w:sz w:val="24"/>
          <w:szCs w:val="24"/>
          <w:lang w:val="en-US"/>
        </w:rPr>
        <w:t>V</w:t>
      </w:r>
      <w:r w:rsidRPr="00CD0893">
        <w:rPr>
          <w:rFonts w:ascii="Times New Roman" w:hAnsi="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482FE7" w:rsidRDefault="00482FE7" w:rsidP="00E249D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482FE7" w:rsidRPr="00CD0893" w:rsidRDefault="00482FE7" w:rsidP="00E249D9">
      <w:pPr>
        <w:spacing w:after="0" w:line="240" w:lineRule="auto"/>
        <w:ind w:firstLine="851"/>
        <w:jc w:val="both"/>
        <w:rPr>
          <w:rFonts w:ascii="Times New Roman" w:hAnsi="Times New Roman"/>
          <w:b/>
          <w:bCs/>
          <w:i/>
          <w:sz w:val="24"/>
          <w:szCs w:val="24"/>
          <w:u w:val="single"/>
        </w:rPr>
      </w:pPr>
    </w:p>
    <w:p w:rsidR="00482FE7" w:rsidRPr="00CD0893" w:rsidRDefault="00482FE7" w:rsidP="00E249D9">
      <w:pPr>
        <w:pStyle w:val="ListParagraph"/>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w:t>
      </w:r>
      <w:r>
        <w:rPr>
          <w:rFonts w:ascii="Times New Roman" w:hAnsi="Times New Roman"/>
          <w:sz w:val="24"/>
          <w:szCs w:val="24"/>
        </w:rPr>
        <w:t xml:space="preserve">бъекты складского назначения </w:t>
      </w:r>
      <w:r w:rsidRPr="00CD0893">
        <w:rPr>
          <w:rFonts w:ascii="Times New Roman" w:hAnsi="Times New Roman"/>
          <w:sz w:val="24"/>
          <w:szCs w:val="24"/>
        </w:rPr>
        <w:t>V классов вредности;</w:t>
      </w:r>
    </w:p>
    <w:p w:rsidR="00482FE7" w:rsidRPr="00CD0893" w:rsidRDefault="00482FE7" w:rsidP="00E249D9">
      <w:pPr>
        <w:pStyle w:val="ListParagraph"/>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482FE7" w:rsidRPr="00CD0893" w:rsidRDefault="00482FE7" w:rsidP="00E249D9">
      <w:pPr>
        <w:pStyle w:val="ListParagraph"/>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оптовые базы и склады;</w:t>
      </w:r>
    </w:p>
    <w:p w:rsidR="00482FE7" w:rsidRPr="00CD0893" w:rsidRDefault="00482FE7" w:rsidP="00E249D9">
      <w:pPr>
        <w:pStyle w:val="ListParagraph"/>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482FE7" w:rsidRPr="00CD0893" w:rsidRDefault="00482FE7" w:rsidP="00E249D9">
      <w:pPr>
        <w:pStyle w:val="ListParagraph"/>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автотранспортные предприятия;</w:t>
      </w:r>
    </w:p>
    <w:p w:rsidR="00482FE7" w:rsidRPr="00CD0893" w:rsidRDefault="00482FE7" w:rsidP="00E249D9">
      <w:pPr>
        <w:pStyle w:val="ListParagraph"/>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автобусные парки;</w:t>
      </w:r>
    </w:p>
    <w:p w:rsidR="00482FE7" w:rsidRPr="00CD0893" w:rsidRDefault="00482FE7" w:rsidP="00E249D9">
      <w:pPr>
        <w:pStyle w:val="ListParagraph"/>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проектные, научно-исследовательские, конструкторские и изыскательские организации и лаборатории;</w:t>
      </w:r>
    </w:p>
    <w:p w:rsidR="00482FE7" w:rsidRPr="00CD0893" w:rsidRDefault="00482FE7" w:rsidP="00E249D9">
      <w:pPr>
        <w:pStyle w:val="ListParagraph"/>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АЗС;</w:t>
      </w:r>
    </w:p>
    <w:p w:rsidR="00482FE7" w:rsidRPr="006D7E59" w:rsidRDefault="00482FE7" w:rsidP="00E249D9">
      <w:pPr>
        <w:pStyle w:val="ListParagraph"/>
        <w:numPr>
          <w:ilvl w:val="0"/>
          <w:numId w:val="14"/>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АГЗС.</w:t>
      </w:r>
    </w:p>
    <w:p w:rsidR="00482FE7" w:rsidRPr="000F4792" w:rsidRDefault="00482FE7" w:rsidP="006D7E59">
      <w:pPr>
        <w:pStyle w:val="ListParagraph"/>
        <w:spacing w:after="0" w:line="240" w:lineRule="auto"/>
        <w:ind w:left="851"/>
        <w:jc w:val="both"/>
        <w:rPr>
          <w:rFonts w:ascii="Times New Roman" w:hAnsi="Times New Roman"/>
          <w:sz w:val="24"/>
          <w:szCs w:val="24"/>
        </w:rPr>
      </w:pPr>
    </w:p>
    <w:p w:rsidR="00482FE7" w:rsidRDefault="00482FE7" w:rsidP="00E249D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482FE7" w:rsidRPr="00CD0893" w:rsidRDefault="00482FE7" w:rsidP="00E249D9">
      <w:pPr>
        <w:spacing w:after="0" w:line="240" w:lineRule="auto"/>
        <w:ind w:firstLine="851"/>
        <w:jc w:val="both"/>
        <w:rPr>
          <w:rFonts w:ascii="Times New Roman" w:hAnsi="Times New Roman"/>
          <w:b/>
          <w:bCs/>
          <w:i/>
          <w:sz w:val="24"/>
          <w:szCs w:val="24"/>
          <w:u w:val="single"/>
        </w:rPr>
      </w:pP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административно-хозяйственные и общественные учреждения и организации локального значения;</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кредитно-финансовые учреждения;</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спортивно-оздоровительные сооружения для работников предприятий;</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проектные, научно-исследовательские и изыскательские организации;</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торгово-выставочные комплексы;</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жилищно-коммунального хозяйства;</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отдельно-стоящие УВД, РОВД, отделы ГИБДД, военные комиссариаты (районные и городские);</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отделения, участковые пункты милиции;</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пожарные части;</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антенны сотовой, радиорелейной, спутниковой связи;</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ветлечебницы с содержанием животных;</w:t>
      </w:r>
    </w:p>
    <w:p w:rsidR="00482FE7" w:rsidRPr="00CD0893" w:rsidRDefault="00482FE7" w:rsidP="00E249D9">
      <w:pPr>
        <w:pStyle w:val="ListParagraph"/>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ветеринарные приемные пункты.</w:t>
      </w:r>
    </w:p>
    <w:p w:rsidR="00482FE7" w:rsidRDefault="00482FE7" w:rsidP="00E249D9">
      <w:pPr>
        <w:pStyle w:val="ListParagraph"/>
        <w:spacing w:after="0" w:line="240" w:lineRule="auto"/>
        <w:ind w:left="0" w:firstLine="851"/>
        <w:jc w:val="both"/>
        <w:rPr>
          <w:rFonts w:ascii="Times New Roman" w:hAnsi="Times New Roman"/>
          <w:sz w:val="24"/>
          <w:szCs w:val="24"/>
          <w:lang w:val="en-US"/>
        </w:rPr>
      </w:pPr>
    </w:p>
    <w:p w:rsidR="00482FE7" w:rsidRDefault="00482FE7" w:rsidP="00E249D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482FE7" w:rsidRPr="00CD0893" w:rsidRDefault="00482FE7" w:rsidP="00E249D9">
      <w:pPr>
        <w:spacing w:after="0" w:line="240" w:lineRule="auto"/>
        <w:ind w:firstLine="851"/>
        <w:jc w:val="both"/>
        <w:rPr>
          <w:rFonts w:ascii="Times New Roman" w:hAnsi="Times New Roman"/>
          <w:b/>
          <w:bCs/>
          <w:i/>
          <w:sz w:val="24"/>
          <w:szCs w:val="24"/>
          <w:u w:val="single"/>
        </w:rPr>
      </w:pPr>
    </w:p>
    <w:p w:rsidR="00482FE7" w:rsidRPr="00CD0893" w:rsidRDefault="00482FE7" w:rsidP="00E249D9">
      <w:pPr>
        <w:pStyle w:val="ListParagraph"/>
        <w:numPr>
          <w:ilvl w:val="0"/>
          <w:numId w:val="21"/>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482FE7" w:rsidRDefault="00482FE7" w:rsidP="00E249D9">
      <w:pPr>
        <w:pStyle w:val="ListParagraph"/>
        <w:numPr>
          <w:ilvl w:val="0"/>
          <w:numId w:val="21"/>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гостиницы.</w:t>
      </w:r>
    </w:p>
    <w:p w:rsidR="00482FE7" w:rsidRDefault="00482FE7" w:rsidP="004743B8">
      <w:pPr>
        <w:spacing w:after="0" w:line="240" w:lineRule="auto"/>
        <w:ind w:firstLine="851"/>
        <w:jc w:val="both"/>
        <w:rPr>
          <w:rFonts w:ascii="Times New Roman" w:hAnsi="Times New Roman"/>
          <w:i/>
          <w:color w:val="1F497D"/>
          <w:sz w:val="24"/>
          <w:szCs w:val="24"/>
        </w:rPr>
      </w:pPr>
    </w:p>
    <w:p w:rsidR="00482FE7" w:rsidRPr="00D53AFF" w:rsidRDefault="00482FE7" w:rsidP="004743B8">
      <w:pPr>
        <w:spacing w:after="0" w:line="240" w:lineRule="auto"/>
        <w:ind w:firstLine="851"/>
        <w:jc w:val="both"/>
        <w:rPr>
          <w:rFonts w:ascii="Times New Roman" w:hAnsi="Times New Roman"/>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П-3 включают в себя:</w:t>
      </w:r>
    </w:p>
    <w:p w:rsidR="00482FE7" w:rsidRPr="00D53AFF" w:rsidRDefault="00482FE7" w:rsidP="004679DF">
      <w:pPr>
        <w:pStyle w:val="NoSpacing"/>
        <w:ind w:left="567"/>
        <w:rPr>
          <w:rFonts w:ascii="Times New Roman" w:hAnsi="Times New Roman"/>
          <w:i/>
          <w:sz w:val="24"/>
          <w:szCs w:val="24"/>
          <w:lang w:eastAsia="en-US"/>
        </w:rPr>
      </w:pPr>
      <w:r w:rsidRPr="00D53AFF">
        <w:rPr>
          <w:rFonts w:ascii="Times New Roman" w:hAnsi="Times New Roman"/>
          <w:i/>
          <w:sz w:val="24"/>
          <w:szCs w:val="24"/>
          <w:lang w:eastAsia="en-US"/>
        </w:rPr>
        <w:t>1) минимальная площадь земельного участка (кроме под гараж) – 100 кв.м;</w:t>
      </w:r>
    </w:p>
    <w:p w:rsidR="00482FE7" w:rsidRPr="00D53AFF" w:rsidRDefault="00482FE7" w:rsidP="004679DF">
      <w:pPr>
        <w:pStyle w:val="NoSpacing"/>
        <w:ind w:left="567"/>
        <w:rPr>
          <w:rFonts w:ascii="Times New Roman" w:hAnsi="Times New Roman"/>
          <w:i/>
          <w:sz w:val="24"/>
          <w:szCs w:val="24"/>
        </w:rPr>
      </w:pPr>
      <w:r w:rsidRPr="00D53AFF">
        <w:rPr>
          <w:rFonts w:ascii="Times New Roman" w:hAnsi="Times New Roman"/>
          <w:i/>
          <w:sz w:val="24"/>
          <w:szCs w:val="24"/>
        </w:rPr>
        <w:t>2) предельное количество этажей (кроме гаража) – 3 надземных этажей;</w:t>
      </w:r>
    </w:p>
    <w:p w:rsidR="00482FE7" w:rsidRPr="00D53AFF" w:rsidRDefault="00482FE7" w:rsidP="004679DF">
      <w:pPr>
        <w:pStyle w:val="NoSpacing"/>
        <w:ind w:left="567"/>
        <w:rPr>
          <w:rFonts w:ascii="Times New Roman" w:hAnsi="Times New Roman"/>
          <w:i/>
          <w:sz w:val="24"/>
          <w:szCs w:val="24"/>
        </w:rPr>
      </w:pPr>
      <w:r w:rsidRPr="00D53AFF">
        <w:rPr>
          <w:rFonts w:ascii="Times New Roman" w:hAnsi="Times New Roman"/>
          <w:i/>
          <w:sz w:val="24"/>
          <w:szCs w:val="24"/>
        </w:rPr>
        <w:t>3) максимальный процент застройки земельного участка (кроме под гараж) – 60%;</w:t>
      </w:r>
    </w:p>
    <w:p w:rsidR="00482FE7" w:rsidRPr="00D53AFF" w:rsidRDefault="00482FE7" w:rsidP="004679DF">
      <w:pPr>
        <w:pStyle w:val="NoSpacing"/>
        <w:ind w:left="567"/>
        <w:rPr>
          <w:rFonts w:ascii="Times New Roman" w:hAnsi="Times New Roman"/>
          <w:i/>
          <w:sz w:val="24"/>
          <w:szCs w:val="24"/>
          <w:lang w:eastAsia="en-US"/>
        </w:rPr>
      </w:pPr>
      <w:r w:rsidRPr="00D53AFF">
        <w:rPr>
          <w:rFonts w:ascii="Times New Roman" w:hAnsi="Times New Roman"/>
          <w:i/>
          <w:sz w:val="24"/>
          <w:szCs w:val="24"/>
          <w:lang w:eastAsia="en-US"/>
        </w:rPr>
        <w:t>4) отступ строения от красной линии улицы – в соответствии с существующей линией застройки;</w:t>
      </w:r>
    </w:p>
    <w:p w:rsidR="00482FE7" w:rsidRPr="00D53AFF" w:rsidRDefault="00482FE7" w:rsidP="004679DF">
      <w:pPr>
        <w:pStyle w:val="NoSpacing"/>
        <w:ind w:left="567"/>
        <w:rPr>
          <w:rFonts w:ascii="Times New Roman" w:hAnsi="Times New Roman"/>
          <w:i/>
          <w:sz w:val="24"/>
          <w:szCs w:val="24"/>
          <w:lang w:eastAsia="en-US"/>
        </w:rPr>
      </w:pPr>
      <w:r w:rsidRPr="00D53AFF">
        <w:rPr>
          <w:rFonts w:ascii="Times New Roman" w:hAnsi="Times New Roman"/>
          <w:i/>
          <w:sz w:val="24"/>
          <w:szCs w:val="24"/>
          <w:lang w:eastAsia="en-US"/>
        </w:rPr>
        <w:t>5) минимальная площадь земельного участка под гараж – 16 кв.м;</w:t>
      </w:r>
    </w:p>
    <w:p w:rsidR="00482FE7" w:rsidRPr="00D53AFF" w:rsidRDefault="00482FE7" w:rsidP="004679DF">
      <w:pPr>
        <w:pStyle w:val="NoSpacing"/>
        <w:ind w:left="567"/>
        <w:rPr>
          <w:rFonts w:ascii="Times New Roman" w:hAnsi="Times New Roman"/>
          <w:i/>
          <w:sz w:val="24"/>
          <w:szCs w:val="24"/>
          <w:lang w:eastAsia="en-US"/>
        </w:rPr>
      </w:pPr>
      <w:r w:rsidRPr="00D53AFF">
        <w:rPr>
          <w:rFonts w:ascii="Times New Roman" w:hAnsi="Times New Roman"/>
          <w:i/>
          <w:sz w:val="24"/>
          <w:szCs w:val="24"/>
          <w:lang w:eastAsia="en-US"/>
        </w:rPr>
        <w:t>6) максимальная площадь земельного участка под гараж – 50 кв.</w:t>
      </w:r>
      <w:r>
        <w:rPr>
          <w:rFonts w:ascii="Times New Roman" w:hAnsi="Times New Roman"/>
          <w:i/>
          <w:sz w:val="24"/>
          <w:szCs w:val="24"/>
          <w:lang w:eastAsia="en-US"/>
        </w:rPr>
        <w:t xml:space="preserve"> </w:t>
      </w:r>
      <w:r w:rsidRPr="00D53AFF">
        <w:rPr>
          <w:rFonts w:ascii="Times New Roman" w:hAnsi="Times New Roman"/>
          <w:i/>
          <w:sz w:val="24"/>
          <w:szCs w:val="24"/>
          <w:lang w:eastAsia="en-US"/>
        </w:rPr>
        <w:t>м;</w:t>
      </w:r>
    </w:p>
    <w:p w:rsidR="00482FE7" w:rsidRPr="00D53AFF" w:rsidRDefault="00482FE7" w:rsidP="004679DF">
      <w:pPr>
        <w:pStyle w:val="NoSpacing"/>
        <w:ind w:left="567"/>
        <w:rPr>
          <w:rFonts w:ascii="Times New Roman" w:hAnsi="Times New Roman"/>
          <w:i/>
          <w:sz w:val="24"/>
          <w:szCs w:val="24"/>
        </w:rPr>
      </w:pPr>
      <w:r w:rsidRPr="00D53AFF">
        <w:rPr>
          <w:rFonts w:ascii="Times New Roman" w:hAnsi="Times New Roman"/>
          <w:i/>
          <w:sz w:val="24"/>
          <w:szCs w:val="24"/>
        </w:rPr>
        <w:t>7) предельное количество этажей гаража– 1 надземный этаж;</w:t>
      </w:r>
    </w:p>
    <w:p w:rsidR="00482FE7" w:rsidRPr="00D53AFF" w:rsidRDefault="00482FE7" w:rsidP="004679DF">
      <w:pPr>
        <w:pStyle w:val="NoSpacing"/>
        <w:ind w:left="567"/>
        <w:rPr>
          <w:rFonts w:ascii="Times New Roman" w:hAnsi="Times New Roman"/>
          <w:i/>
          <w:sz w:val="24"/>
          <w:szCs w:val="24"/>
        </w:rPr>
      </w:pPr>
      <w:r w:rsidRPr="00D53AFF">
        <w:rPr>
          <w:rFonts w:ascii="Times New Roman" w:hAnsi="Times New Roman"/>
          <w:i/>
          <w:sz w:val="24"/>
          <w:szCs w:val="24"/>
        </w:rPr>
        <w:t>8) максимальный процент застройки земельного участка под гараж – 100%.</w:t>
      </w:r>
    </w:p>
    <w:p w:rsidR="00482FE7" w:rsidRPr="00D53AFF" w:rsidRDefault="00482FE7" w:rsidP="004679DF">
      <w:pPr>
        <w:pStyle w:val="NoSpacing"/>
        <w:ind w:left="567"/>
        <w:rPr>
          <w:rFonts w:ascii="Times New Roman" w:hAnsi="Times New Roman"/>
          <w:i/>
          <w:sz w:val="24"/>
          <w:szCs w:val="24"/>
          <w:lang w:eastAsia="en-US"/>
        </w:rPr>
      </w:pPr>
      <w:r w:rsidRPr="00D53AFF">
        <w:rPr>
          <w:rFonts w:ascii="Times New Roman" w:hAnsi="Times New Roman"/>
          <w:i/>
          <w:sz w:val="24"/>
          <w:szCs w:val="24"/>
          <w:lang w:eastAsia="en-US"/>
        </w:rPr>
        <w:t>9)минимальный отступ строения от границы земельного участка – 1м</w:t>
      </w:r>
    </w:p>
    <w:p w:rsidR="00482FE7" w:rsidRPr="00D53AFF" w:rsidRDefault="00482FE7" w:rsidP="00C24534">
      <w:pPr>
        <w:pStyle w:val="PlainText"/>
        <w:ind w:firstLine="709"/>
        <w:jc w:val="both"/>
        <w:rPr>
          <w:rFonts w:ascii="Times New Roman" w:hAnsi="Times New Roman" w:cs="Arial"/>
          <w:i/>
          <w:sz w:val="24"/>
          <w:szCs w:val="24"/>
          <w:lang w:eastAsia="en-US"/>
        </w:rPr>
      </w:pPr>
      <w:r w:rsidRPr="00D53AFF">
        <w:rPr>
          <w:rFonts w:ascii="Times New Roman" w:hAnsi="Times New Roman" w:cs="Arial"/>
          <w:i/>
          <w:sz w:val="24"/>
          <w:szCs w:val="24"/>
          <w:lang w:eastAsia="en-US"/>
        </w:rPr>
        <w:t>В случае согласия правообладателей смежных земельных участков допускается строительство без отступа от границ земельных участков при условии блокированной застройки.</w:t>
      </w:r>
    </w:p>
    <w:p w:rsidR="00482FE7" w:rsidRDefault="00482FE7" w:rsidP="00D53AFF">
      <w:pPr>
        <w:spacing w:line="240" w:lineRule="auto"/>
        <w:rPr>
          <w:rFonts w:ascii="Times New Roman" w:hAnsi="Times New Roman"/>
          <w:b/>
          <w:bCs/>
          <w:sz w:val="24"/>
          <w:szCs w:val="24"/>
          <w:u w:val="single"/>
        </w:rPr>
      </w:pPr>
    </w:p>
    <w:p w:rsidR="00482FE7" w:rsidRPr="00CD0893" w:rsidRDefault="00482FE7" w:rsidP="007452C5">
      <w:pPr>
        <w:spacing w:line="240" w:lineRule="auto"/>
        <w:ind w:firstLine="851"/>
        <w:rPr>
          <w:rFonts w:ascii="Times New Roman" w:hAnsi="Times New Roman"/>
          <w:b/>
          <w:bCs/>
          <w:sz w:val="24"/>
          <w:szCs w:val="24"/>
          <w:u w:val="single"/>
        </w:rPr>
      </w:pPr>
      <w:r w:rsidRPr="00CD0893">
        <w:rPr>
          <w:rFonts w:ascii="Times New Roman" w:hAnsi="Times New Roman"/>
          <w:b/>
          <w:bCs/>
          <w:sz w:val="24"/>
          <w:szCs w:val="24"/>
          <w:u w:val="single"/>
        </w:rPr>
        <w:t>ПР</w:t>
      </w:r>
      <w:r>
        <w:rPr>
          <w:rFonts w:ascii="Times New Roman" w:hAnsi="Times New Roman"/>
          <w:b/>
          <w:bCs/>
          <w:sz w:val="24"/>
          <w:szCs w:val="24"/>
          <w:u w:val="single"/>
        </w:rPr>
        <w:t>-1</w:t>
      </w:r>
      <w:r w:rsidRPr="00CD0893">
        <w:rPr>
          <w:rFonts w:ascii="Times New Roman" w:hAnsi="Times New Roman"/>
          <w:b/>
          <w:bCs/>
          <w:sz w:val="24"/>
          <w:szCs w:val="24"/>
          <w:u w:val="single"/>
        </w:rPr>
        <w:t>. Зона зеленых насаждений, выполняющих санитарно-защитные функции</w:t>
      </w:r>
    </w:p>
    <w:p w:rsidR="00482FE7" w:rsidRDefault="00482FE7" w:rsidP="007452C5">
      <w:pPr>
        <w:spacing w:line="240" w:lineRule="auto"/>
        <w:ind w:firstLine="851"/>
        <w:rPr>
          <w:rFonts w:ascii="Times New Roman" w:hAnsi="Times New Roman"/>
          <w:i/>
          <w:sz w:val="24"/>
          <w:szCs w:val="24"/>
        </w:rPr>
      </w:pPr>
      <w:r w:rsidRPr="008933E4">
        <w:rPr>
          <w:rFonts w:ascii="Times New Roman" w:hAnsi="Times New Roman"/>
          <w:i/>
          <w:sz w:val="24"/>
          <w:szCs w:val="24"/>
        </w:rPr>
        <w:t>Зона предназначена для организации и благоустройства санитарно-защитных зон</w:t>
      </w:r>
      <w:r>
        <w:rPr>
          <w:rFonts w:ascii="Times New Roman" w:hAnsi="Times New Roman"/>
          <w:i/>
          <w:sz w:val="24"/>
          <w:szCs w:val="24"/>
        </w:rPr>
        <w:t xml:space="preserve"> и охранных зон </w:t>
      </w:r>
      <w:r w:rsidRPr="008933E4">
        <w:rPr>
          <w:rFonts w:ascii="Times New Roman" w:hAnsi="Times New Roman"/>
          <w:i/>
          <w:sz w:val="24"/>
          <w:szCs w:val="24"/>
        </w:rPr>
        <w:t xml:space="preserve"> в соответствии с действующими нормативами.</w:t>
      </w:r>
    </w:p>
    <w:p w:rsidR="00482FE7" w:rsidRDefault="00482FE7" w:rsidP="007452C5">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482FE7" w:rsidRPr="00CD0893" w:rsidRDefault="00482FE7" w:rsidP="007452C5">
      <w:pPr>
        <w:spacing w:after="0" w:line="240" w:lineRule="auto"/>
        <w:ind w:firstLine="851"/>
        <w:jc w:val="both"/>
        <w:rPr>
          <w:rFonts w:ascii="Times New Roman" w:hAnsi="Times New Roman"/>
          <w:b/>
          <w:bCs/>
          <w:i/>
          <w:sz w:val="24"/>
          <w:szCs w:val="24"/>
          <w:u w:val="single"/>
        </w:rPr>
      </w:pPr>
    </w:p>
    <w:p w:rsidR="00482FE7" w:rsidRPr="00CD0893" w:rsidRDefault="00482FE7" w:rsidP="007452C5">
      <w:pPr>
        <w:pStyle w:val="ListParagraph"/>
        <w:numPr>
          <w:ilvl w:val="0"/>
          <w:numId w:val="20"/>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озеленение специального назначения.</w:t>
      </w:r>
    </w:p>
    <w:p w:rsidR="00482FE7" w:rsidRDefault="00482FE7" w:rsidP="007452C5">
      <w:pPr>
        <w:pStyle w:val="ListParagraph"/>
        <w:numPr>
          <w:ilvl w:val="0"/>
          <w:numId w:val="19"/>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482FE7" w:rsidRDefault="00482FE7" w:rsidP="007452C5">
      <w:pPr>
        <w:pStyle w:val="ListParagraph"/>
        <w:spacing w:after="0" w:line="240" w:lineRule="auto"/>
        <w:ind w:left="426"/>
        <w:jc w:val="both"/>
        <w:rPr>
          <w:rFonts w:ascii="Times New Roman" w:hAnsi="Times New Roman"/>
          <w:sz w:val="24"/>
          <w:szCs w:val="24"/>
        </w:rPr>
      </w:pPr>
    </w:p>
    <w:p w:rsidR="00482FE7" w:rsidRDefault="00482FE7" w:rsidP="007452C5">
      <w:pPr>
        <w:spacing w:after="0" w:line="240" w:lineRule="auto"/>
        <w:ind w:firstLine="851"/>
        <w:jc w:val="both"/>
        <w:rPr>
          <w:rFonts w:ascii="Times New Roman" w:hAnsi="Times New Roman"/>
          <w:b/>
          <w:bCs/>
          <w:i/>
          <w:sz w:val="24"/>
          <w:szCs w:val="24"/>
          <w:u w:val="single"/>
        </w:rPr>
      </w:pPr>
      <w:r w:rsidRPr="001D5F1F">
        <w:rPr>
          <w:rFonts w:ascii="Times New Roman" w:hAnsi="Times New Roman"/>
          <w:b/>
          <w:bCs/>
          <w:i/>
          <w:sz w:val="24"/>
          <w:szCs w:val="24"/>
          <w:u w:val="single"/>
        </w:rPr>
        <w:t>Условно разрешенные виды использования:</w:t>
      </w:r>
    </w:p>
    <w:p w:rsidR="00482FE7" w:rsidRPr="001D5F1F" w:rsidRDefault="00482FE7" w:rsidP="007452C5">
      <w:pPr>
        <w:spacing w:after="0" w:line="240" w:lineRule="auto"/>
        <w:ind w:firstLine="851"/>
        <w:jc w:val="both"/>
        <w:rPr>
          <w:rFonts w:ascii="Times New Roman" w:hAnsi="Times New Roman"/>
          <w:sz w:val="24"/>
          <w:szCs w:val="24"/>
        </w:rPr>
      </w:pPr>
    </w:p>
    <w:p w:rsidR="00482FE7" w:rsidRDefault="00482FE7" w:rsidP="007452C5">
      <w:pPr>
        <w:pStyle w:val="ListParagraph"/>
        <w:numPr>
          <w:ilvl w:val="0"/>
          <w:numId w:val="19"/>
        </w:numPr>
        <w:spacing w:after="0" w:line="240" w:lineRule="auto"/>
        <w:ind w:left="0" w:firstLine="851"/>
        <w:jc w:val="both"/>
        <w:rPr>
          <w:rFonts w:ascii="Times New Roman" w:hAnsi="Times New Roman"/>
          <w:sz w:val="24"/>
          <w:szCs w:val="24"/>
        </w:rPr>
      </w:pPr>
      <w:r w:rsidRPr="001D5F1F">
        <w:rPr>
          <w:rFonts w:ascii="Times New Roman" w:hAnsi="Times New Roman"/>
          <w:sz w:val="24"/>
          <w:szCs w:val="24"/>
        </w:rPr>
        <w:t>антенны сотовой, радиорелейной, спутниковой связи</w:t>
      </w:r>
      <w:r>
        <w:rPr>
          <w:rFonts w:ascii="Times New Roman" w:hAnsi="Times New Roman"/>
          <w:sz w:val="24"/>
          <w:szCs w:val="24"/>
        </w:rPr>
        <w:t>;</w:t>
      </w:r>
    </w:p>
    <w:p w:rsidR="00482FE7" w:rsidRPr="00CD0893" w:rsidRDefault="00482FE7" w:rsidP="007452C5">
      <w:pPr>
        <w:pStyle w:val="ListParagraph"/>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ЛОС.</w:t>
      </w:r>
    </w:p>
    <w:p w:rsidR="00482FE7" w:rsidRDefault="00482FE7" w:rsidP="00490145">
      <w:pPr>
        <w:spacing w:after="0" w:line="240" w:lineRule="auto"/>
        <w:ind w:firstLine="709"/>
        <w:jc w:val="both"/>
        <w:rPr>
          <w:rFonts w:ascii="Times New Roman" w:hAnsi="Times New Roman"/>
          <w:b/>
          <w:iCs/>
          <w:sz w:val="24"/>
          <w:szCs w:val="24"/>
        </w:rPr>
      </w:pPr>
    </w:p>
    <w:p w:rsidR="00482FE7" w:rsidRPr="00D53AFF" w:rsidRDefault="00482FE7" w:rsidP="002A61A9">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ПР-1 включают в себя:</w:t>
      </w:r>
    </w:p>
    <w:p w:rsidR="00482FE7" w:rsidRPr="00D53AFF" w:rsidRDefault="00482FE7" w:rsidP="002A61A9">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482FE7" w:rsidRPr="00D53AFF" w:rsidRDefault="00482FE7" w:rsidP="002A61A9">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w:t>
      </w:r>
      <w:r>
        <w:rPr>
          <w:rFonts w:ascii="Times New Roman" w:hAnsi="Times New Roman"/>
          <w:i/>
          <w:sz w:val="24"/>
          <w:szCs w:val="24"/>
        </w:rPr>
        <w:t>роений, сооружений –3</w:t>
      </w:r>
      <w:r w:rsidRPr="00D53AFF">
        <w:rPr>
          <w:rFonts w:ascii="Times New Roman" w:hAnsi="Times New Roman"/>
          <w:i/>
          <w:sz w:val="24"/>
          <w:szCs w:val="24"/>
        </w:rPr>
        <w:t xml:space="preserve"> м;</w:t>
      </w:r>
    </w:p>
    <w:p w:rsidR="00482FE7" w:rsidRPr="00D53AFF" w:rsidRDefault="00482FE7" w:rsidP="002A61A9">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482FE7" w:rsidRPr="00D53AFF" w:rsidRDefault="00482FE7" w:rsidP="002A61A9">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482FE7" w:rsidRDefault="00482FE7" w:rsidP="00490145">
      <w:pPr>
        <w:spacing w:after="0" w:line="240" w:lineRule="auto"/>
        <w:ind w:firstLine="709"/>
        <w:jc w:val="both"/>
        <w:rPr>
          <w:rFonts w:ascii="Times New Roman" w:hAnsi="Times New Roman"/>
          <w:b/>
          <w:iCs/>
          <w:sz w:val="24"/>
          <w:szCs w:val="24"/>
        </w:rPr>
      </w:pPr>
    </w:p>
    <w:p w:rsidR="00482FE7" w:rsidRDefault="00482FE7" w:rsidP="00490145">
      <w:pPr>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Pr>
          <w:rFonts w:ascii="Times New Roman" w:hAnsi="Times New Roman"/>
          <w:b/>
          <w:iCs/>
          <w:sz w:val="24"/>
          <w:szCs w:val="24"/>
        </w:rPr>
        <w:t>5.4</w:t>
      </w:r>
      <w:r w:rsidRPr="00CD0893">
        <w:rPr>
          <w:rFonts w:ascii="Times New Roman" w:hAnsi="Times New Roman"/>
          <w:b/>
          <w:iCs/>
          <w:sz w:val="24"/>
          <w:szCs w:val="24"/>
        </w:rPr>
        <w:t xml:space="preserve">.  </w:t>
      </w:r>
      <w:r w:rsidRPr="00CD0893">
        <w:rPr>
          <w:rFonts w:ascii="Times New Roman" w:hAnsi="Times New Roman"/>
          <w:b/>
          <w:sz w:val="24"/>
          <w:szCs w:val="24"/>
        </w:rPr>
        <w:t>Градостроительные регламенты. Зоны сельскохозяйственного использования.</w:t>
      </w:r>
    </w:p>
    <w:p w:rsidR="00482FE7" w:rsidRDefault="00482FE7" w:rsidP="00490145">
      <w:pPr>
        <w:spacing w:after="0" w:line="240" w:lineRule="auto"/>
        <w:ind w:firstLine="709"/>
        <w:jc w:val="both"/>
        <w:rPr>
          <w:rFonts w:ascii="Times New Roman" w:hAnsi="Times New Roman"/>
          <w:b/>
          <w:sz w:val="24"/>
          <w:szCs w:val="24"/>
        </w:rPr>
      </w:pPr>
    </w:p>
    <w:p w:rsidR="00482FE7" w:rsidRPr="00CD0893" w:rsidRDefault="00482FE7" w:rsidP="00E249D9">
      <w:pPr>
        <w:spacing w:line="240" w:lineRule="auto"/>
        <w:ind w:firstLine="851"/>
        <w:rPr>
          <w:rFonts w:ascii="Times New Roman" w:hAnsi="Times New Roman"/>
          <w:b/>
          <w:sz w:val="24"/>
          <w:szCs w:val="24"/>
          <w:u w:val="single"/>
        </w:rPr>
      </w:pPr>
      <w:r w:rsidRPr="00CD0893">
        <w:rPr>
          <w:rFonts w:ascii="Times New Roman" w:hAnsi="Times New Roman"/>
          <w:b/>
          <w:sz w:val="24"/>
          <w:szCs w:val="24"/>
          <w:u w:val="single"/>
        </w:rPr>
        <w:t xml:space="preserve">СХ-1.  Зона </w:t>
      </w:r>
      <w:r>
        <w:rPr>
          <w:rFonts w:ascii="Times New Roman" w:hAnsi="Times New Roman"/>
          <w:b/>
          <w:sz w:val="24"/>
          <w:szCs w:val="24"/>
          <w:u w:val="single"/>
        </w:rPr>
        <w:t>огородных  участков</w:t>
      </w:r>
      <w:r w:rsidRPr="00CD0893">
        <w:rPr>
          <w:rFonts w:ascii="Times New Roman" w:hAnsi="Times New Roman"/>
          <w:b/>
          <w:sz w:val="24"/>
          <w:szCs w:val="24"/>
          <w:u w:val="single"/>
        </w:rPr>
        <w:t>.</w:t>
      </w:r>
    </w:p>
    <w:p w:rsidR="00482FE7" w:rsidRDefault="00482FE7" w:rsidP="00E249D9">
      <w:pPr>
        <w:spacing w:line="240" w:lineRule="auto"/>
        <w:ind w:firstLine="851"/>
        <w:jc w:val="both"/>
        <w:rPr>
          <w:rFonts w:ascii="Times New Roman" w:hAnsi="Times New Roman"/>
          <w:i/>
          <w:sz w:val="24"/>
          <w:szCs w:val="24"/>
        </w:rPr>
      </w:pPr>
      <w:r w:rsidRPr="00A70DF4">
        <w:rPr>
          <w:rFonts w:ascii="Times New Roman" w:hAnsi="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482FE7" w:rsidRPr="00CD0893" w:rsidRDefault="00482FE7" w:rsidP="00E249D9">
      <w:pPr>
        <w:spacing w:line="240" w:lineRule="auto"/>
        <w:ind w:firstLine="851"/>
        <w:rPr>
          <w:rFonts w:ascii="Times New Roman" w:hAnsi="Times New Roman"/>
          <w:b/>
          <w:i/>
          <w:sz w:val="24"/>
          <w:szCs w:val="24"/>
          <w:u w:val="single"/>
        </w:rPr>
      </w:pPr>
      <w:r w:rsidRPr="00CD0893">
        <w:rPr>
          <w:rFonts w:ascii="Times New Roman" w:hAnsi="Times New Roman"/>
          <w:b/>
          <w:i/>
          <w:sz w:val="24"/>
          <w:szCs w:val="24"/>
          <w:u w:val="single"/>
        </w:rPr>
        <w:t>Основные виды разрешенного  использования:</w:t>
      </w:r>
    </w:p>
    <w:p w:rsidR="00482FE7" w:rsidRPr="00CD0893" w:rsidRDefault="00482FE7" w:rsidP="002A61A9">
      <w:pPr>
        <w:pStyle w:val="ListParagraph"/>
        <w:numPr>
          <w:ilvl w:val="0"/>
          <w:numId w:val="60"/>
        </w:numPr>
        <w:spacing w:line="240" w:lineRule="auto"/>
        <w:ind w:left="0" w:firstLine="851"/>
        <w:rPr>
          <w:rFonts w:ascii="Times New Roman" w:hAnsi="Times New Roman"/>
          <w:sz w:val="24"/>
          <w:szCs w:val="24"/>
        </w:rPr>
      </w:pPr>
      <w:r w:rsidRPr="00CD0893">
        <w:rPr>
          <w:rFonts w:ascii="Times New Roman" w:hAnsi="Times New Roman"/>
          <w:sz w:val="24"/>
          <w:szCs w:val="24"/>
        </w:rPr>
        <w:t>поля и участки для выращивания сельхозпродукции;</w:t>
      </w:r>
    </w:p>
    <w:p w:rsidR="00482FE7" w:rsidRPr="00CD0893" w:rsidRDefault="00482FE7" w:rsidP="002A61A9">
      <w:pPr>
        <w:pStyle w:val="ListParagraph"/>
        <w:numPr>
          <w:ilvl w:val="0"/>
          <w:numId w:val="60"/>
        </w:numPr>
        <w:spacing w:line="240" w:lineRule="auto"/>
        <w:ind w:left="0" w:firstLine="851"/>
        <w:rPr>
          <w:rFonts w:ascii="Times New Roman" w:hAnsi="Times New Roman"/>
          <w:sz w:val="24"/>
          <w:szCs w:val="24"/>
        </w:rPr>
      </w:pPr>
      <w:r w:rsidRPr="00CD0893">
        <w:rPr>
          <w:rFonts w:ascii="Times New Roman" w:hAnsi="Times New Roman"/>
          <w:sz w:val="24"/>
          <w:szCs w:val="24"/>
        </w:rPr>
        <w:t>луга, пастбища;</w:t>
      </w:r>
    </w:p>
    <w:p w:rsidR="00482FE7" w:rsidRDefault="00482FE7" w:rsidP="002A61A9">
      <w:pPr>
        <w:pStyle w:val="ListParagraph"/>
        <w:numPr>
          <w:ilvl w:val="0"/>
          <w:numId w:val="60"/>
        </w:numPr>
        <w:spacing w:line="240" w:lineRule="auto"/>
        <w:ind w:left="0" w:firstLine="851"/>
        <w:rPr>
          <w:rFonts w:ascii="Times New Roman" w:hAnsi="Times New Roman"/>
          <w:sz w:val="24"/>
          <w:szCs w:val="24"/>
        </w:rPr>
      </w:pPr>
      <w:r w:rsidRPr="00CD0893">
        <w:rPr>
          <w:rFonts w:ascii="Times New Roman" w:hAnsi="Times New Roman"/>
          <w:sz w:val="24"/>
          <w:szCs w:val="24"/>
        </w:rPr>
        <w:t>животноводческие фермы;</w:t>
      </w:r>
    </w:p>
    <w:p w:rsidR="00482FE7" w:rsidRPr="002A61A9" w:rsidRDefault="00482FE7" w:rsidP="002A61A9">
      <w:pPr>
        <w:pStyle w:val="ListParagraph"/>
        <w:numPr>
          <w:ilvl w:val="0"/>
          <w:numId w:val="60"/>
        </w:numPr>
        <w:spacing w:line="240" w:lineRule="auto"/>
        <w:ind w:left="1418" w:hanging="567"/>
        <w:rPr>
          <w:rFonts w:ascii="Times New Roman" w:hAnsi="Times New Roman"/>
          <w:sz w:val="24"/>
          <w:szCs w:val="24"/>
        </w:rPr>
      </w:pPr>
      <w:r w:rsidRPr="00CD0893">
        <w:rPr>
          <w:rFonts w:ascii="Times New Roman" w:hAnsi="Times New Roman"/>
          <w:sz w:val="24"/>
          <w:szCs w:val="24"/>
        </w:rPr>
        <w:t>дачи;</w:t>
      </w:r>
    </w:p>
    <w:p w:rsidR="00482FE7" w:rsidRPr="00CD0893" w:rsidRDefault="00482FE7" w:rsidP="00267D7C">
      <w:pPr>
        <w:pStyle w:val="ListParagraph"/>
        <w:numPr>
          <w:ilvl w:val="0"/>
          <w:numId w:val="60"/>
        </w:numPr>
        <w:spacing w:line="240" w:lineRule="auto"/>
        <w:ind w:left="0" w:firstLine="851"/>
        <w:rPr>
          <w:rFonts w:ascii="Times New Roman" w:hAnsi="Times New Roman"/>
          <w:sz w:val="24"/>
          <w:szCs w:val="24"/>
        </w:rPr>
      </w:pPr>
      <w:r w:rsidRPr="00CD0893">
        <w:rPr>
          <w:rFonts w:ascii="Times New Roman" w:hAnsi="Times New Roman"/>
          <w:sz w:val="24"/>
          <w:szCs w:val="24"/>
        </w:rPr>
        <w:t>подсобные хозяйства;</w:t>
      </w:r>
    </w:p>
    <w:p w:rsidR="00482FE7" w:rsidRPr="00CD0893" w:rsidRDefault="00482FE7" w:rsidP="00267D7C">
      <w:pPr>
        <w:pStyle w:val="ListParagraph"/>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выращивание сельскохозяйственных культур - цветов, овощей, фруктов;</w:t>
      </w:r>
    </w:p>
    <w:p w:rsidR="00482FE7" w:rsidRPr="00CD0893" w:rsidRDefault="00482FE7" w:rsidP="00267D7C">
      <w:pPr>
        <w:pStyle w:val="ListParagraph"/>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сады, огороды;</w:t>
      </w:r>
    </w:p>
    <w:p w:rsidR="00482FE7" w:rsidRPr="00CD0893" w:rsidRDefault="00482FE7" w:rsidP="00267D7C">
      <w:pPr>
        <w:pStyle w:val="ListParagraph"/>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лесозащитные полосы.</w:t>
      </w:r>
    </w:p>
    <w:p w:rsidR="00482FE7" w:rsidRPr="00CD0893" w:rsidRDefault="00482FE7" w:rsidP="00E249D9">
      <w:pPr>
        <w:spacing w:line="240" w:lineRule="auto"/>
        <w:ind w:firstLine="851"/>
        <w:rPr>
          <w:rFonts w:ascii="Times New Roman" w:hAnsi="Times New Roman"/>
          <w:b/>
          <w:i/>
          <w:sz w:val="24"/>
          <w:szCs w:val="24"/>
          <w:u w:val="single"/>
        </w:rPr>
      </w:pPr>
      <w:r w:rsidRPr="00CD0893">
        <w:rPr>
          <w:rFonts w:ascii="Times New Roman" w:hAnsi="Times New Roman"/>
          <w:b/>
          <w:i/>
          <w:sz w:val="24"/>
          <w:szCs w:val="24"/>
          <w:u w:val="single"/>
        </w:rPr>
        <w:t>Вспомогательные виды разрешенного использования:</w:t>
      </w:r>
    </w:p>
    <w:p w:rsidR="00482FE7" w:rsidRPr="00CD0893" w:rsidRDefault="00482FE7" w:rsidP="00267D7C">
      <w:pPr>
        <w:pStyle w:val="ListParagraph"/>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теплицы;</w:t>
      </w:r>
    </w:p>
    <w:p w:rsidR="00482FE7" w:rsidRPr="00CD0893" w:rsidRDefault="00482FE7" w:rsidP="00267D7C">
      <w:pPr>
        <w:pStyle w:val="ListParagraph"/>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оранжереи;</w:t>
      </w:r>
    </w:p>
    <w:p w:rsidR="00482FE7" w:rsidRPr="00902A4E" w:rsidRDefault="00482FE7" w:rsidP="00267D7C">
      <w:pPr>
        <w:pStyle w:val="ListParagraph"/>
        <w:numPr>
          <w:ilvl w:val="0"/>
          <w:numId w:val="59"/>
        </w:numPr>
        <w:spacing w:line="240" w:lineRule="auto"/>
        <w:ind w:left="0" w:firstLine="851"/>
        <w:rPr>
          <w:rFonts w:ascii="Times New Roman" w:hAnsi="Times New Roman"/>
          <w:sz w:val="24"/>
          <w:szCs w:val="24"/>
        </w:rPr>
      </w:pPr>
      <w:r w:rsidRPr="00902A4E">
        <w:rPr>
          <w:rFonts w:ascii="Times New Roman" w:hAnsi="Times New Roman"/>
          <w:sz w:val="24"/>
          <w:szCs w:val="24"/>
        </w:rPr>
        <w:t>надворные постройки - сараи для садовых принадлежностей, туалеты, бани;</w:t>
      </w:r>
    </w:p>
    <w:p w:rsidR="00482FE7" w:rsidRPr="00CD0893" w:rsidRDefault="00482FE7" w:rsidP="00267D7C">
      <w:pPr>
        <w:pStyle w:val="ListParagraph"/>
        <w:numPr>
          <w:ilvl w:val="0"/>
          <w:numId w:val="59"/>
        </w:numPr>
        <w:spacing w:line="240" w:lineRule="auto"/>
        <w:ind w:left="0" w:firstLine="851"/>
        <w:rPr>
          <w:rFonts w:ascii="Times New Roman" w:hAnsi="Times New Roman"/>
          <w:sz w:val="24"/>
          <w:szCs w:val="24"/>
        </w:rPr>
      </w:pPr>
      <w:r w:rsidRPr="00902A4E">
        <w:rPr>
          <w:rFonts w:ascii="Times New Roman" w:hAnsi="Times New Roman"/>
          <w:sz w:val="24"/>
          <w:szCs w:val="24"/>
        </w:rPr>
        <w:t>индивидуальные</w:t>
      </w:r>
      <w:r w:rsidRPr="00CD0893">
        <w:rPr>
          <w:rFonts w:ascii="Times New Roman" w:hAnsi="Times New Roman"/>
          <w:sz w:val="24"/>
          <w:szCs w:val="24"/>
        </w:rPr>
        <w:t xml:space="preserve"> гаражи на придомовом участке или парковки;</w:t>
      </w:r>
    </w:p>
    <w:p w:rsidR="00482FE7" w:rsidRPr="00CD0893" w:rsidRDefault="00482FE7" w:rsidP="00267D7C">
      <w:pPr>
        <w:pStyle w:val="ListParagraph"/>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индивидуальная трудовая деятельность (без нарушения принципов добрососедства);</w:t>
      </w:r>
    </w:p>
    <w:p w:rsidR="00482FE7" w:rsidRPr="00CD0893" w:rsidRDefault="00482FE7" w:rsidP="00267D7C">
      <w:pPr>
        <w:pStyle w:val="ListParagraph"/>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водозаборы;</w:t>
      </w:r>
    </w:p>
    <w:p w:rsidR="00482FE7" w:rsidRPr="00CD0893" w:rsidRDefault="00482FE7" w:rsidP="00267D7C">
      <w:pPr>
        <w:pStyle w:val="ListParagraph"/>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резервуары для хранения воды;</w:t>
      </w:r>
    </w:p>
    <w:p w:rsidR="00482FE7" w:rsidRPr="00CD0893" w:rsidRDefault="00482FE7" w:rsidP="00267D7C">
      <w:pPr>
        <w:pStyle w:val="ListParagraph"/>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детские площадки, площадки для отдыха, спортивных занятий;</w:t>
      </w:r>
    </w:p>
    <w:p w:rsidR="00482FE7" w:rsidRPr="00CD0893" w:rsidRDefault="00482FE7" w:rsidP="00E249D9">
      <w:pPr>
        <w:spacing w:line="240" w:lineRule="auto"/>
        <w:ind w:firstLine="851"/>
        <w:rPr>
          <w:rFonts w:ascii="Times New Roman" w:hAnsi="Times New Roman"/>
          <w:b/>
          <w:i/>
          <w:sz w:val="24"/>
          <w:szCs w:val="24"/>
          <w:u w:val="single"/>
        </w:rPr>
      </w:pPr>
      <w:r w:rsidRPr="00CD0893">
        <w:rPr>
          <w:rFonts w:ascii="Times New Roman" w:hAnsi="Times New Roman"/>
          <w:b/>
          <w:i/>
          <w:sz w:val="24"/>
          <w:szCs w:val="24"/>
          <w:u w:val="single"/>
        </w:rPr>
        <w:t>Условно разрешенные виды использования:</w:t>
      </w:r>
    </w:p>
    <w:p w:rsidR="00482FE7" w:rsidRPr="00CD0893" w:rsidRDefault="00482FE7" w:rsidP="00267D7C">
      <w:pPr>
        <w:pStyle w:val="ListParagraph"/>
        <w:numPr>
          <w:ilvl w:val="0"/>
          <w:numId w:val="60"/>
        </w:numPr>
        <w:spacing w:line="240" w:lineRule="auto"/>
        <w:ind w:left="0" w:firstLine="851"/>
        <w:rPr>
          <w:rFonts w:ascii="Times New Roman" w:hAnsi="Times New Roman"/>
          <w:sz w:val="24"/>
          <w:szCs w:val="24"/>
        </w:rPr>
      </w:pPr>
      <w:r w:rsidRPr="00CD0893">
        <w:rPr>
          <w:rFonts w:ascii="Times New Roman" w:hAnsi="Times New Roman"/>
          <w:sz w:val="24"/>
          <w:szCs w:val="24"/>
        </w:rPr>
        <w:t>коллективные овощехранилища;</w:t>
      </w:r>
    </w:p>
    <w:p w:rsidR="00482FE7" w:rsidRPr="00CD0893" w:rsidRDefault="00482FE7" w:rsidP="00267D7C">
      <w:pPr>
        <w:pStyle w:val="ListParagraph"/>
        <w:numPr>
          <w:ilvl w:val="0"/>
          <w:numId w:val="60"/>
        </w:numPr>
        <w:spacing w:line="240" w:lineRule="auto"/>
        <w:ind w:left="0" w:firstLine="851"/>
        <w:rPr>
          <w:rFonts w:ascii="Times New Roman" w:hAnsi="Times New Roman"/>
          <w:sz w:val="24"/>
          <w:szCs w:val="24"/>
        </w:rPr>
      </w:pPr>
      <w:r w:rsidRPr="00CD0893">
        <w:rPr>
          <w:rFonts w:ascii="Times New Roman" w:hAnsi="Times New Roman"/>
          <w:sz w:val="24"/>
          <w:szCs w:val="24"/>
        </w:rPr>
        <w:t>аптечные  киоски, лоточная торговля, временные павильоны, розничной торговли и обслуживания;</w:t>
      </w:r>
    </w:p>
    <w:p w:rsidR="00482FE7" w:rsidRPr="00CD0893" w:rsidRDefault="00482FE7" w:rsidP="00267D7C">
      <w:pPr>
        <w:pStyle w:val="ListParagraph"/>
        <w:numPr>
          <w:ilvl w:val="0"/>
          <w:numId w:val="60"/>
        </w:numPr>
        <w:spacing w:line="240" w:lineRule="auto"/>
        <w:ind w:left="0" w:firstLine="851"/>
        <w:rPr>
          <w:rFonts w:ascii="Times New Roman" w:hAnsi="Times New Roman"/>
          <w:sz w:val="24"/>
          <w:szCs w:val="24"/>
        </w:rPr>
      </w:pPr>
      <w:r w:rsidRPr="00CD0893">
        <w:rPr>
          <w:rFonts w:ascii="Times New Roman" w:hAnsi="Times New Roman"/>
          <w:sz w:val="24"/>
          <w:szCs w:val="24"/>
        </w:rPr>
        <w:t>места для кемпингов, пикников, вспомогательные строения и инфраструктура для отдыха на природе;</w:t>
      </w:r>
    </w:p>
    <w:p w:rsidR="00482FE7" w:rsidRDefault="00482FE7" w:rsidP="00F435E2">
      <w:pPr>
        <w:pStyle w:val="ListParagraph"/>
        <w:numPr>
          <w:ilvl w:val="0"/>
          <w:numId w:val="60"/>
        </w:numPr>
        <w:spacing w:line="240" w:lineRule="auto"/>
        <w:ind w:left="0" w:firstLine="851"/>
        <w:rPr>
          <w:rFonts w:ascii="Times New Roman" w:hAnsi="Times New Roman"/>
          <w:sz w:val="24"/>
          <w:szCs w:val="24"/>
        </w:rPr>
      </w:pPr>
      <w:r w:rsidRPr="00CD0893">
        <w:rPr>
          <w:rFonts w:ascii="Times New Roman" w:hAnsi="Times New Roman"/>
          <w:sz w:val="24"/>
          <w:szCs w:val="24"/>
        </w:rPr>
        <w:t>ветеринарные приемные пункты.</w:t>
      </w:r>
    </w:p>
    <w:p w:rsidR="00482FE7" w:rsidRPr="00F435E2" w:rsidRDefault="00482FE7" w:rsidP="00F435E2">
      <w:pPr>
        <w:pStyle w:val="ListParagraph"/>
        <w:spacing w:line="240" w:lineRule="auto"/>
        <w:ind w:left="851"/>
        <w:rPr>
          <w:rFonts w:ascii="Times New Roman" w:hAnsi="Times New Roman"/>
          <w:sz w:val="24"/>
          <w:szCs w:val="24"/>
        </w:rPr>
      </w:pPr>
    </w:p>
    <w:p w:rsidR="00482FE7" w:rsidRPr="00D53AFF" w:rsidRDefault="00482FE7" w:rsidP="00F435E2">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482FE7" w:rsidRPr="00D53AFF" w:rsidRDefault="00482FE7" w:rsidP="00F435E2">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 xml:space="preserve">1) предельные минимальные размеры земельных участков, в том числе их площадь: </w:t>
      </w:r>
    </w:p>
    <w:p w:rsidR="00482FE7" w:rsidRPr="00D53AFF" w:rsidRDefault="00482FE7" w:rsidP="00F435E2">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минимальная площадь земельного участка – 0,04 га</w:t>
      </w:r>
    </w:p>
    <w:p w:rsidR="00482FE7" w:rsidRPr="00D53AFF" w:rsidRDefault="00482FE7" w:rsidP="00F435E2">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482FE7" w:rsidRPr="00D53AFF" w:rsidRDefault="00482FE7" w:rsidP="00F435E2">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482FE7" w:rsidRPr="00D53AFF" w:rsidRDefault="00482FE7" w:rsidP="00F435E2">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482FE7" w:rsidRPr="00D53AFF" w:rsidRDefault="00482FE7" w:rsidP="00F435E2">
      <w:pPr>
        <w:pStyle w:val="nienie"/>
        <w:ind w:left="851" w:firstLine="0"/>
        <w:rPr>
          <w:rFonts w:ascii="Times New Roman" w:hAnsi="Times New Roman" w:cs="Times New Roman"/>
        </w:rPr>
      </w:pPr>
    </w:p>
    <w:p w:rsidR="00482FE7" w:rsidRPr="000B117D" w:rsidRDefault="00482FE7" w:rsidP="0060562A">
      <w:pPr>
        <w:spacing w:line="240" w:lineRule="auto"/>
        <w:ind w:firstLine="851"/>
        <w:rPr>
          <w:rFonts w:ascii="Times New Roman" w:hAnsi="Times New Roman"/>
          <w:b/>
          <w:sz w:val="24"/>
          <w:szCs w:val="24"/>
          <w:u w:val="single"/>
        </w:rPr>
      </w:pPr>
      <w:r>
        <w:rPr>
          <w:rFonts w:ascii="Times New Roman" w:hAnsi="Times New Roman"/>
          <w:b/>
          <w:sz w:val="24"/>
          <w:szCs w:val="24"/>
          <w:u w:val="single"/>
        </w:rPr>
        <w:t>СХ-2</w:t>
      </w:r>
      <w:r w:rsidRPr="000B117D">
        <w:rPr>
          <w:rFonts w:ascii="Times New Roman" w:hAnsi="Times New Roman"/>
          <w:b/>
          <w:sz w:val="24"/>
          <w:szCs w:val="24"/>
          <w:u w:val="single"/>
        </w:rPr>
        <w:t xml:space="preserve">.  </w:t>
      </w:r>
      <w:r w:rsidRPr="00E249D9">
        <w:rPr>
          <w:rFonts w:ascii="Times New Roman" w:hAnsi="Times New Roman"/>
          <w:b/>
          <w:bCs/>
          <w:sz w:val="24"/>
          <w:szCs w:val="24"/>
          <w:u w:val="single"/>
        </w:rPr>
        <w:t>Зона  пастбищ и сенокосов</w:t>
      </w:r>
      <w:r w:rsidRPr="000B117D">
        <w:rPr>
          <w:rFonts w:ascii="Times New Roman" w:hAnsi="Times New Roman"/>
          <w:b/>
          <w:sz w:val="24"/>
          <w:szCs w:val="24"/>
          <w:u w:val="single"/>
        </w:rPr>
        <w:t>.</w:t>
      </w:r>
    </w:p>
    <w:p w:rsidR="00482FE7" w:rsidRPr="00A70DF4" w:rsidRDefault="00482FE7" w:rsidP="0060562A">
      <w:pPr>
        <w:spacing w:after="0" w:line="240" w:lineRule="auto"/>
        <w:ind w:firstLine="851"/>
        <w:jc w:val="both"/>
        <w:rPr>
          <w:rFonts w:ascii="Times New Roman" w:hAnsi="Times New Roman"/>
          <w:i/>
          <w:sz w:val="24"/>
          <w:szCs w:val="24"/>
        </w:rPr>
      </w:pPr>
      <w:r>
        <w:rPr>
          <w:rFonts w:ascii="Times New Roman" w:hAnsi="Times New Roman"/>
          <w:i/>
          <w:sz w:val="24"/>
          <w:szCs w:val="24"/>
        </w:rPr>
        <w:t>Зона СХ-2</w:t>
      </w:r>
      <w:r w:rsidRPr="00A70DF4">
        <w:rPr>
          <w:rFonts w:ascii="Times New Roman" w:hAnsi="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482FE7" w:rsidRPr="00AA42F3" w:rsidRDefault="00482FE7" w:rsidP="0060562A">
      <w:pPr>
        <w:spacing w:after="0" w:line="240" w:lineRule="auto"/>
        <w:rPr>
          <w:rFonts w:ascii="Times New Roman" w:hAnsi="Times New Roman"/>
          <w:b/>
          <w:sz w:val="24"/>
          <w:szCs w:val="24"/>
        </w:rPr>
      </w:pPr>
      <w:r w:rsidRPr="00AA42F3">
        <w:rPr>
          <w:rFonts w:ascii="Times New Roman" w:hAnsi="Times New Roman"/>
          <w:b/>
          <w:sz w:val="24"/>
          <w:szCs w:val="24"/>
        </w:rPr>
        <w:t> </w:t>
      </w:r>
    </w:p>
    <w:p w:rsidR="00482FE7" w:rsidRDefault="00482FE7" w:rsidP="0060562A">
      <w:pPr>
        <w:pStyle w:val="ListParagraph"/>
        <w:spacing w:after="0" w:line="240" w:lineRule="auto"/>
        <w:rPr>
          <w:rFonts w:ascii="Times New Roman" w:hAnsi="Times New Roman"/>
          <w:b/>
          <w:bCs/>
          <w:i/>
          <w:sz w:val="24"/>
          <w:szCs w:val="24"/>
          <w:u w:val="single"/>
        </w:rPr>
      </w:pPr>
      <w:r w:rsidRPr="00ED6C97">
        <w:rPr>
          <w:rFonts w:ascii="Times New Roman" w:hAnsi="Times New Roman"/>
          <w:b/>
          <w:bCs/>
          <w:i/>
          <w:sz w:val="24"/>
          <w:szCs w:val="24"/>
          <w:u w:val="single"/>
        </w:rPr>
        <w:t>Основные виды разрешённого использования:</w:t>
      </w:r>
    </w:p>
    <w:p w:rsidR="00482FE7" w:rsidRPr="00ED6C97" w:rsidRDefault="00482FE7" w:rsidP="0060562A">
      <w:pPr>
        <w:pStyle w:val="ListParagraph"/>
        <w:spacing w:after="0" w:line="240" w:lineRule="auto"/>
        <w:rPr>
          <w:rFonts w:ascii="Times New Roman" w:hAnsi="Times New Roman"/>
          <w:b/>
          <w:i/>
          <w:sz w:val="24"/>
          <w:szCs w:val="24"/>
          <w:u w:val="single"/>
        </w:rPr>
      </w:pPr>
    </w:p>
    <w:p w:rsidR="00482FE7" w:rsidRPr="00ED6C97" w:rsidRDefault="00482FE7" w:rsidP="0060562A">
      <w:pPr>
        <w:pStyle w:val="ListParagraph"/>
        <w:spacing w:after="0" w:line="240" w:lineRule="auto"/>
        <w:rPr>
          <w:rFonts w:ascii="Times New Roman" w:hAnsi="Times New Roman"/>
          <w:sz w:val="24"/>
          <w:szCs w:val="24"/>
        </w:rPr>
      </w:pPr>
      <w:r w:rsidRPr="00ED6C97">
        <w:rPr>
          <w:rFonts w:ascii="Times New Roman" w:hAnsi="Times New Roman"/>
          <w:sz w:val="24"/>
          <w:szCs w:val="24"/>
        </w:rPr>
        <w:t>–    пашни;</w:t>
      </w:r>
    </w:p>
    <w:p w:rsidR="00482FE7" w:rsidRPr="00ED6C97" w:rsidRDefault="00482FE7" w:rsidP="0060562A">
      <w:pPr>
        <w:pStyle w:val="ListParagraph"/>
        <w:spacing w:after="0" w:line="240" w:lineRule="auto"/>
        <w:rPr>
          <w:rFonts w:ascii="Times New Roman" w:hAnsi="Times New Roman"/>
          <w:sz w:val="24"/>
          <w:szCs w:val="24"/>
        </w:rPr>
      </w:pPr>
      <w:r w:rsidRPr="00ED6C97">
        <w:rPr>
          <w:rFonts w:ascii="Times New Roman" w:hAnsi="Times New Roman"/>
          <w:sz w:val="24"/>
          <w:szCs w:val="24"/>
        </w:rPr>
        <w:t>–    сенокосы;</w:t>
      </w:r>
    </w:p>
    <w:p w:rsidR="00482FE7" w:rsidRPr="00ED6C97" w:rsidRDefault="00482FE7" w:rsidP="0060562A">
      <w:pPr>
        <w:pStyle w:val="ListParagraph"/>
        <w:spacing w:after="0" w:line="240" w:lineRule="auto"/>
        <w:rPr>
          <w:rFonts w:ascii="Times New Roman" w:hAnsi="Times New Roman"/>
          <w:sz w:val="24"/>
          <w:szCs w:val="24"/>
        </w:rPr>
      </w:pPr>
      <w:r w:rsidRPr="00ED6C97">
        <w:rPr>
          <w:rFonts w:ascii="Times New Roman" w:hAnsi="Times New Roman"/>
          <w:sz w:val="24"/>
          <w:szCs w:val="24"/>
        </w:rPr>
        <w:t>–    луга, пастбища;</w:t>
      </w:r>
    </w:p>
    <w:p w:rsidR="00482FE7" w:rsidRPr="00ED6C97" w:rsidRDefault="00482FE7" w:rsidP="0060562A">
      <w:pPr>
        <w:pStyle w:val="ListParagraph"/>
        <w:spacing w:after="0" w:line="240" w:lineRule="auto"/>
        <w:rPr>
          <w:rFonts w:ascii="Times New Roman" w:hAnsi="Times New Roman"/>
          <w:sz w:val="24"/>
          <w:szCs w:val="24"/>
        </w:rPr>
      </w:pPr>
      <w:r w:rsidRPr="00ED6C97">
        <w:rPr>
          <w:rFonts w:ascii="Times New Roman" w:hAnsi="Times New Roman"/>
          <w:sz w:val="24"/>
          <w:szCs w:val="24"/>
        </w:rPr>
        <w:t>–    земли, занятые многолетними насаждениями (сады, ягодники);</w:t>
      </w:r>
    </w:p>
    <w:p w:rsidR="00482FE7" w:rsidRPr="00ED249B" w:rsidRDefault="00482FE7" w:rsidP="00ED249B">
      <w:pPr>
        <w:pStyle w:val="ListParagraph"/>
        <w:spacing w:after="0" w:line="240" w:lineRule="auto"/>
        <w:rPr>
          <w:rFonts w:ascii="Times New Roman" w:hAnsi="Times New Roman"/>
          <w:sz w:val="24"/>
          <w:szCs w:val="24"/>
        </w:rPr>
      </w:pPr>
      <w:r w:rsidRPr="00ED6C97">
        <w:rPr>
          <w:rFonts w:ascii="Times New Roman" w:hAnsi="Times New Roman"/>
          <w:sz w:val="24"/>
          <w:szCs w:val="24"/>
        </w:rPr>
        <w:t>–    неудобья;</w:t>
      </w:r>
    </w:p>
    <w:p w:rsidR="00482FE7" w:rsidRDefault="00482FE7" w:rsidP="0060562A">
      <w:pPr>
        <w:pStyle w:val="ListParagraph"/>
        <w:spacing w:after="0" w:line="240" w:lineRule="auto"/>
        <w:rPr>
          <w:rFonts w:ascii="Times New Roman" w:hAnsi="Times New Roman"/>
          <w:sz w:val="24"/>
          <w:szCs w:val="24"/>
        </w:rPr>
      </w:pPr>
      <w:r w:rsidRPr="00ED6C97">
        <w:rPr>
          <w:rFonts w:ascii="Times New Roman" w:hAnsi="Times New Roman"/>
          <w:sz w:val="24"/>
          <w:szCs w:val="24"/>
        </w:rPr>
        <w:t>–    поля и участки для выращивания сельхозпродукции предоставленные гражданам;</w:t>
      </w:r>
    </w:p>
    <w:p w:rsidR="00482FE7" w:rsidRPr="00ED6C97" w:rsidRDefault="00482FE7" w:rsidP="0060562A">
      <w:pPr>
        <w:pStyle w:val="ListParagraph"/>
        <w:spacing w:after="0" w:line="240" w:lineRule="auto"/>
        <w:rPr>
          <w:rFonts w:ascii="Times New Roman" w:hAnsi="Times New Roman"/>
          <w:sz w:val="24"/>
          <w:szCs w:val="24"/>
        </w:rPr>
      </w:pPr>
      <w:r>
        <w:rPr>
          <w:rFonts w:ascii="Times New Roman" w:hAnsi="Times New Roman"/>
          <w:sz w:val="24"/>
          <w:szCs w:val="24"/>
        </w:rPr>
        <w:t>–    облесённые территории в  поймах  рек;</w:t>
      </w:r>
    </w:p>
    <w:p w:rsidR="00482FE7" w:rsidRPr="00ED6C97" w:rsidRDefault="00482FE7" w:rsidP="0060562A">
      <w:pPr>
        <w:pStyle w:val="ListParagraph"/>
        <w:spacing w:after="0" w:line="240" w:lineRule="auto"/>
        <w:rPr>
          <w:rFonts w:ascii="Times New Roman" w:hAnsi="Times New Roman"/>
          <w:sz w:val="24"/>
          <w:szCs w:val="24"/>
        </w:rPr>
      </w:pPr>
      <w:r w:rsidRPr="00ED6C97">
        <w:rPr>
          <w:rFonts w:ascii="Times New Roman" w:hAnsi="Times New Roman"/>
          <w:b/>
          <w:sz w:val="24"/>
          <w:szCs w:val="24"/>
        </w:rPr>
        <w:t> </w:t>
      </w:r>
      <w:r w:rsidRPr="00ED6C97">
        <w:rPr>
          <w:rFonts w:ascii="Times New Roman" w:hAnsi="Times New Roman"/>
          <w:sz w:val="24"/>
          <w:szCs w:val="24"/>
        </w:rPr>
        <w:t>–    лесозащитные полосы.</w:t>
      </w:r>
    </w:p>
    <w:p w:rsidR="00482FE7" w:rsidRPr="00ED6C97" w:rsidRDefault="00482FE7" w:rsidP="0060562A">
      <w:pPr>
        <w:pStyle w:val="ListParagraph"/>
        <w:spacing w:after="0" w:line="240" w:lineRule="auto"/>
        <w:rPr>
          <w:rFonts w:ascii="Times New Roman" w:hAnsi="Times New Roman"/>
          <w:b/>
          <w:sz w:val="24"/>
          <w:szCs w:val="24"/>
        </w:rPr>
      </w:pPr>
    </w:p>
    <w:p w:rsidR="00482FE7" w:rsidRPr="00ED6C97" w:rsidRDefault="00482FE7" w:rsidP="0060562A">
      <w:pPr>
        <w:pStyle w:val="ListParagraph"/>
        <w:spacing w:after="0" w:line="240" w:lineRule="auto"/>
        <w:rPr>
          <w:rFonts w:ascii="Times New Roman" w:hAnsi="Times New Roman"/>
          <w:b/>
          <w:i/>
          <w:sz w:val="24"/>
          <w:szCs w:val="24"/>
          <w:u w:val="single"/>
        </w:rPr>
      </w:pPr>
      <w:r w:rsidRPr="00ED6C97">
        <w:rPr>
          <w:rFonts w:ascii="Times New Roman" w:hAnsi="Times New Roman"/>
          <w:b/>
          <w:bCs/>
          <w:i/>
          <w:sz w:val="24"/>
          <w:szCs w:val="24"/>
          <w:u w:val="single"/>
        </w:rPr>
        <w:t>Вспомогательные виды разрешённого использования:</w:t>
      </w:r>
    </w:p>
    <w:p w:rsidR="00482FE7" w:rsidRPr="00ED6C97" w:rsidRDefault="00482FE7" w:rsidP="0060562A">
      <w:pPr>
        <w:pStyle w:val="ListParagraph"/>
        <w:spacing w:after="0" w:line="240" w:lineRule="auto"/>
        <w:rPr>
          <w:rFonts w:ascii="Times New Roman" w:hAnsi="Times New Roman"/>
          <w:b/>
          <w:i/>
          <w:sz w:val="24"/>
          <w:szCs w:val="24"/>
          <w:u w:val="single"/>
        </w:rPr>
      </w:pPr>
    </w:p>
    <w:p w:rsidR="00482FE7" w:rsidRDefault="00482FE7" w:rsidP="0060562A">
      <w:pPr>
        <w:pStyle w:val="ListParagraph"/>
        <w:spacing w:after="0" w:line="240" w:lineRule="auto"/>
        <w:rPr>
          <w:rFonts w:ascii="Times New Roman" w:hAnsi="Times New Roman"/>
          <w:sz w:val="24"/>
          <w:szCs w:val="24"/>
        </w:rPr>
      </w:pPr>
      <w:r w:rsidRPr="00ED6C97">
        <w:rPr>
          <w:rFonts w:ascii="Times New Roman" w:hAnsi="Times New Roman"/>
          <w:sz w:val="24"/>
          <w:szCs w:val="24"/>
        </w:rPr>
        <w:t>–    постройки, связанные с обслуживанием данной зоны;</w:t>
      </w:r>
    </w:p>
    <w:p w:rsidR="00482FE7" w:rsidRPr="00ED6C97" w:rsidRDefault="00482FE7" w:rsidP="0060562A">
      <w:pPr>
        <w:pStyle w:val="ListParagraph"/>
        <w:spacing w:after="0" w:line="240" w:lineRule="auto"/>
        <w:rPr>
          <w:rFonts w:ascii="Times New Roman" w:hAnsi="Times New Roman"/>
          <w:sz w:val="24"/>
          <w:szCs w:val="24"/>
        </w:rPr>
      </w:pPr>
      <w:r w:rsidRPr="00ED6C97">
        <w:rPr>
          <w:rFonts w:ascii="Times New Roman" w:hAnsi="Times New Roman"/>
          <w:sz w:val="24"/>
          <w:szCs w:val="24"/>
        </w:rPr>
        <w:t>коммуникации, необходимые для использования сельскохозяйственной зоны;</w:t>
      </w:r>
    </w:p>
    <w:p w:rsidR="00482FE7" w:rsidRPr="00ED6C97" w:rsidRDefault="00482FE7" w:rsidP="0060562A">
      <w:pPr>
        <w:pStyle w:val="ListParagraph"/>
        <w:spacing w:after="0" w:line="240" w:lineRule="auto"/>
        <w:rPr>
          <w:rFonts w:ascii="Times New Roman" w:hAnsi="Times New Roman"/>
          <w:sz w:val="24"/>
          <w:szCs w:val="24"/>
        </w:rPr>
      </w:pPr>
      <w:r w:rsidRPr="00ED6C97">
        <w:rPr>
          <w:rFonts w:ascii="Times New Roman" w:hAnsi="Times New Roman"/>
          <w:sz w:val="24"/>
          <w:szCs w:val="24"/>
        </w:rPr>
        <w:t>–    заготовительные объекты;</w:t>
      </w:r>
    </w:p>
    <w:p w:rsidR="00482FE7" w:rsidRPr="00ED6C97" w:rsidRDefault="00482FE7" w:rsidP="0060562A">
      <w:pPr>
        <w:pStyle w:val="ListParagraph"/>
        <w:spacing w:after="0" w:line="240" w:lineRule="auto"/>
        <w:rPr>
          <w:rFonts w:ascii="Times New Roman" w:hAnsi="Times New Roman"/>
          <w:sz w:val="24"/>
          <w:szCs w:val="24"/>
        </w:rPr>
      </w:pPr>
      <w:r w:rsidRPr="00ED6C97">
        <w:rPr>
          <w:rFonts w:ascii="Times New Roman" w:hAnsi="Times New Roman"/>
          <w:sz w:val="24"/>
          <w:szCs w:val="24"/>
        </w:rPr>
        <w:t>–    временные парковки и стоянки автомобильного транспорта;</w:t>
      </w:r>
    </w:p>
    <w:p w:rsidR="00482FE7" w:rsidRPr="00ED6C97" w:rsidRDefault="00482FE7" w:rsidP="0060562A">
      <w:pPr>
        <w:pStyle w:val="ListParagraph"/>
        <w:spacing w:after="0" w:line="240" w:lineRule="auto"/>
        <w:rPr>
          <w:rFonts w:ascii="Times New Roman" w:hAnsi="Times New Roman"/>
          <w:sz w:val="24"/>
          <w:szCs w:val="24"/>
        </w:rPr>
      </w:pPr>
      <w:r w:rsidRPr="00ED6C97">
        <w:rPr>
          <w:rFonts w:ascii="Times New Roman" w:hAnsi="Times New Roman"/>
          <w:sz w:val="24"/>
          <w:szCs w:val="24"/>
        </w:rPr>
        <w:t>–    площадки для сбора мусора.</w:t>
      </w:r>
    </w:p>
    <w:p w:rsidR="00482FE7" w:rsidRPr="00ED6C97" w:rsidRDefault="00482FE7" w:rsidP="0060562A">
      <w:pPr>
        <w:pStyle w:val="ListParagraph"/>
        <w:spacing w:after="0" w:line="240" w:lineRule="auto"/>
        <w:rPr>
          <w:rFonts w:ascii="Times New Roman" w:hAnsi="Times New Roman"/>
          <w:b/>
          <w:sz w:val="24"/>
          <w:szCs w:val="24"/>
        </w:rPr>
      </w:pPr>
      <w:r w:rsidRPr="00ED6C97">
        <w:rPr>
          <w:rFonts w:ascii="Times New Roman" w:hAnsi="Times New Roman"/>
          <w:b/>
          <w:sz w:val="24"/>
          <w:szCs w:val="24"/>
        </w:rPr>
        <w:t> </w:t>
      </w:r>
    </w:p>
    <w:p w:rsidR="00482FE7" w:rsidRPr="00ED6C97" w:rsidRDefault="00482FE7" w:rsidP="0060562A">
      <w:pPr>
        <w:pStyle w:val="ListParagraph"/>
        <w:spacing w:after="0" w:line="240" w:lineRule="auto"/>
        <w:rPr>
          <w:rFonts w:ascii="Times New Roman" w:hAnsi="Times New Roman"/>
          <w:b/>
          <w:i/>
          <w:sz w:val="24"/>
          <w:szCs w:val="24"/>
          <w:u w:val="single"/>
        </w:rPr>
      </w:pPr>
      <w:r w:rsidRPr="00ED6C97">
        <w:rPr>
          <w:rFonts w:ascii="Times New Roman" w:hAnsi="Times New Roman"/>
          <w:b/>
          <w:bCs/>
          <w:i/>
          <w:sz w:val="24"/>
          <w:szCs w:val="24"/>
          <w:u w:val="single"/>
        </w:rPr>
        <w:t>Условно разрешённые виды использования :</w:t>
      </w:r>
    </w:p>
    <w:p w:rsidR="00482FE7" w:rsidRPr="00ED6C97" w:rsidRDefault="00482FE7" w:rsidP="0060562A">
      <w:pPr>
        <w:pStyle w:val="ListParagraph"/>
        <w:spacing w:after="0" w:line="240" w:lineRule="auto"/>
        <w:rPr>
          <w:rFonts w:ascii="Times New Roman" w:hAnsi="Times New Roman"/>
          <w:b/>
          <w:sz w:val="24"/>
          <w:szCs w:val="24"/>
        </w:rPr>
      </w:pPr>
      <w:r w:rsidRPr="00ED6C97">
        <w:rPr>
          <w:rFonts w:ascii="Times New Roman" w:hAnsi="Times New Roman"/>
          <w:b/>
          <w:sz w:val="24"/>
          <w:szCs w:val="24"/>
        </w:rPr>
        <w:t> </w:t>
      </w:r>
    </w:p>
    <w:p w:rsidR="00482FE7" w:rsidRPr="00ED6C97" w:rsidRDefault="00482FE7" w:rsidP="0060562A">
      <w:pPr>
        <w:pStyle w:val="ListParagraph"/>
        <w:spacing w:after="0" w:line="240" w:lineRule="auto"/>
        <w:rPr>
          <w:rFonts w:ascii="Times New Roman" w:hAnsi="Times New Roman"/>
          <w:sz w:val="24"/>
          <w:szCs w:val="24"/>
        </w:rPr>
      </w:pPr>
      <w:r w:rsidRPr="00ED6C97">
        <w:rPr>
          <w:rFonts w:ascii="Times New Roman" w:hAnsi="Times New Roman"/>
          <w:sz w:val="24"/>
          <w:szCs w:val="24"/>
        </w:rPr>
        <w:t>–    личное подсобное хозяйство;</w:t>
      </w:r>
    </w:p>
    <w:p w:rsidR="00482FE7" w:rsidRPr="00BE0A16" w:rsidRDefault="00482FE7" w:rsidP="00BE0A16">
      <w:pPr>
        <w:pStyle w:val="ListParagraph"/>
        <w:spacing w:after="0" w:line="240" w:lineRule="auto"/>
        <w:rPr>
          <w:rFonts w:ascii="Times New Roman" w:hAnsi="Times New Roman"/>
          <w:sz w:val="24"/>
          <w:szCs w:val="24"/>
        </w:rPr>
      </w:pPr>
      <w:r w:rsidRPr="00ED6C97">
        <w:rPr>
          <w:rFonts w:ascii="Times New Roman" w:hAnsi="Times New Roman"/>
          <w:sz w:val="24"/>
          <w:szCs w:val="24"/>
        </w:rPr>
        <w:t>–    сельскохозяйственные предприятия;</w:t>
      </w:r>
    </w:p>
    <w:p w:rsidR="00482FE7" w:rsidRDefault="00482FE7" w:rsidP="0060562A">
      <w:pPr>
        <w:pStyle w:val="ListParagraph"/>
        <w:spacing w:after="0" w:line="240" w:lineRule="auto"/>
        <w:rPr>
          <w:rFonts w:ascii="Times New Roman" w:hAnsi="Times New Roman"/>
          <w:sz w:val="24"/>
          <w:szCs w:val="24"/>
        </w:rPr>
      </w:pPr>
      <w:r w:rsidRPr="00ED6C97">
        <w:rPr>
          <w:rFonts w:ascii="Times New Roman" w:hAnsi="Times New Roman"/>
          <w:sz w:val="24"/>
          <w:szCs w:val="24"/>
        </w:rPr>
        <w:t>–    пункты первой медицинской помощи;</w:t>
      </w:r>
    </w:p>
    <w:p w:rsidR="00482FE7" w:rsidRDefault="00482FE7" w:rsidP="00BE0A16">
      <w:pPr>
        <w:pStyle w:val="ListParagraph"/>
        <w:rPr>
          <w:rFonts w:ascii="Times New Roman" w:hAnsi="Times New Roman"/>
          <w:sz w:val="24"/>
          <w:szCs w:val="24"/>
        </w:rPr>
      </w:pPr>
      <w:r w:rsidRPr="006731EB">
        <w:rPr>
          <w:rFonts w:ascii="Times New Roman" w:hAnsi="Times New Roman"/>
          <w:sz w:val="24"/>
          <w:szCs w:val="24"/>
        </w:rPr>
        <w:t xml:space="preserve">–    </w:t>
      </w:r>
      <w:r>
        <w:rPr>
          <w:rFonts w:ascii="Times New Roman" w:hAnsi="Times New Roman"/>
          <w:sz w:val="24"/>
          <w:szCs w:val="24"/>
        </w:rPr>
        <w:t>телекоммуникационные вышки;</w:t>
      </w:r>
    </w:p>
    <w:p w:rsidR="00482FE7" w:rsidRDefault="00482FE7" w:rsidP="00BE0A16">
      <w:pPr>
        <w:pStyle w:val="ListParagraph"/>
        <w:rPr>
          <w:rFonts w:ascii="Times New Roman" w:hAnsi="Times New Roman"/>
          <w:sz w:val="24"/>
          <w:szCs w:val="24"/>
        </w:rPr>
      </w:pPr>
      <w:r>
        <w:rPr>
          <w:rFonts w:ascii="Times New Roman" w:hAnsi="Times New Roman"/>
          <w:sz w:val="24"/>
          <w:szCs w:val="24"/>
        </w:rPr>
        <w:t>-  ЛОС.</w:t>
      </w:r>
    </w:p>
    <w:p w:rsidR="00482FE7" w:rsidRDefault="00482FE7" w:rsidP="008F097F">
      <w:pPr>
        <w:pStyle w:val="ListParagraph"/>
        <w:spacing w:after="0" w:line="240" w:lineRule="auto"/>
        <w:ind w:left="0" w:firstLine="851"/>
        <w:jc w:val="both"/>
        <w:rPr>
          <w:rFonts w:ascii="Times New Roman" w:hAnsi="Times New Roman"/>
          <w:i/>
          <w:color w:val="1F497D"/>
          <w:sz w:val="24"/>
          <w:szCs w:val="24"/>
        </w:rPr>
      </w:pPr>
    </w:p>
    <w:p w:rsidR="00482FE7" w:rsidRPr="00D53AFF" w:rsidRDefault="00482FE7" w:rsidP="008F097F">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СХ-2 включают в себя:</w:t>
      </w:r>
    </w:p>
    <w:p w:rsidR="00482FE7" w:rsidRPr="00D53AFF" w:rsidRDefault="00482FE7" w:rsidP="008F097F">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 xml:space="preserve">1) предельные минимальные размеры земельных участков, в том числе их площадь: </w:t>
      </w:r>
    </w:p>
    <w:p w:rsidR="00482FE7" w:rsidRPr="00D53AFF" w:rsidRDefault="00482FE7" w:rsidP="008F097F">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минимальная площадь земельного участка – 1 га</w:t>
      </w:r>
    </w:p>
    <w:p w:rsidR="00482FE7" w:rsidRPr="00D53AFF" w:rsidRDefault="00482FE7" w:rsidP="008F097F">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482FE7" w:rsidRPr="00D53AFF" w:rsidRDefault="00482FE7" w:rsidP="008F097F">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482FE7" w:rsidRPr="00D53AFF" w:rsidRDefault="00482FE7" w:rsidP="008F097F">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482FE7" w:rsidRPr="00D53AFF" w:rsidRDefault="00482FE7" w:rsidP="00490145">
      <w:pPr>
        <w:spacing w:after="0" w:line="240" w:lineRule="auto"/>
        <w:ind w:firstLine="709"/>
        <w:jc w:val="both"/>
        <w:rPr>
          <w:rFonts w:ascii="Times New Roman" w:hAnsi="Times New Roman"/>
          <w:b/>
          <w:iCs/>
          <w:sz w:val="24"/>
          <w:szCs w:val="24"/>
        </w:rPr>
      </w:pPr>
    </w:p>
    <w:p w:rsidR="00482FE7" w:rsidRDefault="00482FE7"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Pr>
          <w:rFonts w:ascii="Times New Roman" w:hAnsi="Times New Roman"/>
          <w:b/>
          <w:iCs/>
          <w:sz w:val="24"/>
          <w:szCs w:val="24"/>
        </w:rPr>
        <w:t>5.5</w:t>
      </w:r>
      <w:r w:rsidRPr="00CD0893">
        <w:rPr>
          <w:rFonts w:ascii="Times New Roman" w:hAnsi="Times New Roman"/>
          <w:b/>
          <w:iCs/>
          <w:sz w:val="24"/>
          <w:szCs w:val="24"/>
        </w:rPr>
        <w:t>. Градостроительные регламенты. Рекреационные зоны.</w:t>
      </w:r>
    </w:p>
    <w:p w:rsidR="00482FE7" w:rsidRDefault="00482FE7" w:rsidP="00490145">
      <w:pPr>
        <w:spacing w:after="0" w:line="240" w:lineRule="auto"/>
        <w:ind w:firstLine="709"/>
        <w:jc w:val="both"/>
        <w:rPr>
          <w:rFonts w:ascii="Times New Roman" w:hAnsi="Times New Roman"/>
          <w:b/>
          <w:bCs/>
          <w:sz w:val="24"/>
          <w:szCs w:val="24"/>
          <w:u w:val="single"/>
        </w:rPr>
      </w:pPr>
    </w:p>
    <w:p w:rsidR="00482FE7" w:rsidRDefault="00482FE7" w:rsidP="00490145">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Р-1.</w:t>
      </w:r>
      <w:r w:rsidRPr="00CD0893">
        <w:rPr>
          <w:rFonts w:ascii="Times New Roman" w:hAnsi="Times New Roman"/>
          <w:b/>
          <w:bCs/>
          <w:sz w:val="24"/>
          <w:szCs w:val="24"/>
          <w:u w:val="single"/>
        </w:rPr>
        <w:t xml:space="preserve">  </w:t>
      </w:r>
      <w:r>
        <w:rPr>
          <w:rFonts w:ascii="Times New Roman" w:hAnsi="Times New Roman"/>
          <w:b/>
          <w:bCs/>
          <w:sz w:val="24"/>
          <w:szCs w:val="24"/>
          <w:u w:val="single"/>
        </w:rPr>
        <w:t>Рекреационная зона</w:t>
      </w:r>
      <w:r w:rsidRPr="00CD0893">
        <w:rPr>
          <w:rFonts w:ascii="Times New Roman" w:hAnsi="Times New Roman"/>
          <w:b/>
          <w:bCs/>
          <w:sz w:val="24"/>
          <w:szCs w:val="24"/>
          <w:u w:val="single"/>
        </w:rPr>
        <w:t>.</w:t>
      </w:r>
    </w:p>
    <w:p w:rsidR="00482FE7" w:rsidRPr="00CD0893" w:rsidRDefault="00482FE7" w:rsidP="00490145">
      <w:pPr>
        <w:spacing w:after="0" w:line="240" w:lineRule="auto"/>
        <w:ind w:firstLine="709"/>
        <w:jc w:val="both"/>
        <w:rPr>
          <w:rFonts w:ascii="Times New Roman" w:hAnsi="Times New Roman"/>
          <w:b/>
          <w:bCs/>
          <w:sz w:val="24"/>
          <w:szCs w:val="24"/>
          <w:u w:val="single"/>
        </w:rPr>
      </w:pPr>
    </w:p>
    <w:p w:rsidR="00482FE7" w:rsidRPr="00BC363A" w:rsidRDefault="00482FE7" w:rsidP="00490145">
      <w:pPr>
        <w:spacing w:after="0" w:line="240" w:lineRule="auto"/>
        <w:ind w:firstLine="709"/>
        <w:jc w:val="both"/>
        <w:rPr>
          <w:rFonts w:ascii="Times New Roman" w:hAnsi="Times New Roman"/>
          <w:i/>
          <w:sz w:val="24"/>
          <w:szCs w:val="24"/>
        </w:rPr>
      </w:pPr>
      <w:r w:rsidRPr="00BC363A">
        <w:rPr>
          <w:rFonts w:ascii="Times New Roman" w:hAnsi="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482FE7" w:rsidRPr="00BC363A" w:rsidRDefault="00482FE7" w:rsidP="00490145">
      <w:pPr>
        <w:spacing w:after="0" w:line="240" w:lineRule="auto"/>
        <w:ind w:firstLine="709"/>
        <w:jc w:val="both"/>
        <w:rPr>
          <w:rFonts w:ascii="Times New Roman" w:hAnsi="Times New Roman"/>
          <w:i/>
          <w:sz w:val="24"/>
          <w:szCs w:val="24"/>
        </w:rPr>
      </w:pPr>
      <w:r w:rsidRPr="00BC363A">
        <w:rPr>
          <w:rFonts w:ascii="Times New Roman" w:hAnsi="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482FE7" w:rsidRPr="00BC363A" w:rsidRDefault="00482FE7" w:rsidP="00490145">
      <w:pPr>
        <w:pStyle w:val="Iniiaiieoaenonionooiii2"/>
        <w:ind w:firstLine="709"/>
        <w:rPr>
          <w:rFonts w:ascii="Times New Roman" w:hAnsi="Times New Roman"/>
          <w:i/>
          <w:iCs/>
          <w:sz w:val="24"/>
          <w:szCs w:val="24"/>
        </w:rPr>
      </w:pPr>
      <w:r w:rsidRPr="00BC363A">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482FE7" w:rsidRPr="00CD0893" w:rsidRDefault="00482FE7" w:rsidP="00490145">
      <w:pPr>
        <w:spacing w:after="0" w:line="240" w:lineRule="auto"/>
        <w:ind w:firstLine="709"/>
        <w:jc w:val="both"/>
        <w:rPr>
          <w:rFonts w:ascii="Times New Roman" w:hAnsi="Times New Roman"/>
          <w:b/>
          <w:bCs/>
          <w:sz w:val="24"/>
          <w:szCs w:val="24"/>
          <w:u w:val="single"/>
        </w:rPr>
      </w:pPr>
    </w:p>
    <w:p w:rsidR="00482FE7" w:rsidRDefault="00482FE7"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482FE7" w:rsidRPr="00CD0893" w:rsidRDefault="00482FE7" w:rsidP="00490145">
      <w:pPr>
        <w:spacing w:after="0" w:line="240" w:lineRule="auto"/>
        <w:ind w:firstLine="709"/>
        <w:jc w:val="both"/>
        <w:rPr>
          <w:rFonts w:ascii="Times New Roman" w:hAnsi="Times New Roman"/>
          <w:b/>
          <w:bCs/>
          <w:sz w:val="24"/>
          <w:szCs w:val="24"/>
          <w:u w:val="single"/>
        </w:rPr>
      </w:pPr>
    </w:p>
    <w:p w:rsidR="00482FE7" w:rsidRPr="00CD0893" w:rsidRDefault="00482FE7" w:rsidP="00C16A9A">
      <w:pPr>
        <w:pStyle w:val="ListParagraph"/>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482FE7" w:rsidRPr="00CD0893" w:rsidRDefault="00482FE7" w:rsidP="00C16A9A">
      <w:pPr>
        <w:pStyle w:val="ListParagraph"/>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482FE7" w:rsidRPr="00CD0893" w:rsidRDefault="00482FE7" w:rsidP="00C16A9A">
      <w:pPr>
        <w:pStyle w:val="ListParagraph"/>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482FE7" w:rsidRPr="00CD0893" w:rsidRDefault="00482FE7" w:rsidP="00C16A9A">
      <w:pPr>
        <w:pStyle w:val="ListParagraph"/>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482FE7" w:rsidRPr="00CD0893" w:rsidRDefault="00482FE7" w:rsidP="00C16A9A">
      <w:pPr>
        <w:pStyle w:val="ListParagraph"/>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482FE7" w:rsidRDefault="00482FE7" w:rsidP="00C16A9A">
      <w:pPr>
        <w:pStyle w:val="ListParagraph"/>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482FE7" w:rsidRPr="00CD0893" w:rsidRDefault="00482FE7" w:rsidP="00C16A9A">
      <w:pPr>
        <w:pStyle w:val="ListParagraph"/>
        <w:numPr>
          <w:ilvl w:val="0"/>
          <w:numId w:val="3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Pr>
          <w:rFonts w:ascii="Times New Roman" w:hAnsi="Times New Roman"/>
          <w:sz w:val="24"/>
          <w:szCs w:val="24"/>
        </w:rPr>
        <w:t>-</w:t>
      </w:r>
      <w:r w:rsidRPr="00CD0893">
        <w:rPr>
          <w:rFonts w:ascii="Times New Roman" w:hAnsi="Times New Roman"/>
          <w:sz w:val="24"/>
          <w:szCs w:val="24"/>
        </w:rPr>
        <w:t>зрелищные сооружения;</w:t>
      </w:r>
    </w:p>
    <w:p w:rsidR="00482FE7" w:rsidRPr="00CD0893" w:rsidRDefault="00482FE7" w:rsidP="00C16A9A">
      <w:pPr>
        <w:pStyle w:val="ListParagraph"/>
        <w:numPr>
          <w:ilvl w:val="0"/>
          <w:numId w:val="3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482FE7" w:rsidRPr="00CD0893" w:rsidRDefault="00482FE7" w:rsidP="00C16A9A">
      <w:pPr>
        <w:pStyle w:val="ListParagraph"/>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482FE7" w:rsidRPr="00CD0893" w:rsidRDefault="00482FE7" w:rsidP="00C16A9A">
      <w:pPr>
        <w:pStyle w:val="ListParagraph"/>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482FE7" w:rsidRDefault="00482FE7" w:rsidP="00C16A9A">
      <w:pPr>
        <w:pStyle w:val="ListParagraph"/>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482FE7" w:rsidRPr="00CD0893" w:rsidRDefault="00482FE7" w:rsidP="00C16A9A">
      <w:pPr>
        <w:pStyle w:val="ListParagraph"/>
        <w:numPr>
          <w:ilvl w:val="0"/>
          <w:numId w:val="2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конно–спортивные базы;</w:t>
      </w:r>
    </w:p>
    <w:p w:rsidR="00482FE7" w:rsidRDefault="00482FE7" w:rsidP="00C16A9A">
      <w:pPr>
        <w:pStyle w:val="ListParagraph"/>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482FE7" w:rsidRPr="00CD0893" w:rsidRDefault="00482FE7" w:rsidP="00C16A9A">
      <w:pPr>
        <w:pStyle w:val="ListParagraph"/>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спортплощадки;</w:t>
      </w:r>
    </w:p>
    <w:p w:rsidR="00482FE7" w:rsidRPr="00CD0893" w:rsidRDefault="00482FE7" w:rsidP="00C16A9A">
      <w:pPr>
        <w:pStyle w:val="ListParagraph"/>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482FE7" w:rsidRPr="00CD0893" w:rsidRDefault="00482FE7" w:rsidP="00C16A9A">
      <w:pPr>
        <w:pStyle w:val="ListParagraph"/>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482FE7" w:rsidRPr="00CD0893" w:rsidRDefault="00482FE7" w:rsidP="00C16A9A">
      <w:pPr>
        <w:pStyle w:val="ListParagraph"/>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482FE7" w:rsidRPr="00CD0893" w:rsidRDefault="00482FE7" w:rsidP="00C16A9A">
      <w:pPr>
        <w:pStyle w:val="ListParagraph"/>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482FE7" w:rsidRPr="00CD0893" w:rsidRDefault="00482FE7" w:rsidP="00C16A9A">
      <w:pPr>
        <w:pStyle w:val="ListParagraph"/>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482FE7" w:rsidRDefault="00482FE7" w:rsidP="00C16A9A">
      <w:pPr>
        <w:pStyle w:val="ListParagraph"/>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482FE7" w:rsidRPr="00CD0893" w:rsidRDefault="00482FE7" w:rsidP="006D7E59">
      <w:pPr>
        <w:pStyle w:val="ListParagraph"/>
        <w:spacing w:after="0" w:line="240" w:lineRule="auto"/>
        <w:ind w:left="709"/>
        <w:contextualSpacing w:val="0"/>
        <w:jc w:val="both"/>
        <w:rPr>
          <w:rFonts w:ascii="Times New Roman" w:hAnsi="Times New Roman"/>
          <w:sz w:val="24"/>
          <w:szCs w:val="24"/>
        </w:rPr>
      </w:pPr>
    </w:p>
    <w:p w:rsidR="00482FE7" w:rsidRDefault="00482FE7"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482FE7" w:rsidRPr="00CD0893" w:rsidRDefault="00482FE7" w:rsidP="00490145">
      <w:pPr>
        <w:spacing w:after="0" w:line="240" w:lineRule="auto"/>
        <w:ind w:firstLine="709"/>
        <w:jc w:val="both"/>
        <w:rPr>
          <w:rFonts w:ascii="Times New Roman" w:hAnsi="Times New Roman"/>
          <w:b/>
          <w:bCs/>
          <w:i/>
          <w:sz w:val="24"/>
          <w:szCs w:val="24"/>
          <w:u w:val="single"/>
        </w:rPr>
      </w:pPr>
    </w:p>
    <w:p w:rsidR="00482FE7" w:rsidRPr="00CD0893" w:rsidRDefault="00482FE7" w:rsidP="00C16A9A">
      <w:pPr>
        <w:pStyle w:val="ListParagraph"/>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482FE7" w:rsidRPr="00CD0893" w:rsidRDefault="00482FE7" w:rsidP="00C16A9A">
      <w:pPr>
        <w:pStyle w:val="ListParagraph"/>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482FE7" w:rsidRPr="00CD0893" w:rsidRDefault="00482FE7" w:rsidP="00C16A9A">
      <w:pPr>
        <w:pStyle w:val="ListParagraph"/>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482FE7" w:rsidRDefault="00482FE7" w:rsidP="00C16A9A">
      <w:pPr>
        <w:pStyle w:val="ListParagraph"/>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482FE7" w:rsidRPr="00CD0893" w:rsidRDefault="00482FE7" w:rsidP="00C16A9A">
      <w:pPr>
        <w:pStyle w:val="ListParagraph"/>
        <w:numPr>
          <w:ilvl w:val="0"/>
          <w:numId w:val="3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482FE7" w:rsidRPr="00CA67E1" w:rsidRDefault="00482FE7" w:rsidP="00C16A9A">
      <w:pPr>
        <w:pStyle w:val="ListParagraph"/>
        <w:numPr>
          <w:ilvl w:val="0"/>
          <w:numId w:val="2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482FE7" w:rsidRPr="00CD0893" w:rsidRDefault="00482FE7" w:rsidP="00C16A9A">
      <w:pPr>
        <w:pStyle w:val="ListParagraph"/>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p>
    <w:p w:rsidR="00482FE7" w:rsidRPr="00CD0893" w:rsidRDefault="00482FE7" w:rsidP="00490145">
      <w:pPr>
        <w:pStyle w:val="ListParagraph"/>
        <w:spacing w:after="0" w:line="240" w:lineRule="auto"/>
        <w:ind w:left="0" w:firstLine="709"/>
        <w:contextualSpacing w:val="0"/>
        <w:jc w:val="both"/>
        <w:rPr>
          <w:rFonts w:ascii="Times New Roman" w:hAnsi="Times New Roman"/>
          <w:sz w:val="24"/>
          <w:szCs w:val="24"/>
        </w:rPr>
      </w:pPr>
    </w:p>
    <w:p w:rsidR="00482FE7" w:rsidRDefault="00482FE7"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482FE7" w:rsidRPr="00CD0893" w:rsidRDefault="00482FE7" w:rsidP="00490145">
      <w:pPr>
        <w:spacing w:after="0" w:line="240" w:lineRule="auto"/>
        <w:ind w:firstLine="709"/>
        <w:jc w:val="both"/>
        <w:rPr>
          <w:rFonts w:ascii="Times New Roman" w:hAnsi="Times New Roman"/>
          <w:b/>
          <w:bCs/>
          <w:i/>
          <w:sz w:val="24"/>
          <w:szCs w:val="24"/>
          <w:u w:val="single"/>
        </w:rPr>
      </w:pPr>
    </w:p>
    <w:p w:rsidR="00482FE7" w:rsidRPr="00CD0893" w:rsidRDefault="00482FE7" w:rsidP="00C16A9A">
      <w:pPr>
        <w:pStyle w:val="ListParagraph"/>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482FE7" w:rsidRPr="00CD0893" w:rsidRDefault="00482FE7" w:rsidP="00C16A9A">
      <w:pPr>
        <w:pStyle w:val="ListParagraph"/>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482FE7" w:rsidRPr="00CD0893" w:rsidRDefault="00482FE7" w:rsidP="00C16A9A">
      <w:pPr>
        <w:pStyle w:val="ListParagraph"/>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482FE7" w:rsidRPr="00CD0893" w:rsidRDefault="00482FE7" w:rsidP="00C16A9A">
      <w:pPr>
        <w:pStyle w:val="ListParagraph"/>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482FE7" w:rsidRDefault="00482FE7" w:rsidP="00C16A9A">
      <w:pPr>
        <w:pStyle w:val="ListParagraph"/>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482FE7" w:rsidRDefault="00482FE7" w:rsidP="00C16A9A">
      <w:pPr>
        <w:pStyle w:val="ListParagraph"/>
        <w:numPr>
          <w:ilvl w:val="0"/>
          <w:numId w:val="3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2FE7" w:rsidRPr="00EE5596" w:rsidRDefault="00482FE7" w:rsidP="00C16A9A">
      <w:pPr>
        <w:pStyle w:val="ListParagraph"/>
        <w:numPr>
          <w:ilvl w:val="0"/>
          <w:numId w:val="32"/>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Pr="00CD0893">
        <w:rPr>
          <w:rFonts w:ascii="Times New Roman" w:hAnsi="Times New Roman"/>
          <w:sz w:val="24"/>
          <w:szCs w:val="24"/>
        </w:rPr>
        <w:t xml:space="preserve"> комплексы</w:t>
      </w:r>
      <w:r>
        <w:rPr>
          <w:rFonts w:ascii="Times New Roman" w:hAnsi="Times New Roman"/>
          <w:sz w:val="24"/>
          <w:szCs w:val="24"/>
        </w:rPr>
        <w:t>;</w:t>
      </w:r>
    </w:p>
    <w:p w:rsidR="00482FE7" w:rsidRDefault="00482FE7" w:rsidP="00C16A9A">
      <w:pPr>
        <w:pStyle w:val="ListParagraph"/>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обслу</w:t>
      </w:r>
      <w:r>
        <w:rPr>
          <w:rFonts w:ascii="Times New Roman" w:hAnsi="Times New Roman"/>
          <w:sz w:val="24"/>
          <w:szCs w:val="24"/>
        </w:rPr>
        <w:t>живания и общественного питания;</w:t>
      </w:r>
    </w:p>
    <w:p w:rsidR="00482FE7" w:rsidRDefault="00482FE7" w:rsidP="00C16A9A">
      <w:pPr>
        <w:pStyle w:val="ListParagraph"/>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482FE7" w:rsidRPr="00EE5596" w:rsidRDefault="00482FE7" w:rsidP="00C16A9A">
      <w:pPr>
        <w:pStyle w:val="ListParagraph"/>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482FE7" w:rsidRPr="00CD0893" w:rsidRDefault="00482FE7" w:rsidP="00C16A9A">
      <w:pPr>
        <w:pStyle w:val="ListParagraph"/>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482FE7" w:rsidRPr="00CD0893" w:rsidRDefault="00482FE7" w:rsidP="00490145">
      <w:pPr>
        <w:pStyle w:val="ListParagraph"/>
        <w:spacing w:after="0" w:line="240" w:lineRule="auto"/>
        <w:ind w:left="0" w:firstLine="709"/>
        <w:contextualSpacing w:val="0"/>
        <w:jc w:val="both"/>
        <w:rPr>
          <w:rFonts w:ascii="Times New Roman" w:hAnsi="Times New Roman"/>
          <w:sz w:val="24"/>
          <w:szCs w:val="24"/>
        </w:rPr>
      </w:pPr>
    </w:p>
    <w:p w:rsidR="00482FE7" w:rsidRPr="00D53AFF" w:rsidRDefault="00482FE7" w:rsidP="00004606">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482FE7" w:rsidRPr="00D53AFF" w:rsidRDefault="00482FE7" w:rsidP="00004606">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482FE7" w:rsidRPr="00D53AFF" w:rsidRDefault="00482FE7" w:rsidP="00004606">
      <w:pPr>
        <w:pStyle w:val="ListParagraph"/>
        <w:spacing w:after="0" w:line="240" w:lineRule="auto"/>
        <w:ind w:left="0"/>
        <w:jc w:val="both"/>
        <w:rPr>
          <w:rFonts w:ascii="Times New Roman" w:hAnsi="Times New Roman"/>
          <w:i/>
          <w:sz w:val="24"/>
          <w:szCs w:val="24"/>
        </w:rPr>
      </w:pPr>
      <w:r w:rsidRPr="00D53AFF">
        <w:rPr>
          <w:rFonts w:ascii="Times New Roman" w:hAnsi="Times New Roman"/>
          <w:i/>
          <w:sz w:val="24"/>
          <w:szCs w:val="24"/>
        </w:rPr>
        <w:t>Площадь территории парков, садов и скверов следует принимать не менее, га:</w:t>
      </w:r>
    </w:p>
    <w:p w:rsidR="00482FE7" w:rsidRPr="00D53AFF" w:rsidRDefault="00482FE7" w:rsidP="00004606">
      <w:pPr>
        <w:pStyle w:val="ListParagraph"/>
        <w:spacing w:after="0" w:line="240" w:lineRule="auto"/>
        <w:ind w:left="0"/>
        <w:jc w:val="both"/>
        <w:rPr>
          <w:rFonts w:ascii="Times New Roman" w:hAnsi="Times New Roman"/>
          <w:i/>
          <w:sz w:val="24"/>
          <w:szCs w:val="24"/>
        </w:rPr>
      </w:pPr>
      <w:r w:rsidRPr="00D53AFF">
        <w:rPr>
          <w:rFonts w:ascii="Times New Roman" w:hAnsi="Times New Roman"/>
          <w:i/>
          <w:sz w:val="24"/>
          <w:szCs w:val="24"/>
        </w:rPr>
        <w:t>парков планировочных районов....................................................1,0</w:t>
      </w:r>
    </w:p>
    <w:p w:rsidR="00482FE7" w:rsidRPr="00D53AFF" w:rsidRDefault="00482FE7" w:rsidP="00004606">
      <w:pPr>
        <w:pStyle w:val="ListParagraph"/>
        <w:spacing w:after="0" w:line="240" w:lineRule="auto"/>
        <w:ind w:left="0"/>
        <w:jc w:val="both"/>
        <w:rPr>
          <w:rFonts w:ascii="Times New Roman" w:hAnsi="Times New Roman"/>
          <w:i/>
          <w:sz w:val="24"/>
          <w:szCs w:val="24"/>
        </w:rPr>
      </w:pPr>
      <w:r w:rsidRPr="00D53AFF">
        <w:rPr>
          <w:rFonts w:ascii="Times New Roman" w:hAnsi="Times New Roman"/>
          <w:i/>
          <w:sz w:val="24"/>
          <w:szCs w:val="24"/>
        </w:rPr>
        <w:t>скверов..............................................................................................0,5</w:t>
      </w:r>
    </w:p>
    <w:p w:rsidR="00482FE7" w:rsidRPr="00D53AFF" w:rsidRDefault="00482FE7" w:rsidP="00004606">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3</w:t>
      </w:r>
      <w:r w:rsidRPr="00D53AFF">
        <w:rPr>
          <w:rFonts w:ascii="Times New Roman" w:hAnsi="Times New Roman"/>
          <w:i/>
          <w:sz w:val="24"/>
          <w:szCs w:val="24"/>
        </w:rPr>
        <w:t xml:space="preserve"> м;</w:t>
      </w:r>
    </w:p>
    <w:p w:rsidR="00482FE7" w:rsidRPr="00D53AFF" w:rsidRDefault="00482FE7" w:rsidP="00004606">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482FE7" w:rsidRPr="00D53AFF" w:rsidRDefault="00482FE7" w:rsidP="00004606">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w:t>
      </w:r>
    </w:p>
    <w:p w:rsidR="00482FE7" w:rsidRPr="00D53AFF" w:rsidRDefault="00482FE7" w:rsidP="0062144A">
      <w:pPr>
        <w:spacing w:line="240" w:lineRule="auto"/>
        <w:ind w:firstLine="851"/>
        <w:jc w:val="both"/>
        <w:rPr>
          <w:rFonts w:ascii="Times New Roman" w:hAnsi="Times New Roman"/>
          <w:b/>
          <w:bCs/>
          <w:sz w:val="24"/>
          <w:szCs w:val="24"/>
          <w:u w:val="single"/>
        </w:rPr>
      </w:pPr>
    </w:p>
    <w:p w:rsidR="00482FE7" w:rsidRPr="003A389E" w:rsidRDefault="00482FE7" w:rsidP="003A389E">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Р-2</w:t>
      </w:r>
      <w:r w:rsidRPr="003A389E">
        <w:rPr>
          <w:rFonts w:ascii="Times New Roman" w:hAnsi="Times New Roman"/>
          <w:b/>
          <w:bCs/>
          <w:sz w:val="24"/>
          <w:szCs w:val="24"/>
          <w:u w:val="single"/>
        </w:rPr>
        <w:t xml:space="preserve">   </w:t>
      </w:r>
      <w:r>
        <w:rPr>
          <w:rFonts w:ascii="Times New Roman" w:hAnsi="Times New Roman"/>
          <w:b/>
          <w:bCs/>
          <w:sz w:val="24"/>
          <w:szCs w:val="24"/>
          <w:u w:val="single"/>
        </w:rPr>
        <w:t>З</w:t>
      </w:r>
      <w:r w:rsidRPr="003A389E">
        <w:rPr>
          <w:rFonts w:ascii="Times New Roman" w:hAnsi="Times New Roman"/>
          <w:b/>
          <w:bCs/>
          <w:sz w:val="24"/>
          <w:szCs w:val="24"/>
          <w:u w:val="single"/>
        </w:rPr>
        <w:t>она государственного лесного фонда.</w:t>
      </w:r>
    </w:p>
    <w:p w:rsidR="00482FE7" w:rsidRPr="003A389E" w:rsidRDefault="00482FE7" w:rsidP="003A389E">
      <w:pPr>
        <w:spacing w:after="0" w:line="240" w:lineRule="auto"/>
        <w:ind w:firstLine="709"/>
        <w:jc w:val="both"/>
        <w:rPr>
          <w:rFonts w:ascii="Times New Roman" w:hAnsi="Times New Roman"/>
          <w:b/>
          <w:bCs/>
          <w:sz w:val="24"/>
          <w:szCs w:val="24"/>
          <w:u w:val="single"/>
        </w:rPr>
      </w:pPr>
    </w:p>
    <w:p w:rsidR="00482FE7" w:rsidRPr="003A389E" w:rsidRDefault="00482FE7" w:rsidP="003A389E">
      <w:pPr>
        <w:spacing w:after="0" w:line="240" w:lineRule="auto"/>
        <w:ind w:firstLine="709"/>
        <w:jc w:val="both"/>
        <w:rPr>
          <w:rFonts w:ascii="Times New Roman" w:hAnsi="Times New Roman"/>
          <w:i/>
          <w:sz w:val="24"/>
          <w:szCs w:val="24"/>
        </w:rPr>
      </w:pPr>
      <w:r w:rsidRPr="003A389E">
        <w:rPr>
          <w:rFonts w:ascii="Times New Roman" w:hAnsi="Times New Roman"/>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482FE7" w:rsidRDefault="00482FE7" w:rsidP="003A389E">
      <w:pPr>
        <w:pStyle w:val="ListParagraph"/>
        <w:spacing w:before="20" w:after="100" w:afterAutospacing="1" w:line="240" w:lineRule="auto"/>
        <w:ind w:left="0" w:firstLine="851"/>
        <w:jc w:val="both"/>
        <w:rPr>
          <w:rFonts w:ascii="Times New Roman" w:hAnsi="Times New Roman"/>
          <w:i/>
          <w:sz w:val="24"/>
          <w:szCs w:val="24"/>
        </w:rPr>
      </w:pPr>
      <w:r w:rsidRPr="003A389E">
        <w:rPr>
          <w:rFonts w:ascii="Times New Roman" w:hAnsi="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482FE7" w:rsidRDefault="00482FE7" w:rsidP="00D47791">
      <w:pPr>
        <w:pStyle w:val="ListParagraph"/>
        <w:spacing w:before="20" w:after="100" w:afterAutospacing="1"/>
        <w:ind w:left="0" w:firstLine="851"/>
        <w:rPr>
          <w:rFonts w:ascii="Times New Roman" w:hAnsi="Times New Roman"/>
          <w:b/>
          <w:bCs/>
          <w:color w:val="000000"/>
          <w:sz w:val="24"/>
          <w:szCs w:val="24"/>
          <w:u w:val="single"/>
        </w:rPr>
      </w:pPr>
    </w:p>
    <w:p w:rsidR="00482FE7" w:rsidRDefault="00482FE7" w:rsidP="00D47791">
      <w:pPr>
        <w:pStyle w:val="ListParagraph"/>
        <w:spacing w:before="20" w:after="100" w:afterAutospacing="1"/>
        <w:ind w:left="0" w:firstLine="851"/>
        <w:rPr>
          <w:rFonts w:ascii="Times New Roman" w:hAnsi="Times New Roman"/>
          <w:b/>
          <w:bCs/>
          <w:color w:val="000000"/>
          <w:sz w:val="24"/>
          <w:szCs w:val="24"/>
          <w:u w:val="single"/>
        </w:rPr>
      </w:pPr>
      <w:r w:rsidRPr="00D47791">
        <w:rPr>
          <w:rFonts w:ascii="Times New Roman" w:hAnsi="Times New Roman"/>
          <w:b/>
          <w:bCs/>
          <w:color w:val="000000"/>
          <w:sz w:val="24"/>
          <w:szCs w:val="24"/>
          <w:u w:val="single"/>
        </w:rPr>
        <w:t>Р-3.  Зона спортивных комплексов и сооружений.</w:t>
      </w:r>
    </w:p>
    <w:p w:rsidR="00482FE7" w:rsidRPr="00D47791" w:rsidRDefault="00482FE7" w:rsidP="00D47791">
      <w:pPr>
        <w:pStyle w:val="ListParagraph"/>
        <w:spacing w:before="20" w:after="100" w:afterAutospacing="1"/>
        <w:ind w:left="0" w:firstLine="851"/>
        <w:rPr>
          <w:rFonts w:ascii="Times New Roman" w:hAnsi="Times New Roman"/>
          <w:b/>
          <w:bCs/>
          <w:color w:val="000000"/>
          <w:sz w:val="24"/>
          <w:szCs w:val="24"/>
          <w:u w:val="single"/>
        </w:rPr>
      </w:pPr>
    </w:p>
    <w:p w:rsidR="00482FE7" w:rsidRPr="00D47791" w:rsidRDefault="00482FE7" w:rsidP="006D7E59">
      <w:pPr>
        <w:pStyle w:val="ListParagraph"/>
        <w:spacing w:before="20" w:after="100" w:afterAutospacing="1"/>
        <w:ind w:left="0" w:firstLine="851"/>
        <w:jc w:val="both"/>
        <w:rPr>
          <w:rFonts w:ascii="Times New Roman" w:hAnsi="Times New Roman"/>
          <w:i/>
          <w:color w:val="000000"/>
          <w:sz w:val="24"/>
          <w:szCs w:val="24"/>
        </w:rPr>
      </w:pPr>
      <w:r w:rsidRPr="00D47791">
        <w:rPr>
          <w:rFonts w:ascii="Times New Roman" w:hAnsi="Times New Roman"/>
          <w:i/>
          <w:color w:val="000000"/>
          <w:sz w:val="24"/>
          <w:szCs w:val="24"/>
        </w:rPr>
        <w:t xml:space="preserve">Зона предназначена для размещения спортивных сооружений и комплексов общегородского значения, а также обслуживающих объектов, вспомогательных по отношению к  основному назначению зоны. </w:t>
      </w:r>
    </w:p>
    <w:p w:rsidR="00482FE7" w:rsidRPr="00D47791" w:rsidRDefault="00482FE7" w:rsidP="00D47791">
      <w:pPr>
        <w:pStyle w:val="ListParagraph"/>
        <w:spacing w:before="20" w:after="100" w:afterAutospacing="1"/>
        <w:ind w:firstLine="851"/>
        <w:rPr>
          <w:rFonts w:ascii="Times New Roman" w:hAnsi="Times New Roman"/>
          <w:b/>
          <w:bCs/>
          <w:color w:val="000000"/>
          <w:sz w:val="24"/>
          <w:szCs w:val="24"/>
          <w:u w:val="single"/>
        </w:rPr>
      </w:pPr>
    </w:p>
    <w:p w:rsidR="00482FE7" w:rsidRDefault="00482FE7" w:rsidP="00D47791">
      <w:pPr>
        <w:pStyle w:val="ListParagraph"/>
        <w:spacing w:before="20" w:after="100" w:afterAutospacing="1"/>
        <w:ind w:left="0" w:firstLine="851"/>
        <w:rPr>
          <w:rFonts w:ascii="Times New Roman" w:hAnsi="Times New Roman"/>
          <w:b/>
          <w:bCs/>
          <w:color w:val="000000"/>
          <w:sz w:val="24"/>
          <w:szCs w:val="24"/>
          <w:u w:val="single"/>
        </w:rPr>
      </w:pPr>
      <w:r w:rsidRPr="00D47791">
        <w:rPr>
          <w:rFonts w:ascii="Times New Roman" w:hAnsi="Times New Roman"/>
          <w:b/>
          <w:bCs/>
          <w:color w:val="000000"/>
          <w:sz w:val="24"/>
          <w:szCs w:val="24"/>
          <w:u w:val="single"/>
        </w:rPr>
        <w:t>Основные виды разрешенного использования:</w:t>
      </w:r>
    </w:p>
    <w:p w:rsidR="00482FE7" w:rsidRPr="00D47791" w:rsidRDefault="00482FE7" w:rsidP="00D47791">
      <w:pPr>
        <w:pStyle w:val="ListParagraph"/>
        <w:spacing w:before="20" w:after="100" w:afterAutospacing="1"/>
        <w:ind w:left="0" w:firstLine="851"/>
        <w:rPr>
          <w:rFonts w:ascii="Times New Roman" w:hAnsi="Times New Roman"/>
          <w:b/>
          <w:bCs/>
          <w:color w:val="000000"/>
          <w:sz w:val="24"/>
          <w:szCs w:val="24"/>
          <w:u w:val="single"/>
        </w:rPr>
      </w:pPr>
    </w:p>
    <w:p w:rsidR="00482FE7" w:rsidRPr="00D47791" w:rsidRDefault="00482FE7" w:rsidP="00D47791">
      <w:pPr>
        <w:pStyle w:val="ListParagraph"/>
        <w:numPr>
          <w:ilvl w:val="0"/>
          <w:numId w:val="29"/>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учреждения отдыха и туризма;</w:t>
      </w:r>
    </w:p>
    <w:p w:rsidR="00482FE7" w:rsidRPr="00D47791" w:rsidRDefault="00482FE7" w:rsidP="00D47791">
      <w:pPr>
        <w:pStyle w:val="ListParagraph"/>
        <w:numPr>
          <w:ilvl w:val="0"/>
          <w:numId w:val="29"/>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плавательные бассейны;</w:t>
      </w:r>
    </w:p>
    <w:p w:rsidR="00482FE7" w:rsidRPr="00D47791" w:rsidRDefault="00482FE7" w:rsidP="00D47791">
      <w:pPr>
        <w:pStyle w:val="ListParagraph"/>
        <w:numPr>
          <w:ilvl w:val="0"/>
          <w:numId w:val="29"/>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лыжные спортивные базы;</w:t>
      </w:r>
    </w:p>
    <w:p w:rsidR="00482FE7" w:rsidRPr="00D47791" w:rsidRDefault="00482FE7" w:rsidP="00D47791">
      <w:pPr>
        <w:pStyle w:val="ListParagraph"/>
        <w:numPr>
          <w:ilvl w:val="0"/>
          <w:numId w:val="29"/>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водноспортивные базы;</w:t>
      </w:r>
    </w:p>
    <w:p w:rsidR="00482FE7" w:rsidRPr="00D47791" w:rsidRDefault="00482FE7" w:rsidP="00D47791">
      <w:pPr>
        <w:pStyle w:val="ListParagraph"/>
        <w:numPr>
          <w:ilvl w:val="0"/>
          <w:numId w:val="29"/>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базы проката спортивно-рекреационного инвентаря;</w:t>
      </w:r>
    </w:p>
    <w:p w:rsidR="00482FE7" w:rsidRPr="00D47791" w:rsidRDefault="00482FE7" w:rsidP="00D47791">
      <w:pPr>
        <w:pStyle w:val="ListParagraph"/>
        <w:numPr>
          <w:ilvl w:val="0"/>
          <w:numId w:val="31"/>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спортивно-зрелищные сооружения;</w:t>
      </w:r>
    </w:p>
    <w:p w:rsidR="00482FE7" w:rsidRPr="00D47791" w:rsidRDefault="00482FE7" w:rsidP="00D47791">
      <w:pPr>
        <w:pStyle w:val="ListParagraph"/>
        <w:numPr>
          <w:ilvl w:val="0"/>
          <w:numId w:val="31"/>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физкультурно-оздоровительные сооружения;</w:t>
      </w:r>
    </w:p>
    <w:p w:rsidR="00482FE7" w:rsidRPr="00D47791" w:rsidRDefault="00482FE7" w:rsidP="00D47791">
      <w:pPr>
        <w:pStyle w:val="ListParagraph"/>
        <w:numPr>
          <w:ilvl w:val="0"/>
          <w:numId w:val="31"/>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специальные спортивно-развлекательные сооружения;</w:t>
      </w:r>
    </w:p>
    <w:p w:rsidR="00482FE7" w:rsidRPr="00D47791" w:rsidRDefault="00482FE7" w:rsidP="00D47791">
      <w:pPr>
        <w:pStyle w:val="ListParagraph"/>
        <w:numPr>
          <w:ilvl w:val="0"/>
          <w:numId w:val="31"/>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ЦТП, ТП, РП.</w:t>
      </w:r>
    </w:p>
    <w:p w:rsidR="00482FE7" w:rsidRPr="00D47791" w:rsidRDefault="00482FE7" w:rsidP="00D47791">
      <w:pPr>
        <w:pStyle w:val="ListParagraph"/>
        <w:spacing w:before="20" w:after="100" w:afterAutospacing="1"/>
        <w:ind w:left="0" w:firstLine="851"/>
        <w:rPr>
          <w:rFonts w:ascii="Times New Roman" w:hAnsi="Times New Roman"/>
          <w:color w:val="000000"/>
          <w:sz w:val="24"/>
          <w:szCs w:val="24"/>
        </w:rPr>
      </w:pPr>
    </w:p>
    <w:p w:rsidR="00482FE7" w:rsidRDefault="00482FE7" w:rsidP="00D47791">
      <w:pPr>
        <w:pStyle w:val="ListParagraph"/>
        <w:spacing w:before="20" w:after="100" w:afterAutospacing="1"/>
        <w:ind w:left="0" w:firstLine="851"/>
        <w:rPr>
          <w:rFonts w:ascii="Times New Roman" w:hAnsi="Times New Roman"/>
          <w:b/>
          <w:bCs/>
          <w:color w:val="000000"/>
          <w:sz w:val="24"/>
          <w:szCs w:val="24"/>
          <w:u w:val="single"/>
        </w:rPr>
      </w:pPr>
      <w:r w:rsidRPr="00D47791">
        <w:rPr>
          <w:rFonts w:ascii="Times New Roman" w:hAnsi="Times New Roman"/>
          <w:b/>
          <w:bCs/>
          <w:color w:val="000000"/>
          <w:sz w:val="24"/>
          <w:szCs w:val="24"/>
          <w:u w:val="single"/>
        </w:rPr>
        <w:t>Вспомогательные виды разрешенного использования:</w:t>
      </w:r>
    </w:p>
    <w:p w:rsidR="00482FE7" w:rsidRPr="00D47791" w:rsidRDefault="00482FE7" w:rsidP="00D47791">
      <w:pPr>
        <w:pStyle w:val="ListParagraph"/>
        <w:spacing w:before="20" w:after="100" w:afterAutospacing="1"/>
        <w:ind w:left="0" w:firstLine="851"/>
        <w:rPr>
          <w:rFonts w:ascii="Times New Roman" w:hAnsi="Times New Roman"/>
          <w:b/>
          <w:bCs/>
          <w:color w:val="000000"/>
          <w:sz w:val="24"/>
          <w:szCs w:val="24"/>
          <w:u w:val="single"/>
        </w:rPr>
      </w:pPr>
    </w:p>
    <w:p w:rsidR="00482FE7" w:rsidRPr="00D47791" w:rsidRDefault="00482FE7" w:rsidP="00D47791">
      <w:pPr>
        <w:pStyle w:val="ListParagraph"/>
        <w:numPr>
          <w:ilvl w:val="0"/>
          <w:numId w:val="30"/>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учреждения культуры и искусства локального и районного значения;</w:t>
      </w:r>
    </w:p>
    <w:p w:rsidR="00482FE7" w:rsidRPr="00D47791" w:rsidRDefault="00482FE7" w:rsidP="00D47791">
      <w:pPr>
        <w:pStyle w:val="ListParagraph"/>
        <w:numPr>
          <w:ilvl w:val="0"/>
          <w:numId w:val="28"/>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 xml:space="preserve">аптеки; </w:t>
      </w:r>
    </w:p>
    <w:p w:rsidR="00482FE7" w:rsidRPr="00D47791" w:rsidRDefault="00482FE7" w:rsidP="00D47791">
      <w:pPr>
        <w:pStyle w:val="ListParagraph"/>
        <w:numPr>
          <w:ilvl w:val="0"/>
          <w:numId w:val="30"/>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жилые дома для обслуживающего персонала;</w:t>
      </w:r>
    </w:p>
    <w:p w:rsidR="00482FE7" w:rsidRPr="00D47791" w:rsidRDefault="00482FE7" w:rsidP="00D47791">
      <w:pPr>
        <w:pStyle w:val="ListParagraph"/>
        <w:numPr>
          <w:ilvl w:val="0"/>
          <w:numId w:val="30"/>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пункты оказания первой медицинской помощи;</w:t>
      </w:r>
    </w:p>
    <w:p w:rsidR="00482FE7" w:rsidRPr="00D47791" w:rsidRDefault="00482FE7" w:rsidP="00D47791">
      <w:pPr>
        <w:pStyle w:val="ListParagraph"/>
        <w:numPr>
          <w:ilvl w:val="0"/>
          <w:numId w:val="30"/>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объекты бытового обслуживания;</w:t>
      </w:r>
    </w:p>
    <w:p w:rsidR="00482FE7" w:rsidRPr="00D47791" w:rsidRDefault="00482FE7" w:rsidP="00D47791">
      <w:pPr>
        <w:pStyle w:val="ListParagraph"/>
        <w:numPr>
          <w:ilvl w:val="0"/>
          <w:numId w:val="30"/>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отделения, участковые пункты милиции;</w:t>
      </w:r>
    </w:p>
    <w:p w:rsidR="00482FE7" w:rsidRPr="00D47791" w:rsidRDefault="00482FE7" w:rsidP="00D47791">
      <w:pPr>
        <w:pStyle w:val="ListParagraph"/>
        <w:numPr>
          <w:ilvl w:val="0"/>
          <w:numId w:val="30"/>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предприятия общественного питания;</w:t>
      </w:r>
    </w:p>
    <w:p w:rsidR="00482FE7" w:rsidRPr="00D47791" w:rsidRDefault="00482FE7" w:rsidP="00D47791">
      <w:pPr>
        <w:pStyle w:val="ListParagraph"/>
        <w:numPr>
          <w:ilvl w:val="0"/>
          <w:numId w:val="30"/>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автостоянки для временного хранения индивидуальных легковых автомобилей, открытые, подземные и полуподземные, многоэтажные.</w:t>
      </w:r>
    </w:p>
    <w:p w:rsidR="00482FE7" w:rsidRPr="00D47791" w:rsidRDefault="00482FE7" w:rsidP="00D47791">
      <w:pPr>
        <w:pStyle w:val="ListParagraph"/>
        <w:spacing w:before="20" w:after="100" w:afterAutospacing="1"/>
        <w:ind w:left="0" w:firstLine="851"/>
        <w:rPr>
          <w:rFonts w:ascii="Times New Roman" w:hAnsi="Times New Roman"/>
          <w:b/>
          <w:bCs/>
          <w:color w:val="000000"/>
          <w:sz w:val="24"/>
          <w:szCs w:val="24"/>
          <w:u w:val="single"/>
        </w:rPr>
      </w:pPr>
    </w:p>
    <w:p w:rsidR="00482FE7" w:rsidRDefault="00482FE7" w:rsidP="00D47791">
      <w:pPr>
        <w:pStyle w:val="ListParagraph"/>
        <w:spacing w:before="20" w:after="100" w:afterAutospacing="1"/>
        <w:ind w:left="0" w:firstLine="851"/>
        <w:rPr>
          <w:rFonts w:ascii="Times New Roman" w:hAnsi="Times New Roman"/>
          <w:b/>
          <w:bCs/>
          <w:color w:val="000000"/>
          <w:sz w:val="24"/>
          <w:szCs w:val="24"/>
          <w:u w:val="single"/>
        </w:rPr>
      </w:pPr>
      <w:r w:rsidRPr="00D47791">
        <w:rPr>
          <w:rFonts w:ascii="Times New Roman" w:hAnsi="Times New Roman"/>
          <w:b/>
          <w:bCs/>
          <w:color w:val="000000"/>
          <w:sz w:val="24"/>
          <w:szCs w:val="24"/>
          <w:u w:val="single"/>
        </w:rPr>
        <w:t>Условно разрешенные виды использования:</w:t>
      </w:r>
    </w:p>
    <w:p w:rsidR="00482FE7" w:rsidRPr="00D47791" w:rsidRDefault="00482FE7" w:rsidP="00D47791">
      <w:pPr>
        <w:pStyle w:val="ListParagraph"/>
        <w:spacing w:before="20" w:after="100" w:afterAutospacing="1"/>
        <w:ind w:left="0" w:firstLine="851"/>
        <w:rPr>
          <w:rFonts w:ascii="Times New Roman" w:hAnsi="Times New Roman"/>
          <w:b/>
          <w:bCs/>
          <w:color w:val="000000"/>
          <w:sz w:val="24"/>
          <w:szCs w:val="24"/>
          <w:u w:val="single"/>
        </w:rPr>
      </w:pPr>
    </w:p>
    <w:p w:rsidR="00482FE7" w:rsidRPr="00D47791" w:rsidRDefault="00482FE7" w:rsidP="00D47791">
      <w:pPr>
        <w:pStyle w:val="ListParagraph"/>
        <w:numPr>
          <w:ilvl w:val="0"/>
          <w:numId w:val="32"/>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организации, учреждения,  управления;</w:t>
      </w:r>
    </w:p>
    <w:p w:rsidR="00482FE7" w:rsidRPr="00D47791" w:rsidRDefault="00482FE7" w:rsidP="00D47791">
      <w:pPr>
        <w:pStyle w:val="ListParagraph"/>
        <w:numPr>
          <w:ilvl w:val="0"/>
          <w:numId w:val="32"/>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конфессиональные объекты;</w:t>
      </w:r>
    </w:p>
    <w:p w:rsidR="00482FE7" w:rsidRPr="00D47791" w:rsidRDefault="00482FE7" w:rsidP="00D47791">
      <w:pPr>
        <w:pStyle w:val="ListParagraph"/>
        <w:numPr>
          <w:ilvl w:val="0"/>
          <w:numId w:val="32"/>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магазины;</w:t>
      </w:r>
    </w:p>
    <w:p w:rsidR="00482FE7" w:rsidRPr="00D47791" w:rsidRDefault="00482FE7" w:rsidP="00D47791">
      <w:pPr>
        <w:pStyle w:val="ListParagraph"/>
        <w:numPr>
          <w:ilvl w:val="0"/>
          <w:numId w:val="32"/>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торгово-выставочные комплексы;</w:t>
      </w:r>
    </w:p>
    <w:p w:rsidR="00482FE7" w:rsidRPr="00D47791" w:rsidRDefault="00482FE7" w:rsidP="00D47791">
      <w:pPr>
        <w:pStyle w:val="ListParagraph"/>
        <w:numPr>
          <w:ilvl w:val="0"/>
          <w:numId w:val="32"/>
        </w:numPr>
        <w:spacing w:before="20" w:after="100" w:afterAutospacing="1"/>
        <w:ind w:left="0" w:firstLine="709"/>
        <w:rPr>
          <w:rFonts w:ascii="Times New Roman" w:hAnsi="Times New Roman"/>
          <w:color w:val="000000"/>
          <w:sz w:val="24"/>
          <w:szCs w:val="24"/>
        </w:rPr>
      </w:pPr>
      <w:r w:rsidRPr="00D47791">
        <w:rPr>
          <w:rFonts w:ascii="Times New Roman" w:hAnsi="Times New Roman"/>
          <w:color w:val="000000"/>
          <w:sz w:val="24"/>
          <w:szCs w:val="24"/>
        </w:rPr>
        <w:t>крупные торговые комплексы;</w:t>
      </w:r>
    </w:p>
    <w:p w:rsidR="00482FE7" w:rsidRPr="00D53AFF" w:rsidRDefault="00482FE7" w:rsidP="00D47791">
      <w:pPr>
        <w:pStyle w:val="ListParagraph"/>
        <w:numPr>
          <w:ilvl w:val="0"/>
          <w:numId w:val="32"/>
        </w:numPr>
        <w:spacing w:before="20" w:after="100" w:afterAutospacing="1"/>
        <w:ind w:left="0" w:firstLine="709"/>
        <w:rPr>
          <w:rFonts w:ascii="Times New Roman" w:hAnsi="Times New Roman"/>
          <w:sz w:val="24"/>
          <w:szCs w:val="24"/>
        </w:rPr>
      </w:pPr>
      <w:r w:rsidRPr="00D53AFF">
        <w:rPr>
          <w:rFonts w:ascii="Times New Roman" w:hAnsi="Times New Roman"/>
          <w:sz w:val="24"/>
          <w:szCs w:val="24"/>
        </w:rPr>
        <w:t>временные торговые объекты.</w:t>
      </w:r>
    </w:p>
    <w:p w:rsidR="00482FE7" w:rsidRPr="00D53AFF" w:rsidRDefault="00482FE7" w:rsidP="00A913D7">
      <w:pPr>
        <w:spacing w:after="0"/>
        <w:ind w:firstLine="851"/>
        <w:jc w:val="both"/>
        <w:rPr>
          <w:rFonts w:ascii="Times New Roman" w:hAnsi="Times New Roman"/>
          <w:i/>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Р-2 включают в себя:</w:t>
      </w:r>
    </w:p>
    <w:p w:rsidR="00482FE7" w:rsidRPr="00D53AFF" w:rsidRDefault="00482FE7" w:rsidP="00A913D7">
      <w:pPr>
        <w:spacing w:after="0"/>
        <w:ind w:firstLine="851"/>
        <w:jc w:val="both"/>
        <w:rPr>
          <w:rFonts w:ascii="Times New Roman" w:hAnsi="Times New Roman"/>
          <w:i/>
          <w:sz w:val="24"/>
          <w:szCs w:val="24"/>
        </w:rPr>
      </w:pPr>
      <w:r w:rsidRPr="00D53AFF">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4"/>
        <w:gridCol w:w="2520"/>
        <w:gridCol w:w="3195"/>
      </w:tblGrid>
      <w:tr w:rsidR="00482FE7" w:rsidRPr="00D53AFF" w:rsidTr="00A913D7">
        <w:trPr>
          <w:trHeight w:val="534"/>
        </w:trPr>
        <w:tc>
          <w:tcPr>
            <w:tcW w:w="3684" w:type="dxa"/>
            <w:vAlign w:val="center"/>
          </w:tcPr>
          <w:p w:rsidR="00482FE7" w:rsidRPr="00D53AFF" w:rsidRDefault="00482FE7" w:rsidP="00A913D7">
            <w:pPr>
              <w:jc w:val="center"/>
              <w:rPr>
                <w:rFonts w:ascii="Times New Roman" w:hAnsi="Times New Roman"/>
                <w:b/>
                <w:i/>
                <w:sz w:val="24"/>
                <w:szCs w:val="24"/>
              </w:rPr>
            </w:pPr>
            <w:r w:rsidRPr="00D53AFF">
              <w:rPr>
                <w:rFonts w:ascii="Times New Roman" w:hAnsi="Times New Roman"/>
                <w:b/>
                <w:i/>
                <w:sz w:val="24"/>
                <w:szCs w:val="24"/>
              </w:rPr>
              <w:t>Наименование объекта</w:t>
            </w:r>
          </w:p>
        </w:tc>
        <w:tc>
          <w:tcPr>
            <w:tcW w:w="2520" w:type="dxa"/>
            <w:vAlign w:val="center"/>
          </w:tcPr>
          <w:p w:rsidR="00482FE7" w:rsidRPr="00D53AFF" w:rsidRDefault="00482FE7" w:rsidP="00A913D7">
            <w:pPr>
              <w:jc w:val="center"/>
              <w:rPr>
                <w:rFonts w:ascii="Times New Roman" w:hAnsi="Times New Roman"/>
                <w:b/>
                <w:i/>
                <w:sz w:val="24"/>
                <w:szCs w:val="24"/>
              </w:rPr>
            </w:pPr>
            <w:r w:rsidRPr="00D53AFF">
              <w:rPr>
                <w:rFonts w:ascii="Times New Roman" w:hAnsi="Times New Roman"/>
                <w:b/>
                <w:i/>
                <w:sz w:val="24"/>
                <w:szCs w:val="24"/>
              </w:rPr>
              <w:t>Число мест</w:t>
            </w:r>
          </w:p>
        </w:tc>
        <w:tc>
          <w:tcPr>
            <w:tcW w:w="3195" w:type="dxa"/>
            <w:vAlign w:val="center"/>
          </w:tcPr>
          <w:p w:rsidR="00482FE7" w:rsidRPr="00D53AFF" w:rsidRDefault="00482FE7" w:rsidP="00A913D7">
            <w:pPr>
              <w:jc w:val="center"/>
              <w:rPr>
                <w:rFonts w:ascii="Times New Roman" w:hAnsi="Times New Roman"/>
                <w:b/>
                <w:i/>
                <w:sz w:val="24"/>
                <w:szCs w:val="24"/>
              </w:rPr>
            </w:pPr>
            <w:r w:rsidRPr="00D53AFF">
              <w:rPr>
                <w:rFonts w:ascii="Times New Roman" w:hAnsi="Times New Roman"/>
                <w:b/>
                <w:i/>
                <w:sz w:val="24"/>
                <w:szCs w:val="24"/>
              </w:rPr>
              <w:t>Размеры земельных участков</w:t>
            </w:r>
          </w:p>
        </w:tc>
      </w:tr>
      <w:tr w:rsidR="00482FE7" w:rsidRPr="00D53AFF" w:rsidTr="00A913D7">
        <w:trPr>
          <w:trHeight w:val="604"/>
        </w:trPr>
        <w:tc>
          <w:tcPr>
            <w:tcW w:w="3684" w:type="dxa"/>
          </w:tcPr>
          <w:p w:rsidR="00482FE7" w:rsidRPr="00D53AFF" w:rsidRDefault="00482FE7" w:rsidP="00A913D7">
            <w:pPr>
              <w:pStyle w:val="ListParagraph"/>
              <w:numPr>
                <w:ilvl w:val="0"/>
                <w:numId w:val="10"/>
              </w:numPr>
              <w:spacing w:after="0" w:line="240" w:lineRule="auto"/>
              <w:ind w:left="0" w:firstLine="0"/>
              <w:jc w:val="both"/>
              <w:rPr>
                <w:rFonts w:ascii="Times New Roman" w:hAnsi="Times New Roman"/>
                <w:i/>
                <w:sz w:val="24"/>
                <w:szCs w:val="24"/>
              </w:rPr>
            </w:pPr>
            <w:r w:rsidRPr="00D53AFF">
              <w:rPr>
                <w:rFonts w:ascii="Times New Roman" w:hAnsi="Times New Roman"/>
                <w:i/>
                <w:sz w:val="24"/>
                <w:szCs w:val="24"/>
              </w:rPr>
              <w:t>физкультурно-оздоровительные сооружения</w:t>
            </w:r>
          </w:p>
        </w:tc>
        <w:tc>
          <w:tcPr>
            <w:tcW w:w="2520" w:type="dxa"/>
            <w:vMerge w:val="restart"/>
          </w:tcPr>
          <w:p w:rsidR="00482FE7" w:rsidRPr="00D53AFF" w:rsidRDefault="00482FE7" w:rsidP="00A913D7">
            <w:pPr>
              <w:jc w:val="both"/>
              <w:rPr>
                <w:rFonts w:ascii="Times New Roman" w:hAnsi="Times New Roman"/>
                <w:i/>
                <w:sz w:val="24"/>
                <w:szCs w:val="24"/>
              </w:rPr>
            </w:pPr>
            <w:r w:rsidRPr="00D53AFF">
              <w:rPr>
                <w:rFonts w:ascii="Times New Roman" w:hAnsi="Times New Roman"/>
                <w:i/>
                <w:sz w:val="24"/>
                <w:szCs w:val="24"/>
              </w:rPr>
              <w:t>70-80 м2 общей площади на 1 тыс. чел.</w:t>
            </w:r>
          </w:p>
        </w:tc>
        <w:tc>
          <w:tcPr>
            <w:tcW w:w="3195" w:type="dxa"/>
            <w:vMerge w:val="restart"/>
          </w:tcPr>
          <w:p w:rsidR="00482FE7" w:rsidRPr="00D53AFF" w:rsidRDefault="00482FE7" w:rsidP="00A913D7">
            <w:pPr>
              <w:jc w:val="both"/>
              <w:rPr>
                <w:rFonts w:ascii="Times New Roman" w:hAnsi="Times New Roman"/>
                <w:i/>
                <w:sz w:val="24"/>
                <w:szCs w:val="24"/>
              </w:rPr>
            </w:pPr>
            <w:r w:rsidRPr="00D53AFF">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482FE7" w:rsidRPr="00D53AFF" w:rsidTr="00A913D7">
        <w:trPr>
          <w:trHeight w:val="617"/>
        </w:trPr>
        <w:tc>
          <w:tcPr>
            <w:tcW w:w="3684" w:type="dxa"/>
          </w:tcPr>
          <w:p w:rsidR="00482FE7" w:rsidRPr="00D53AFF" w:rsidRDefault="00482FE7" w:rsidP="00A913D7">
            <w:pPr>
              <w:pStyle w:val="ListParagraph"/>
              <w:numPr>
                <w:ilvl w:val="0"/>
                <w:numId w:val="10"/>
              </w:numPr>
              <w:spacing w:after="0" w:line="240" w:lineRule="auto"/>
              <w:ind w:left="0" w:firstLine="0"/>
              <w:jc w:val="both"/>
              <w:rPr>
                <w:rFonts w:ascii="Times New Roman" w:hAnsi="Times New Roman"/>
                <w:i/>
                <w:sz w:val="24"/>
                <w:szCs w:val="24"/>
              </w:rPr>
            </w:pPr>
            <w:r w:rsidRPr="00D53AFF">
              <w:rPr>
                <w:rFonts w:ascii="Times New Roman" w:hAnsi="Times New Roman"/>
                <w:i/>
                <w:sz w:val="24"/>
                <w:szCs w:val="24"/>
              </w:rPr>
              <w:t>спортивно-зрелищные сооружения</w:t>
            </w:r>
          </w:p>
        </w:tc>
        <w:tc>
          <w:tcPr>
            <w:tcW w:w="2520" w:type="dxa"/>
            <w:vMerge/>
          </w:tcPr>
          <w:p w:rsidR="00482FE7" w:rsidRPr="00D53AFF" w:rsidRDefault="00482FE7" w:rsidP="00A913D7">
            <w:pPr>
              <w:jc w:val="both"/>
              <w:rPr>
                <w:rFonts w:ascii="Times New Roman" w:hAnsi="Times New Roman"/>
                <w:i/>
                <w:sz w:val="24"/>
                <w:szCs w:val="24"/>
              </w:rPr>
            </w:pPr>
          </w:p>
        </w:tc>
        <w:tc>
          <w:tcPr>
            <w:tcW w:w="3195" w:type="dxa"/>
            <w:vMerge/>
          </w:tcPr>
          <w:p w:rsidR="00482FE7" w:rsidRPr="00D53AFF" w:rsidRDefault="00482FE7" w:rsidP="00A913D7">
            <w:pPr>
              <w:jc w:val="both"/>
              <w:rPr>
                <w:rFonts w:ascii="Times New Roman" w:hAnsi="Times New Roman"/>
                <w:i/>
                <w:sz w:val="24"/>
                <w:szCs w:val="24"/>
              </w:rPr>
            </w:pPr>
          </w:p>
        </w:tc>
      </w:tr>
      <w:tr w:rsidR="00482FE7" w:rsidRPr="00D53AFF" w:rsidTr="00A913D7">
        <w:trPr>
          <w:trHeight w:val="563"/>
        </w:trPr>
        <w:tc>
          <w:tcPr>
            <w:tcW w:w="3684" w:type="dxa"/>
          </w:tcPr>
          <w:p w:rsidR="00482FE7" w:rsidRPr="00D53AFF" w:rsidRDefault="00482FE7" w:rsidP="00A913D7">
            <w:pPr>
              <w:pStyle w:val="ListParagraph"/>
              <w:numPr>
                <w:ilvl w:val="0"/>
                <w:numId w:val="10"/>
              </w:numPr>
              <w:spacing w:after="0" w:line="240" w:lineRule="auto"/>
              <w:ind w:left="0" w:firstLine="0"/>
              <w:jc w:val="both"/>
              <w:rPr>
                <w:rFonts w:ascii="Times New Roman" w:hAnsi="Times New Roman"/>
                <w:i/>
                <w:sz w:val="24"/>
                <w:szCs w:val="24"/>
              </w:rPr>
            </w:pPr>
            <w:r w:rsidRPr="00D53AFF">
              <w:rPr>
                <w:rFonts w:ascii="Times New Roman" w:hAnsi="Times New Roman"/>
                <w:i/>
                <w:sz w:val="24"/>
                <w:szCs w:val="24"/>
              </w:rPr>
              <w:t>специальные спортивно-развлекательные сооружения;</w:t>
            </w:r>
          </w:p>
        </w:tc>
        <w:tc>
          <w:tcPr>
            <w:tcW w:w="2520" w:type="dxa"/>
            <w:vMerge/>
          </w:tcPr>
          <w:p w:rsidR="00482FE7" w:rsidRPr="00D53AFF" w:rsidRDefault="00482FE7" w:rsidP="00A913D7">
            <w:pPr>
              <w:jc w:val="both"/>
              <w:rPr>
                <w:rFonts w:ascii="Times New Roman" w:hAnsi="Times New Roman"/>
                <w:i/>
                <w:sz w:val="24"/>
                <w:szCs w:val="24"/>
              </w:rPr>
            </w:pPr>
          </w:p>
        </w:tc>
        <w:tc>
          <w:tcPr>
            <w:tcW w:w="3195" w:type="dxa"/>
            <w:vMerge/>
          </w:tcPr>
          <w:p w:rsidR="00482FE7" w:rsidRPr="00D53AFF" w:rsidRDefault="00482FE7" w:rsidP="00A913D7">
            <w:pPr>
              <w:jc w:val="both"/>
              <w:rPr>
                <w:rFonts w:ascii="Times New Roman" w:hAnsi="Times New Roman"/>
                <w:i/>
                <w:sz w:val="24"/>
                <w:szCs w:val="24"/>
              </w:rPr>
            </w:pPr>
          </w:p>
        </w:tc>
      </w:tr>
      <w:tr w:rsidR="00482FE7" w:rsidRPr="00D53AFF" w:rsidTr="00A913D7">
        <w:trPr>
          <w:trHeight w:val="309"/>
        </w:trPr>
        <w:tc>
          <w:tcPr>
            <w:tcW w:w="3684" w:type="dxa"/>
          </w:tcPr>
          <w:p w:rsidR="00482FE7" w:rsidRPr="00D53AFF" w:rsidRDefault="00482FE7" w:rsidP="00A913D7">
            <w:pPr>
              <w:pStyle w:val="ListParagraph"/>
              <w:numPr>
                <w:ilvl w:val="1"/>
                <w:numId w:val="9"/>
              </w:numPr>
              <w:spacing w:after="0" w:line="240" w:lineRule="auto"/>
              <w:rPr>
                <w:rFonts w:ascii="Times New Roman" w:hAnsi="Times New Roman"/>
                <w:i/>
                <w:sz w:val="24"/>
                <w:szCs w:val="24"/>
              </w:rPr>
            </w:pPr>
            <w:r w:rsidRPr="00D53AFF">
              <w:rPr>
                <w:rFonts w:ascii="Times New Roman" w:hAnsi="Times New Roman"/>
                <w:i/>
                <w:sz w:val="24"/>
                <w:szCs w:val="24"/>
              </w:rPr>
              <w:t>спортплощадки, корты</w:t>
            </w:r>
          </w:p>
        </w:tc>
        <w:tc>
          <w:tcPr>
            <w:tcW w:w="2520" w:type="dxa"/>
            <w:vMerge/>
          </w:tcPr>
          <w:p w:rsidR="00482FE7" w:rsidRPr="00D53AFF" w:rsidRDefault="00482FE7" w:rsidP="00A913D7">
            <w:pPr>
              <w:jc w:val="both"/>
              <w:rPr>
                <w:rFonts w:ascii="Times New Roman" w:hAnsi="Times New Roman"/>
                <w:i/>
                <w:sz w:val="24"/>
                <w:szCs w:val="24"/>
              </w:rPr>
            </w:pPr>
          </w:p>
        </w:tc>
        <w:tc>
          <w:tcPr>
            <w:tcW w:w="3195" w:type="dxa"/>
            <w:vMerge/>
          </w:tcPr>
          <w:p w:rsidR="00482FE7" w:rsidRPr="00D53AFF" w:rsidRDefault="00482FE7" w:rsidP="00A913D7">
            <w:pPr>
              <w:jc w:val="both"/>
              <w:rPr>
                <w:rFonts w:ascii="Times New Roman" w:hAnsi="Times New Roman"/>
                <w:i/>
                <w:sz w:val="24"/>
                <w:szCs w:val="24"/>
              </w:rPr>
            </w:pPr>
          </w:p>
        </w:tc>
      </w:tr>
      <w:tr w:rsidR="00482FE7" w:rsidRPr="00D53AFF" w:rsidTr="00A913D7">
        <w:trPr>
          <w:trHeight w:val="548"/>
        </w:trPr>
        <w:tc>
          <w:tcPr>
            <w:tcW w:w="3684" w:type="dxa"/>
          </w:tcPr>
          <w:p w:rsidR="00482FE7" w:rsidRPr="00D53AFF" w:rsidRDefault="00482FE7" w:rsidP="00A913D7">
            <w:pPr>
              <w:pStyle w:val="ListParagraph"/>
              <w:numPr>
                <w:ilvl w:val="0"/>
                <w:numId w:val="10"/>
              </w:numPr>
              <w:spacing w:after="0" w:line="240" w:lineRule="auto"/>
              <w:ind w:left="0" w:firstLine="0"/>
              <w:jc w:val="both"/>
              <w:rPr>
                <w:rFonts w:ascii="Times New Roman" w:hAnsi="Times New Roman"/>
                <w:i/>
                <w:sz w:val="24"/>
                <w:szCs w:val="24"/>
              </w:rPr>
            </w:pPr>
            <w:r w:rsidRPr="00D53AFF">
              <w:rPr>
                <w:rFonts w:ascii="Times New Roman" w:hAnsi="Times New Roman"/>
                <w:i/>
                <w:sz w:val="24"/>
                <w:szCs w:val="24"/>
              </w:rPr>
              <w:t>спортивные залы местного значения;</w:t>
            </w:r>
          </w:p>
        </w:tc>
        <w:tc>
          <w:tcPr>
            <w:tcW w:w="2520" w:type="dxa"/>
          </w:tcPr>
          <w:p w:rsidR="00482FE7" w:rsidRPr="00D53AFF" w:rsidRDefault="00482FE7" w:rsidP="00A913D7">
            <w:pPr>
              <w:jc w:val="both"/>
              <w:rPr>
                <w:rFonts w:ascii="Times New Roman" w:hAnsi="Times New Roman"/>
                <w:i/>
                <w:sz w:val="24"/>
                <w:szCs w:val="24"/>
              </w:rPr>
            </w:pPr>
            <w:r w:rsidRPr="00D53AFF">
              <w:rPr>
                <w:rFonts w:ascii="Times New Roman" w:hAnsi="Times New Roman"/>
                <w:i/>
                <w:sz w:val="24"/>
                <w:szCs w:val="24"/>
              </w:rPr>
              <w:t>60-80 м2 площади пола на 1 тыс. чел.</w:t>
            </w:r>
          </w:p>
        </w:tc>
        <w:tc>
          <w:tcPr>
            <w:tcW w:w="3195" w:type="dxa"/>
            <w:vMerge/>
          </w:tcPr>
          <w:p w:rsidR="00482FE7" w:rsidRPr="00D53AFF" w:rsidRDefault="00482FE7" w:rsidP="00A913D7">
            <w:pPr>
              <w:jc w:val="both"/>
              <w:rPr>
                <w:rFonts w:ascii="Times New Roman" w:hAnsi="Times New Roman"/>
                <w:i/>
                <w:sz w:val="24"/>
                <w:szCs w:val="24"/>
              </w:rPr>
            </w:pPr>
          </w:p>
        </w:tc>
      </w:tr>
      <w:tr w:rsidR="00482FE7" w:rsidRPr="00D53AFF" w:rsidTr="00A913D7">
        <w:trPr>
          <w:trHeight w:val="548"/>
        </w:trPr>
        <w:tc>
          <w:tcPr>
            <w:tcW w:w="3684" w:type="dxa"/>
          </w:tcPr>
          <w:p w:rsidR="00482FE7" w:rsidRPr="00D53AFF" w:rsidRDefault="00482FE7" w:rsidP="00A913D7">
            <w:pPr>
              <w:pStyle w:val="ListParagraph"/>
              <w:numPr>
                <w:ilvl w:val="0"/>
                <w:numId w:val="10"/>
              </w:numPr>
              <w:spacing w:after="0" w:line="240" w:lineRule="auto"/>
              <w:ind w:left="0" w:firstLine="0"/>
              <w:jc w:val="both"/>
              <w:rPr>
                <w:rFonts w:ascii="Times New Roman" w:hAnsi="Times New Roman"/>
                <w:i/>
                <w:sz w:val="24"/>
                <w:szCs w:val="24"/>
              </w:rPr>
            </w:pPr>
            <w:r w:rsidRPr="00D53AFF">
              <w:rPr>
                <w:rFonts w:ascii="Times New Roman" w:hAnsi="Times New Roman"/>
                <w:i/>
                <w:sz w:val="24"/>
                <w:szCs w:val="24"/>
              </w:rPr>
              <w:t>игровые детские площадки</w:t>
            </w:r>
          </w:p>
        </w:tc>
        <w:tc>
          <w:tcPr>
            <w:tcW w:w="5715" w:type="dxa"/>
            <w:gridSpan w:val="2"/>
          </w:tcPr>
          <w:p w:rsidR="00482FE7" w:rsidRPr="00D53AFF" w:rsidRDefault="00482FE7" w:rsidP="00A913D7">
            <w:pPr>
              <w:jc w:val="both"/>
              <w:rPr>
                <w:rFonts w:ascii="Times New Roman" w:hAnsi="Times New Roman"/>
                <w:i/>
                <w:sz w:val="24"/>
                <w:szCs w:val="24"/>
              </w:rPr>
            </w:pPr>
            <w:r w:rsidRPr="00D53AFF">
              <w:rPr>
                <w:rFonts w:ascii="Times New Roman" w:hAnsi="Times New Roman"/>
                <w:i/>
                <w:sz w:val="24"/>
                <w:szCs w:val="24"/>
              </w:rPr>
              <w:t>По заданию на проектирование</w:t>
            </w:r>
          </w:p>
        </w:tc>
      </w:tr>
    </w:tbl>
    <w:p w:rsidR="00482FE7" w:rsidRPr="00D53AFF" w:rsidRDefault="00482FE7" w:rsidP="00A913D7">
      <w:pPr>
        <w:spacing w:after="0"/>
        <w:ind w:firstLine="851"/>
        <w:jc w:val="both"/>
        <w:rPr>
          <w:rFonts w:ascii="Times New Roman" w:hAnsi="Times New Roman"/>
          <w:i/>
          <w:sz w:val="24"/>
          <w:szCs w:val="24"/>
        </w:rPr>
      </w:pPr>
      <w:r w:rsidRPr="00D53AFF">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3</w:t>
      </w:r>
      <w:r w:rsidRPr="00D53AFF">
        <w:rPr>
          <w:rFonts w:ascii="Times New Roman" w:hAnsi="Times New Roman"/>
          <w:i/>
          <w:sz w:val="24"/>
          <w:szCs w:val="24"/>
        </w:rPr>
        <w:t xml:space="preserve"> м;</w:t>
      </w:r>
    </w:p>
    <w:p w:rsidR="00482FE7" w:rsidRPr="00D53AFF" w:rsidRDefault="00482FE7" w:rsidP="00A913D7">
      <w:pPr>
        <w:spacing w:after="0"/>
        <w:ind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зданий, строений, сооружений – 3 этажа;</w:t>
      </w:r>
    </w:p>
    <w:p w:rsidR="00482FE7" w:rsidRPr="00D53AFF" w:rsidRDefault="00482FE7" w:rsidP="00A913D7">
      <w:pPr>
        <w:spacing w:after="0"/>
        <w:ind w:firstLine="851"/>
        <w:jc w:val="both"/>
        <w:rPr>
          <w:rFonts w:ascii="Times New Roman" w:hAnsi="Times New Roman"/>
          <w:i/>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482FE7" w:rsidRDefault="00482FE7" w:rsidP="00490145">
      <w:pPr>
        <w:spacing w:after="0" w:line="240" w:lineRule="auto"/>
        <w:ind w:firstLine="709"/>
        <w:jc w:val="both"/>
        <w:rPr>
          <w:rFonts w:ascii="Times New Roman" w:hAnsi="Times New Roman"/>
          <w:b/>
          <w:iCs/>
          <w:sz w:val="24"/>
          <w:szCs w:val="24"/>
        </w:rPr>
      </w:pPr>
    </w:p>
    <w:p w:rsidR="00482FE7" w:rsidRDefault="00482FE7"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Pr>
          <w:rFonts w:ascii="Times New Roman" w:hAnsi="Times New Roman"/>
          <w:b/>
          <w:iCs/>
          <w:sz w:val="24"/>
          <w:szCs w:val="24"/>
        </w:rPr>
        <w:t>5.6</w:t>
      </w:r>
      <w:r w:rsidRPr="00CD0893">
        <w:rPr>
          <w:rFonts w:ascii="Times New Roman" w:hAnsi="Times New Roman"/>
          <w:b/>
          <w:iCs/>
          <w:sz w:val="24"/>
          <w:szCs w:val="24"/>
        </w:rPr>
        <w:t>.  Градостроительные регламенты. Зоны специального назначения.</w:t>
      </w:r>
    </w:p>
    <w:p w:rsidR="00482FE7" w:rsidRPr="00E709D8" w:rsidRDefault="00482FE7" w:rsidP="009D03C0">
      <w:pPr>
        <w:ind w:firstLine="851"/>
        <w:rPr>
          <w:rFonts w:ascii="Times New Roman" w:hAnsi="Times New Roman"/>
          <w:b/>
          <w:bCs/>
          <w:iCs/>
          <w:u w:val="single"/>
        </w:rPr>
      </w:pPr>
      <w:r w:rsidRPr="00CD0893">
        <w:rPr>
          <w:rFonts w:ascii="Times New Roman" w:hAnsi="Times New Roman"/>
          <w:b/>
          <w:bCs/>
          <w:sz w:val="24"/>
          <w:szCs w:val="24"/>
          <w:u w:val="single"/>
        </w:rPr>
        <w:t xml:space="preserve">СО-1.   </w:t>
      </w:r>
      <w:r w:rsidRPr="00E709D8">
        <w:rPr>
          <w:rFonts w:ascii="Times New Roman" w:hAnsi="Times New Roman"/>
          <w:b/>
          <w:bCs/>
          <w:u w:val="single"/>
        </w:rPr>
        <w:t>Зона полигонов ТБО, свалок</w:t>
      </w:r>
      <w:r w:rsidRPr="00CD0893">
        <w:rPr>
          <w:rFonts w:ascii="Times New Roman" w:hAnsi="Times New Roman"/>
          <w:b/>
          <w:bCs/>
          <w:sz w:val="24"/>
          <w:szCs w:val="24"/>
          <w:u w:val="single"/>
        </w:rPr>
        <w:t>.</w:t>
      </w:r>
    </w:p>
    <w:p w:rsidR="00482FE7" w:rsidRDefault="00482FE7" w:rsidP="009D03C0">
      <w:pPr>
        <w:pStyle w:val="nienie"/>
        <w:ind w:left="0" w:firstLine="709"/>
        <w:rPr>
          <w:rFonts w:ascii="Times New Roman" w:hAnsi="Times New Roman" w:cs="Times New Roman"/>
          <w:i/>
          <w:iCs/>
        </w:rPr>
      </w:pPr>
      <w:r w:rsidRPr="00B8142E">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482FE7" w:rsidRPr="00B8142E" w:rsidRDefault="00482FE7" w:rsidP="009D03C0">
      <w:pPr>
        <w:pStyle w:val="nienie"/>
        <w:ind w:left="0" w:firstLine="709"/>
        <w:rPr>
          <w:rFonts w:ascii="Times New Roman" w:hAnsi="Times New Roman" w:cs="Times New Roman"/>
          <w:i/>
          <w:iCs/>
        </w:rPr>
      </w:pPr>
    </w:p>
    <w:p w:rsidR="00482FE7" w:rsidRDefault="00482FE7" w:rsidP="009D03C0">
      <w:pPr>
        <w:pStyle w:val="Iauiue"/>
        <w:ind w:firstLine="851"/>
        <w:jc w:val="both"/>
        <w:rPr>
          <w:b/>
          <w:sz w:val="24"/>
          <w:szCs w:val="24"/>
          <w:u w:val="single"/>
        </w:rPr>
      </w:pPr>
      <w:r w:rsidRPr="00E709D8">
        <w:rPr>
          <w:b/>
          <w:sz w:val="24"/>
          <w:szCs w:val="24"/>
          <w:u w:val="single"/>
        </w:rPr>
        <w:t>Основные виды разрешенного использования недвижимости:</w:t>
      </w:r>
    </w:p>
    <w:p w:rsidR="00482FE7" w:rsidRPr="00E709D8" w:rsidRDefault="00482FE7" w:rsidP="009D03C0">
      <w:pPr>
        <w:pStyle w:val="Iauiue"/>
        <w:ind w:firstLine="851"/>
        <w:jc w:val="both"/>
        <w:rPr>
          <w:b/>
          <w:sz w:val="24"/>
          <w:szCs w:val="24"/>
          <w:u w:val="single"/>
        </w:rPr>
      </w:pPr>
    </w:p>
    <w:p w:rsidR="00482FE7" w:rsidRPr="00E709D8" w:rsidRDefault="00482FE7" w:rsidP="009D03C0">
      <w:pPr>
        <w:pStyle w:val="nienie"/>
        <w:ind w:left="284" w:firstLine="0"/>
        <w:rPr>
          <w:rFonts w:ascii="Times New Roman" w:hAnsi="Times New Roman" w:cs="Times New Roman"/>
          <w:iCs/>
        </w:rPr>
      </w:pPr>
      <w:r w:rsidRPr="00E709D8">
        <w:rPr>
          <w:rFonts w:ascii="Times New Roman" w:hAnsi="Times New Roman" w:cs="Times New Roman"/>
          <w:iCs/>
        </w:rPr>
        <w:t>– свалки (полигоны) для твердых бытовых отходов;</w:t>
      </w:r>
    </w:p>
    <w:p w:rsidR="00482FE7" w:rsidRPr="00E709D8" w:rsidRDefault="00482FE7" w:rsidP="009D03C0">
      <w:pPr>
        <w:pStyle w:val="nienie"/>
        <w:ind w:left="284" w:firstLine="0"/>
        <w:rPr>
          <w:rFonts w:ascii="Times New Roman" w:hAnsi="Times New Roman" w:cs="Times New Roman"/>
          <w:iCs/>
        </w:rPr>
      </w:pPr>
      <w:r w:rsidRPr="00E709D8">
        <w:rPr>
          <w:rFonts w:ascii="Times New Roman" w:hAnsi="Times New Roman" w:cs="Times New Roman"/>
          <w:iCs/>
        </w:rPr>
        <w:t>– объекты размещения отходов производства и потребления.</w:t>
      </w:r>
    </w:p>
    <w:p w:rsidR="00482FE7" w:rsidRPr="00E709D8" w:rsidRDefault="00482FE7" w:rsidP="009D03C0">
      <w:pPr>
        <w:pStyle w:val="2"/>
        <w:ind w:firstLine="709"/>
        <w:rPr>
          <w:b w:val="0"/>
          <w:i/>
          <w:color w:val="auto"/>
          <w:szCs w:val="24"/>
          <w:lang w:val="ru-RU"/>
        </w:rPr>
      </w:pPr>
    </w:p>
    <w:p w:rsidR="00482FE7" w:rsidRDefault="00482FE7" w:rsidP="009D03C0">
      <w:pPr>
        <w:spacing w:after="0" w:line="240" w:lineRule="auto"/>
        <w:ind w:firstLine="851"/>
        <w:jc w:val="both"/>
        <w:rPr>
          <w:rFonts w:ascii="Times New Roman" w:hAnsi="Times New Roman"/>
          <w:b/>
          <w:bCs/>
          <w:sz w:val="24"/>
          <w:szCs w:val="24"/>
          <w:u w:val="single"/>
        </w:rPr>
      </w:pPr>
      <w:r w:rsidRPr="00E709D8">
        <w:rPr>
          <w:rFonts w:ascii="Times New Roman" w:hAnsi="Times New Roman"/>
          <w:b/>
          <w:bCs/>
          <w:sz w:val="24"/>
          <w:szCs w:val="24"/>
          <w:u w:val="single"/>
        </w:rPr>
        <w:t>Вспомогательные виды разрешенного использования:</w:t>
      </w:r>
    </w:p>
    <w:p w:rsidR="00482FE7" w:rsidRPr="00E709D8" w:rsidRDefault="00482FE7" w:rsidP="009D03C0">
      <w:pPr>
        <w:spacing w:after="0" w:line="240" w:lineRule="auto"/>
        <w:ind w:firstLine="851"/>
        <w:jc w:val="both"/>
        <w:rPr>
          <w:rFonts w:ascii="Times New Roman" w:hAnsi="Times New Roman"/>
          <w:b/>
          <w:bCs/>
          <w:sz w:val="24"/>
          <w:szCs w:val="24"/>
          <w:u w:val="single"/>
        </w:rPr>
      </w:pPr>
    </w:p>
    <w:p w:rsidR="00482FE7" w:rsidRPr="00E709D8" w:rsidRDefault="00482FE7" w:rsidP="009D03C0">
      <w:pPr>
        <w:pStyle w:val="ListParagraph"/>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E709D8">
        <w:rPr>
          <w:rFonts w:ascii="Times New Roman" w:hAnsi="Times New Roman"/>
          <w:sz w:val="24"/>
          <w:szCs w:val="24"/>
        </w:rPr>
        <w:t>;</w:t>
      </w:r>
    </w:p>
    <w:p w:rsidR="00482FE7" w:rsidRPr="00E709D8" w:rsidRDefault="00482FE7" w:rsidP="009D03C0">
      <w:pPr>
        <w:pStyle w:val="ListParagraph"/>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E709D8">
        <w:rPr>
          <w:rFonts w:ascii="Times New Roman" w:hAnsi="Times New Roman"/>
          <w:sz w:val="24"/>
          <w:szCs w:val="24"/>
        </w:rPr>
        <w:t>;</w:t>
      </w:r>
    </w:p>
    <w:p w:rsidR="00482FE7" w:rsidRPr="00E709D8" w:rsidRDefault="00482FE7" w:rsidP="009D03C0">
      <w:pPr>
        <w:pStyle w:val="ListParagraph"/>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E709D8">
        <w:rPr>
          <w:rFonts w:ascii="Times New Roman" w:hAnsi="Times New Roman"/>
          <w:sz w:val="24"/>
          <w:szCs w:val="24"/>
        </w:rPr>
        <w:t>.</w:t>
      </w:r>
    </w:p>
    <w:p w:rsidR="00482FE7" w:rsidRPr="00E709D8" w:rsidRDefault="00482FE7" w:rsidP="009D03C0">
      <w:pPr>
        <w:spacing w:after="0" w:line="240" w:lineRule="auto"/>
        <w:jc w:val="both"/>
        <w:rPr>
          <w:rFonts w:ascii="Times New Roman" w:hAnsi="Times New Roman"/>
          <w:b/>
          <w:bCs/>
          <w:sz w:val="24"/>
          <w:szCs w:val="24"/>
          <w:u w:val="single"/>
        </w:rPr>
      </w:pPr>
    </w:p>
    <w:p w:rsidR="00482FE7" w:rsidRDefault="00482FE7" w:rsidP="009D03C0">
      <w:pPr>
        <w:pStyle w:val="2"/>
        <w:ind w:firstLine="851"/>
        <w:rPr>
          <w:color w:val="auto"/>
          <w:szCs w:val="24"/>
          <w:u w:val="single"/>
          <w:lang w:val="ru-RU"/>
        </w:rPr>
      </w:pPr>
      <w:r w:rsidRPr="00E709D8">
        <w:rPr>
          <w:color w:val="auto"/>
          <w:szCs w:val="24"/>
          <w:u w:val="single"/>
          <w:lang w:val="ru-RU"/>
        </w:rPr>
        <w:t>Условно разрешенные виды использования:</w:t>
      </w:r>
    </w:p>
    <w:p w:rsidR="00482FE7" w:rsidRPr="00E709D8" w:rsidRDefault="00482FE7" w:rsidP="009D03C0">
      <w:pPr>
        <w:pStyle w:val="2"/>
        <w:ind w:firstLine="851"/>
        <w:rPr>
          <w:color w:val="auto"/>
          <w:szCs w:val="24"/>
          <w:u w:val="single"/>
          <w:lang w:val="ru-RU"/>
        </w:rPr>
      </w:pPr>
    </w:p>
    <w:p w:rsidR="00482FE7" w:rsidRDefault="00482FE7" w:rsidP="009D03C0">
      <w:pPr>
        <w:pStyle w:val="ListParagraph"/>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мусороперерабатывающие заводы</w:t>
      </w:r>
      <w:r w:rsidRPr="00E709D8">
        <w:rPr>
          <w:rFonts w:ascii="Times New Roman" w:hAnsi="Times New Roman"/>
          <w:sz w:val="24"/>
          <w:szCs w:val="24"/>
        </w:rPr>
        <w:t>;</w:t>
      </w:r>
    </w:p>
    <w:p w:rsidR="00482FE7" w:rsidRPr="00E709D8" w:rsidRDefault="00482FE7" w:rsidP="009D03C0">
      <w:pPr>
        <w:pStyle w:val="ListParagraph"/>
        <w:numPr>
          <w:ilvl w:val="0"/>
          <w:numId w:val="37"/>
        </w:numPr>
        <w:spacing w:after="0" w:line="240" w:lineRule="auto"/>
        <w:ind w:left="568" w:hanging="284"/>
        <w:jc w:val="both"/>
        <w:rPr>
          <w:rFonts w:ascii="Times New Roman" w:hAnsi="Times New Roman"/>
          <w:sz w:val="24"/>
          <w:szCs w:val="24"/>
        </w:rPr>
      </w:pPr>
      <w:r>
        <w:rPr>
          <w:rFonts w:ascii="Times New Roman" w:hAnsi="Times New Roman"/>
          <w:sz w:val="24"/>
          <w:szCs w:val="24"/>
        </w:rPr>
        <w:t>скотомогильники, ямы Беккари;</w:t>
      </w:r>
    </w:p>
    <w:p w:rsidR="00482FE7" w:rsidRPr="00E709D8" w:rsidRDefault="00482FE7" w:rsidP="009D03C0">
      <w:pPr>
        <w:pStyle w:val="ListParagraph"/>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транспортные сооружения</w:t>
      </w:r>
      <w:r w:rsidRPr="00E709D8">
        <w:rPr>
          <w:rFonts w:ascii="Times New Roman" w:hAnsi="Times New Roman"/>
          <w:sz w:val="24"/>
          <w:szCs w:val="24"/>
        </w:rPr>
        <w:t>.</w:t>
      </w:r>
    </w:p>
    <w:p w:rsidR="00482FE7" w:rsidRPr="00E709D8" w:rsidRDefault="00482FE7" w:rsidP="009D03C0">
      <w:pPr>
        <w:pStyle w:val="nienie"/>
        <w:ind w:left="0" w:firstLine="709"/>
        <w:rPr>
          <w:rFonts w:ascii="Times New Roman" w:hAnsi="Times New Roman" w:cs="Times New Roman"/>
          <w:iCs/>
        </w:rPr>
      </w:pPr>
    </w:p>
    <w:p w:rsidR="00482FE7" w:rsidRPr="00D53AFF" w:rsidRDefault="00482FE7" w:rsidP="005A357A">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СО-1 включают в себя:</w:t>
      </w:r>
    </w:p>
    <w:p w:rsidR="00482FE7" w:rsidRPr="00D53AFF" w:rsidRDefault="00482FE7" w:rsidP="005A357A">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482FE7" w:rsidRPr="00D53AFF" w:rsidRDefault="00482FE7" w:rsidP="005A357A">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82FE7" w:rsidRPr="00D53AFF" w:rsidRDefault="00482FE7" w:rsidP="005A357A">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482FE7" w:rsidRPr="00D53AFF" w:rsidRDefault="00482FE7" w:rsidP="005A357A">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482FE7" w:rsidRPr="00D53AFF" w:rsidRDefault="00482FE7" w:rsidP="009D03C0">
      <w:pPr>
        <w:ind w:firstLine="851"/>
        <w:rPr>
          <w:rFonts w:ascii="Times New Roman" w:hAnsi="Times New Roman"/>
          <w:b/>
          <w:bCs/>
          <w:sz w:val="24"/>
          <w:szCs w:val="24"/>
        </w:rPr>
      </w:pPr>
    </w:p>
    <w:p w:rsidR="00482FE7" w:rsidRPr="00A43176" w:rsidRDefault="00482FE7" w:rsidP="009D03C0">
      <w:pPr>
        <w:ind w:firstLine="851"/>
        <w:rPr>
          <w:rFonts w:ascii="Times New Roman" w:hAnsi="Times New Roman"/>
          <w:b/>
          <w:bCs/>
          <w:color w:val="000000"/>
          <w:sz w:val="24"/>
          <w:szCs w:val="24"/>
        </w:rPr>
      </w:pPr>
      <w:r>
        <w:rPr>
          <w:rFonts w:ascii="Times New Roman" w:hAnsi="Times New Roman"/>
          <w:b/>
          <w:bCs/>
          <w:color w:val="000000"/>
          <w:sz w:val="24"/>
          <w:szCs w:val="24"/>
        </w:rPr>
        <w:t>СО – 2</w:t>
      </w:r>
      <w:r w:rsidRPr="00A43176">
        <w:rPr>
          <w:rFonts w:ascii="Times New Roman" w:hAnsi="Times New Roman"/>
          <w:b/>
          <w:bCs/>
          <w:color w:val="000000"/>
          <w:sz w:val="24"/>
          <w:szCs w:val="24"/>
        </w:rPr>
        <w:t xml:space="preserve">. Зона водозаборных, иных технических сооружений. </w:t>
      </w:r>
    </w:p>
    <w:p w:rsidR="00482FE7" w:rsidRPr="00A43176" w:rsidRDefault="00482FE7" w:rsidP="009D03C0">
      <w:pPr>
        <w:ind w:firstLine="709"/>
        <w:jc w:val="both"/>
        <w:rPr>
          <w:rFonts w:ascii="Times New Roman" w:hAnsi="Times New Roman"/>
          <w:b/>
          <w:bCs/>
          <w:i/>
          <w:color w:val="000000"/>
          <w:sz w:val="24"/>
          <w:szCs w:val="24"/>
          <w:u w:val="single"/>
        </w:rPr>
      </w:pPr>
      <w:r w:rsidRPr="00A43176">
        <w:rPr>
          <w:rFonts w:ascii="Times New Roman" w:hAnsi="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482FE7" w:rsidRDefault="00482FE7" w:rsidP="009D03C0">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482FE7" w:rsidRPr="00A43176" w:rsidRDefault="00482FE7" w:rsidP="009D03C0">
      <w:pPr>
        <w:pStyle w:val="Iauiue"/>
        <w:ind w:firstLine="851"/>
        <w:jc w:val="both"/>
        <w:rPr>
          <w:b/>
          <w:sz w:val="24"/>
          <w:szCs w:val="24"/>
          <w:u w:val="single"/>
        </w:rPr>
      </w:pPr>
    </w:p>
    <w:p w:rsidR="00482FE7" w:rsidRPr="00A43176" w:rsidRDefault="00482FE7" w:rsidP="00267D7C">
      <w:pPr>
        <w:pStyle w:val="nienie"/>
        <w:numPr>
          <w:ilvl w:val="0"/>
          <w:numId w:val="61"/>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482FE7" w:rsidRPr="00A43176" w:rsidRDefault="00482FE7" w:rsidP="00267D7C">
      <w:pPr>
        <w:pStyle w:val="nienie"/>
        <w:numPr>
          <w:ilvl w:val="0"/>
          <w:numId w:val="61"/>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482FE7" w:rsidRPr="00A43176" w:rsidRDefault="00482FE7" w:rsidP="00267D7C">
      <w:pPr>
        <w:pStyle w:val="nienie"/>
        <w:numPr>
          <w:ilvl w:val="0"/>
          <w:numId w:val="61"/>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482FE7" w:rsidRPr="00A43176" w:rsidRDefault="00482FE7" w:rsidP="00267D7C">
      <w:pPr>
        <w:pStyle w:val="nienie"/>
        <w:numPr>
          <w:ilvl w:val="0"/>
          <w:numId w:val="61"/>
        </w:numPr>
        <w:ind w:left="0" w:firstLine="709"/>
        <w:rPr>
          <w:rFonts w:ascii="Times New Roman" w:hAnsi="Times New Roman" w:cs="Times New Roman"/>
        </w:rPr>
      </w:pPr>
      <w:r w:rsidRPr="00A43176">
        <w:rPr>
          <w:rFonts w:ascii="Times New Roman" w:hAnsi="Times New Roman" w:cs="Times New Roman"/>
        </w:rPr>
        <w:t>метеостанции;</w:t>
      </w:r>
    </w:p>
    <w:p w:rsidR="00482FE7" w:rsidRDefault="00482FE7" w:rsidP="00267D7C">
      <w:pPr>
        <w:pStyle w:val="nienie"/>
        <w:numPr>
          <w:ilvl w:val="0"/>
          <w:numId w:val="61"/>
        </w:numPr>
        <w:ind w:left="0" w:firstLine="709"/>
        <w:rPr>
          <w:rFonts w:ascii="Times New Roman" w:hAnsi="Times New Roman" w:cs="Times New Roman"/>
        </w:rPr>
      </w:pPr>
      <w:r w:rsidRPr="00A43176">
        <w:rPr>
          <w:rFonts w:ascii="Times New Roman" w:hAnsi="Times New Roman" w:cs="Times New Roman"/>
        </w:rPr>
        <w:t>насосные станции;</w:t>
      </w:r>
    </w:p>
    <w:p w:rsidR="00482FE7" w:rsidRDefault="00482FE7" w:rsidP="009D03C0">
      <w:pPr>
        <w:pStyle w:val="nienie"/>
        <w:ind w:firstLine="0"/>
        <w:rPr>
          <w:rFonts w:ascii="Times New Roman" w:hAnsi="Times New Roman" w:cs="Times New Roman"/>
        </w:rPr>
      </w:pPr>
    </w:p>
    <w:p w:rsidR="00482FE7" w:rsidRDefault="00482FE7" w:rsidP="009D03C0">
      <w:pPr>
        <w:pStyle w:val="ListParagraph"/>
        <w:spacing w:line="240" w:lineRule="auto"/>
        <w:ind w:left="1069"/>
        <w:jc w:val="both"/>
        <w:rPr>
          <w:rFonts w:ascii="Times New Roman" w:hAnsi="Times New Roman"/>
          <w:b/>
          <w:bCs/>
          <w:i/>
          <w:sz w:val="24"/>
          <w:szCs w:val="24"/>
          <w:u w:val="single"/>
        </w:rPr>
      </w:pPr>
      <w:r w:rsidRPr="00F10732">
        <w:rPr>
          <w:rFonts w:ascii="Times New Roman" w:hAnsi="Times New Roman"/>
          <w:b/>
          <w:bCs/>
          <w:i/>
          <w:sz w:val="24"/>
          <w:szCs w:val="24"/>
          <w:u w:val="single"/>
        </w:rPr>
        <w:t>Вспомогательные виды разрешенного использования:</w:t>
      </w:r>
    </w:p>
    <w:p w:rsidR="00482FE7" w:rsidRPr="00F10732" w:rsidRDefault="00482FE7" w:rsidP="009D03C0">
      <w:pPr>
        <w:pStyle w:val="ListParagraph"/>
        <w:spacing w:line="240" w:lineRule="auto"/>
        <w:ind w:left="1069"/>
        <w:jc w:val="both"/>
        <w:rPr>
          <w:rFonts w:ascii="Times New Roman" w:hAnsi="Times New Roman"/>
          <w:b/>
          <w:bCs/>
          <w:i/>
          <w:sz w:val="24"/>
          <w:szCs w:val="24"/>
          <w:u w:val="single"/>
        </w:rPr>
      </w:pPr>
    </w:p>
    <w:p w:rsidR="00482FE7" w:rsidRPr="00CD0893" w:rsidRDefault="00482FE7" w:rsidP="009D03C0">
      <w:pPr>
        <w:pStyle w:val="ListParagraph"/>
        <w:numPr>
          <w:ilvl w:val="0"/>
          <w:numId w:val="37"/>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482FE7" w:rsidRPr="00CD0893" w:rsidRDefault="00482FE7" w:rsidP="009D03C0">
      <w:pPr>
        <w:pStyle w:val="ListParagraph"/>
        <w:numPr>
          <w:ilvl w:val="0"/>
          <w:numId w:val="37"/>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482FE7" w:rsidRPr="00A43176" w:rsidRDefault="00482FE7" w:rsidP="009D03C0">
      <w:pPr>
        <w:pStyle w:val="2"/>
        <w:ind w:firstLine="709"/>
        <w:rPr>
          <w:b w:val="0"/>
          <w:i/>
          <w:color w:val="auto"/>
          <w:szCs w:val="24"/>
          <w:lang w:val="ru-RU"/>
        </w:rPr>
      </w:pPr>
    </w:p>
    <w:p w:rsidR="00482FE7" w:rsidRDefault="00482FE7" w:rsidP="009D03C0">
      <w:pPr>
        <w:pStyle w:val="2"/>
        <w:ind w:firstLine="851"/>
        <w:rPr>
          <w:color w:val="auto"/>
          <w:szCs w:val="24"/>
          <w:u w:val="single"/>
          <w:lang w:val="ru-RU"/>
        </w:rPr>
      </w:pPr>
      <w:r w:rsidRPr="00A43176">
        <w:rPr>
          <w:color w:val="auto"/>
          <w:szCs w:val="24"/>
          <w:u w:val="single"/>
          <w:lang w:val="ru-RU"/>
        </w:rPr>
        <w:t>Условно разрешенные виды использования:</w:t>
      </w:r>
    </w:p>
    <w:p w:rsidR="00482FE7" w:rsidRPr="00A43176" w:rsidRDefault="00482FE7" w:rsidP="009D03C0">
      <w:pPr>
        <w:pStyle w:val="2"/>
        <w:ind w:firstLine="851"/>
        <w:rPr>
          <w:color w:val="auto"/>
          <w:szCs w:val="24"/>
          <w:u w:val="single"/>
          <w:lang w:val="ru-RU"/>
        </w:rPr>
      </w:pPr>
    </w:p>
    <w:p w:rsidR="00482FE7" w:rsidRPr="00A43176" w:rsidRDefault="00482FE7" w:rsidP="009D03C0">
      <w:pPr>
        <w:pStyle w:val="2"/>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482FE7" w:rsidRDefault="00482FE7" w:rsidP="009D03C0">
      <w:pPr>
        <w:pStyle w:val="2"/>
        <w:ind w:firstLine="709"/>
        <w:rPr>
          <w:b w:val="0"/>
          <w:color w:val="auto"/>
          <w:szCs w:val="24"/>
          <w:lang w:val="ru-RU"/>
        </w:rPr>
      </w:pPr>
      <w:r w:rsidRPr="00A43176">
        <w:rPr>
          <w:b w:val="0"/>
          <w:color w:val="auto"/>
          <w:szCs w:val="24"/>
          <w:lang w:val="ru-RU"/>
        </w:rPr>
        <w:t>- землеройные и другие работы.</w:t>
      </w:r>
    </w:p>
    <w:p w:rsidR="00482FE7" w:rsidRPr="00A43176" w:rsidRDefault="00482FE7" w:rsidP="009D03C0">
      <w:pPr>
        <w:pStyle w:val="2"/>
        <w:ind w:firstLine="709"/>
        <w:rPr>
          <w:b w:val="0"/>
          <w:color w:val="auto"/>
          <w:szCs w:val="24"/>
          <w:lang w:val="ru-RU"/>
        </w:rPr>
      </w:pPr>
    </w:p>
    <w:p w:rsidR="00482FE7" w:rsidRPr="00D53AFF" w:rsidRDefault="00482FE7" w:rsidP="00E059E9">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СО-1 включают в себя:</w:t>
      </w:r>
    </w:p>
    <w:p w:rsidR="00482FE7" w:rsidRPr="00D53AFF" w:rsidRDefault="00482FE7" w:rsidP="00E059E9">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482FE7" w:rsidRPr="00D53AFF" w:rsidRDefault="00482FE7" w:rsidP="00E059E9">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82FE7" w:rsidRPr="00D53AFF" w:rsidRDefault="00482FE7" w:rsidP="00E059E9">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482FE7" w:rsidRPr="00D53AFF" w:rsidRDefault="00482FE7" w:rsidP="00E059E9">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482FE7" w:rsidRPr="00D53AFF" w:rsidRDefault="00482FE7" w:rsidP="009D03C0">
      <w:pPr>
        <w:spacing w:line="240" w:lineRule="auto"/>
        <w:ind w:firstLine="851"/>
        <w:jc w:val="both"/>
        <w:rPr>
          <w:rFonts w:ascii="Times New Roman" w:hAnsi="Times New Roman"/>
          <w:b/>
          <w:bCs/>
          <w:sz w:val="24"/>
          <w:szCs w:val="24"/>
          <w:u w:val="single"/>
        </w:rPr>
      </w:pPr>
    </w:p>
    <w:p w:rsidR="00482FE7" w:rsidRPr="00CD0893" w:rsidRDefault="00482FE7" w:rsidP="009D03C0">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t>СО-3</w:t>
      </w:r>
      <w:r w:rsidRPr="00CD0893">
        <w:rPr>
          <w:rFonts w:ascii="Times New Roman" w:hAnsi="Times New Roman"/>
          <w:b/>
          <w:bCs/>
          <w:sz w:val="24"/>
          <w:szCs w:val="24"/>
          <w:u w:val="single"/>
        </w:rPr>
        <w:t>.   Зона кладбищ.</w:t>
      </w:r>
    </w:p>
    <w:p w:rsidR="00482FE7" w:rsidRPr="00C672D7" w:rsidRDefault="00482FE7" w:rsidP="009D03C0">
      <w:pPr>
        <w:spacing w:line="240" w:lineRule="auto"/>
        <w:ind w:firstLine="851"/>
        <w:jc w:val="both"/>
        <w:rPr>
          <w:rFonts w:ascii="Times New Roman" w:hAnsi="Times New Roman"/>
          <w:i/>
          <w:sz w:val="24"/>
          <w:szCs w:val="24"/>
        </w:rPr>
      </w:pPr>
      <w:r w:rsidRPr="00C672D7">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482FE7" w:rsidRPr="00CD0893" w:rsidRDefault="00482FE7" w:rsidP="009D03C0">
      <w:pPr>
        <w:spacing w:line="240" w:lineRule="auto"/>
        <w:ind w:firstLine="851"/>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482FE7" w:rsidRPr="00CD0893" w:rsidRDefault="00482FE7" w:rsidP="009D03C0">
      <w:pPr>
        <w:pStyle w:val="ListParagraph"/>
        <w:numPr>
          <w:ilvl w:val="2"/>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482FE7" w:rsidRPr="00CD0893" w:rsidRDefault="00482FE7" w:rsidP="009D03C0">
      <w:pPr>
        <w:pStyle w:val="ListParagraph"/>
        <w:numPr>
          <w:ilvl w:val="2"/>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захоронения;</w:t>
      </w:r>
    </w:p>
    <w:p w:rsidR="00482FE7" w:rsidRPr="00CD0893" w:rsidRDefault="00482FE7" w:rsidP="009D03C0">
      <w:pPr>
        <w:pStyle w:val="ListParagraph"/>
        <w:numPr>
          <w:ilvl w:val="2"/>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колумбарии;</w:t>
      </w:r>
    </w:p>
    <w:p w:rsidR="00482FE7" w:rsidRPr="00CD0893" w:rsidRDefault="00482FE7" w:rsidP="009D03C0">
      <w:pPr>
        <w:pStyle w:val="ListParagraph"/>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мемориальные комплексы;</w:t>
      </w:r>
    </w:p>
    <w:p w:rsidR="00482FE7" w:rsidRPr="00CD0893" w:rsidRDefault="00482FE7" w:rsidP="009D03C0">
      <w:pPr>
        <w:pStyle w:val="ListParagraph"/>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дома траурных обрядов;</w:t>
      </w:r>
    </w:p>
    <w:p w:rsidR="00482FE7" w:rsidRPr="00CD0893" w:rsidRDefault="00482FE7" w:rsidP="009D03C0">
      <w:pPr>
        <w:pStyle w:val="ListParagraph"/>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482FE7" w:rsidRPr="00CD0893" w:rsidRDefault="00482FE7" w:rsidP="009D03C0">
      <w:pPr>
        <w:pStyle w:val="ListParagraph"/>
        <w:numPr>
          <w:ilvl w:val="2"/>
          <w:numId w:val="35"/>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бюро-магазины похоронного обслуживания;</w:t>
      </w:r>
    </w:p>
    <w:p w:rsidR="00482FE7" w:rsidRPr="00CD0893" w:rsidRDefault="00482FE7" w:rsidP="009D03C0">
      <w:pPr>
        <w:pStyle w:val="ListParagraph"/>
        <w:numPr>
          <w:ilvl w:val="0"/>
          <w:numId w:val="36"/>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482FE7" w:rsidRPr="00CD0893" w:rsidRDefault="00482FE7" w:rsidP="009D03C0">
      <w:pPr>
        <w:pStyle w:val="ListParagraph"/>
        <w:numPr>
          <w:ilvl w:val="0"/>
          <w:numId w:val="36"/>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2FE7" w:rsidRPr="00CD0893" w:rsidRDefault="00482FE7" w:rsidP="009D03C0">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482FE7" w:rsidRPr="00CD0893" w:rsidRDefault="00482FE7" w:rsidP="009D03C0">
      <w:pPr>
        <w:spacing w:line="240" w:lineRule="auto"/>
        <w:ind w:firstLine="851"/>
        <w:jc w:val="both"/>
        <w:rPr>
          <w:rFonts w:ascii="Times New Roman" w:hAnsi="Times New Roman"/>
          <w:sz w:val="24"/>
          <w:szCs w:val="24"/>
        </w:rPr>
      </w:pPr>
      <w:r w:rsidRPr="00CD0893">
        <w:rPr>
          <w:rFonts w:ascii="Times New Roman" w:hAnsi="Times New Roman"/>
          <w:sz w:val="24"/>
          <w:szCs w:val="24"/>
        </w:rPr>
        <w:t>Открытые бесплатные автостоянки для временного хранения индивидуальных легковых автомобилей.</w:t>
      </w:r>
    </w:p>
    <w:p w:rsidR="00482FE7" w:rsidRPr="00CD0893" w:rsidRDefault="00482FE7" w:rsidP="009D03C0">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482FE7" w:rsidRPr="00CD0893" w:rsidRDefault="00482FE7" w:rsidP="009D03C0">
      <w:pPr>
        <w:pStyle w:val="ListParagraph"/>
        <w:numPr>
          <w:ilvl w:val="0"/>
          <w:numId w:val="37"/>
        </w:numPr>
        <w:spacing w:line="240" w:lineRule="auto"/>
        <w:ind w:left="0" w:firstLine="851"/>
        <w:jc w:val="both"/>
        <w:rPr>
          <w:rFonts w:ascii="Times New Roman" w:hAnsi="Times New Roman"/>
          <w:sz w:val="24"/>
          <w:szCs w:val="24"/>
        </w:rPr>
      </w:pPr>
      <w:r w:rsidRPr="00CD0893">
        <w:rPr>
          <w:rFonts w:ascii="Times New Roman" w:hAnsi="Times New Roman"/>
          <w:sz w:val="24"/>
          <w:szCs w:val="24"/>
        </w:rPr>
        <w:t>хозяйственные корпуса;</w:t>
      </w:r>
    </w:p>
    <w:p w:rsidR="00482FE7" w:rsidRPr="00CD0893" w:rsidRDefault="00482FE7" w:rsidP="009D03C0">
      <w:pPr>
        <w:pStyle w:val="ListParagraph"/>
        <w:numPr>
          <w:ilvl w:val="0"/>
          <w:numId w:val="37"/>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482FE7" w:rsidRPr="00CD0893" w:rsidRDefault="00482FE7" w:rsidP="009D03C0">
      <w:pPr>
        <w:pStyle w:val="ListParagraph"/>
        <w:numPr>
          <w:ilvl w:val="0"/>
          <w:numId w:val="37"/>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482FE7" w:rsidRDefault="00482FE7" w:rsidP="009D03C0">
      <w:pPr>
        <w:pStyle w:val="ListParagraph"/>
        <w:numPr>
          <w:ilvl w:val="0"/>
          <w:numId w:val="37"/>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общественные туалеты.</w:t>
      </w:r>
    </w:p>
    <w:p w:rsidR="00482FE7" w:rsidRPr="00D53AFF" w:rsidRDefault="00482FE7" w:rsidP="00E059E9">
      <w:pPr>
        <w:pStyle w:val="ListParagraph"/>
        <w:spacing w:after="0" w:line="240" w:lineRule="auto"/>
        <w:ind w:left="0" w:firstLine="851"/>
        <w:jc w:val="both"/>
        <w:rPr>
          <w:rFonts w:ascii="Times New Roman" w:hAnsi="Times New Roman"/>
          <w:i/>
          <w:sz w:val="24"/>
          <w:szCs w:val="24"/>
        </w:rPr>
      </w:pPr>
    </w:p>
    <w:p w:rsidR="00482FE7" w:rsidRPr="00D53AFF" w:rsidRDefault="00482FE7" w:rsidP="00E059E9">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СО-3 включают в себя:</w:t>
      </w:r>
    </w:p>
    <w:p w:rsidR="00482FE7" w:rsidRPr="00D53AFF" w:rsidRDefault="00482FE7" w:rsidP="00E059E9">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6"/>
        <w:gridCol w:w="4285"/>
      </w:tblGrid>
      <w:tr w:rsidR="00482FE7" w:rsidRPr="00D53AFF" w:rsidTr="00E059E9">
        <w:trPr>
          <w:trHeight w:val="532"/>
        </w:trPr>
        <w:tc>
          <w:tcPr>
            <w:tcW w:w="5236" w:type="dxa"/>
            <w:vAlign w:val="center"/>
          </w:tcPr>
          <w:p w:rsidR="00482FE7" w:rsidRPr="00D53AFF" w:rsidRDefault="00482FE7" w:rsidP="00E059E9">
            <w:pPr>
              <w:jc w:val="center"/>
              <w:rPr>
                <w:rFonts w:ascii="Times New Roman" w:hAnsi="Times New Roman"/>
                <w:b/>
                <w:i/>
                <w:sz w:val="24"/>
                <w:szCs w:val="24"/>
              </w:rPr>
            </w:pPr>
            <w:r w:rsidRPr="00D53AFF">
              <w:rPr>
                <w:rFonts w:ascii="Times New Roman" w:hAnsi="Times New Roman"/>
                <w:b/>
                <w:i/>
                <w:sz w:val="24"/>
                <w:szCs w:val="24"/>
              </w:rPr>
              <w:t>Наименование объекта</w:t>
            </w:r>
          </w:p>
        </w:tc>
        <w:tc>
          <w:tcPr>
            <w:tcW w:w="4285" w:type="dxa"/>
          </w:tcPr>
          <w:p w:rsidR="00482FE7" w:rsidRPr="00D53AFF" w:rsidRDefault="00482FE7" w:rsidP="00E059E9">
            <w:pPr>
              <w:jc w:val="center"/>
              <w:rPr>
                <w:rFonts w:ascii="Times New Roman" w:hAnsi="Times New Roman"/>
                <w:b/>
                <w:i/>
                <w:sz w:val="24"/>
                <w:szCs w:val="24"/>
              </w:rPr>
            </w:pPr>
            <w:r w:rsidRPr="00D53AFF">
              <w:rPr>
                <w:rFonts w:ascii="Times New Roman" w:hAnsi="Times New Roman"/>
                <w:b/>
                <w:i/>
                <w:sz w:val="24"/>
                <w:szCs w:val="24"/>
              </w:rPr>
              <w:t>Размеры земельных участков</w:t>
            </w:r>
          </w:p>
        </w:tc>
      </w:tr>
      <w:tr w:rsidR="00482FE7" w:rsidRPr="00D53AFF" w:rsidTr="00E059E9">
        <w:trPr>
          <w:trHeight w:val="670"/>
        </w:trPr>
        <w:tc>
          <w:tcPr>
            <w:tcW w:w="5236" w:type="dxa"/>
          </w:tcPr>
          <w:p w:rsidR="00482FE7" w:rsidRPr="00D53AFF" w:rsidRDefault="00482FE7" w:rsidP="000347DC">
            <w:pPr>
              <w:rPr>
                <w:rFonts w:ascii="Times New Roman" w:hAnsi="Times New Roman"/>
                <w:i/>
                <w:sz w:val="24"/>
                <w:szCs w:val="24"/>
              </w:rPr>
            </w:pPr>
            <w:r w:rsidRPr="00D53AFF">
              <w:rPr>
                <w:rFonts w:ascii="Times New Roman" w:hAnsi="Times New Roman"/>
                <w:i/>
                <w:sz w:val="24"/>
                <w:szCs w:val="24"/>
              </w:rPr>
              <w:t>- объекты обслуживания, связанные с целевым назначением зоны;</w:t>
            </w:r>
          </w:p>
        </w:tc>
        <w:tc>
          <w:tcPr>
            <w:tcW w:w="4285" w:type="dxa"/>
          </w:tcPr>
          <w:p w:rsidR="00482FE7" w:rsidRPr="00D53AFF" w:rsidRDefault="00482FE7" w:rsidP="00E059E9">
            <w:pPr>
              <w:jc w:val="both"/>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482FE7" w:rsidRPr="00D53AFF" w:rsidTr="00E059E9">
        <w:trPr>
          <w:trHeight w:val="419"/>
        </w:trPr>
        <w:tc>
          <w:tcPr>
            <w:tcW w:w="5236" w:type="dxa"/>
          </w:tcPr>
          <w:p w:rsidR="00482FE7" w:rsidRPr="00D53AFF" w:rsidRDefault="00482FE7" w:rsidP="000347DC">
            <w:pPr>
              <w:rPr>
                <w:rFonts w:ascii="Times New Roman" w:hAnsi="Times New Roman"/>
                <w:i/>
                <w:sz w:val="24"/>
                <w:szCs w:val="24"/>
              </w:rPr>
            </w:pPr>
            <w:r w:rsidRPr="00D53AFF">
              <w:rPr>
                <w:rFonts w:ascii="Times New Roman" w:hAnsi="Times New Roman"/>
                <w:i/>
                <w:sz w:val="24"/>
                <w:szCs w:val="24"/>
              </w:rPr>
              <w:t>- захоронения;</w:t>
            </w:r>
          </w:p>
        </w:tc>
        <w:tc>
          <w:tcPr>
            <w:tcW w:w="4285" w:type="dxa"/>
          </w:tcPr>
          <w:p w:rsidR="00482FE7" w:rsidRPr="00D53AFF" w:rsidRDefault="00482FE7" w:rsidP="00E059E9">
            <w:pPr>
              <w:jc w:val="both"/>
              <w:rPr>
                <w:rFonts w:ascii="Times New Roman" w:hAnsi="Times New Roman"/>
                <w:i/>
                <w:sz w:val="24"/>
                <w:szCs w:val="24"/>
              </w:rPr>
            </w:pPr>
            <w:r w:rsidRPr="00D53AFF">
              <w:rPr>
                <w:rFonts w:ascii="Times New Roman" w:hAnsi="Times New Roman"/>
                <w:i/>
                <w:sz w:val="24"/>
                <w:szCs w:val="24"/>
              </w:rPr>
              <w:t>0,24 га на 1 тыс. чел.</w:t>
            </w:r>
          </w:p>
        </w:tc>
      </w:tr>
      <w:tr w:rsidR="00482FE7" w:rsidRPr="00D53AFF" w:rsidTr="00E059E9">
        <w:trPr>
          <w:trHeight w:val="425"/>
        </w:trPr>
        <w:tc>
          <w:tcPr>
            <w:tcW w:w="5236" w:type="dxa"/>
          </w:tcPr>
          <w:p w:rsidR="00482FE7" w:rsidRPr="00D53AFF" w:rsidRDefault="00482FE7" w:rsidP="000347DC">
            <w:pPr>
              <w:rPr>
                <w:rFonts w:ascii="Times New Roman" w:hAnsi="Times New Roman"/>
                <w:i/>
                <w:sz w:val="24"/>
                <w:szCs w:val="24"/>
              </w:rPr>
            </w:pPr>
            <w:r w:rsidRPr="00D53AFF">
              <w:rPr>
                <w:rFonts w:ascii="Times New Roman" w:hAnsi="Times New Roman"/>
                <w:i/>
                <w:sz w:val="24"/>
                <w:szCs w:val="24"/>
              </w:rPr>
              <w:t>- колумбарии;</w:t>
            </w:r>
          </w:p>
        </w:tc>
        <w:tc>
          <w:tcPr>
            <w:tcW w:w="4285" w:type="dxa"/>
          </w:tcPr>
          <w:p w:rsidR="00482FE7" w:rsidRPr="00D53AFF" w:rsidRDefault="00482FE7" w:rsidP="000347DC">
            <w:pPr>
              <w:rPr>
                <w:rFonts w:ascii="Times New Roman" w:hAnsi="Times New Roman"/>
                <w:i/>
                <w:sz w:val="24"/>
                <w:szCs w:val="24"/>
              </w:rPr>
            </w:pPr>
            <w:r w:rsidRPr="00D53AFF">
              <w:rPr>
                <w:rFonts w:ascii="Times New Roman" w:hAnsi="Times New Roman"/>
                <w:i/>
                <w:sz w:val="24"/>
                <w:szCs w:val="24"/>
              </w:rPr>
              <w:t>0,02 га на 1 тыс. чел.</w:t>
            </w:r>
          </w:p>
        </w:tc>
      </w:tr>
      <w:tr w:rsidR="00482FE7" w:rsidRPr="00D53AFF" w:rsidTr="00E059E9">
        <w:trPr>
          <w:trHeight w:val="448"/>
        </w:trPr>
        <w:tc>
          <w:tcPr>
            <w:tcW w:w="5236" w:type="dxa"/>
          </w:tcPr>
          <w:p w:rsidR="00482FE7" w:rsidRPr="00D53AFF" w:rsidRDefault="00482FE7" w:rsidP="000347DC">
            <w:pPr>
              <w:rPr>
                <w:rFonts w:ascii="Times New Roman" w:hAnsi="Times New Roman"/>
                <w:i/>
                <w:sz w:val="24"/>
                <w:szCs w:val="24"/>
              </w:rPr>
            </w:pPr>
            <w:r w:rsidRPr="00D53AFF">
              <w:rPr>
                <w:rFonts w:ascii="Times New Roman" w:hAnsi="Times New Roman"/>
                <w:i/>
                <w:sz w:val="24"/>
                <w:szCs w:val="24"/>
              </w:rPr>
              <w:t>- мемориальные комплексы;</w:t>
            </w:r>
          </w:p>
        </w:tc>
        <w:tc>
          <w:tcPr>
            <w:tcW w:w="4285" w:type="dxa"/>
          </w:tcPr>
          <w:p w:rsidR="00482FE7" w:rsidRPr="00D53AFF" w:rsidRDefault="00482FE7" w:rsidP="000347DC">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482FE7" w:rsidRPr="00D53AFF" w:rsidTr="00E059E9">
        <w:trPr>
          <w:trHeight w:val="265"/>
        </w:trPr>
        <w:tc>
          <w:tcPr>
            <w:tcW w:w="5236" w:type="dxa"/>
          </w:tcPr>
          <w:p w:rsidR="00482FE7" w:rsidRPr="00D53AFF" w:rsidRDefault="00482FE7" w:rsidP="000347DC">
            <w:pPr>
              <w:rPr>
                <w:rFonts w:ascii="Times New Roman" w:hAnsi="Times New Roman"/>
                <w:i/>
                <w:sz w:val="24"/>
                <w:szCs w:val="24"/>
              </w:rPr>
            </w:pPr>
            <w:r w:rsidRPr="00D53AFF">
              <w:rPr>
                <w:rFonts w:ascii="Times New Roman" w:hAnsi="Times New Roman"/>
                <w:i/>
                <w:sz w:val="24"/>
                <w:szCs w:val="24"/>
              </w:rPr>
              <w:t>- дома траурных обрядов;</w:t>
            </w:r>
          </w:p>
        </w:tc>
        <w:tc>
          <w:tcPr>
            <w:tcW w:w="4285" w:type="dxa"/>
          </w:tcPr>
          <w:p w:rsidR="00482FE7" w:rsidRPr="00D53AFF" w:rsidRDefault="00482FE7" w:rsidP="000347DC">
            <w:pPr>
              <w:rPr>
                <w:rFonts w:ascii="Times New Roman" w:hAnsi="Times New Roman"/>
                <w:i/>
                <w:sz w:val="24"/>
                <w:szCs w:val="24"/>
              </w:rPr>
            </w:pPr>
            <w:r w:rsidRPr="00D53AFF">
              <w:rPr>
                <w:rFonts w:ascii="Times New Roman" w:hAnsi="Times New Roman"/>
                <w:i/>
                <w:sz w:val="24"/>
                <w:szCs w:val="24"/>
              </w:rPr>
              <w:t>1 объект на 0,5-1 млн. чел.</w:t>
            </w:r>
          </w:p>
        </w:tc>
      </w:tr>
      <w:tr w:rsidR="00482FE7" w:rsidRPr="00D53AFF" w:rsidTr="00E059E9">
        <w:trPr>
          <w:trHeight w:val="561"/>
        </w:trPr>
        <w:tc>
          <w:tcPr>
            <w:tcW w:w="5236" w:type="dxa"/>
          </w:tcPr>
          <w:p w:rsidR="00482FE7" w:rsidRPr="00D53AFF" w:rsidRDefault="00482FE7" w:rsidP="000347DC">
            <w:pPr>
              <w:rPr>
                <w:rFonts w:ascii="Times New Roman" w:hAnsi="Times New Roman"/>
                <w:i/>
                <w:sz w:val="24"/>
                <w:szCs w:val="24"/>
              </w:rPr>
            </w:pPr>
            <w:r w:rsidRPr="00D53AFF">
              <w:rPr>
                <w:rFonts w:ascii="Times New Roman" w:hAnsi="Times New Roman"/>
                <w:i/>
                <w:sz w:val="24"/>
                <w:szCs w:val="24"/>
              </w:rPr>
              <w:t>- бюро похоронного обслуживания;</w:t>
            </w:r>
          </w:p>
        </w:tc>
        <w:tc>
          <w:tcPr>
            <w:tcW w:w="4285" w:type="dxa"/>
          </w:tcPr>
          <w:p w:rsidR="00482FE7" w:rsidRPr="00D53AFF" w:rsidRDefault="00482FE7" w:rsidP="000347DC">
            <w:pPr>
              <w:rPr>
                <w:rFonts w:ascii="Times New Roman" w:hAnsi="Times New Roman"/>
                <w:i/>
                <w:sz w:val="24"/>
                <w:szCs w:val="24"/>
              </w:rPr>
            </w:pPr>
            <w:r w:rsidRPr="00D53AFF">
              <w:rPr>
                <w:rFonts w:ascii="Times New Roman" w:hAnsi="Times New Roman"/>
                <w:i/>
                <w:sz w:val="24"/>
                <w:szCs w:val="24"/>
              </w:rPr>
              <w:t>1 объект на 0,5-1 млн. чел.</w:t>
            </w:r>
          </w:p>
        </w:tc>
      </w:tr>
      <w:tr w:rsidR="00482FE7" w:rsidRPr="00D53AFF" w:rsidTr="00E059E9">
        <w:trPr>
          <w:trHeight w:val="561"/>
        </w:trPr>
        <w:tc>
          <w:tcPr>
            <w:tcW w:w="5236" w:type="dxa"/>
          </w:tcPr>
          <w:p w:rsidR="00482FE7" w:rsidRPr="00D53AFF" w:rsidRDefault="00482FE7" w:rsidP="000347DC">
            <w:pPr>
              <w:rPr>
                <w:rFonts w:ascii="Times New Roman" w:hAnsi="Times New Roman"/>
                <w:i/>
                <w:sz w:val="24"/>
                <w:szCs w:val="24"/>
              </w:rPr>
            </w:pPr>
            <w:r w:rsidRPr="00D53AFF">
              <w:rPr>
                <w:rFonts w:ascii="Times New Roman" w:hAnsi="Times New Roman"/>
                <w:i/>
                <w:sz w:val="24"/>
                <w:szCs w:val="24"/>
              </w:rPr>
              <w:t>- бюро-магазины похоронного обслуживания;</w:t>
            </w:r>
          </w:p>
        </w:tc>
        <w:tc>
          <w:tcPr>
            <w:tcW w:w="4285" w:type="dxa"/>
          </w:tcPr>
          <w:p w:rsidR="00482FE7" w:rsidRPr="00D53AFF" w:rsidRDefault="00482FE7" w:rsidP="000347DC">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482FE7" w:rsidRPr="00D53AFF" w:rsidTr="00E059E9">
        <w:trPr>
          <w:trHeight w:val="279"/>
        </w:trPr>
        <w:tc>
          <w:tcPr>
            <w:tcW w:w="5236" w:type="dxa"/>
          </w:tcPr>
          <w:p w:rsidR="00482FE7" w:rsidRPr="00D53AFF" w:rsidRDefault="00482FE7" w:rsidP="000347DC">
            <w:pPr>
              <w:rPr>
                <w:rFonts w:ascii="Times New Roman" w:hAnsi="Times New Roman"/>
                <w:i/>
                <w:sz w:val="24"/>
                <w:szCs w:val="24"/>
              </w:rPr>
            </w:pPr>
            <w:r w:rsidRPr="00D53AFF">
              <w:rPr>
                <w:rFonts w:ascii="Times New Roman" w:hAnsi="Times New Roman"/>
                <w:i/>
                <w:sz w:val="24"/>
                <w:szCs w:val="24"/>
              </w:rPr>
              <w:t>- крематории (для действующих кладбищ);</w:t>
            </w:r>
          </w:p>
        </w:tc>
        <w:tc>
          <w:tcPr>
            <w:tcW w:w="4285" w:type="dxa"/>
          </w:tcPr>
          <w:p w:rsidR="00482FE7" w:rsidRPr="00D53AFF" w:rsidRDefault="00482FE7" w:rsidP="000347DC">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r w:rsidR="00482FE7" w:rsidRPr="00D53AFF" w:rsidTr="00E059E9">
        <w:trPr>
          <w:trHeight w:val="546"/>
        </w:trPr>
        <w:tc>
          <w:tcPr>
            <w:tcW w:w="5236" w:type="dxa"/>
          </w:tcPr>
          <w:p w:rsidR="00482FE7" w:rsidRPr="00D53AFF" w:rsidRDefault="00482FE7" w:rsidP="000347DC">
            <w:pPr>
              <w:rPr>
                <w:rFonts w:ascii="Times New Roman" w:hAnsi="Times New Roman"/>
                <w:i/>
                <w:sz w:val="24"/>
                <w:szCs w:val="24"/>
              </w:rPr>
            </w:pPr>
            <w:r w:rsidRPr="00D53AFF">
              <w:rPr>
                <w:rFonts w:ascii="Times New Roman" w:hAnsi="Times New Roman"/>
                <w:i/>
                <w:sz w:val="24"/>
                <w:szCs w:val="24"/>
              </w:rPr>
              <w:t>- конфессиональные объекты.</w:t>
            </w:r>
          </w:p>
        </w:tc>
        <w:tc>
          <w:tcPr>
            <w:tcW w:w="4285" w:type="dxa"/>
          </w:tcPr>
          <w:p w:rsidR="00482FE7" w:rsidRPr="00D53AFF" w:rsidRDefault="00482FE7" w:rsidP="000347DC">
            <w:pPr>
              <w:rPr>
                <w:rFonts w:ascii="Times New Roman" w:hAnsi="Times New Roman"/>
                <w:i/>
                <w:sz w:val="24"/>
                <w:szCs w:val="24"/>
              </w:rPr>
            </w:pPr>
            <w:r w:rsidRPr="00D53AFF">
              <w:rPr>
                <w:rFonts w:ascii="Times New Roman" w:hAnsi="Times New Roman"/>
                <w:i/>
                <w:sz w:val="24"/>
                <w:szCs w:val="24"/>
              </w:rPr>
              <w:t>По заданию на проектирование</w:t>
            </w:r>
          </w:p>
        </w:tc>
      </w:tr>
    </w:tbl>
    <w:p w:rsidR="00482FE7" w:rsidRPr="00D53AFF" w:rsidRDefault="00482FE7" w:rsidP="00E059E9">
      <w:pPr>
        <w:pStyle w:val="a1"/>
        <w:ind w:firstLine="851"/>
        <w:rPr>
          <w:i/>
          <w:szCs w:val="24"/>
        </w:rPr>
      </w:pPr>
      <w:r w:rsidRPr="00D53AFF">
        <w:rPr>
          <w:i/>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
          <w:szCs w:val="24"/>
        </w:rPr>
        <w:t>3</w:t>
      </w:r>
      <w:r w:rsidRPr="00D53AFF">
        <w:rPr>
          <w:i/>
          <w:szCs w:val="24"/>
        </w:rPr>
        <w:t xml:space="preserve"> м;</w:t>
      </w:r>
    </w:p>
    <w:p w:rsidR="00482FE7" w:rsidRPr="00D53AFF" w:rsidRDefault="00482FE7" w:rsidP="00E059E9">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482FE7" w:rsidRPr="00D53AFF" w:rsidRDefault="00482FE7" w:rsidP="00E059E9">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482FE7" w:rsidRPr="00D53AFF" w:rsidRDefault="00482FE7" w:rsidP="00E059E9">
      <w:pPr>
        <w:pStyle w:val="ListParagraph"/>
        <w:spacing w:after="0" w:line="240" w:lineRule="auto"/>
        <w:ind w:left="0" w:firstLine="851"/>
        <w:jc w:val="both"/>
        <w:rPr>
          <w:rFonts w:ascii="Times New Roman" w:hAnsi="Times New Roman"/>
          <w:i/>
          <w:sz w:val="24"/>
          <w:szCs w:val="24"/>
        </w:rPr>
      </w:pPr>
    </w:p>
    <w:p w:rsidR="00482FE7" w:rsidRPr="00CD0893" w:rsidRDefault="00482FE7" w:rsidP="00E059E9">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t>СО-4</w:t>
      </w:r>
      <w:r w:rsidRPr="00CD0893">
        <w:rPr>
          <w:rFonts w:ascii="Times New Roman" w:hAnsi="Times New Roman"/>
          <w:b/>
          <w:bCs/>
          <w:sz w:val="24"/>
          <w:szCs w:val="24"/>
          <w:u w:val="single"/>
        </w:rPr>
        <w:t>.  Зона канализационных очистных сооружений.</w:t>
      </w:r>
    </w:p>
    <w:p w:rsidR="00482FE7" w:rsidRPr="002B50DD" w:rsidRDefault="00482FE7" w:rsidP="006D4F3C">
      <w:pPr>
        <w:pStyle w:val="nienie"/>
        <w:tabs>
          <w:tab w:val="left" w:pos="142"/>
        </w:tabs>
        <w:ind w:left="0" w:firstLine="851"/>
        <w:rPr>
          <w:rFonts w:ascii="Times New Roman" w:hAnsi="Times New Roman" w:cs="Times New Roman"/>
          <w:i/>
          <w:iCs/>
        </w:rPr>
      </w:pPr>
      <w:r w:rsidRPr="002B50DD">
        <w:rPr>
          <w:rFonts w:ascii="Times New Roman" w:hAnsi="Times New Roman" w:cs="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482FE7" w:rsidRDefault="00482FE7" w:rsidP="006D4F3C">
      <w:pPr>
        <w:pStyle w:val="nienie"/>
        <w:tabs>
          <w:tab w:val="left" w:pos="142"/>
        </w:tabs>
        <w:ind w:left="0" w:firstLine="851"/>
        <w:rPr>
          <w:rFonts w:ascii="Times New Roman" w:hAnsi="Times New Roman" w:cs="Times New Roman"/>
          <w:iCs/>
        </w:rPr>
      </w:pPr>
    </w:p>
    <w:p w:rsidR="00482FE7" w:rsidRPr="00CD0893" w:rsidRDefault="00482FE7" w:rsidP="006D4F3C">
      <w:pPr>
        <w:pStyle w:val="Iauiue"/>
        <w:tabs>
          <w:tab w:val="left" w:pos="142"/>
        </w:tabs>
        <w:ind w:firstLine="851"/>
        <w:jc w:val="both"/>
        <w:rPr>
          <w:b/>
          <w:i/>
          <w:sz w:val="24"/>
          <w:szCs w:val="24"/>
          <w:u w:val="single"/>
        </w:rPr>
      </w:pPr>
      <w:r w:rsidRPr="00CD0893">
        <w:rPr>
          <w:b/>
          <w:i/>
          <w:sz w:val="24"/>
          <w:szCs w:val="24"/>
          <w:u w:val="single"/>
        </w:rPr>
        <w:t>Основные виды разрешенного использования недвижимости:</w:t>
      </w:r>
    </w:p>
    <w:p w:rsidR="00482FE7" w:rsidRDefault="00482FE7" w:rsidP="006D4F3C">
      <w:pPr>
        <w:pStyle w:val="nienie"/>
        <w:tabs>
          <w:tab w:val="left" w:pos="142"/>
        </w:tabs>
        <w:ind w:left="851" w:firstLine="0"/>
        <w:rPr>
          <w:rFonts w:ascii="Times New Roman" w:hAnsi="Times New Roman" w:cs="Times New Roman"/>
        </w:rPr>
      </w:pPr>
    </w:p>
    <w:p w:rsidR="00482FE7" w:rsidRPr="00CD0893" w:rsidRDefault="00482FE7" w:rsidP="00267D7C">
      <w:pPr>
        <w:pStyle w:val="nienie"/>
        <w:numPr>
          <w:ilvl w:val="0"/>
          <w:numId w:val="61"/>
        </w:numPr>
        <w:tabs>
          <w:tab w:val="left" w:pos="142"/>
        </w:tabs>
        <w:ind w:left="0" w:firstLine="851"/>
        <w:rPr>
          <w:rFonts w:ascii="Times New Roman" w:hAnsi="Times New Roman" w:cs="Times New Roman"/>
        </w:rPr>
      </w:pPr>
      <w:r w:rsidRPr="00CD0893">
        <w:rPr>
          <w:rFonts w:ascii="Times New Roman" w:hAnsi="Times New Roman" w:cs="Times New Roman"/>
        </w:rPr>
        <w:t xml:space="preserve">станция аэрации; </w:t>
      </w:r>
    </w:p>
    <w:p w:rsidR="00482FE7" w:rsidRPr="00CD0893" w:rsidRDefault="00482FE7" w:rsidP="00267D7C">
      <w:pPr>
        <w:pStyle w:val="nienie"/>
        <w:numPr>
          <w:ilvl w:val="0"/>
          <w:numId w:val="61"/>
        </w:numPr>
        <w:tabs>
          <w:tab w:val="left" w:pos="142"/>
        </w:tabs>
        <w:ind w:left="0" w:firstLine="851"/>
        <w:rPr>
          <w:rFonts w:ascii="Times New Roman" w:hAnsi="Times New Roman" w:cs="Times New Roman"/>
        </w:rPr>
      </w:pPr>
      <w:r w:rsidRPr="00CD0893">
        <w:rPr>
          <w:rFonts w:ascii="Times New Roman" w:hAnsi="Times New Roman" w:cs="Times New Roman"/>
        </w:rPr>
        <w:t>канализационные очистные сооружения;</w:t>
      </w:r>
    </w:p>
    <w:p w:rsidR="00482FE7" w:rsidRPr="00CD0893" w:rsidRDefault="00482FE7" w:rsidP="00267D7C">
      <w:pPr>
        <w:pStyle w:val="nienie"/>
        <w:numPr>
          <w:ilvl w:val="0"/>
          <w:numId w:val="61"/>
        </w:numPr>
        <w:tabs>
          <w:tab w:val="left" w:pos="142"/>
        </w:tabs>
        <w:ind w:left="0" w:firstLine="851"/>
        <w:rPr>
          <w:rFonts w:ascii="Times New Roman" w:hAnsi="Times New Roman" w:cs="Times New Roman"/>
        </w:rPr>
      </w:pPr>
      <w:r w:rsidRPr="00CD0893">
        <w:rPr>
          <w:rFonts w:ascii="Times New Roman" w:hAnsi="Times New Roman" w:cs="Times New Roman"/>
        </w:rPr>
        <w:t>насосные станции.</w:t>
      </w:r>
    </w:p>
    <w:p w:rsidR="00482FE7" w:rsidRPr="00CD0893" w:rsidRDefault="00482FE7" w:rsidP="006D4F3C">
      <w:pPr>
        <w:pStyle w:val="2"/>
        <w:tabs>
          <w:tab w:val="left" w:pos="142"/>
        </w:tabs>
        <w:ind w:firstLine="851"/>
        <w:rPr>
          <w:color w:val="auto"/>
          <w:szCs w:val="24"/>
          <w:lang w:val="ru-RU"/>
        </w:rPr>
      </w:pPr>
    </w:p>
    <w:p w:rsidR="00482FE7" w:rsidRDefault="00482FE7" w:rsidP="006D4F3C">
      <w:pPr>
        <w:pStyle w:val="Iauiue"/>
        <w:tabs>
          <w:tab w:val="left" w:pos="142"/>
        </w:tabs>
        <w:ind w:firstLine="851"/>
        <w:jc w:val="both"/>
        <w:rPr>
          <w:b/>
          <w:i/>
          <w:sz w:val="24"/>
          <w:szCs w:val="24"/>
          <w:u w:val="single"/>
        </w:rPr>
      </w:pPr>
      <w:r w:rsidRPr="00CD0893">
        <w:rPr>
          <w:b/>
          <w:i/>
          <w:sz w:val="24"/>
          <w:szCs w:val="24"/>
          <w:u w:val="single"/>
        </w:rPr>
        <w:t>Условно разрешенные виды использования:</w:t>
      </w:r>
    </w:p>
    <w:p w:rsidR="00482FE7" w:rsidRPr="00CD0893" w:rsidRDefault="00482FE7" w:rsidP="006D4F3C">
      <w:pPr>
        <w:pStyle w:val="Iauiue"/>
        <w:tabs>
          <w:tab w:val="left" w:pos="142"/>
        </w:tabs>
        <w:ind w:firstLine="851"/>
        <w:jc w:val="both"/>
        <w:rPr>
          <w:b/>
          <w:i/>
          <w:sz w:val="24"/>
          <w:szCs w:val="24"/>
          <w:u w:val="single"/>
        </w:rPr>
      </w:pPr>
    </w:p>
    <w:p w:rsidR="00482FE7" w:rsidRPr="00CD0893" w:rsidRDefault="00482FE7" w:rsidP="006D4F3C">
      <w:pPr>
        <w:pStyle w:val="2"/>
        <w:tabs>
          <w:tab w:val="left" w:pos="142"/>
        </w:tabs>
        <w:ind w:firstLine="851"/>
        <w:rPr>
          <w:b w:val="0"/>
          <w:color w:val="auto"/>
          <w:szCs w:val="24"/>
          <w:lang w:val="ru-RU"/>
        </w:rPr>
      </w:pPr>
      <w:r w:rsidRPr="00CD0893">
        <w:rPr>
          <w:b w:val="0"/>
          <w:color w:val="auto"/>
          <w:szCs w:val="24"/>
          <w:lang w:val="ru-RU"/>
        </w:rPr>
        <w:t>- строительство и реконструкция сооружений, коммуникаций и других объектов;</w:t>
      </w:r>
    </w:p>
    <w:p w:rsidR="00482FE7" w:rsidRPr="00CD0893" w:rsidRDefault="00482FE7" w:rsidP="006D4F3C">
      <w:pPr>
        <w:pStyle w:val="2"/>
        <w:tabs>
          <w:tab w:val="left" w:pos="142"/>
        </w:tabs>
        <w:ind w:firstLine="851"/>
        <w:rPr>
          <w:b w:val="0"/>
          <w:color w:val="auto"/>
          <w:szCs w:val="24"/>
          <w:lang w:val="ru-RU"/>
        </w:rPr>
      </w:pPr>
      <w:r w:rsidRPr="00CD0893">
        <w:rPr>
          <w:b w:val="0"/>
          <w:color w:val="auto"/>
          <w:szCs w:val="24"/>
          <w:lang w:val="ru-RU"/>
        </w:rPr>
        <w:t>- землеройные и другие работы.</w:t>
      </w:r>
    </w:p>
    <w:p w:rsidR="00482FE7" w:rsidRPr="00D53AFF" w:rsidRDefault="00482FE7" w:rsidP="001D5494">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СО-1 включают в себя:</w:t>
      </w:r>
    </w:p>
    <w:p w:rsidR="00482FE7" w:rsidRPr="00D53AFF" w:rsidRDefault="00482FE7" w:rsidP="001D5494">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482FE7" w:rsidRPr="00D53AFF" w:rsidRDefault="00482FE7" w:rsidP="001D5494">
      <w:pPr>
        <w:pStyle w:val="a1"/>
        <w:ind w:firstLine="851"/>
        <w:rPr>
          <w:i/>
          <w:szCs w:val="24"/>
        </w:rPr>
      </w:pPr>
      <w:r w:rsidRPr="00D53AFF">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482FE7" w:rsidRPr="00D53AFF" w:rsidRDefault="00482FE7" w:rsidP="001D5494">
      <w:pPr>
        <w:pStyle w:val="a1"/>
        <w:ind w:firstLine="851"/>
        <w:rPr>
          <w:i/>
          <w:szCs w:val="24"/>
        </w:rPr>
      </w:pPr>
      <w:r w:rsidRPr="00D53AFF">
        <w:rPr>
          <w:i/>
          <w:szCs w:val="24"/>
        </w:rPr>
        <w:t>Размеры земельных участков для станций очистки воды в зависимости от их производительности, тыс. куб. м /сут, следует принимать по проекту, но не более, га:</w:t>
      </w:r>
    </w:p>
    <w:p w:rsidR="00482FE7" w:rsidRPr="00D53AFF" w:rsidRDefault="00482FE7" w:rsidP="001D54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53AFF">
        <w:rPr>
          <w:rFonts w:ascii="Times New Roman" w:hAnsi="Times New Roman"/>
          <w:i/>
          <w:sz w:val="24"/>
          <w:szCs w:val="20"/>
        </w:rPr>
        <w:t>до 0,8.......................................................................1</w:t>
      </w:r>
    </w:p>
    <w:p w:rsidR="00482FE7" w:rsidRPr="00D53AFF" w:rsidRDefault="00482FE7" w:rsidP="001D54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53AFF">
        <w:rPr>
          <w:rFonts w:ascii="Times New Roman" w:hAnsi="Times New Roman"/>
          <w:i/>
          <w:sz w:val="24"/>
          <w:szCs w:val="20"/>
        </w:rPr>
        <w:t>св. 0,8 до 12............................................................2</w:t>
      </w:r>
    </w:p>
    <w:p w:rsidR="00482FE7" w:rsidRPr="00D53AFF" w:rsidRDefault="00482FE7" w:rsidP="001D54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53AFF">
        <w:rPr>
          <w:rFonts w:ascii="Times New Roman" w:hAnsi="Times New Roman"/>
          <w:i/>
          <w:sz w:val="24"/>
          <w:szCs w:val="20"/>
        </w:rPr>
        <w:t>от12 до 32.............................................................3</w:t>
      </w:r>
    </w:p>
    <w:p w:rsidR="00482FE7" w:rsidRPr="00D53AFF" w:rsidRDefault="00482FE7" w:rsidP="001D54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53AFF">
        <w:rPr>
          <w:rFonts w:ascii="Times New Roman" w:hAnsi="Times New Roman"/>
          <w:i/>
          <w:sz w:val="24"/>
          <w:szCs w:val="20"/>
        </w:rPr>
        <w:t>от 32 до 80............................................................4</w:t>
      </w:r>
    </w:p>
    <w:p w:rsidR="00482FE7" w:rsidRPr="00D53AFF" w:rsidRDefault="00482FE7" w:rsidP="001D54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53AFF">
        <w:rPr>
          <w:rFonts w:ascii="Times New Roman" w:hAnsi="Times New Roman"/>
          <w:i/>
          <w:sz w:val="24"/>
          <w:szCs w:val="20"/>
        </w:rPr>
        <w:t>от 80 до 125..........................................................6</w:t>
      </w:r>
    </w:p>
    <w:p w:rsidR="00482FE7" w:rsidRPr="00D53AFF" w:rsidRDefault="00482FE7" w:rsidP="001D54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53AFF">
        <w:rPr>
          <w:rFonts w:ascii="Times New Roman" w:hAnsi="Times New Roman"/>
          <w:i/>
          <w:sz w:val="24"/>
          <w:szCs w:val="20"/>
        </w:rPr>
        <w:t>от 125до 250.........................................................12</w:t>
      </w:r>
    </w:p>
    <w:p w:rsidR="00482FE7" w:rsidRPr="00D53AFF" w:rsidRDefault="00482FE7" w:rsidP="001D54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53AFF">
        <w:rPr>
          <w:rFonts w:ascii="Times New Roman" w:hAnsi="Times New Roman"/>
          <w:i/>
          <w:sz w:val="24"/>
          <w:szCs w:val="20"/>
        </w:rPr>
        <w:t>от 250 до  400.......................................................18</w:t>
      </w:r>
    </w:p>
    <w:p w:rsidR="00482FE7" w:rsidRPr="00D53AFF" w:rsidRDefault="00482FE7" w:rsidP="001D54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53AFF">
        <w:rPr>
          <w:rFonts w:ascii="Times New Roman" w:hAnsi="Times New Roman"/>
          <w:i/>
          <w:sz w:val="24"/>
          <w:szCs w:val="20"/>
        </w:rPr>
        <w:t>от 400 до 800........................................................24</w:t>
      </w:r>
    </w:p>
    <w:p w:rsidR="00482FE7" w:rsidRPr="00D53AFF" w:rsidRDefault="00482FE7" w:rsidP="001D5494">
      <w:pPr>
        <w:pStyle w:val="ListParagraph"/>
        <w:spacing w:after="0" w:line="240" w:lineRule="auto"/>
        <w:ind w:left="0" w:firstLine="851"/>
        <w:jc w:val="both"/>
        <w:rPr>
          <w:rFonts w:ascii="Times New Roman" w:hAnsi="Times New Roman"/>
          <w:i/>
          <w:sz w:val="24"/>
          <w:szCs w:val="24"/>
        </w:rPr>
      </w:pPr>
    </w:p>
    <w:p w:rsidR="00482FE7" w:rsidRPr="00D53AFF" w:rsidRDefault="00482FE7" w:rsidP="001D5494">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rFonts w:ascii="Times New Roman" w:hAnsi="Times New Roman"/>
          <w:i/>
          <w:sz w:val="24"/>
          <w:szCs w:val="24"/>
        </w:rPr>
        <w:t>3</w:t>
      </w:r>
      <w:r w:rsidRPr="00D53AFF">
        <w:rPr>
          <w:rFonts w:ascii="Times New Roman" w:hAnsi="Times New Roman"/>
          <w:i/>
          <w:sz w:val="24"/>
          <w:szCs w:val="24"/>
        </w:rPr>
        <w:t xml:space="preserve"> м;</w:t>
      </w:r>
    </w:p>
    <w:p w:rsidR="00482FE7" w:rsidRPr="00D53AFF" w:rsidRDefault="00482FE7" w:rsidP="001D5494">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482FE7" w:rsidRPr="00D53AFF" w:rsidRDefault="00482FE7" w:rsidP="001D5494">
      <w:pPr>
        <w:pStyle w:val="ListParagraph"/>
        <w:spacing w:after="0" w:line="240" w:lineRule="auto"/>
        <w:ind w:left="0" w:firstLine="851"/>
        <w:jc w:val="both"/>
        <w:rPr>
          <w:rFonts w:ascii="Times New Roman" w:hAnsi="Times New Roman"/>
          <w:b/>
          <w:sz w:val="24"/>
          <w:szCs w:val="24"/>
        </w:rPr>
      </w:pPr>
      <w:r w:rsidRPr="00D53AFF">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482FE7" w:rsidRPr="00D53AFF" w:rsidRDefault="00482FE7" w:rsidP="00490145">
      <w:pPr>
        <w:pStyle w:val="ListParagraph"/>
        <w:spacing w:after="0" w:line="240" w:lineRule="auto"/>
        <w:ind w:left="0" w:firstLine="709"/>
        <w:contextualSpacing w:val="0"/>
        <w:jc w:val="both"/>
        <w:rPr>
          <w:rFonts w:ascii="Times New Roman" w:hAnsi="Times New Roman"/>
          <w:i/>
          <w:sz w:val="24"/>
          <w:szCs w:val="24"/>
        </w:rPr>
      </w:pPr>
    </w:p>
    <w:p w:rsidR="00482FE7" w:rsidRDefault="00482FE7" w:rsidP="00A4614D">
      <w:pPr>
        <w:spacing w:after="0" w:line="240" w:lineRule="auto"/>
        <w:ind w:firstLine="851"/>
        <w:jc w:val="both"/>
        <w:rPr>
          <w:rFonts w:ascii="Times New Roman" w:hAnsi="Times New Roman"/>
          <w:b/>
          <w:iCs/>
          <w:sz w:val="24"/>
          <w:szCs w:val="24"/>
        </w:rPr>
      </w:pPr>
      <w:r>
        <w:rPr>
          <w:rFonts w:ascii="Times New Roman" w:hAnsi="Times New Roman"/>
          <w:b/>
          <w:iCs/>
          <w:sz w:val="24"/>
          <w:szCs w:val="24"/>
        </w:rPr>
        <w:t>Статья 46.7</w:t>
      </w:r>
      <w:r w:rsidRPr="00CB7F5E">
        <w:rPr>
          <w:rFonts w:ascii="Times New Roman" w:hAnsi="Times New Roman"/>
          <w:b/>
          <w:iCs/>
          <w:sz w:val="24"/>
          <w:szCs w:val="24"/>
        </w:rPr>
        <w:t xml:space="preserve">  Градостроительные  регламенты.</w:t>
      </w:r>
      <w:r>
        <w:rPr>
          <w:rFonts w:ascii="Times New Roman" w:hAnsi="Times New Roman"/>
          <w:b/>
          <w:iCs/>
          <w:sz w:val="24"/>
          <w:szCs w:val="24"/>
        </w:rPr>
        <w:t xml:space="preserve"> Зоны инженерной и транспортной и</w:t>
      </w:r>
      <w:r w:rsidRPr="00CB7F5E">
        <w:rPr>
          <w:rFonts w:ascii="Times New Roman" w:hAnsi="Times New Roman"/>
          <w:b/>
          <w:iCs/>
          <w:sz w:val="24"/>
          <w:szCs w:val="24"/>
        </w:rPr>
        <w:t>нфраструктур.</w:t>
      </w:r>
    </w:p>
    <w:p w:rsidR="00482FE7" w:rsidRDefault="00482FE7" w:rsidP="00A4614D">
      <w:pPr>
        <w:spacing w:after="0" w:line="240" w:lineRule="auto"/>
        <w:ind w:firstLine="851"/>
        <w:jc w:val="both"/>
        <w:rPr>
          <w:rFonts w:ascii="Times New Roman" w:hAnsi="Times New Roman"/>
          <w:b/>
          <w:bCs/>
          <w:iCs/>
          <w:sz w:val="24"/>
          <w:szCs w:val="24"/>
          <w:u w:val="single"/>
        </w:rPr>
      </w:pPr>
      <w:r>
        <w:rPr>
          <w:rFonts w:ascii="Times New Roman" w:hAnsi="Times New Roman"/>
          <w:b/>
          <w:bCs/>
          <w:iCs/>
          <w:sz w:val="24"/>
          <w:szCs w:val="24"/>
          <w:u w:val="single"/>
        </w:rPr>
        <w:t>И</w:t>
      </w:r>
      <w:r w:rsidRPr="00D66247">
        <w:rPr>
          <w:rFonts w:ascii="Times New Roman" w:hAnsi="Times New Roman"/>
          <w:b/>
          <w:bCs/>
          <w:iCs/>
          <w:sz w:val="24"/>
          <w:szCs w:val="24"/>
          <w:u w:val="single"/>
        </w:rPr>
        <w:t xml:space="preserve">-1.  Зона </w:t>
      </w:r>
      <w:r>
        <w:rPr>
          <w:rFonts w:ascii="Times New Roman" w:hAnsi="Times New Roman"/>
          <w:b/>
          <w:bCs/>
          <w:iCs/>
          <w:sz w:val="24"/>
          <w:szCs w:val="24"/>
          <w:u w:val="single"/>
        </w:rPr>
        <w:t xml:space="preserve">инженерной </w:t>
      </w:r>
      <w:r w:rsidRPr="00D66247">
        <w:rPr>
          <w:rFonts w:ascii="Times New Roman" w:hAnsi="Times New Roman"/>
          <w:b/>
          <w:bCs/>
          <w:iCs/>
          <w:sz w:val="24"/>
          <w:szCs w:val="24"/>
          <w:u w:val="single"/>
        </w:rPr>
        <w:t xml:space="preserve"> инфраструктуры.</w:t>
      </w:r>
    </w:p>
    <w:p w:rsidR="00482FE7" w:rsidRDefault="00482FE7" w:rsidP="00A4614D">
      <w:pPr>
        <w:spacing w:after="0" w:line="240" w:lineRule="auto"/>
        <w:ind w:firstLine="851"/>
        <w:jc w:val="both"/>
        <w:rPr>
          <w:rFonts w:ascii="Times New Roman" w:hAnsi="Times New Roman"/>
          <w:b/>
          <w:bCs/>
          <w:iCs/>
          <w:sz w:val="24"/>
          <w:szCs w:val="24"/>
          <w:u w:val="single"/>
        </w:rPr>
      </w:pPr>
    </w:p>
    <w:p w:rsidR="00482FE7" w:rsidRPr="00D66247" w:rsidRDefault="00482FE7" w:rsidP="00A4614D">
      <w:pPr>
        <w:numPr>
          <w:ilvl w:val="12"/>
          <w:numId w:val="0"/>
        </w:numPr>
        <w:spacing w:after="0" w:line="240" w:lineRule="auto"/>
        <w:ind w:firstLine="709"/>
        <w:jc w:val="both"/>
        <w:rPr>
          <w:rFonts w:ascii="Times New Roman" w:hAnsi="Times New Roman"/>
          <w:i/>
          <w:iCs/>
          <w:sz w:val="24"/>
          <w:szCs w:val="24"/>
        </w:rPr>
      </w:pPr>
      <w:r w:rsidRPr="00D66247">
        <w:rPr>
          <w:rFonts w:ascii="Times New Roman" w:hAnsi="Times New Roman"/>
          <w:i/>
          <w:sz w:val="24"/>
          <w:szCs w:val="24"/>
        </w:rPr>
        <w:t xml:space="preserve">Зона предназначена для размещения сооружений  и коммуникаций </w:t>
      </w:r>
      <w:r>
        <w:rPr>
          <w:rFonts w:ascii="Times New Roman" w:hAnsi="Times New Roman"/>
          <w:i/>
          <w:sz w:val="24"/>
          <w:szCs w:val="24"/>
        </w:rPr>
        <w:t>инженерной инфраструктуры</w:t>
      </w:r>
      <w:r w:rsidRPr="00D66247">
        <w:rPr>
          <w:rFonts w:ascii="Times New Roman" w:hAnsi="Times New Roman"/>
          <w:i/>
          <w:iCs/>
          <w:sz w:val="24"/>
          <w:szCs w:val="24"/>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82FE7" w:rsidRPr="00D66247" w:rsidRDefault="00482FE7" w:rsidP="00A4614D">
      <w:pPr>
        <w:spacing w:after="0" w:line="240" w:lineRule="auto"/>
        <w:ind w:firstLine="720"/>
        <w:jc w:val="both"/>
        <w:rPr>
          <w:rFonts w:ascii="Times New Roman" w:hAnsi="Times New Roman"/>
          <w:i/>
          <w:sz w:val="24"/>
          <w:szCs w:val="24"/>
        </w:rPr>
      </w:pPr>
      <w:r w:rsidRPr="00D66247">
        <w:rPr>
          <w:rFonts w:ascii="Times New Roman" w:hAnsi="Times New Roman"/>
          <w:i/>
          <w:sz w:val="24"/>
          <w:szCs w:val="24"/>
        </w:rPr>
        <w:t xml:space="preserve"> Для предотвращения вредного воздействия объектов </w:t>
      </w:r>
      <w:r>
        <w:rPr>
          <w:rFonts w:ascii="Times New Roman" w:hAnsi="Times New Roman"/>
          <w:i/>
          <w:sz w:val="24"/>
          <w:szCs w:val="24"/>
        </w:rPr>
        <w:t>инженерной</w:t>
      </w:r>
      <w:r w:rsidRPr="00D66247">
        <w:rPr>
          <w:rFonts w:ascii="Times New Roman" w:hAnsi="Times New Roman"/>
          <w:i/>
          <w:sz w:val="24"/>
          <w:szCs w:val="24"/>
        </w:rPr>
        <w:t xml:space="preserve">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482FE7" w:rsidRDefault="00482FE7" w:rsidP="00A4614D">
      <w:pPr>
        <w:spacing w:after="0" w:line="240" w:lineRule="auto"/>
        <w:ind w:firstLine="720"/>
        <w:jc w:val="both"/>
        <w:rPr>
          <w:rFonts w:ascii="Times New Roman" w:hAnsi="Times New Roman"/>
          <w:sz w:val="24"/>
          <w:szCs w:val="24"/>
        </w:rPr>
      </w:pPr>
    </w:p>
    <w:p w:rsidR="00482FE7" w:rsidRDefault="00482FE7" w:rsidP="00A4614D">
      <w:pPr>
        <w:spacing w:after="0" w:line="240" w:lineRule="auto"/>
        <w:ind w:firstLine="851"/>
        <w:jc w:val="both"/>
        <w:rPr>
          <w:rFonts w:ascii="Times New Roman" w:hAnsi="Times New Roman"/>
          <w:b/>
          <w:bCs/>
          <w:sz w:val="24"/>
          <w:szCs w:val="24"/>
          <w:u w:val="single"/>
        </w:rPr>
      </w:pPr>
      <w:r w:rsidRPr="00D66247">
        <w:rPr>
          <w:rFonts w:ascii="Times New Roman" w:hAnsi="Times New Roman"/>
          <w:b/>
          <w:bCs/>
          <w:sz w:val="24"/>
          <w:szCs w:val="24"/>
          <w:u w:val="single"/>
        </w:rPr>
        <w:t>Основные виды разрешенного использования:</w:t>
      </w:r>
    </w:p>
    <w:p w:rsidR="00482FE7" w:rsidRDefault="00482FE7" w:rsidP="00A4614D">
      <w:pPr>
        <w:spacing w:after="0" w:line="240" w:lineRule="auto"/>
        <w:ind w:firstLine="851"/>
        <w:jc w:val="both"/>
        <w:rPr>
          <w:rFonts w:ascii="Times New Roman" w:hAnsi="Times New Roman"/>
          <w:b/>
          <w:bCs/>
          <w:sz w:val="24"/>
          <w:szCs w:val="24"/>
          <w:u w:val="single"/>
        </w:rPr>
      </w:pPr>
    </w:p>
    <w:p w:rsidR="00482FE7" w:rsidRDefault="00482FE7" w:rsidP="00A4614D">
      <w:pPr>
        <w:pStyle w:val="ListParagraph"/>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электростанция;</w:t>
      </w:r>
    </w:p>
    <w:p w:rsidR="00482FE7" w:rsidRDefault="00482FE7" w:rsidP="00A4614D">
      <w:pPr>
        <w:pStyle w:val="ListParagraph"/>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электроподстанции;</w:t>
      </w:r>
    </w:p>
    <w:p w:rsidR="00482FE7" w:rsidRPr="00521227" w:rsidRDefault="00482FE7" w:rsidP="00A4614D">
      <w:pPr>
        <w:pStyle w:val="ListParagraph"/>
        <w:numPr>
          <w:ilvl w:val="0"/>
          <w:numId w:val="19"/>
        </w:numPr>
        <w:spacing w:after="0" w:line="240" w:lineRule="auto"/>
        <w:ind w:left="0" w:firstLine="851"/>
        <w:jc w:val="both"/>
        <w:rPr>
          <w:rFonts w:ascii="Times New Roman" w:hAnsi="Times New Roman"/>
          <w:sz w:val="24"/>
          <w:szCs w:val="24"/>
        </w:rPr>
      </w:pPr>
      <w:r w:rsidRPr="00521227">
        <w:rPr>
          <w:rFonts w:ascii="Times New Roman" w:hAnsi="Times New Roman"/>
          <w:sz w:val="24"/>
          <w:szCs w:val="24"/>
        </w:rPr>
        <w:t>распределительные подстанции;</w:t>
      </w:r>
    </w:p>
    <w:p w:rsidR="00482FE7" w:rsidRDefault="00482FE7" w:rsidP="00A4614D">
      <w:pPr>
        <w:pStyle w:val="ListParagraph"/>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трансформаторные под</w:t>
      </w:r>
      <w:r w:rsidRPr="00521227">
        <w:rPr>
          <w:rFonts w:ascii="Times New Roman" w:hAnsi="Times New Roman"/>
          <w:sz w:val="24"/>
          <w:szCs w:val="24"/>
        </w:rPr>
        <w:t>станции;</w:t>
      </w:r>
    </w:p>
    <w:p w:rsidR="00482FE7" w:rsidRPr="005C5174" w:rsidRDefault="00482FE7" w:rsidP="00A4614D">
      <w:pPr>
        <w:pStyle w:val="nienie"/>
        <w:numPr>
          <w:ilvl w:val="0"/>
          <w:numId w:val="19"/>
        </w:numPr>
        <w:ind w:left="0" w:firstLine="851"/>
        <w:rPr>
          <w:rFonts w:ascii="Times New Roman" w:hAnsi="Times New Roman" w:cs="Times New Roman"/>
        </w:rPr>
      </w:pPr>
      <w:r w:rsidRPr="005C5174">
        <w:rPr>
          <w:rFonts w:ascii="Times New Roman" w:hAnsi="Times New Roman" w:cs="Times New Roman"/>
        </w:rPr>
        <w:t xml:space="preserve">санитарно-технические сооружения и установки коммунального назначения; </w:t>
      </w:r>
    </w:p>
    <w:p w:rsidR="00482FE7" w:rsidRDefault="00482FE7" w:rsidP="00A4614D">
      <w:pPr>
        <w:pStyle w:val="ListParagraph"/>
        <w:numPr>
          <w:ilvl w:val="0"/>
          <w:numId w:val="19"/>
        </w:numPr>
        <w:spacing w:after="0" w:line="240" w:lineRule="auto"/>
        <w:ind w:left="0" w:firstLine="851"/>
        <w:jc w:val="both"/>
        <w:rPr>
          <w:rFonts w:ascii="Times New Roman" w:hAnsi="Times New Roman"/>
          <w:sz w:val="24"/>
          <w:szCs w:val="24"/>
        </w:rPr>
      </w:pPr>
      <w:r w:rsidRPr="00521227">
        <w:rPr>
          <w:rFonts w:ascii="Times New Roman" w:hAnsi="Times New Roman"/>
          <w:sz w:val="24"/>
          <w:szCs w:val="24"/>
        </w:rPr>
        <w:t>газораспределительные пункты;</w:t>
      </w:r>
    </w:p>
    <w:p w:rsidR="00482FE7" w:rsidRDefault="00482FE7" w:rsidP="00A4614D">
      <w:pPr>
        <w:pStyle w:val="ListParagraph"/>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АГРС, </w:t>
      </w:r>
    </w:p>
    <w:p w:rsidR="00482FE7" w:rsidRPr="00521227" w:rsidRDefault="00482FE7" w:rsidP="00A4614D">
      <w:pPr>
        <w:pStyle w:val="ListParagraph"/>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газокомпрессорные станции;</w:t>
      </w:r>
    </w:p>
    <w:p w:rsidR="00482FE7" w:rsidRPr="00A4614D" w:rsidRDefault="00482FE7" w:rsidP="00A4614D">
      <w:pPr>
        <w:pStyle w:val="ListParagraph"/>
        <w:numPr>
          <w:ilvl w:val="0"/>
          <w:numId w:val="19"/>
        </w:numPr>
        <w:spacing w:after="0" w:line="240" w:lineRule="auto"/>
        <w:ind w:left="0" w:firstLine="851"/>
        <w:jc w:val="both"/>
        <w:rPr>
          <w:rFonts w:ascii="Times New Roman" w:hAnsi="Times New Roman"/>
          <w:sz w:val="24"/>
          <w:szCs w:val="24"/>
        </w:rPr>
      </w:pPr>
      <w:r w:rsidRPr="00521227">
        <w:rPr>
          <w:rFonts w:ascii="Times New Roman" w:hAnsi="Times New Roman"/>
          <w:sz w:val="24"/>
          <w:szCs w:val="24"/>
        </w:rPr>
        <w:t>автоматические телефонные станции;</w:t>
      </w:r>
    </w:p>
    <w:p w:rsidR="00482FE7" w:rsidRPr="00AB4161" w:rsidRDefault="00482FE7" w:rsidP="00A4614D">
      <w:pPr>
        <w:pStyle w:val="ListParagraph"/>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телекоммуникационные  антенны.</w:t>
      </w:r>
    </w:p>
    <w:p w:rsidR="00482FE7" w:rsidRDefault="00482FE7" w:rsidP="00A4614D">
      <w:pPr>
        <w:pStyle w:val="ListParagraph"/>
        <w:spacing w:after="0" w:line="240" w:lineRule="auto"/>
        <w:ind w:left="851"/>
        <w:jc w:val="both"/>
        <w:rPr>
          <w:rFonts w:ascii="Times New Roman" w:hAnsi="Times New Roman"/>
          <w:sz w:val="24"/>
          <w:szCs w:val="24"/>
        </w:rPr>
      </w:pPr>
    </w:p>
    <w:p w:rsidR="00482FE7" w:rsidRDefault="00482FE7" w:rsidP="00A4614D">
      <w:pPr>
        <w:pStyle w:val="ListParagraph"/>
        <w:spacing w:after="0" w:line="240" w:lineRule="auto"/>
        <w:ind w:left="851"/>
        <w:jc w:val="both"/>
        <w:rPr>
          <w:rFonts w:ascii="Times New Roman" w:hAnsi="Times New Roman"/>
          <w:sz w:val="24"/>
          <w:szCs w:val="24"/>
        </w:rPr>
      </w:pPr>
    </w:p>
    <w:p w:rsidR="00482FE7" w:rsidRPr="00521227" w:rsidRDefault="00482FE7" w:rsidP="00A4614D">
      <w:pPr>
        <w:pStyle w:val="ListParagraph"/>
        <w:spacing w:after="0" w:line="240" w:lineRule="auto"/>
        <w:ind w:left="851"/>
        <w:jc w:val="both"/>
        <w:rPr>
          <w:rFonts w:ascii="Times New Roman" w:hAnsi="Times New Roman"/>
          <w:sz w:val="24"/>
          <w:szCs w:val="24"/>
        </w:rPr>
      </w:pPr>
    </w:p>
    <w:p w:rsidR="00482FE7" w:rsidRPr="00D66247" w:rsidRDefault="00482FE7" w:rsidP="00A4614D">
      <w:pPr>
        <w:spacing w:after="0" w:line="240" w:lineRule="auto"/>
        <w:ind w:firstLine="851"/>
        <w:jc w:val="both"/>
        <w:rPr>
          <w:rFonts w:ascii="Times New Roman" w:hAnsi="Times New Roman"/>
          <w:b/>
          <w:bCs/>
          <w:sz w:val="24"/>
          <w:szCs w:val="24"/>
          <w:u w:val="single"/>
        </w:rPr>
      </w:pPr>
      <w:r w:rsidRPr="00D66247">
        <w:rPr>
          <w:rFonts w:ascii="Times New Roman" w:hAnsi="Times New Roman"/>
          <w:b/>
          <w:bCs/>
          <w:sz w:val="24"/>
          <w:szCs w:val="24"/>
          <w:u w:val="single"/>
        </w:rPr>
        <w:t>Условно разрешенные виды использования:</w:t>
      </w:r>
    </w:p>
    <w:p w:rsidR="00482FE7" w:rsidRPr="00D66247" w:rsidRDefault="00482FE7" w:rsidP="00A4614D">
      <w:pPr>
        <w:spacing w:after="0" w:line="240" w:lineRule="auto"/>
        <w:jc w:val="both"/>
        <w:rPr>
          <w:rFonts w:ascii="Times New Roman" w:hAnsi="Times New Roman"/>
          <w:b/>
          <w:bCs/>
          <w:sz w:val="24"/>
          <w:szCs w:val="24"/>
          <w:u w:val="single"/>
        </w:rPr>
      </w:pPr>
    </w:p>
    <w:p w:rsidR="00482FE7" w:rsidRPr="00B821B3" w:rsidRDefault="00482FE7" w:rsidP="00A4614D">
      <w:pPr>
        <w:pStyle w:val="a"/>
        <w:numPr>
          <w:ilvl w:val="0"/>
          <w:numId w:val="24"/>
        </w:numPr>
        <w:tabs>
          <w:tab w:val="clear" w:pos="720"/>
        </w:tabs>
        <w:ind w:left="0" w:firstLine="851"/>
        <w:rPr>
          <w:sz w:val="24"/>
          <w:szCs w:val="24"/>
        </w:rPr>
      </w:pPr>
      <w:r w:rsidRPr="00B821B3">
        <w:rPr>
          <w:sz w:val="24"/>
          <w:szCs w:val="24"/>
        </w:rPr>
        <w:t>водозаборные сооружения;</w:t>
      </w:r>
    </w:p>
    <w:p w:rsidR="00482FE7" w:rsidRPr="00B821B3" w:rsidRDefault="00482FE7" w:rsidP="00A4614D">
      <w:pPr>
        <w:pStyle w:val="a"/>
        <w:numPr>
          <w:ilvl w:val="0"/>
          <w:numId w:val="24"/>
        </w:numPr>
        <w:tabs>
          <w:tab w:val="clear" w:pos="720"/>
        </w:tabs>
        <w:ind w:left="0" w:firstLine="851"/>
        <w:rPr>
          <w:sz w:val="24"/>
          <w:szCs w:val="24"/>
        </w:rPr>
      </w:pPr>
      <w:r w:rsidRPr="00B821B3">
        <w:rPr>
          <w:sz w:val="24"/>
          <w:szCs w:val="24"/>
        </w:rPr>
        <w:t>станции водоподготовки;</w:t>
      </w:r>
    </w:p>
    <w:p w:rsidR="00482FE7" w:rsidRPr="00B821B3" w:rsidRDefault="00482FE7" w:rsidP="00A4614D">
      <w:pPr>
        <w:pStyle w:val="a"/>
        <w:numPr>
          <w:ilvl w:val="0"/>
          <w:numId w:val="24"/>
        </w:numPr>
        <w:tabs>
          <w:tab w:val="clear" w:pos="720"/>
        </w:tabs>
        <w:ind w:left="0" w:firstLine="851"/>
        <w:rPr>
          <w:sz w:val="24"/>
          <w:szCs w:val="24"/>
        </w:rPr>
      </w:pPr>
      <w:r w:rsidRPr="00B821B3">
        <w:rPr>
          <w:sz w:val="24"/>
          <w:szCs w:val="24"/>
        </w:rPr>
        <w:t>станции  подъема;</w:t>
      </w:r>
    </w:p>
    <w:p w:rsidR="00482FE7" w:rsidRPr="00B821B3" w:rsidRDefault="00482FE7" w:rsidP="00A4614D">
      <w:pPr>
        <w:pStyle w:val="a"/>
        <w:numPr>
          <w:ilvl w:val="0"/>
          <w:numId w:val="24"/>
        </w:numPr>
        <w:tabs>
          <w:tab w:val="clear" w:pos="720"/>
        </w:tabs>
        <w:ind w:left="0" w:firstLine="851"/>
        <w:rPr>
          <w:sz w:val="24"/>
          <w:szCs w:val="24"/>
        </w:rPr>
      </w:pPr>
      <w:r w:rsidRPr="00B821B3">
        <w:rPr>
          <w:sz w:val="24"/>
          <w:szCs w:val="24"/>
        </w:rPr>
        <w:t>котельные, бойлерные</w:t>
      </w:r>
      <w:r>
        <w:rPr>
          <w:sz w:val="24"/>
          <w:szCs w:val="24"/>
        </w:rPr>
        <w:t>;</w:t>
      </w:r>
    </w:p>
    <w:p w:rsidR="00482FE7" w:rsidRDefault="00482FE7" w:rsidP="00A4614D">
      <w:pPr>
        <w:pStyle w:val="a"/>
        <w:numPr>
          <w:ilvl w:val="0"/>
          <w:numId w:val="24"/>
        </w:numPr>
        <w:tabs>
          <w:tab w:val="clear" w:pos="720"/>
        </w:tabs>
        <w:ind w:left="0" w:firstLine="851"/>
        <w:rPr>
          <w:sz w:val="24"/>
          <w:szCs w:val="24"/>
        </w:rPr>
      </w:pPr>
      <w:r w:rsidRPr="00B821B3">
        <w:rPr>
          <w:sz w:val="24"/>
          <w:szCs w:val="24"/>
        </w:rPr>
        <w:t xml:space="preserve"> канализационные насосные станции;</w:t>
      </w:r>
    </w:p>
    <w:p w:rsidR="00482FE7" w:rsidRDefault="00482FE7" w:rsidP="001D5494">
      <w:pPr>
        <w:pStyle w:val="a"/>
        <w:numPr>
          <w:ilvl w:val="0"/>
          <w:numId w:val="24"/>
        </w:numPr>
        <w:tabs>
          <w:tab w:val="clear" w:pos="720"/>
        </w:tabs>
        <w:ind w:left="0" w:firstLine="851"/>
        <w:rPr>
          <w:sz w:val="24"/>
          <w:szCs w:val="24"/>
        </w:rPr>
      </w:pPr>
      <w:r>
        <w:rPr>
          <w:sz w:val="24"/>
          <w:szCs w:val="24"/>
        </w:rPr>
        <w:t>озеленение специального назначения;</w:t>
      </w:r>
    </w:p>
    <w:p w:rsidR="00482FE7" w:rsidRPr="00D53AFF" w:rsidRDefault="00482FE7" w:rsidP="001D5494">
      <w:pPr>
        <w:pStyle w:val="ListParagraph"/>
        <w:spacing w:after="0" w:line="240" w:lineRule="auto"/>
        <w:ind w:left="0" w:firstLine="851"/>
        <w:jc w:val="both"/>
        <w:rPr>
          <w:sz w:val="24"/>
          <w:szCs w:val="24"/>
        </w:rPr>
      </w:pPr>
    </w:p>
    <w:p w:rsidR="00482FE7" w:rsidRPr="00D53AFF" w:rsidRDefault="00482FE7" w:rsidP="001D5494">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И-1 включают в себя:</w:t>
      </w:r>
    </w:p>
    <w:p w:rsidR="00482FE7" w:rsidRPr="00D53AFF" w:rsidRDefault="00482FE7" w:rsidP="001D5494">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482FE7" w:rsidRPr="00D53AFF" w:rsidRDefault="00482FE7" w:rsidP="001D5494">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82FE7" w:rsidRPr="00D53AFF" w:rsidRDefault="00482FE7" w:rsidP="001D5494">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482FE7" w:rsidRPr="00D53AFF" w:rsidRDefault="00482FE7" w:rsidP="001D5494">
      <w:pPr>
        <w:pStyle w:val="ListParagraph"/>
        <w:spacing w:after="0" w:line="240" w:lineRule="auto"/>
        <w:ind w:left="0" w:firstLine="851"/>
        <w:jc w:val="both"/>
        <w:rPr>
          <w:rFonts w:ascii="Times New Roman" w:hAnsi="Times New Roman"/>
          <w:i/>
          <w:sz w:val="24"/>
          <w:szCs w:val="24"/>
        </w:rPr>
      </w:pPr>
      <w:r w:rsidRPr="00D53AFF">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482FE7" w:rsidRPr="009A1B92" w:rsidRDefault="00482FE7" w:rsidP="001D5494">
      <w:pPr>
        <w:pStyle w:val="a"/>
        <w:spacing w:line="276" w:lineRule="auto"/>
        <w:ind w:left="851"/>
        <w:rPr>
          <w:color w:val="1F497D"/>
          <w:sz w:val="24"/>
          <w:szCs w:val="24"/>
        </w:rPr>
      </w:pPr>
    </w:p>
    <w:p w:rsidR="00482FE7" w:rsidRPr="006731EB" w:rsidRDefault="00482FE7" w:rsidP="00A4614D">
      <w:pPr>
        <w:spacing w:line="240" w:lineRule="auto"/>
        <w:ind w:firstLine="851"/>
        <w:jc w:val="both"/>
        <w:rPr>
          <w:rFonts w:ascii="Times New Roman" w:hAnsi="Times New Roman"/>
          <w:b/>
          <w:bCs/>
          <w:sz w:val="24"/>
          <w:szCs w:val="24"/>
          <w:u w:val="single"/>
        </w:rPr>
      </w:pPr>
      <w:r w:rsidRPr="006731EB">
        <w:rPr>
          <w:rFonts w:ascii="Times New Roman" w:hAnsi="Times New Roman"/>
          <w:b/>
          <w:bCs/>
          <w:sz w:val="24"/>
          <w:szCs w:val="24"/>
          <w:u w:val="single"/>
        </w:rPr>
        <w:t>Т-1.  Зона транспортной инфраструктуры.</w:t>
      </w:r>
    </w:p>
    <w:p w:rsidR="00482FE7" w:rsidRPr="006731EB" w:rsidRDefault="00482FE7" w:rsidP="00A4614D">
      <w:pPr>
        <w:numPr>
          <w:ilvl w:val="12"/>
          <w:numId w:val="0"/>
        </w:numPr>
        <w:ind w:firstLine="851"/>
        <w:jc w:val="both"/>
        <w:rPr>
          <w:rFonts w:ascii="Times New Roman" w:hAnsi="Times New Roman"/>
          <w:i/>
          <w:iCs/>
          <w:sz w:val="24"/>
          <w:szCs w:val="24"/>
        </w:rPr>
      </w:pPr>
      <w:r w:rsidRPr="006731EB">
        <w:rPr>
          <w:rFonts w:ascii="Times New Roman" w:hAnsi="Times New Roman"/>
          <w:i/>
          <w:sz w:val="24"/>
          <w:szCs w:val="24"/>
        </w:rPr>
        <w:t xml:space="preserve">Зона предназначена для размещения сооружений  и коммуникаций автомобильного и железнодорожного транспорта, допускается </w:t>
      </w:r>
      <w:r w:rsidRPr="006731EB">
        <w:rPr>
          <w:rFonts w:ascii="Times New Roman" w:hAnsi="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82FE7" w:rsidRPr="006731EB" w:rsidRDefault="00482FE7" w:rsidP="00A4614D">
      <w:pPr>
        <w:spacing w:line="240" w:lineRule="auto"/>
        <w:ind w:firstLine="851"/>
        <w:jc w:val="both"/>
        <w:rPr>
          <w:rFonts w:ascii="Times New Roman" w:hAnsi="Times New Roman"/>
          <w:i/>
          <w:sz w:val="24"/>
          <w:szCs w:val="24"/>
        </w:rPr>
      </w:pPr>
      <w:r w:rsidRPr="006731EB">
        <w:rPr>
          <w:rFonts w:ascii="Times New Roman" w:hAnsi="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482FE7" w:rsidRDefault="00482FE7" w:rsidP="00A4614D">
      <w:pPr>
        <w:spacing w:after="0" w:line="240" w:lineRule="auto"/>
        <w:ind w:firstLine="851"/>
        <w:jc w:val="both"/>
        <w:rPr>
          <w:rFonts w:ascii="Times New Roman" w:hAnsi="Times New Roman"/>
          <w:b/>
          <w:bCs/>
          <w:i/>
          <w:sz w:val="24"/>
          <w:szCs w:val="24"/>
          <w:u w:val="single"/>
        </w:rPr>
      </w:pPr>
      <w:r w:rsidRPr="006731EB">
        <w:rPr>
          <w:rFonts w:ascii="Times New Roman" w:hAnsi="Times New Roman"/>
          <w:b/>
          <w:bCs/>
          <w:i/>
          <w:sz w:val="24"/>
          <w:szCs w:val="24"/>
          <w:u w:val="single"/>
        </w:rPr>
        <w:t>Основные виды разрешенного использования:</w:t>
      </w:r>
    </w:p>
    <w:p w:rsidR="00482FE7" w:rsidRPr="006731EB" w:rsidRDefault="00482FE7" w:rsidP="00A4614D">
      <w:pPr>
        <w:spacing w:after="0" w:line="240" w:lineRule="auto"/>
        <w:ind w:firstLine="851"/>
        <w:jc w:val="both"/>
        <w:rPr>
          <w:rFonts w:ascii="Times New Roman" w:hAnsi="Times New Roman"/>
          <w:b/>
          <w:bCs/>
          <w:i/>
          <w:sz w:val="24"/>
          <w:szCs w:val="24"/>
          <w:u w:val="single"/>
        </w:rPr>
      </w:pPr>
    </w:p>
    <w:p w:rsidR="00482FE7" w:rsidRPr="006731EB" w:rsidRDefault="00482FE7" w:rsidP="00A4614D">
      <w:pPr>
        <w:keepLines/>
        <w:widowControl w:val="0"/>
        <w:numPr>
          <w:ilvl w:val="0"/>
          <w:numId w:val="22"/>
        </w:numPr>
        <w:spacing w:after="0" w:line="240" w:lineRule="auto"/>
        <w:ind w:left="0" w:firstLine="851"/>
        <w:jc w:val="both"/>
        <w:rPr>
          <w:rFonts w:ascii="Times New Roman" w:hAnsi="Times New Roman"/>
          <w:sz w:val="24"/>
          <w:szCs w:val="24"/>
        </w:rPr>
      </w:pPr>
      <w:r w:rsidRPr="006731EB">
        <w:rPr>
          <w:rFonts w:ascii="Times New Roman" w:hAnsi="Times New Roman"/>
          <w:sz w:val="24"/>
          <w:szCs w:val="24"/>
        </w:rPr>
        <w:t>вокзалы, автостанции;</w:t>
      </w:r>
    </w:p>
    <w:p w:rsidR="00482FE7" w:rsidRPr="006731EB" w:rsidRDefault="00482FE7" w:rsidP="00A4614D">
      <w:pPr>
        <w:numPr>
          <w:ilvl w:val="0"/>
          <w:numId w:val="23"/>
        </w:numPr>
        <w:spacing w:after="0"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АЗС, АГЗС;</w:t>
      </w:r>
    </w:p>
    <w:p w:rsidR="00482FE7" w:rsidRPr="006731EB" w:rsidRDefault="00482FE7" w:rsidP="00A4614D">
      <w:pPr>
        <w:keepLines/>
        <w:widowControl w:val="0"/>
        <w:numPr>
          <w:ilvl w:val="0"/>
          <w:numId w:val="22"/>
        </w:numPr>
        <w:spacing w:after="0" w:line="240" w:lineRule="auto"/>
        <w:ind w:left="0" w:firstLine="851"/>
        <w:jc w:val="both"/>
        <w:rPr>
          <w:rFonts w:ascii="Times New Roman" w:hAnsi="Times New Roman"/>
          <w:sz w:val="24"/>
          <w:szCs w:val="24"/>
        </w:rPr>
      </w:pPr>
      <w:r w:rsidRPr="006731EB">
        <w:rPr>
          <w:rFonts w:ascii="Times New Roman" w:hAnsi="Times New Roman"/>
          <w:sz w:val="24"/>
          <w:szCs w:val="24"/>
        </w:rPr>
        <w:t>станции технического обслуживания автомобилей, авторемонтные предприятия;</w:t>
      </w:r>
    </w:p>
    <w:p w:rsidR="00482FE7" w:rsidRPr="006731EB" w:rsidRDefault="00482FE7" w:rsidP="00A4614D">
      <w:pPr>
        <w:keepLines/>
        <w:widowControl w:val="0"/>
        <w:numPr>
          <w:ilvl w:val="0"/>
          <w:numId w:val="22"/>
        </w:numPr>
        <w:spacing w:after="0" w:line="240" w:lineRule="auto"/>
        <w:ind w:left="0" w:firstLine="851"/>
        <w:jc w:val="both"/>
        <w:rPr>
          <w:rFonts w:ascii="Times New Roman" w:hAnsi="Times New Roman"/>
          <w:sz w:val="24"/>
          <w:szCs w:val="24"/>
        </w:rPr>
      </w:pPr>
      <w:r w:rsidRPr="006731EB">
        <w:rPr>
          <w:rFonts w:ascii="Times New Roman" w:hAnsi="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82FE7" w:rsidRPr="006731EB" w:rsidRDefault="00482FE7" w:rsidP="00A4614D">
      <w:pPr>
        <w:keepLines/>
        <w:widowControl w:val="0"/>
        <w:numPr>
          <w:ilvl w:val="0"/>
          <w:numId w:val="22"/>
        </w:numPr>
        <w:spacing w:after="0" w:line="240" w:lineRule="auto"/>
        <w:ind w:left="0" w:firstLine="851"/>
        <w:jc w:val="both"/>
        <w:rPr>
          <w:rFonts w:ascii="Times New Roman" w:hAnsi="Times New Roman"/>
          <w:sz w:val="24"/>
          <w:szCs w:val="24"/>
        </w:rPr>
      </w:pPr>
      <w:r w:rsidRPr="006731EB">
        <w:rPr>
          <w:rFonts w:ascii="Times New Roman" w:hAnsi="Times New Roman"/>
          <w:sz w:val="24"/>
          <w:szCs w:val="24"/>
        </w:rPr>
        <w:t>объекты технического и инженерного обеспечения предприятий;</w:t>
      </w:r>
    </w:p>
    <w:p w:rsidR="00482FE7" w:rsidRPr="006731EB" w:rsidRDefault="00482FE7" w:rsidP="00A4614D">
      <w:pPr>
        <w:keepLines/>
        <w:widowControl w:val="0"/>
        <w:numPr>
          <w:ilvl w:val="0"/>
          <w:numId w:val="22"/>
        </w:numPr>
        <w:spacing w:after="0" w:line="240" w:lineRule="auto"/>
        <w:ind w:left="0" w:firstLine="851"/>
        <w:jc w:val="both"/>
        <w:rPr>
          <w:rFonts w:ascii="Times New Roman" w:hAnsi="Times New Roman"/>
          <w:sz w:val="24"/>
          <w:szCs w:val="24"/>
        </w:rPr>
      </w:pPr>
      <w:r w:rsidRPr="006731EB">
        <w:rPr>
          <w:rFonts w:ascii="Times New Roman" w:hAnsi="Times New Roman"/>
          <w:sz w:val="24"/>
          <w:szCs w:val="24"/>
        </w:rPr>
        <w:t xml:space="preserve">санитарно-технические сооружения и установки коммунального назначения; </w:t>
      </w:r>
    </w:p>
    <w:p w:rsidR="00482FE7" w:rsidRPr="006731EB" w:rsidRDefault="00482FE7" w:rsidP="00A4614D">
      <w:pPr>
        <w:keepLines/>
        <w:widowControl w:val="0"/>
        <w:numPr>
          <w:ilvl w:val="0"/>
          <w:numId w:val="22"/>
        </w:numPr>
        <w:spacing w:after="0" w:line="240" w:lineRule="auto"/>
        <w:ind w:left="0" w:firstLine="851"/>
        <w:jc w:val="both"/>
        <w:rPr>
          <w:rFonts w:ascii="Times New Roman" w:hAnsi="Times New Roman"/>
          <w:sz w:val="24"/>
          <w:szCs w:val="24"/>
        </w:rPr>
      </w:pPr>
      <w:r w:rsidRPr="006731EB">
        <w:rPr>
          <w:rFonts w:ascii="Times New Roman" w:hAnsi="Times New Roman"/>
          <w:sz w:val="24"/>
          <w:szCs w:val="24"/>
        </w:rPr>
        <w:t>антенны сотовой, радиорелейной, спутниковой связи.</w:t>
      </w:r>
    </w:p>
    <w:p w:rsidR="00482FE7" w:rsidRPr="006731EB" w:rsidRDefault="00482FE7" w:rsidP="00A4614D">
      <w:pPr>
        <w:numPr>
          <w:ilvl w:val="0"/>
          <w:numId w:val="22"/>
        </w:numPr>
        <w:spacing w:after="0"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размещение объектов дорожного сервиса;</w:t>
      </w:r>
    </w:p>
    <w:p w:rsidR="00482FE7" w:rsidRPr="006731EB" w:rsidRDefault="00482FE7" w:rsidP="00A4614D">
      <w:pPr>
        <w:numPr>
          <w:ilvl w:val="0"/>
          <w:numId w:val="22"/>
        </w:numPr>
        <w:spacing w:after="0"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сооружения и коммуникации транспортной инфраструктуры;</w:t>
      </w:r>
    </w:p>
    <w:p w:rsidR="00482FE7" w:rsidRPr="006731EB" w:rsidRDefault="00482FE7" w:rsidP="00A4614D">
      <w:pPr>
        <w:numPr>
          <w:ilvl w:val="0"/>
          <w:numId w:val="22"/>
        </w:numPr>
        <w:spacing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гостиницы.</w:t>
      </w:r>
    </w:p>
    <w:p w:rsidR="00482FE7" w:rsidRPr="006731EB" w:rsidRDefault="00482FE7" w:rsidP="00A4614D">
      <w:pPr>
        <w:spacing w:line="240" w:lineRule="auto"/>
        <w:ind w:left="851"/>
        <w:contextualSpacing/>
        <w:jc w:val="both"/>
        <w:rPr>
          <w:rFonts w:ascii="Times New Roman" w:hAnsi="Times New Roman"/>
          <w:sz w:val="24"/>
          <w:szCs w:val="24"/>
        </w:rPr>
      </w:pPr>
    </w:p>
    <w:p w:rsidR="00482FE7" w:rsidRPr="006731EB" w:rsidRDefault="00482FE7" w:rsidP="00A4614D">
      <w:pPr>
        <w:spacing w:line="240" w:lineRule="auto"/>
        <w:ind w:firstLine="851"/>
        <w:jc w:val="both"/>
        <w:rPr>
          <w:rFonts w:ascii="Times New Roman" w:hAnsi="Times New Roman"/>
          <w:b/>
          <w:bCs/>
          <w:i/>
          <w:sz w:val="24"/>
          <w:szCs w:val="24"/>
          <w:u w:val="single"/>
        </w:rPr>
      </w:pPr>
      <w:r w:rsidRPr="006731EB">
        <w:rPr>
          <w:rFonts w:ascii="Times New Roman" w:hAnsi="Times New Roman"/>
          <w:b/>
          <w:bCs/>
          <w:i/>
          <w:sz w:val="24"/>
          <w:szCs w:val="24"/>
          <w:u w:val="single"/>
        </w:rPr>
        <w:t>Вспомогательные виды разрешенного использования:</w:t>
      </w:r>
    </w:p>
    <w:p w:rsidR="00482FE7" w:rsidRPr="006731EB" w:rsidRDefault="00482FE7" w:rsidP="00A4614D">
      <w:pPr>
        <w:numPr>
          <w:ilvl w:val="0"/>
          <w:numId w:val="23"/>
        </w:numPr>
        <w:spacing w:after="0"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временные торговые объекты;</w:t>
      </w:r>
    </w:p>
    <w:p w:rsidR="00482FE7" w:rsidRPr="006731EB" w:rsidRDefault="00482FE7" w:rsidP="00A4614D">
      <w:pPr>
        <w:numPr>
          <w:ilvl w:val="0"/>
          <w:numId w:val="23"/>
        </w:numPr>
        <w:spacing w:after="0"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магазины, торговые павильоны;</w:t>
      </w:r>
    </w:p>
    <w:p w:rsidR="00482FE7" w:rsidRPr="006731EB" w:rsidRDefault="00482FE7" w:rsidP="00A4614D">
      <w:pPr>
        <w:numPr>
          <w:ilvl w:val="0"/>
          <w:numId w:val="23"/>
        </w:numPr>
        <w:spacing w:after="0"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киоски, лоточная торговля, павильоны розничной торговли;</w:t>
      </w:r>
    </w:p>
    <w:p w:rsidR="00482FE7" w:rsidRPr="006731EB" w:rsidRDefault="00482FE7" w:rsidP="00A4614D">
      <w:pPr>
        <w:numPr>
          <w:ilvl w:val="0"/>
          <w:numId w:val="23"/>
        </w:numPr>
        <w:spacing w:after="0"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автостоянки для временного хранения грузовых автомобилей;</w:t>
      </w:r>
    </w:p>
    <w:p w:rsidR="00482FE7" w:rsidRPr="006731EB" w:rsidRDefault="00482FE7" w:rsidP="00A4614D">
      <w:pPr>
        <w:numPr>
          <w:ilvl w:val="0"/>
          <w:numId w:val="23"/>
        </w:numPr>
        <w:spacing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элементы благоустройства.</w:t>
      </w:r>
    </w:p>
    <w:p w:rsidR="00482FE7" w:rsidRPr="006731EB" w:rsidRDefault="00482FE7" w:rsidP="00A4614D">
      <w:pPr>
        <w:spacing w:line="240" w:lineRule="auto"/>
        <w:ind w:left="851"/>
        <w:contextualSpacing/>
        <w:jc w:val="both"/>
        <w:rPr>
          <w:rFonts w:ascii="Times New Roman" w:hAnsi="Times New Roman"/>
          <w:sz w:val="24"/>
          <w:szCs w:val="24"/>
        </w:rPr>
      </w:pPr>
    </w:p>
    <w:p w:rsidR="00482FE7" w:rsidRDefault="00482FE7" w:rsidP="00A4614D">
      <w:pPr>
        <w:spacing w:after="0" w:line="240" w:lineRule="auto"/>
        <w:ind w:firstLine="851"/>
        <w:jc w:val="both"/>
        <w:rPr>
          <w:rFonts w:ascii="Times New Roman" w:hAnsi="Times New Roman"/>
          <w:b/>
          <w:bCs/>
          <w:i/>
          <w:sz w:val="24"/>
          <w:szCs w:val="24"/>
          <w:u w:val="single"/>
        </w:rPr>
      </w:pPr>
      <w:r w:rsidRPr="006731EB">
        <w:rPr>
          <w:rFonts w:ascii="Times New Roman" w:hAnsi="Times New Roman"/>
          <w:b/>
          <w:bCs/>
          <w:i/>
          <w:sz w:val="24"/>
          <w:szCs w:val="24"/>
          <w:u w:val="single"/>
        </w:rPr>
        <w:t>Условно разрешенные виды использования:</w:t>
      </w:r>
    </w:p>
    <w:p w:rsidR="00482FE7" w:rsidRPr="006731EB" w:rsidRDefault="00482FE7" w:rsidP="00A4614D">
      <w:pPr>
        <w:spacing w:after="0" w:line="240" w:lineRule="auto"/>
        <w:ind w:firstLine="851"/>
        <w:jc w:val="both"/>
        <w:rPr>
          <w:rFonts w:ascii="Times New Roman" w:hAnsi="Times New Roman"/>
          <w:b/>
          <w:bCs/>
          <w:i/>
          <w:sz w:val="24"/>
          <w:szCs w:val="24"/>
          <w:u w:val="single"/>
        </w:rPr>
      </w:pPr>
    </w:p>
    <w:p w:rsidR="00482FE7" w:rsidRPr="006731EB" w:rsidRDefault="00482FE7" w:rsidP="00A4614D">
      <w:pPr>
        <w:keepLines/>
        <w:widowControl w:val="0"/>
        <w:numPr>
          <w:ilvl w:val="0"/>
          <w:numId w:val="24"/>
        </w:numPr>
        <w:tabs>
          <w:tab w:val="num" w:pos="426"/>
        </w:tabs>
        <w:spacing w:after="0" w:line="240" w:lineRule="auto"/>
        <w:ind w:left="0" w:firstLine="851"/>
        <w:jc w:val="both"/>
        <w:rPr>
          <w:rFonts w:ascii="Times New Roman" w:hAnsi="Times New Roman"/>
          <w:sz w:val="24"/>
          <w:szCs w:val="24"/>
        </w:rPr>
      </w:pPr>
      <w:r w:rsidRPr="006731EB">
        <w:rPr>
          <w:rFonts w:ascii="Times New Roman" w:hAnsi="Times New Roman"/>
          <w:sz w:val="24"/>
          <w:szCs w:val="24"/>
        </w:rPr>
        <w:t>предприятия общественного питания (кафе, столовые, буфеты);</w:t>
      </w:r>
    </w:p>
    <w:p w:rsidR="00482FE7" w:rsidRPr="006731EB" w:rsidRDefault="00482FE7" w:rsidP="00A4614D">
      <w:pPr>
        <w:keepLines/>
        <w:widowControl w:val="0"/>
        <w:numPr>
          <w:ilvl w:val="0"/>
          <w:numId w:val="24"/>
        </w:numPr>
        <w:tabs>
          <w:tab w:val="num" w:pos="426"/>
        </w:tabs>
        <w:spacing w:after="0" w:line="240" w:lineRule="auto"/>
        <w:ind w:left="0" w:firstLine="851"/>
        <w:jc w:val="both"/>
        <w:rPr>
          <w:rFonts w:ascii="Times New Roman" w:hAnsi="Times New Roman"/>
          <w:sz w:val="24"/>
          <w:szCs w:val="24"/>
        </w:rPr>
      </w:pPr>
      <w:r w:rsidRPr="006731EB">
        <w:rPr>
          <w:rFonts w:ascii="Times New Roman" w:hAnsi="Times New Roman"/>
          <w:sz w:val="24"/>
          <w:szCs w:val="24"/>
        </w:rPr>
        <w:t>аптеки;</w:t>
      </w:r>
    </w:p>
    <w:p w:rsidR="00482FE7" w:rsidRPr="006731EB" w:rsidRDefault="00482FE7" w:rsidP="00A4614D">
      <w:pPr>
        <w:keepLines/>
        <w:widowControl w:val="0"/>
        <w:numPr>
          <w:ilvl w:val="0"/>
          <w:numId w:val="24"/>
        </w:numPr>
        <w:tabs>
          <w:tab w:val="num" w:pos="426"/>
        </w:tabs>
        <w:spacing w:after="0" w:line="240" w:lineRule="auto"/>
        <w:ind w:left="0" w:firstLine="851"/>
        <w:jc w:val="both"/>
        <w:rPr>
          <w:rFonts w:ascii="Times New Roman" w:hAnsi="Times New Roman"/>
          <w:sz w:val="24"/>
          <w:szCs w:val="24"/>
        </w:rPr>
      </w:pPr>
      <w:r w:rsidRPr="006731EB">
        <w:rPr>
          <w:rFonts w:ascii="Times New Roman" w:hAnsi="Times New Roman"/>
          <w:sz w:val="24"/>
          <w:szCs w:val="24"/>
        </w:rPr>
        <w:t>питомники растений для озеленения промышленных территорий и санитарно-защитных зон;</w:t>
      </w:r>
    </w:p>
    <w:p w:rsidR="00482FE7" w:rsidRDefault="00482FE7" w:rsidP="00A4614D">
      <w:pPr>
        <w:keepLines/>
        <w:widowControl w:val="0"/>
        <w:numPr>
          <w:ilvl w:val="0"/>
          <w:numId w:val="24"/>
        </w:numPr>
        <w:tabs>
          <w:tab w:val="num" w:pos="426"/>
        </w:tabs>
        <w:spacing w:after="0" w:line="240" w:lineRule="auto"/>
        <w:ind w:left="0" w:firstLine="851"/>
        <w:jc w:val="both"/>
        <w:rPr>
          <w:rFonts w:ascii="Times New Roman" w:hAnsi="Times New Roman"/>
          <w:sz w:val="24"/>
          <w:szCs w:val="24"/>
        </w:rPr>
      </w:pPr>
      <w:r w:rsidRPr="006731EB">
        <w:rPr>
          <w:rFonts w:ascii="Times New Roman" w:hAnsi="Times New Roman"/>
          <w:sz w:val="24"/>
          <w:szCs w:val="24"/>
        </w:rPr>
        <w:t>антенны сотовой, радиорелейной, спутниковой связи.</w:t>
      </w:r>
    </w:p>
    <w:p w:rsidR="00482FE7" w:rsidRPr="006731EB" w:rsidRDefault="00482FE7" w:rsidP="00A4614D">
      <w:pPr>
        <w:keepLines/>
        <w:widowControl w:val="0"/>
        <w:spacing w:after="0" w:line="240" w:lineRule="auto"/>
        <w:ind w:left="851"/>
        <w:jc w:val="both"/>
        <w:rPr>
          <w:rFonts w:ascii="Times New Roman" w:hAnsi="Times New Roman"/>
          <w:sz w:val="24"/>
          <w:szCs w:val="24"/>
        </w:rPr>
      </w:pPr>
    </w:p>
    <w:p w:rsidR="00482FE7" w:rsidRPr="006F44B7" w:rsidRDefault="00482FE7" w:rsidP="009A1B92">
      <w:pPr>
        <w:pStyle w:val="ListParagraph"/>
        <w:spacing w:after="0" w:line="240" w:lineRule="auto"/>
        <w:ind w:left="0" w:firstLine="851"/>
        <w:rPr>
          <w:rFonts w:ascii="Times New Roman" w:hAnsi="Times New Roman"/>
          <w:i/>
          <w:sz w:val="24"/>
          <w:szCs w:val="24"/>
        </w:rPr>
      </w:pPr>
      <w:r w:rsidRPr="006F44B7">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Т-1 включают в себя:</w:t>
      </w:r>
    </w:p>
    <w:p w:rsidR="00482FE7" w:rsidRPr="006F44B7" w:rsidRDefault="00482FE7" w:rsidP="009A1B92">
      <w:pPr>
        <w:pStyle w:val="ListParagraph"/>
        <w:spacing w:after="0" w:line="240" w:lineRule="auto"/>
        <w:ind w:left="0" w:firstLine="851"/>
        <w:rPr>
          <w:rFonts w:ascii="Times New Roman" w:hAnsi="Times New Roman"/>
          <w:i/>
          <w:sz w:val="24"/>
          <w:szCs w:val="24"/>
        </w:rPr>
      </w:pPr>
      <w:r w:rsidRPr="006F44B7">
        <w:rPr>
          <w:rFonts w:ascii="Times New Roman" w:hAnsi="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482FE7" w:rsidRPr="006F44B7" w:rsidRDefault="00482FE7" w:rsidP="009A1B92">
      <w:pPr>
        <w:pStyle w:val="ListParagraph"/>
        <w:spacing w:after="0" w:line="240" w:lineRule="auto"/>
        <w:ind w:left="0" w:firstLine="851"/>
        <w:rPr>
          <w:rFonts w:ascii="Times New Roman" w:hAnsi="Times New Roman"/>
          <w:i/>
          <w:sz w:val="24"/>
          <w:szCs w:val="24"/>
        </w:rPr>
      </w:pPr>
      <w:r w:rsidRPr="006F44B7">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82FE7" w:rsidRPr="006F44B7" w:rsidRDefault="00482FE7" w:rsidP="009A1B92">
      <w:pPr>
        <w:pStyle w:val="ListParagraph"/>
        <w:spacing w:after="0" w:line="240" w:lineRule="auto"/>
        <w:ind w:left="0" w:firstLine="851"/>
        <w:rPr>
          <w:rFonts w:ascii="Times New Roman" w:hAnsi="Times New Roman"/>
          <w:i/>
          <w:sz w:val="24"/>
          <w:szCs w:val="24"/>
        </w:rPr>
      </w:pPr>
      <w:r w:rsidRPr="006F44B7">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482FE7" w:rsidRPr="006F44B7" w:rsidRDefault="00482FE7" w:rsidP="009A1B92">
      <w:pPr>
        <w:pStyle w:val="ListParagraph"/>
        <w:spacing w:after="0" w:line="240" w:lineRule="auto"/>
        <w:ind w:left="0" w:firstLine="851"/>
        <w:rPr>
          <w:rFonts w:ascii="Times New Roman" w:hAnsi="Times New Roman"/>
          <w:i/>
          <w:sz w:val="24"/>
          <w:szCs w:val="24"/>
        </w:rPr>
      </w:pPr>
      <w:r w:rsidRPr="006F44B7">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482FE7" w:rsidRDefault="00482FE7" w:rsidP="00A4614D">
      <w:pPr>
        <w:spacing w:after="0" w:line="240" w:lineRule="auto"/>
        <w:ind w:firstLine="709"/>
        <w:jc w:val="both"/>
        <w:rPr>
          <w:rFonts w:ascii="Times New Roman" w:hAnsi="Times New Roman"/>
          <w:i/>
          <w:sz w:val="24"/>
          <w:szCs w:val="24"/>
        </w:rPr>
      </w:pPr>
    </w:p>
    <w:p w:rsidR="00482FE7" w:rsidRDefault="00482FE7" w:rsidP="005E4F24">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Т-2.   Зона воздушного транспорта</w:t>
      </w:r>
    </w:p>
    <w:p w:rsidR="00482FE7" w:rsidRDefault="00482FE7" w:rsidP="005E4F24">
      <w:pPr>
        <w:spacing w:after="0" w:line="240" w:lineRule="auto"/>
        <w:ind w:firstLine="709"/>
        <w:jc w:val="both"/>
        <w:rPr>
          <w:rFonts w:ascii="Times New Roman" w:hAnsi="Times New Roman"/>
          <w:bCs/>
          <w:sz w:val="24"/>
          <w:szCs w:val="24"/>
        </w:rPr>
      </w:pPr>
    </w:p>
    <w:p w:rsidR="00482FE7" w:rsidRPr="005E4F24" w:rsidRDefault="00482FE7" w:rsidP="005E4F24">
      <w:pPr>
        <w:spacing w:after="0" w:line="240" w:lineRule="auto"/>
        <w:ind w:firstLine="709"/>
        <w:jc w:val="both"/>
        <w:rPr>
          <w:rFonts w:ascii="Times New Roman" w:hAnsi="Times New Roman"/>
          <w:bCs/>
          <w:i/>
          <w:sz w:val="24"/>
          <w:szCs w:val="24"/>
        </w:rPr>
      </w:pPr>
      <w:r w:rsidRPr="005E4F24">
        <w:rPr>
          <w:rFonts w:ascii="Times New Roman" w:hAnsi="Times New Roman"/>
          <w:bCs/>
          <w:i/>
          <w:sz w:val="24"/>
          <w:szCs w:val="24"/>
        </w:rPr>
        <w:t>Зона аэро</w:t>
      </w:r>
      <w:r>
        <w:rPr>
          <w:rFonts w:ascii="Times New Roman" w:hAnsi="Times New Roman"/>
          <w:bCs/>
          <w:i/>
          <w:sz w:val="24"/>
          <w:szCs w:val="24"/>
        </w:rPr>
        <w:t>дрома</w:t>
      </w:r>
      <w:r w:rsidRPr="005E4F24">
        <w:rPr>
          <w:rFonts w:ascii="Times New Roman" w:hAnsi="Times New Roman"/>
          <w:bCs/>
          <w:i/>
          <w:sz w:val="24"/>
          <w:szCs w:val="24"/>
        </w:rPr>
        <w:t xml:space="preserve"> и объектов технического обслуживания полетов выделена для обеспечения правовых условий использования аэро</w:t>
      </w:r>
      <w:r>
        <w:rPr>
          <w:rFonts w:ascii="Times New Roman" w:hAnsi="Times New Roman"/>
          <w:bCs/>
          <w:i/>
          <w:sz w:val="24"/>
          <w:szCs w:val="24"/>
        </w:rPr>
        <w:t>дрома</w:t>
      </w:r>
      <w:r w:rsidRPr="005E4F24">
        <w:rPr>
          <w:rFonts w:ascii="Times New Roman" w:hAnsi="Times New Roman"/>
          <w:bCs/>
          <w:i/>
          <w:sz w:val="24"/>
          <w:szCs w:val="24"/>
        </w:rPr>
        <w:t xml:space="preserve"> и других участков, связанных с размещением объектов технического обслуживания полетов.</w:t>
      </w:r>
    </w:p>
    <w:p w:rsidR="00482FE7" w:rsidRPr="00326727" w:rsidRDefault="00482FE7" w:rsidP="005E4F24">
      <w:pPr>
        <w:spacing w:after="0" w:line="240" w:lineRule="auto"/>
        <w:ind w:firstLine="709"/>
        <w:jc w:val="both"/>
        <w:rPr>
          <w:rFonts w:ascii="Times New Roman" w:hAnsi="Times New Roman"/>
          <w:bCs/>
          <w:sz w:val="24"/>
          <w:szCs w:val="24"/>
        </w:rPr>
      </w:pPr>
    </w:p>
    <w:p w:rsidR="00482FE7" w:rsidRDefault="00482FE7" w:rsidP="005E4F24">
      <w:pPr>
        <w:spacing w:after="0" w:line="240" w:lineRule="auto"/>
        <w:ind w:firstLine="709"/>
        <w:jc w:val="both"/>
        <w:rPr>
          <w:rFonts w:ascii="Times New Roman" w:hAnsi="Times New Roman"/>
          <w:b/>
          <w:bCs/>
          <w:i/>
          <w:sz w:val="24"/>
          <w:szCs w:val="24"/>
          <w:u w:val="single"/>
        </w:rPr>
      </w:pPr>
      <w:r w:rsidRPr="002669D1">
        <w:rPr>
          <w:rFonts w:ascii="Times New Roman" w:hAnsi="Times New Roman"/>
          <w:b/>
          <w:bCs/>
          <w:i/>
          <w:sz w:val="24"/>
          <w:szCs w:val="24"/>
          <w:u w:val="single"/>
        </w:rPr>
        <w:t>Основные виды разрешенного использования:</w:t>
      </w:r>
    </w:p>
    <w:p w:rsidR="00482FE7" w:rsidRPr="002669D1" w:rsidRDefault="00482FE7" w:rsidP="005E4F24">
      <w:pPr>
        <w:spacing w:after="0" w:line="240" w:lineRule="auto"/>
        <w:ind w:firstLine="709"/>
        <w:jc w:val="both"/>
        <w:rPr>
          <w:rFonts w:ascii="Times New Roman" w:hAnsi="Times New Roman"/>
          <w:b/>
          <w:bCs/>
          <w:i/>
          <w:sz w:val="24"/>
          <w:szCs w:val="24"/>
          <w:u w:val="single"/>
        </w:rPr>
      </w:pPr>
    </w:p>
    <w:p w:rsidR="00482FE7" w:rsidRPr="002669D1" w:rsidRDefault="00482FE7" w:rsidP="00267D7C">
      <w:pPr>
        <w:pStyle w:val="ListParagraph"/>
        <w:numPr>
          <w:ilvl w:val="0"/>
          <w:numId w:val="62"/>
        </w:numPr>
        <w:spacing w:after="0" w:line="240" w:lineRule="auto"/>
        <w:ind w:hanging="720"/>
        <w:jc w:val="both"/>
        <w:rPr>
          <w:rFonts w:ascii="Times New Roman" w:hAnsi="Times New Roman"/>
          <w:bCs/>
          <w:sz w:val="24"/>
          <w:szCs w:val="24"/>
        </w:rPr>
      </w:pPr>
      <w:r w:rsidRPr="002669D1">
        <w:rPr>
          <w:rFonts w:ascii="Times New Roman" w:hAnsi="Times New Roman"/>
          <w:bCs/>
          <w:sz w:val="24"/>
          <w:szCs w:val="24"/>
        </w:rPr>
        <w:t>взлетно-посадочные полосы;</w:t>
      </w:r>
    </w:p>
    <w:p w:rsidR="00482FE7" w:rsidRPr="002669D1" w:rsidRDefault="00482FE7" w:rsidP="00267D7C">
      <w:pPr>
        <w:pStyle w:val="ListParagraph"/>
        <w:numPr>
          <w:ilvl w:val="0"/>
          <w:numId w:val="62"/>
        </w:numPr>
        <w:spacing w:after="0" w:line="240" w:lineRule="auto"/>
        <w:ind w:hanging="720"/>
        <w:jc w:val="both"/>
        <w:rPr>
          <w:rFonts w:ascii="Times New Roman" w:hAnsi="Times New Roman"/>
          <w:bCs/>
          <w:sz w:val="24"/>
          <w:szCs w:val="24"/>
        </w:rPr>
      </w:pPr>
      <w:r w:rsidRPr="002669D1">
        <w:rPr>
          <w:rFonts w:ascii="Times New Roman" w:hAnsi="Times New Roman"/>
          <w:bCs/>
          <w:sz w:val="24"/>
          <w:szCs w:val="24"/>
        </w:rPr>
        <w:t>объекты хранения летательных аппаратов и технических средств;</w:t>
      </w:r>
    </w:p>
    <w:p w:rsidR="00482FE7" w:rsidRPr="002669D1" w:rsidRDefault="00482FE7" w:rsidP="00267D7C">
      <w:pPr>
        <w:pStyle w:val="ListParagraph"/>
        <w:numPr>
          <w:ilvl w:val="0"/>
          <w:numId w:val="62"/>
        </w:numPr>
        <w:spacing w:after="0" w:line="240" w:lineRule="auto"/>
        <w:ind w:hanging="720"/>
        <w:jc w:val="both"/>
        <w:rPr>
          <w:rFonts w:ascii="Times New Roman" w:hAnsi="Times New Roman"/>
          <w:bCs/>
          <w:sz w:val="24"/>
          <w:szCs w:val="24"/>
        </w:rPr>
      </w:pPr>
      <w:r w:rsidRPr="002669D1">
        <w:rPr>
          <w:rFonts w:ascii="Times New Roman" w:hAnsi="Times New Roman"/>
          <w:bCs/>
          <w:sz w:val="24"/>
          <w:szCs w:val="24"/>
        </w:rPr>
        <w:t>ремонтные мастерские;</w:t>
      </w:r>
    </w:p>
    <w:p w:rsidR="00482FE7" w:rsidRPr="00504B1E" w:rsidRDefault="00482FE7" w:rsidP="00267D7C">
      <w:pPr>
        <w:pStyle w:val="ListParagraph"/>
        <w:numPr>
          <w:ilvl w:val="0"/>
          <w:numId w:val="62"/>
        </w:numPr>
        <w:spacing w:after="0" w:line="240" w:lineRule="auto"/>
        <w:ind w:left="0" w:firstLine="709"/>
        <w:jc w:val="both"/>
        <w:rPr>
          <w:rFonts w:ascii="Times New Roman" w:hAnsi="Times New Roman"/>
          <w:bCs/>
          <w:sz w:val="24"/>
          <w:szCs w:val="24"/>
        </w:rPr>
      </w:pPr>
      <w:r w:rsidRPr="00504B1E">
        <w:rPr>
          <w:rFonts w:ascii="Times New Roman" w:hAnsi="Times New Roman"/>
          <w:bCs/>
          <w:sz w:val="24"/>
          <w:szCs w:val="24"/>
        </w:rPr>
        <w:t>административные здания и сооружения.</w:t>
      </w:r>
    </w:p>
    <w:p w:rsidR="00482FE7" w:rsidRDefault="00482FE7" w:rsidP="005E4F24">
      <w:pPr>
        <w:spacing w:after="0" w:line="240" w:lineRule="auto"/>
        <w:ind w:firstLine="709"/>
        <w:jc w:val="both"/>
        <w:rPr>
          <w:rFonts w:ascii="Times New Roman" w:hAnsi="Times New Roman"/>
          <w:bCs/>
          <w:sz w:val="24"/>
          <w:szCs w:val="24"/>
        </w:rPr>
      </w:pPr>
    </w:p>
    <w:p w:rsidR="00482FE7" w:rsidRPr="006F44B7" w:rsidRDefault="00482FE7" w:rsidP="009A1B92">
      <w:pPr>
        <w:pStyle w:val="ListParagraph"/>
        <w:spacing w:after="0" w:line="240" w:lineRule="auto"/>
        <w:ind w:left="0" w:firstLine="851"/>
        <w:rPr>
          <w:rFonts w:ascii="Times New Roman" w:hAnsi="Times New Roman"/>
          <w:i/>
          <w:sz w:val="24"/>
          <w:szCs w:val="24"/>
        </w:rPr>
      </w:pPr>
      <w:bookmarkStart w:id="4" w:name="_GoBack"/>
      <w:bookmarkEnd w:id="4"/>
      <w:r w:rsidRPr="006F44B7">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Т-2 включают в себя:</w:t>
      </w:r>
    </w:p>
    <w:p w:rsidR="00482FE7" w:rsidRPr="006F44B7" w:rsidRDefault="00482FE7" w:rsidP="009A1B92">
      <w:pPr>
        <w:pStyle w:val="ListParagraph"/>
        <w:spacing w:after="0" w:line="240" w:lineRule="auto"/>
        <w:ind w:left="0" w:firstLine="851"/>
        <w:rPr>
          <w:rFonts w:ascii="Times New Roman" w:hAnsi="Times New Roman"/>
          <w:i/>
          <w:sz w:val="24"/>
          <w:szCs w:val="24"/>
        </w:rPr>
      </w:pPr>
      <w:r w:rsidRPr="006F44B7">
        <w:rPr>
          <w:rFonts w:ascii="Times New Roman" w:hAnsi="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482FE7" w:rsidRPr="006F44B7" w:rsidRDefault="00482FE7" w:rsidP="009A1B92">
      <w:pPr>
        <w:pStyle w:val="ListParagraph"/>
        <w:spacing w:after="0" w:line="240" w:lineRule="auto"/>
        <w:ind w:left="0" w:firstLine="851"/>
        <w:rPr>
          <w:rFonts w:ascii="Times New Roman" w:hAnsi="Times New Roman"/>
          <w:i/>
          <w:sz w:val="24"/>
          <w:szCs w:val="24"/>
        </w:rPr>
      </w:pPr>
      <w:r w:rsidRPr="006F44B7">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82FE7" w:rsidRPr="006F44B7" w:rsidRDefault="00482FE7" w:rsidP="009A1B92">
      <w:pPr>
        <w:pStyle w:val="ListParagraph"/>
        <w:spacing w:after="0" w:line="240" w:lineRule="auto"/>
        <w:ind w:left="0" w:firstLine="851"/>
        <w:rPr>
          <w:rFonts w:ascii="Times New Roman" w:hAnsi="Times New Roman"/>
          <w:i/>
          <w:sz w:val="24"/>
          <w:szCs w:val="24"/>
        </w:rPr>
      </w:pPr>
      <w:r w:rsidRPr="006F44B7">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482FE7" w:rsidRPr="006F44B7" w:rsidRDefault="00482FE7" w:rsidP="009A1B92">
      <w:pPr>
        <w:pStyle w:val="ListParagraph"/>
        <w:spacing w:after="0" w:line="240" w:lineRule="auto"/>
        <w:ind w:left="0" w:firstLine="851"/>
        <w:rPr>
          <w:rFonts w:ascii="Times New Roman" w:hAnsi="Times New Roman"/>
          <w:i/>
          <w:sz w:val="24"/>
          <w:szCs w:val="24"/>
        </w:rPr>
      </w:pPr>
      <w:r w:rsidRPr="006F44B7">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482FE7" w:rsidRDefault="00482FE7" w:rsidP="00490145">
      <w:pPr>
        <w:shd w:val="clear" w:color="auto" w:fill="FFFFFF"/>
        <w:spacing w:after="0" w:line="240" w:lineRule="auto"/>
        <w:ind w:firstLine="709"/>
        <w:jc w:val="both"/>
        <w:rPr>
          <w:rFonts w:ascii="Times New Roman" w:hAnsi="Times New Roman"/>
          <w:b/>
          <w:bCs/>
          <w:sz w:val="24"/>
          <w:szCs w:val="24"/>
        </w:rPr>
      </w:pPr>
    </w:p>
    <w:p w:rsidR="00482FE7" w:rsidRPr="00CD0893" w:rsidRDefault="00482FE7"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b/>
          <w:bCs/>
          <w:sz w:val="24"/>
          <w:szCs w:val="24"/>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Pr>
          <w:rFonts w:ascii="Times New Roman" w:hAnsi="Times New Roman"/>
          <w:b/>
          <w:bCs/>
          <w:sz w:val="24"/>
          <w:szCs w:val="24"/>
        </w:rPr>
        <w:t>–</w:t>
      </w:r>
      <w:r w:rsidRPr="00CD0893">
        <w:rPr>
          <w:rFonts w:ascii="Times New Roman" w:hAnsi="Times New Roman"/>
          <w:b/>
          <w:bCs/>
          <w:sz w:val="24"/>
          <w:szCs w:val="24"/>
        </w:rPr>
        <w:t>защитными и водоохранными зонами.</w:t>
      </w:r>
    </w:p>
    <w:p w:rsidR="00482FE7" w:rsidRPr="00CD0893" w:rsidRDefault="00482FE7"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Pr>
          <w:rFonts w:ascii="Times New Roman" w:hAnsi="Times New Roman"/>
          <w:b/>
          <w:iCs/>
          <w:sz w:val="24"/>
          <w:szCs w:val="24"/>
        </w:rPr>
        <w:t>6</w:t>
      </w:r>
      <w:r w:rsidRPr="00CD0893">
        <w:rPr>
          <w:rFonts w:ascii="Times New Roman" w:hAnsi="Times New Roman"/>
          <w:b/>
          <w:iCs/>
          <w:sz w:val="24"/>
          <w:szCs w:val="24"/>
        </w:rPr>
        <w:t xml:space="preserve">. </w:t>
      </w:r>
      <w:r w:rsidRPr="00CD0893">
        <w:rPr>
          <w:rFonts w:ascii="Times New Roman" w:hAnsi="Times New Roman"/>
          <w:b/>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Pr>
          <w:rFonts w:ascii="Times New Roman" w:hAnsi="Times New Roman"/>
          <w:b/>
          <w:sz w:val="24"/>
          <w:szCs w:val="24"/>
        </w:rPr>
        <w:t>санитарно-защитных</w:t>
      </w:r>
      <w:r w:rsidRPr="00CD0893">
        <w:rPr>
          <w:rFonts w:ascii="Times New Roman" w:hAnsi="Times New Roman"/>
          <w:b/>
          <w:sz w:val="24"/>
          <w:szCs w:val="24"/>
        </w:rPr>
        <w:t xml:space="preserve"> зонах, водоохранных зонах и иных зонах с особыми условиями использования территорий.</w:t>
      </w:r>
    </w:p>
    <w:p w:rsidR="00482FE7" w:rsidRPr="00CD0893" w:rsidRDefault="00482FE7"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482FE7" w:rsidRPr="00CD0893" w:rsidRDefault="00482FE7"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482FE7" w:rsidRPr="00CD0893" w:rsidRDefault="00482FE7"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482FE7" w:rsidRPr="00CD0893" w:rsidRDefault="00482FE7"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482FE7" w:rsidRPr="00CD0893" w:rsidRDefault="00482FE7"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482FE7" w:rsidRPr="00CD0893" w:rsidRDefault="00482FE7"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 иных зонах установлены следующими нормативными правовыми актами:</w:t>
      </w:r>
    </w:p>
    <w:p w:rsidR="00482FE7" w:rsidRPr="00CD0893" w:rsidRDefault="00482FE7" w:rsidP="00C16A9A">
      <w:pPr>
        <w:pStyle w:val="ListParagraph"/>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Водный кодекс Российской Федерации от 03.06.2006,</w:t>
      </w:r>
    </w:p>
    <w:p w:rsidR="00482FE7" w:rsidRPr="00CD0893" w:rsidRDefault="00482FE7" w:rsidP="00C16A9A">
      <w:pPr>
        <w:pStyle w:val="ListParagraph"/>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Земельный кодекс Российской Федерации от 25.10.2001,</w:t>
      </w:r>
    </w:p>
    <w:p w:rsidR="00482FE7" w:rsidRPr="00CD0893" w:rsidRDefault="00482FE7" w:rsidP="00C16A9A">
      <w:pPr>
        <w:pStyle w:val="ListParagraph"/>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10.01.2002 № 7</w:t>
      </w:r>
      <w:r>
        <w:rPr>
          <w:rFonts w:ascii="Times New Roman" w:hAnsi="Times New Roman"/>
          <w:sz w:val="24"/>
          <w:szCs w:val="24"/>
        </w:rPr>
        <w:t>–</w:t>
      </w:r>
      <w:r w:rsidRPr="00CD0893">
        <w:rPr>
          <w:rFonts w:ascii="Times New Roman" w:hAnsi="Times New Roman"/>
          <w:sz w:val="24"/>
          <w:szCs w:val="24"/>
        </w:rPr>
        <w:t>ФЗ «Об охране окружающей среды»,</w:t>
      </w:r>
    </w:p>
    <w:p w:rsidR="00482FE7" w:rsidRPr="00CD0893" w:rsidRDefault="00482FE7" w:rsidP="00C16A9A">
      <w:pPr>
        <w:pStyle w:val="ListParagraph"/>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30.03.99 № 52</w:t>
      </w:r>
      <w:r>
        <w:rPr>
          <w:rFonts w:ascii="Times New Roman" w:hAnsi="Times New Roman"/>
          <w:sz w:val="24"/>
          <w:szCs w:val="24"/>
        </w:rPr>
        <w:t>–</w:t>
      </w:r>
      <w:r w:rsidRPr="00CD0893">
        <w:rPr>
          <w:rFonts w:ascii="Times New Roman" w:hAnsi="Times New Roman"/>
          <w:sz w:val="24"/>
          <w:szCs w:val="24"/>
        </w:rPr>
        <w:t>ФЗ «О санитарно</w:t>
      </w:r>
      <w:r>
        <w:rPr>
          <w:rFonts w:ascii="Times New Roman" w:hAnsi="Times New Roman"/>
          <w:sz w:val="24"/>
          <w:szCs w:val="24"/>
        </w:rPr>
        <w:t>–</w:t>
      </w:r>
      <w:r w:rsidRPr="00CD0893">
        <w:rPr>
          <w:rFonts w:ascii="Times New Roman" w:hAnsi="Times New Roman"/>
          <w:sz w:val="24"/>
          <w:szCs w:val="24"/>
        </w:rPr>
        <w:t>эпидемиологическом благополучии населения»,</w:t>
      </w:r>
    </w:p>
    <w:p w:rsidR="00482FE7" w:rsidRPr="00CD0893" w:rsidRDefault="00482FE7" w:rsidP="00C16A9A">
      <w:pPr>
        <w:pStyle w:val="ListParagraph"/>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04.05.99 № 96</w:t>
      </w:r>
      <w:r>
        <w:rPr>
          <w:rFonts w:ascii="Times New Roman" w:hAnsi="Times New Roman"/>
          <w:sz w:val="24"/>
          <w:szCs w:val="24"/>
        </w:rPr>
        <w:t>–</w:t>
      </w:r>
      <w:r w:rsidRPr="00CD0893">
        <w:rPr>
          <w:rFonts w:ascii="Times New Roman" w:hAnsi="Times New Roman"/>
          <w:sz w:val="24"/>
          <w:szCs w:val="24"/>
        </w:rPr>
        <w:t>ФЗ «Об охране атмосферного воздуха»,</w:t>
      </w:r>
    </w:p>
    <w:p w:rsidR="00482FE7" w:rsidRPr="00CD0893" w:rsidRDefault="00482FE7" w:rsidP="00C16A9A">
      <w:pPr>
        <w:pStyle w:val="ListParagraph"/>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14 марта 1995 года № 33</w:t>
      </w:r>
      <w:r>
        <w:rPr>
          <w:rFonts w:ascii="Times New Roman" w:hAnsi="Times New Roman"/>
          <w:sz w:val="24"/>
          <w:szCs w:val="24"/>
        </w:rPr>
        <w:t>–</w:t>
      </w:r>
      <w:r w:rsidRPr="00CD0893">
        <w:rPr>
          <w:rFonts w:ascii="Times New Roman" w:hAnsi="Times New Roman"/>
          <w:sz w:val="24"/>
          <w:szCs w:val="24"/>
        </w:rPr>
        <w:t>ФЗ «Об особо охраняемых природных территориях»,</w:t>
      </w:r>
    </w:p>
    <w:p w:rsidR="00482FE7" w:rsidRPr="00CD0893" w:rsidRDefault="00482FE7" w:rsidP="00C16A9A">
      <w:pPr>
        <w:pStyle w:val="ListParagraph"/>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Санитарно</w:t>
      </w:r>
      <w:r>
        <w:rPr>
          <w:rFonts w:ascii="Times New Roman" w:hAnsi="Times New Roman"/>
          <w:sz w:val="24"/>
          <w:szCs w:val="24"/>
        </w:rPr>
        <w:t>–</w:t>
      </w:r>
      <w:r w:rsidRPr="00CD0893">
        <w:rPr>
          <w:rFonts w:ascii="Times New Roman" w:hAnsi="Times New Roman"/>
          <w:sz w:val="24"/>
          <w:szCs w:val="24"/>
        </w:rPr>
        <w:t xml:space="preserve">эпидемиологические правила и нормативы (СанПиН) </w:t>
      </w:r>
      <w:r w:rsidRPr="00CD0893">
        <w:rPr>
          <w:rFonts w:ascii="Times New Roman" w:hAnsi="Times New Roman"/>
          <w:sz w:val="24"/>
          <w:szCs w:val="24"/>
        </w:rPr>
        <w:br/>
        <w:t>2.2.1/2.1.1.1200</w:t>
      </w:r>
      <w:r>
        <w:rPr>
          <w:rFonts w:ascii="Times New Roman" w:hAnsi="Times New Roman"/>
          <w:sz w:val="24"/>
          <w:szCs w:val="24"/>
        </w:rPr>
        <w:t>–</w:t>
      </w:r>
      <w:r w:rsidRPr="00CD0893">
        <w:rPr>
          <w:rFonts w:ascii="Times New Roman" w:hAnsi="Times New Roman"/>
          <w:sz w:val="24"/>
          <w:szCs w:val="24"/>
        </w:rPr>
        <w:t>03 «</w:t>
      </w:r>
      <w:r>
        <w:rPr>
          <w:rFonts w:ascii="Times New Roman" w:hAnsi="Times New Roman"/>
          <w:sz w:val="24"/>
          <w:szCs w:val="24"/>
        </w:rPr>
        <w:t>Санитарно-защитные</w:t>
      </w:r>
      <w:r w:rsidRPr="00CD0893">
        <w:rPr>
          <w:rFonts w:ascii="Times New Roman" w:hAnsi="Times New Roman"/>
          <w:sz w:val="24"/>
          <w:szCs w:val="24"/>
        </w:rPr>
        <w:t xml:space="preserve"> зоны и санитарная классификация предприятий, сооружений и иных объектов»,</w:t>
      </w:r>
    </w:p>
    <w:p w:rsidR="00482FE7" w:rsidRPr="00CD0893" w:rsidRDefault="00482FE7" w:rsidP="00C16A9A">
      <w:pPr>
        <w:pStyle w:val="ListParagraph"/>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Закон Оренбургской области от 7 декабря 1999 г. N 394/82</w:t>
      </w:r>
      <w:r>
        <w:rPr>
          <w:rFonts w:ascii="Times New Roman" w:hAnsi="Times New Roman"/>
          <w:sz w:val="24"/>
          <w:szCs w:val="24"/>
        </w:rPr>
        <w:t>–</w:t>
      </w:r>
      <w:r w:rsidRPr="00CD0893">
        <w:rPr>
          <w:rFonts w:ascii="Times New Roman" w:hAnsi="Times New Roman"/>
          <w:sz w:val="24"/>
          <w:szCs w:val="24"/>
        </w:rPr>
        <w:t>ОЗ</w:t>
      </w:r>
      <w:r w:rsidRPr="00CD089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482FE7" w:rsidRPr="00CD0893" w:rsidRDefault="00482FE7" w:rsidP="00C16A9A">
      <w:pPr>
        <w:pStyle w:val="ListParagraph"/>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482FE7" w:rsidRPr="00CD0893" w:rsidRDefault="00482FE7" w:rsidP="00C16A9A">
      <w:pPr>
        <w:pStyle w:val="ListParagraph"/>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bCs/>
          <w:sz w:val="24"/>
          <w:szCs w:val="24"/>
          <w:lang w:eastAsia="en-US"/>
        </w:rPr>
        <w:t>Санитарные правила и нормы СанПиН 2.1.4.1110</w:t>
      </w:r>
      <w:r>
        <w:rPr>
          <w:rFonts w:ascii="Times New Roman" w:hAnsi="Times New Roman"/>
          <w:bCs/>
          <w:sz w:val="24"/>
          <w:szCs w:val="24"/>
          <w:lang w:eastAsia="en-US"/>
        </w:rPr>
        <w:t>–</w:t>
      </w:r>
      <w:r w:rsidRPr="00CD0893">
        <w:rPr>
          <w:rFonts w:ascii="Times New Roman" w:hAnsi="Times New Roman"/>
          <w:bCs/>
          <w:sz w:val="24"/>
          <w:szCs w:val="24"/>
          <w:lang w:eastAsia="en-US"/>
        </w:rPr>
        <w:t>02 Зоны санитарной охраны источников водоснабжения и водопроводов питьевого назначения,</w:t>
      </w:r>
    </w:p>
    <w:p w:rsidR="00482FE7" w:rsidRPr="00CD0893" w:rsidRDefault="00482FE7" w:rsidP="00C16A9A">
      <w:pPr>
        <w:pStyle w:val="ListParagraph"/>
        <w:numPr>
          <w:ilvl w:val="0"/>
          <w:numId w:val="45"/>
        </w:numPr>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CD0893">
        <w:rPr>
          <w:rFonts w:ascii="Times New Roman"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82FE7" w:rsidRPr="00CD0893" w:rsidRDefault="00482FE7" w:rsidP="00C16A9A">
      <w:pPr>
        <w:pStyle w:val="ListParagraph"/>
        <w:numPr>
          <w:ilvl w:val="0"/>
          <w:numId w:val="45"/>
        </w:numPr>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CD0893">
        <w:rPr>
          <w:rFonts w:ascii="Times New Roman"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482FE7" w:rsidRPr="00CD0893" w:rsidRDefault="00482FE7"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482FE7" w:rsidRPr="00CD0893" w:rsidRDefault="00482FE7"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Pr>
          <w:rFonts w:ascii="Times New Roman" w:hAnsi="Times New Roman" w:cs="Times New Roman"/>
          <w:sz w:val="24"/>
          <w:szCs w:val="24"/>
        </w:rPr>
        <w:t>–</w:t>
      </w:r>
      <w:r w:rsidRPr="00CD0893">
        <w:rPr>
          <w:rFonts w:ascii="Times New Roman" w:hAnsi="Times New Roman" w:cs="Times New Roman"/>
          <w:sz w:val="24"/>
          <w:szCs w:val="24"/>
        </w:rPr>
        <w:t>03 «Санитарно</w:t>
      </w:r>
      <w:r>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482FE7" w:rsidRPr="00CD0893" w:rsidRDefault="00482FE7"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Pr>
          <w:rFonts w:ascii="Times New Roman" w:hAnsi="Times New Roman" w:cs="Times New Roman"/>
          <w:sz w:val="24"/>
          <w:szCs w:val="24"/>
        </w:rPr>
        <w:t>–</w:t>
      </w:r>
      <w:r w:rsidRPr="00CD0893">
        <w:rPr>
          <w:rFonts w:ascii="Times New Roman" w:hAnsi="Times New Roman" w:cs="Times New Roman"/>
          <w:sz w:val="24"/>
          <w:szCs w:val="24"/>
        </w:rPr>
        <w:t>03 «</w:t>
      </w:r>
      <w:r>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482FE7" w:rsidRPr="000F396D" w:rsidRDefault="00482FE7"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Pr>
          <w:color w:val="000000"/>
          <w:sz w:val="24"/>
          <w:szCs w:val="24"/>
          <w:u w:val="single"/>
        </w:rPr>
        <w:t>санитарно-защитных</w:t>
      </w:r>
      <w:r w:rsidRPr="000F396D">
        <w:rPr>
          <w:color w:val="000000"/>
          <w:sz w:val="24"/>
          <w:szCs w:val="24"/>
          <w:u w:val="single"/>
        </w:rPr>
        <w:t xml:space="preserve"> зон:</w:t>
      </w:r>
    </w:p>
    <w:p w:rsidR="00482FE7" w:rsidRPr="00CD0893" w:rsidRDefault="00482FE7"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482FE7" w:rsidRPr="00CD0893" w:rsidRDefault="00482FE7"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482FE7" w:rsidRPr="00CD0893" w:rsidRDefault="00482FE7"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482FE7" w:rsidRPr="00CD0893" w:rsidRDefault="00482FE7"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482FE7" w:rsidRPr="00CD0893" w:rsidRDefault="00482FE7"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482FE7" w:rsidRPr="00CD0893" w:rsidRDefault="00482FE7"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482FE7" w:rsidRPr="00CD0893" w:rsidRDefault="00482FE7"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482FE7" w:rsidRPr="00CD0893" w:rsidRDefault="00482FE7"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482FE7" w:rsidRPr="00CD0893" w:rsidRDefault="00482FE7"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482FE7" w:rsidRPr="00CD0893" w:rsidRDefault="00482FE7"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482FE7" w:rsidRPr="00CD0893" w:rsidRDefault="00482FE7"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482FE7" w:rsidRPr="000F396D" w:rsidRDefault="00482FE7" w:rsidP="00490145">
      <w:pPr>
        <w:spacing w:after="0" w:line="240" w:lineRule="auto"/>
        <w:ind w:firstLine="709"/>
        <w:jc w:val="both"/>
        <w:rPr>
          <w:rFonts w:ascii="Times New Roman" w:hAnsi="Times New Roman"/>
          <w:bCs/>
          <w:color w:val="000000"/>
          <w:sz w:val="24"/>
          <w:szCs w:val="24"/>
          <w:u w:val="single"/>
        </w:rPr>
      </w:pPr>
      <w:r w:rsidRPr="000F396D">
        <w:rPr>
          <w:rFonts w:ascii="Times New Roman" w:hAnsi="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Pr>
          <w:rFonts w:ascii="Times New Roman" w:hAnsi="Times New Roman"/>
          <w:bCs/>
          <w:sz w:val="24"/>
          <w:szCs w:val="24"/>
          <w:u w:val="single"/>
        </w:rPr>
        <w:t>–</w:t>
      </w:r>
      <w:r w:rsidRPr="000F396D">
        <w:rPr>
          <w:rFonts w:ascii="Times New Roman" w:hAnsi="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482FE7" w:rsidRPr="00CD0893" w:rsidRDefault="00482FE7" w:rsidP="00C16A9A">
      <w:pPr>
        <w:numPr>
          <w:ilvl w:val="0"/>
          <w:numId w:val="4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озеленение территории;</w:t>
      </w:r>
    </w:p>
    <w:p w:rsidR="00482FE7" w:rsidRPr="00CD0893" w:rsidRDefault="00482FE7" w:rsidP="00C16A9A">
      <w:pPr>
        <w:numPr>
          <w:ilvl w:val="0"/>
          <w:numId w:val="4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малые формы и элементы благоустройства;</w:t>
      </w:r>
    </w:p>
    <w:p w:rsidR="00482FE7" w:rsidRPr="00CD0893" w:rsidRDefault="00482FE7"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сельхоз</w:t>
      </w:r>
      <w:r>
        <w:rPr>
          <w:rFonts w:ascii="Times New Roman" w:hAnsi="Times New Roman"/>
          <w:color w:val="000000"/>
          <w:sz w:val="24"/>
          <w:szCs w:val="24"/>
        </w:rPr>
        <w:t xml:space="preserve"> </w:t>
      </w:r>
      <w:r w:rsidRPr="00CD0893">
        <w:rPr>
          <w:rFonts w:ascii="Times New Roman" w:hAnsi="Times New Roman"/>
          <w:color w:val="000000"/>
          <w:sz w:val="24"/>
          <w:szCs w:val="24"/>
        </w:rPr>
        <w:t>угодья для выращивания технических культур, не используемых для производства продуктов питания;</w:t>
      </w:r>
    </w:p>
    <w:p w:rsidR="00482FE7" w:rsidRPr="00CD0893" w:rsidRDefault="00482FE7"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482FE7" w:rsidRPr="00CD0893" w:rsidRDefault="00482FE7" w:rsidP="00C16A9A">
      <w:pPr>
        <w:widowControl w:val="0"/>
        <w:numPr>
          <w:ilvl w:val="0"/>
          <w:numId w:val="43"/>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пожарные депо;</w:t>
      </w:r>
    </w:p>
    <w:p w:rsidR="00482FE7" w:rsidRPr="00CD0893" w:rsidRDefault="00482FE7"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бани;</w:t>
      </w:r>
    </w:p>
    <w:p w:rsidR="00482FE7" w:rsidRPr="00CD0893" w:rsidRDefault="00482FE7"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прачечные;</w:t>
      </w:r>
    </w:p>
    <w:p w:rsidR="00482FE7" w:rsidRPr="00CD0893" w:rsidRDefault="00482FE7"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объекты торговли и общественного питания;</w:t>
      </w:r>
    </w:p>
    <w:p w:rsidR="00482FE7" w:rsidRPr="00CD0893" w:rsidRDefault="00482FE7"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мотели;</w:t>
      </w:r>
    </w:p>
    <w:p w:rsidR="00482FE7" w:rsidRPr="00CD0893" w:rsidRDefault="00482FE7"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482FE7" w:rsidRPr="00CD0893" w:rsidRDefault="00482FE7"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автозаправочные станции;</w:t>
      </w:r>
    </w:p>
    <w:p w:rsidR="00482FE7" w:rsidRPr="00CD0893" w:rsidRDefault="00482FE7"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Pr>
          <w:rFonts w:ascii="Times New Roman" w:hAnsi="Times New Roman"/>
          <w:color w:val="000000"/>
          <w:sz w:val="24"/>
          <w:szCs w:val="24"/>
        </w:rPr>
        <w:t xml:space="preserve"> научно-исследовательские </w:t>
      </w:r>
      <w:r w:rsidRPr="00CD0893">
        <w:rPr>
          <w:rFonts w:ascii="Times New Roman" w:hAnsi="Times New Roman"/>
          <w:color w:val="000000"/>
          <w:sz w:val="24"/>
          <w:szCs w:val="24"/>
        </w:rPr>
        <w:t xml:space="preserve"> лаборатории, </w:t>
      </w:r>
      <w:r>
        <w:rPr>
          <w:rFonts w:ascii="Times New Roman" w:hAnsi="Times New Roman"/>
          <w:color w:val="000000"/>
          <w:sz w:val="24"/>
          <w:szCs w:val="24"/>
        </w:rPr>
        <w:t>спортивно-оздоровительные</w:t>
      </w:r>
      <w:r w:rsidRPr="00CD0893">
        <w:rPr>
          <w:rFonts w:ascii="Times New Roman" w:hAnsi="Times New Roman"/>
          <w:color w:val="000000"/>
          <w:sz w:val="24"/>
          <w:szCs w:val="24"/>
        </w:rPr>
        <w:t xml:space="preserve"> сооружения для работников предприятия, общественные здания административного назначения;</w:t>
      </w:r>
    </w:p>
    <w:p w:rsidR="00482FE7" w:rsidRPr="00CD0893" w:rsidRDefault="00482FE7"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482FE7" w:rsidRPr="00CD0893" w:rsidRDefault="00482FE7" w:rsidP="00C16A9A">
      <w:pPr>
        <w:widowControl w:val="0"/>
        <w:numPr>
          <w:ilvl w:val="0"/>
          <w:numId w:val="43"/>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электроподстанции;</w:t>
      </w:r>
    </w:p>
    <w:p w:rsidR="00482FE7" w:rsidRPr="00CD0893" w:rsidRDefault="00482FE7" w:rsidP="00C16A9A">
      <w:pPr>
        <w:widowControl w:val="0"/>
        <w:numPr>
          <w:ilvl w:val="0"/>
          <w:numId w:val="43"/>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водозаборные  скважины для технического водоснабжения;</w:t>
      </w:r>
    </w:p>
    <w:p w:rsidR="00482FE7" w:rsidRPr="00CD0893" w:rsidRDefault="00482FE7" w:rsidP="00C16A9A">
      <w:pPr>
        <w:widowControl w:val="0"/>
        <w:numPr>
          <w:ilvl w:val="0"/>
          <w:numId w:val="43"/>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водоохлаждающие сооружения для подготовки технической воды;</w:t>
      </w:r>
    </w:p>
    <w:p w:rsidR="00482FE7" w:rsidRPr="00CD0893" w:rsidRDefault="00482FE7" w:rsidP="00C16A9A">
      <w:pPr>
        <w:widowControl w:val="0"/>
        <w:numPr>
          <w:ilvl w:val="0"/>
          <w:numId w:val="43"/>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канализационные насосные станции;</w:t>
      </w:r>
    </w:p>
    <w:p w:rsidR="00482FE7" w:rsidRPr="00CD0893" w:rsidRDefault="00482FE7" w:rsidP="00C16A9A">
      <w:pPr>
        <w:widowControl w:val="0"/>
        <w:numPr>
          <w:ilvl w:val="0"/>
          <w:numId w:val="43"/>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сооружения оборотного водоснабжения;</w:t>
      </w:r>
    </w:p>
    <w:p w:rsidR="00482FE7" w:rsidRPr="00CD0893" w:rsidRDefault="00482FE7" w:rsidP="00C16A9A">
      <w:pPr>
        <w:numPr>
          <w:ilvl w:val="0"/>
          <w:numId w:val="43"/>
        </w:numPr>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питомники растений для озеленения промплощадки, предприятий и </w:t>
      </w:r>
      <w:r>
        <w:rPr>
          <w:rFonts w:ascii="Times New Roman" w:hAnsi="Times New Roman"/>
          <w:color w:val="000000"/>
          <w:sz w:val="24"/>
          <w:szCs w:val="24"/>
        </w:rPr>
        <w:t>санитарно-защитной</w:t>
      </w:r>
      <w:r w:rsidRPr="00CD0893">
        <w:rPr>
          <w:rFonts w:ascii="Times New Roman" w:hAnsi="Times New Roman"/>
          <w:color w:val="000000"/>
          <w:sz w:val="24"/>
          <w:szCs w:val="24"/>
        </w:rPr>
        <w:t xml:space="preserve"> зоны.</w:t>
      </w:r>
    </w:p>
    <w:p w:rsidR="00482FE7" w:rsidRPr="00CD0893" w:rsidRDefault="00482FE7" w:rsidP="00490145">
      <w:pPr>
        <w:spacing w:after="0" w:line="240" w:lineRule="auto"/>
        <w:ind w:firstLine="709"/>
        <w:jc w:val="both"/>
        <w:rPr>
          <w:rFonts w:ascii="Times New Roman" w:hAnsi="Times New Roman"/>
          <w:b/>
          <w:sz w:val="24"/>
          <w:szCs w:val="24"/>
        </w:rPr>
      </w:pPr>
      <w:r w:rsidRPr="00CD0893">
        <w:rPr>
          <w:rFonts w:ascii="Times New Roman" w:hAnsi="Times New Roman"/>
          <w:b/>
          <w:sz w:val="24"/>
          <w:szCs w:val="24"/>
        </w:rPr>
        <w:t xml:space="preserve">5.  </w:t>
      </w:r>
      <w:r w:rsidRPr="00CD0893">
        <w:rPr>
          <w:rFonts w:ascii="Times New Roman" w:hAnsi="Times New Roman"/>
          <w:sz w:val="24"/>
          <w:szCs w:val="24"/>
        </w:rPr>
        <w:t>Водоохранные зоны выделяются в целях:</w:t>
      </w:r>
    </w:p>
    <w:p w:rsidR="00482FE7" w:rsidRPr="00CD0893" w:rsidRDefault="00482FE7"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482FE7" w:rsidRPr="00CD0893" w:rsidRDefault="00482FE7"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482FE7" w:rsidRPr="00CD0893" w:rsidRDefault="00482FE7"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482FE7" w:rsidRPr="00CD0893" w:rsidRDefault="00482FE7"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482FE7" w:rsidRPr="00CD0893" w:rsidRDefault="00482FE7"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482FE7" w:rsidRPr="00CD0893" w:rsidRDefault="00482FE7"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482FE7" w:rsidRPr="00CD0893" w:rsidRDefault="00482F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482FE7" w:rsidRPr="00CD0893" w:rsidRDefault="00482FE7"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482FE7" w:rsidRPr="00CD0893" w:rsidRDefault="00482FE7" w:rsidP="00C16A9A">
      <w:pPr>
        <w:pStyle w:val="ListParagraph"/>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 десяти километров – в размере пятидесяти метров,</w:t>
      </w:r>
    </w:p>
    <w:p w:rsidR="00482FE7" w:rsidRPr="00CD0893" w:rsidRDefault="00482FE7" w:rsidP="00C16A9A">
      <w:pPr>
        <w:pStyle w:val="ListParagraph"/>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десяти до пятидесяти километров – в размере ста метров,</w:t>
      </w:r>
    </w:p>
    <w:p w:rsidR="00482FE7" w:rsidRPr="00CD0893" w:rsidRDefault="00482FE7" w:rsidP="00C16A9A">
      <w:pPr>
        <w:pStyle w:val="ListParagraph"/>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пятидесяти километров и более – в размере двухсот метров.</w:t>
      </w:r>
    </w:p>
    <w:p w:rsidR="00482FE7" w:rsidRPr="00CD0893" w:rsidRDefault="00482FE7"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482FE7" w:rsidRPr="00CD0893" w:rsidRDefault="00482FE7"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482FE7" w:rsidRPr="000F396D" w:rsidRDefault="00482FE7"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Виды запрещенного использования в границах зоны водозаборных, иных технических сооружений:</w:t>
      </w:r>
    </w:p>
    <w:p w:rsidR="00482FE7" w:rsidRPr="00FF5AA3" w:rsidRDefault="00482FE7"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482FE7" w:rsidRPr="00FF5AA3" w:rsidRDefault="00482FE7"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482FE7" w:rsidRPr="00FF5AA3" w:rsidRDefault="00482FE7"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482FE7" w:rsidRPr="00FF5AA3" w:rsidRDefault="00482FE7"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482FE7" w:rsidRPr="00FF5AA3" w:rsidRDefault="00482FE7"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482FE7" w:rsidRPr="00FF5AA3" w:rsidRDefault="00482FE7"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482FE7" w:rsidRPr="00FF5AA3" w:rsidRDefault="00482FE7"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482FE7" w:rsidRPr="000F396D" w:rsidRDefault="00482FE7"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482FE7" w:rsidRPr="00CD0893" w:rsidRDefault="00482FE7" w:rsidP="00C16A9A">
      <w:pPr>
        <w:pStyle w:val="ListParagraph"/>
        <w:numPr>
          <w:ilvl w:val="0"/>
          <w:numId w:val="4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использование сточных вод для удобрения почв,</w:t>
      </w:r>
    </w:p>
    <w:p w:rsidR="00482FE7" w:rsidRPr="00CD0893" w:rsidRDefault="00482FE7" w:rsidP="00C16A9A">
      <w:pPr>
        <w:pStyle w:val="2"/>
        <w:numPr>
          <w:ilvl w:val="0"/>
          <w:numId w:val="41"/>
        </w:numPr>
        <w:ind w:left="0" w:firstLine="709"/>
        <w:rPr>
          <w:b w:val="0"/>
          <w:color w:val="auto"/>
          <w:szCs w:val="24"/>
          <w:lang w:val="ru-RU"/>
        </w:rPr>
      </w:pPr>
      <w:r w:rsidRPr="00CD0893">
        <w:rPr>
          <w:b w:val="0"/>
          <w:color w:val="auto"/>
          <w:szCs w:val="24"/>
          <w:lang w:val="ru-RU"/>
        </w:rPr>
        <w:t>размещение складов ядохимикатов,</w:t>
      </w:r>
      <w:r>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482FE7" w:rsidRPr="00CD0893" w:rsidRDefault="00482FE7" w:rsidP="00C16A9A">
      <w:pPr>
        <w:pStyle w:val="2"/>
        <w:numPr>
          <w:ilvl w:val="0"/>
          <w:numId w:val="41"/>
        </w:numPr>
        <w:ind w:left="0" w:firstLine="709"/>
        <w:rPr>
          <w:b w:val="0"/>
          <w:color w:val="auto"/>
          <w:szCs w:val="24"/>
          <w:lang w:val="ru-RU"/>
        </w:rPr>
      </w:pPr>
      <w:r w:rsidRPr="00CD0893">
        <w:rPr>
          <w:b w:val="0"/>
          <w:color w:val="auto"/>
          <w:szCs w:val="24"/>
          <w:lang w:val="ru-RU"/>
        </w:rPr>
        <w:t>складирование навоза и мусора,</w:t>
      </w:r>
    </w:p>
    <w:p w:rsidR="00482FE7" w:rsidRPr="00CD0893" w:rsidRDefault="00482FE7" w:rsidP="00C16A9A">
      <w:pPr>
        <w:pStyle w:val="2"/>
        <w:numPr>
          <w:ilvl w:val="0"/>
          <w:numId w:val="41"/>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482FE7" w:rsidRPr="00CD0893" w:rsidRDefault="00482FE7" w:rsidP="00C16A9A">
      <w:pPr>
        <w:pStyle w:val="2"/>
        <w:numPr>
          <w:ilvl w:val="0"/>
          <w:numId w:val="41"/>
        </w:numPr>
        <w:ind w:left="0" w:firstLine="709"/>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482FE7" w:rsidRPr="00CD0893" w:rsidRDefault="00482FE7" w:rsidP="00C16A9A">
      <w:pPr>
        <w:pStyle w:val="2"/>
        <w:numPr>
          <w:ilvl w:val="0"/>
          <w:numId w:val="41"/>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482FE7" w:rsidRPr="00CD0893" w:rsidRDefault="00482FE7" w:rsidP="00C16A9A">
      <w:pPr>
        <w:pStyle w:val="ListParagraph"/>
        <w:numPr>
          <w:ilvl w:val="0"/>
          <w:numId w:val="4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осуществление авиационных мер по борьбе с вредителями и болезнями растений,</w:t>
      </w:r>
    </w:p>
    <w:p w:rsidR="00482FE7" w:rsidRPr="00CD0893" w:rsidRDefault="00482FE7" w:rsidP="00C16A9A">
      <w:pPr>
        <w:pStyle w:val="ListParagraph"/>
        <w:numPr>
          <w:ilvl w:val="0"/>
          <w:numId w:val="4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82FE7" w:rsidRPr="000F396D" w:rsidRDefault="00482FE7"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482FE7" w:rsidRPr="00CD0893" w:rsidRDefault="00482FE7" w:rsidP="00C16A9A">
      <w:pPr>
        <w:pStyle w:val="ListParagraph"/>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распашка земель,</w:t>
      </w:r>
    </w:p>
    <w:p w:rsidR="00482FE7" w:rsidRPr="00CD0893" w:rsidRDefault="00482FE7" w:rsidP="00C16A9A">
      <w:pPr>
        <w:pStyle w:val="2"/>
        <w:numPr>
          <w:ilvl w:val="0"/>
          <w:numId w:val="42"/>
        </w:numPr>
        <w:ind w:left="0" w:firstLine="709"/>
        <w:rPr>
          <w:b w:val="0"/>
          <w:color w:val="auto"/>
          <w:szCs w:val="24"/>
          <w:lang w:val="ru-RU"/>
        </w:rPr>
      </w:pPr>
      <w:r w:rsidRPr="00CD0893">
        <w:rPr>
          <w:b w:val="0"/>
          <w:color w:val="auto"/>
          <w:szCs w:val="24"/>
          <w:lang w:val="ru-RU"/>
        </w:rPr>
        <w:t xml:space="preserve">применение удобрений, </w:t>
      </w:r>
    </w:p>
    <w:p w:rsidR="00482FE7" w:rsidRPr="00CD0893" w:rsidRDefault="00482FE7" w:rsidP="00C16A9A">
      <w:pPr>
        <w:pStyle w:val="2"/>
        <w:numPr>
          <w:ilvl w:val="0"/>
          <w:numId w:val="42"/>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482FE7" w:rsidRPr="00CD0893" w:rsidRDefault="00482FE7" w:rsidP="00C16A9A">
      <w:pPr>
        <w:pStyle w:val="2"/>
        <w:numPr>
          <w:ilvl w:val="0"/>
          <w:numId w:val="42"/>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482FE7" w:rsidRPr="00CD0893" w:rsidRDefault="00482FE7" w:rsidP="00C16A9A">
      <w:pPr>
        <w:pStyle w:val="ListParagraph"/>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выпас сельскохозяйственных животных и организация для них летних лагерей, ванн.</w:t>
      </w:r>
    </w:p>
    <w:p w:rsidR="00482FE7" w:rsidRPr="000F396D" w:rsidRDefault="00482FE7"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482FE7" w:rsidRPr="00CD0893" w:rsidRDefault="00482FE7" w:rsidP="00490145">
      <w:pPr>
        <w:shd w:val="clear" w:color="auto" w:fill="FFFFFF"/>
        <w:spacing w:after="0" w:line="240" w:lineRule="auto"/>
        <w:ind w:firstLine="709"/>
        <w:jc w:val="both"/>
        <w:rPr>
          <w:rFonts w:ascii="Times New Roman" w:hAnsi="Times New Roman"/>
          <w:sz w:val="24"/>
          <w:szCs w:val="24"/>
        </w:rPr>
      </w:pPr>
      <w:r w:rsidRPr="00CD0893">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82FE7" w:rsidRPr="00CD0893" w:rsidRDefault="00482FE7"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Прибрежные защитные полосы</w:t>
      </w:r>
    </w:p>
    <w:p w:rsidR="00482FE7" w:rsidRPr="00CD0893" w:rsidRDefault="00482FE7"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482FE7" w:rsidRPr="00CD0893" w:rsidRDefault="00482FE7"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82FE7" w:rsidRPr="00CD0893" w:rsidRDefault="00482FE7"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82FE7" w:rsidRDefault="00482FE7"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482FE7" w:rsidRPr="00E03355" w:rsidRDefault="00482FE7" w:rsidP="00490145">
      <w:pPr>
        <w:spacing w:after="0" w:line="240" w:lineRule="auto"/>
        <w:ind w:firstLine="709"/>
        <w:jc w:val="both"/>
        <w:rPr>
          <w:rFonts w:ascii="Times New Roman" w:hAnsi="Times New Roman"/>
          <w:sz w:val="24"/>
          <w:szCs w:val="24"/>
        </w:rPr>
      </w:pPr>
      <w:bookmarkStart w:id="5" w:name="_Toc119482643"/>
      <w:r>
        <w:rPr>
          <w:rFonts w:ascii="Times New Roman" w:hAnsi="Times New Roman"/>
          <w:b/>
          <w:bCs/>
          <w:sz w:val="24"/>
          <w:szCs w:val="24"/>
        </w:rPr>
        <w:t>6</w:t>
      </w:r>
      <w:r w:rsidRPr="00E03355">
        <w:rPr>
          <w:rFonts w:ascii="Times New Roman" w:hAnsi="Times New Roman"/>
          <w:b/>
          <w:bCs/>
          <w:sz w:val="24"/>
          <w:szCs w:val="24"/>
        </w:rPr>
        <w:t>. </w:t>
      </w:r>
      <w:bookmarkEnd w:id="5"/>
      <w:r w:rsidRPr="00E03355">
        <w:rPr>
          <w:rFonts w:ascii="Times New Roman" w:hAnsi="Times New Roman"/>
          <w:bCs/>
          <w:sz w:val="24"/>
          <w:szCs w:val="24"/>
        </w:rPr>
        <w:t>Дополнительные градостроительные регламенты на территориях затопления паводком 1% обеспеченности.</w:t>
      </w:r>
    </w:p>
    <w:p w:rsidR="00482FE7" w:rsidRPr="00E03355" w:rsidRDefault="00482FE7"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Pr>
          <w:rFonts w:ascii="Times New Roman" w:hAnsi="Times New Roman"/>
          <w:sz w:val="24"/>
          <w:szCs w:val="24"/>
        </w:rPr>
        <w:t>–</w:t>
      </w:r>
      <w:r w:rsidRPr="00E03355">
        <w:rPr>
          <w:rFonts w:ascii="Times New Roman" w:hAnsi="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482FE7" w:rsidRDefault="00482FE7"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Pr>
          <w:rFonts w:ascii="Times New Roman" w:hAnsi="Times New Roman"/>
          <w:sz w:val="24"/>
          <w:szCs w:val="24"/>
        </w:rPr>
        <w:t>–</w:t>
      </w:r>
      <w:r w:rsidRPr="00E03355">
        <w:rPr>
          <w:rFonts w:ascii="Times New Roman" w:hAnsi="Times New Roman"/>
          <w:sz w:val="24"/>
          <w:szCs w:val="24"/>
        </w:rPr>
        <w:t>планировочными требованиями и технико</w:t>
      </w:r>
      <w:r>
        <w:rPr>
          <w:rFonts w:ascii="Times New Roman" w:hAnsi="Times New Roman"/>
          <w:sz w:val="24"/>
          <w:szCs w:val="24"/>
        </w:rPr>
        <w:t>-</w:t>
      </w:r>
      <w:r w:rsidRPr="00E03355">
        <w:rPr>
          <w:rFonts w:ascii="Times New Roman" w:hAnsi="Times New Roman"/>
          <w:sz w:val="24"/>
          <w:szCs w:val="24"/>
        </w:rPr>
        <w:t>экономическим обоснованием.</w:t>
      </w:r>
    </w:p>
    <w:p w:rsidR="00482FE7" w:rsidRPr="00215675" w:rsidRDefault="00482FE7" w:rsidP="00490145">
      <w:pPr>
        <w:spacing w:after="0" w:line="240" w:lineRule="auto"/>
        <w:ind w:firstLine="709"/>
        <w:jc w:val="both"/>
        <w:rPr>
          <w:rFonts w:ascii="Times New Roman" w:hAnsi="Times New Roman"/>
          <w:sz w:val="24"/>
          <w:szCs w:val="24"/>
        </w:rPr>
      </w:pPr>
      <w:r w:rsidRPr="00215675">
        <w:rPr>
          <w:rFonts w:ascii="Times New Roman" w:hAnsi="Times New Roman"/>
          <w:sz w:val="24"/>
          <w:szCs w:val="24"/>
        </w:rPr>
        <w:t xml:space="preserve"> Условия использования территории:</w:t>
      </w:r>
    </w:p>
    <w:p w:rsidR="00482FE7" w:rsidRPr="008322E8" w:rsidRDefault="00482FE7" w:rsidP="00267D7C">
      <w:pPr>
        <w:pStyle w:val="ListParagraph"/>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482FE7" w:rsidRPr="008322E8" w:rsidRDefault="00482FE7" w:rsidP="00267D7C">
      <w:pPr>
        <w:pStyle w:val="ListParagraph"/>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482FE7" w:rsidRPr="008322E8" w:rsidRDefault="00482FE7" w:rsidP="00267D7C">
      <w:pPr>
        <w:pStyle w:val="ListParagraph"/>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скважины водозаборов должны быть выполнены в насыпи с учетом паводка 1% обеспеченности;</w:t>
      </w:r>
    </w:p>
    <w:p w:rsidR="00482FE7" w:rsidRPr="008322E8" w:rsidRDefault="00482FE7" w:rsidP="00267D7C">
      <w:pPr>
        <w:pStyle w:val="ListParagraph"/>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482FE7" w:rsidRPr="008322E8" w:rsidRDefault="00482FE7" w:rsidP="00267D7C">
      <w:pPr>
        <w:pStyle w:val="ListParagraph"/>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482FE7" w:rsidRPr="008322E8" w:rsidRDefault="00482FE7" w:rsidP="00267D7C">
      <w:pPr>
        <w:pStyle w:val="ListParagraph"/>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482FE7" w:rsidRPr="008322E8" w:rsidRDefault="00482FE7" w:rsidP="00267D7C">
      <w:pPr>
        <w:pStyle w:val="ListParagraph"/>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ежегодное проведение противопаводковых мероприятий;</w:t>
      </w:r>
    </w:p>
    <w:p w:rsidR="00482FE7" w:rsidRPr="008322E8" w:rsidRDefault="00482FE7" w:rsidP="00267D7C">
      <w:pPr>
        <w:pStyle w:val="ListParagraph"/>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482FE7" w:rsidRPr="008322E8" w:rsidRDefault="00482FE7" w:rsidP="00267D7C">
      <w:pPr>
        <w:pStyle w:val="ListParagraph"/>
        <w:numPr>
          <w:ilvl w:val="0"/>
          <w:numId w:val="55"/>
        </w:numPr>
        <w:spacing w:after="0" w:line="240" w:lineRule="auto"/>
        <w:ind w:left="0" w:firstLine="709"/>
        <w:contextualSpacing w:val="0"/>
        <w:jc w:val="both"/>
        <w:rPr>
          <w:rFonts w:ascii="Times New Roman" w:hAnsi="Times New Roman"/>
          <w:i/>
          <w:sz w:val="24"/>
          <w:szCs w:val="24"/>
        </w:rPr>
      </w:pPr>
      <w:r w:rsidRPr="008322E8">
        <w:rPr>
          <w:rFonts w:ascii="Times New Roman" w:hAnsi="Times New Roman"/>
          <w:sz w:val="24"/>
          <w:szCs w:val="24"/>
        </w:rPr>
        <w:t>максимальное озеленение территории.</w:t>
      </w:r>
    </w:p>
    <w:p w:rsidR="00482FE7" w:rsidRPr="00215675" w:rsidRDefault="00482FE7" w:rsidP="00490145">
      <w:pPr>
        <w:spacing w:after="0" w:line="240" w:lineRule="auto"/>
        <w:ind w:firstLine="709"/>
        <w:jc w:val="both"/>
        <w:rPr>
          <w:rFonts w:ascii="Times New Roman" w:hAnsi="Times New Roman"/>
          <w:sz w:val="24"/>
          <w:szCs w:val="24"/>
        </w:rPr>
      </w:pPr>
      <w:r>
        <w:rPr>
          <w:rFonts w:ascii="Times New Roman" w:hAnsi="Times New Roman"/>
          <w:bCs/>
          <w:sz w:val="24"/>
          <w:szCs w:val="24"/>
        </w:rPr>
        <w:t>Н</w:t>
      </w:r>
      <w:r w:rsidRPr="00E03355">
        <w:rPr>
          <w:rFonts w:ascii="Times New Roman" w:hAnsi="Times New Roman"/>
          <w:bCs/>
          <w:sz w:val="24"/>
          <w:szCs w:val="24"/>
        </w:rPr>
        <w:t>а территориях затопления паводком 1% обеспеченности</w:t>
      </w:r>
      <w:r w:rsidRPr="00215675">
        <w:rPr>
          <w:rFonts w:ascii="Times New Roman" w:hAnsi="Times New Roman"/>
          <w:sz w:val="24"/>
          <w:szCs w:val="24"/>
        </w:rPr>
        <w:t xml:space="preserve"> </w:t>
      </w:r>
      <w:r>
        <w:rPr>
          <w:rFonts w:ascii="Times New Roman" w:hAnsi="Times New Roman"/>
          <w:sz w:val="24"/>
          <w:szCs w:val="24"/>
        </w:rPr>
        <w:t>з</w:t>
      </w:r>
      <w:r w:rsidRPr="00215675">
        <w:rPr>
          <w:rFonts w:ascii="Times New Roman" w:hAnsi="Times New Roman"/>
          <w:sz w:val="24"/>
          <w:szCs w:val="24"/>
        </w:rPr>
        <w:t>апрещается:</w:t>
      </w:r>
    </w:p>
    <w:p w:rsidR="00482FE7" w:rsidRPr="008322E8" w:rsidRDefault="00482FE7" w:rsidP="00267D7C">
      <w:pPr>
        <w:pStyle w:val="ListParagraph"/>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использование сточных вод для удобрения почв;</w:t>
      </w:r>
    </w:p>
    <w:p w:rsidR="00482FE7" w:rsidRPr="008322E8" w:rsidRDefault="00482FE7" w:rsidP="00267D7C">
      <w:pPr>
        <w:pStyle w:val="ListParagraph"/>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482FE7" w:rsidRPr="008322E8" w:rsidRDefault="00482FE7" w:rsidP="00267D7C">
      <w:pPr>
        <w:pStyle w:val="ListParagraph"/>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авиационных мер по борьбе с вредителями и болезнями растений;</w:t>
      </w:r>
    </w:p>
    <w:p w:rsidR="00482FE7" w:rsidRPr="008322E8" w:rsidRDefault="00482FE7" w:rsidP="00267D7C">
      <w:pPr>
        <w:pStyle w:val="ListParagraph"/>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w:t>
      </w:r>
      <w:r>
        <w:rPr>
          <w:rFonts w:ascii="Times New Roman" w:hAnsi="Times New Roman"/>
          <w:sz w:val="24"/>
          <w:szCs w:val="24"/>
        </w:rPr>
        <w:t xml:space="preserve"> МО Переволоцкий поссовет</w:t>
      </w:r>
      <w:r w:rsidRPr="008322E8">
        <w:rPr>
          <w:rFonts w:ascii="Times New Roman" w:hAnsi="Times New Roman"/>
          <w:sz w:val="24"/>
          <w:szCs w:val="24"/>
        </w:rPr>
        <w:t>;</w:t>
      </w:r>
    </w:p>
    <w:p w:rsidR="00482FE7" w:rsidRPr="008322E8" w:rsidRDefault="00482FE7" w:rsidP="00267D7C">
      <w:pPr>
        <w:pStyle w:val="ListParagraph"/>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482FE7" w:rsidRPr="008322E8" w:rsidRDefault="00482FE7" w:rsidP="00267D7C">
      <w:pPr>
        <w:pStyle w:val="ListParagraph"/>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расширение действующих объектов производственного, коммунального и социального назначения;</w:t>
      </w:r>
    </w:p>
    <w:p w:rsidR="00482FE7" w:rsidRPr="008322E8" w:rsidRDefault="00482FE7" w:rsidP="00267D7C">
      <w:pPr>
        <w:pStyle w:val="ListParagraph"/>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вырубка деревьев, кустарников (кроме рубок ухода за насаждениями, санитарных рубок);</w:t>
      </w:r>
    </w:p>
    <w:p w:rsidR="00482FE7" w:rsidRPr="008322E8" w:rsidRDefault="00482FE7" w:rsidP="00267D7C">
      <w:pPr>
        <w:pStyle w:val="ListParagraph"/>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открытие карьеров строительных материалов;</w:t>
      </w:r>
    </w:p>
    <w:p w:rsidR="00482FE7" w:rsidRDefault="00482FE7" w:rsidP="00490145">
      <w:pPr>
        <w:spacing w:after="0" w:line="240" w:lineRule="auto"/>
        <w:ind w:firstLine="709"/>
        <w:jc w:val="both"/>
        <w:rPr>
          <w:rFonts w:ascii="Times New Roman" w:hAnsi="Times New Roman"/>
          <w:bCs/>
          <w:sz w:val="24"/>
          <w:szCs w:val="24"/>
        </w:rPr>
      </w:pPr>
    </w:p>
    <w:p w:rsidR="00482FE7" w:rsidRPr="00E03355" w:rsidRDefault="00482FE7" w:rsidP="00490145">
      <w:pPr>
        <w:spacing w:after="0" w:line="240" w:lineRule="auto"/>
        <w:ind w:firstLine="709"/>
        <w:jc w:val="both"/>
        <w:rPr>
          <w:rFonts w:ascii="Times New Roman" w:hAnsi="Times New Roman"/>
          <w:sz w:val="24"/>
          <w:szCs w:val="24"/>
        </w:rPr>
      </w:pPr>
      <w:r w:rsidRPr="00E03355">
        <w:rPr>
          <w:rFonts w:ascii="Times New Roman" w:hAnsi="Times New Roman"/>
          <w:bCs/>
          <w:sz w:val="24"/>
          <w:szCs w:val="24"/>
        </w:rPr>
        <w:t>Инженерная защита</w:t>
      </w:r>
      <w:r w:rsidRPr="00E03355">
        <w:rPr>
          <w:rFonts w:ascii="Times New Roman" w:hAnsi="Times New Roman"/>
          <w:sz w:val="24"/>
          <w:szCs w:val="24"/>
        </w:rPr>
        <w:t> затапливаемых территорий проводится в соответствии со следующими требованиями:</w:t>
      </w:r>
    </w:p>
    <w:p w:rsidR="00482FE7" w:rsidRPr="008322E8" w:rsidRDefault="00482FE7" w:rsidP="00267D7C">
      <w:pPr>
        <w:pStyle w:val="ListParagraph"/>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482FE7" w:rsidRPr="008322E8" w:rsidRDefault="00482FE7" w:rsidP="00267D7C">
      <w:pPr>
        <w:pStyle w:val="ListParagraph"/>
        <w:numPr>
          <w:ilvl w:val="0"/>
          <w:numId w:val="5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482FE7" w:rsidRPr="00CD0893" w:rsidRDefault="00482FE7" w:rsidP="00490145">
      <w:pPr>
        <w:spacing w:after="0" w:line="240" w:lineRule="auto"/>
        <w:ind w:firstLine="709"/>
        <w:jc w:val="both"/>
        <w:rPr>
          <w:rFonts w:ascii="Times New Roman" w:hAnsi="Times New Roman"/>
          <w:b/>
          <w:sz w:val="24"/>
          <w:szCs w:val="24"/>
        </w:rPr>
      </w:pPr>
      <w:r>
        <w:rPr>
          <w:rFonts w:ascii="Times New Roman" w:hAnsi="Times New Roman"/>
          <w:b/>
          <w:sz w:val="24"/>
          <w:szCs w:val="24"/>
        </w:rPr>
        <w:t>7</w:t>
      </w:r>
      <w:r w:rsidRPr="00CD0893">
        <w:rPr>
          <w:rFonts w:ascii="Times New Roman" w:hAnsi="Times New Roman"/>
          <w:b/>
          <w:sz w:val="24"/>
          <w:szCs w:val="24"/>
        </w:rPr>
        <w:t xml:space="preserve">. </w:t>
      </w:r>
      <w:r w:rsidRPr="00CD0893">
        <w:rPr>
          <w:rFonts w:ascii="Times New Roman" w:hAnsi="Times New Roman"/>
          <w:sz w:val="24"/>
          <w:szCs w:val="24"/>
        </w:rPr>
        <w:t>Охранные зоны водозаборных и иных сооружений</w:t>
      </w:r>
    </w:p>
    <w:p w:rsidR="00482FE7" w:rsidRPr="00CD0893" w:rsidRDefault="00482FE7"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Pr>
          <w:rFonts w:ascii="Times New Roman" w:hAnsi="Times New Roman"/>
          <w:sz w:val="24"/>
          <w:szCs w:val="24"/>
        </w:rPr>
        <w:t>–</w:t>
      </w:r>
      <w:r w:rsidRPr="00CD0893">
        <w:rPr>
          <w:rFonts w:ascii="Times New Roman" w:hAnsi="Times New Roman"/>
          <w:sz w:val="24"/>
          <w:szCs w:val="24"/>
        </w:rPr>
        <w:t xml:space="preserve"> зон водозаборных, иных технических сооружений:</w:t>
      </w:r>
    </w:p>
    <w:p w:rsidR="00482FE7" w:rsidRPr="008322E8" w:rsidRDefault="00482FE7" w:rsidP="00267D7C">
      <w:pPr>
        <w:pStyle w:val="ListParagraph"/>
        <w:numPr>
          <w:ilvl w:val="0"/>
          <w:numId w:val="55"/>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авиационно-химических работ,</w:t>
      </w:r>
    </w:p>
    <w:p w:rsidR="00482FE7" w:rsidRPr="008322E8" w:rsidRDefault="00482FE7" w:rsidP="00267D7C">
      <w:pPr>
        <w:pStyle w:val="ListParagraph"/>
        <w:numPr>
          <w:ilvl w:val="0"/>
          <w:numId w:val="55"/>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применение химических средств борьбы с вредителями, болезнями растений и сорняками,</w:t>
      </w:r>
    </w:p>
    <w:p w:rsidR="00482FE7" w:rsidRPr="008322E8" w:rsidRDefault="00482FE7" w:rsidP="00267D7C">
      <w:pPr>
        <w:pStyle w:val="ListParagraph"/>
        <w:numPr>
          <w:ilvl w:val="0"/>
          <w:numId w:val="55"/>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482FE7" w:rsidRPr="008322E8" w:rsidRDefault="00482FE7" w:rsidP="00267D7C">
      <w:pPr>
        <w:pStyle w:val="ListParagraph"/>
        <w:numPr>
          <w:ilvl w:val="0"/>
          <w:numId w:val="55"/>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складирование навоза и мусора,</w:t>
      </w:r>
    </w:p>
    <w:p w:rsidR="00482FE7" w:rsidRPr="008322E8" w:rsidRDefault="00482FE7" w:rsidP="00267D7C">
      <w:pPr>
        <w:pStyle w:val="ListParagraph"/>
        <w:numPr>
          <w:ilvl w:val="0"/>
          <w:numId w:val="55"/>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заправка топливом, мойка и ремонт автомобилей, тракторов и других машин и механизмов,</w:t>
      </w:r>
    </w:p>
    <w:p w:rsidR="00482FE7" w:rsidRPr="008322E8" w:rsidRDefault="00482FE7" w:rsidP="00267D7C">
      <w:pPr>
        <w:pStyle w:val="ListParagraph"/>
        <w:numPr>
          <w:ilvl w:val="0"/>
          <w:numId w:val="55"/>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стоянок транспортных средств,</w:t>
      </w:r>
    </w:p>
    <w:p w:rsidR="00482FE7" w:rsidRPr="008322E8" w:rsidRDefault="00482FE7" w:rsidP="00267D7C">
      <w:pPr>
        <w:pStyle w:val="ListParagraph"/>
        <w:numPr>
          <w:ilvl w:val="0"/>
          <w:numId w:val="55"/>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рубок лесных насаждений.</w:t>
      </w:r>
    </w:p>
    <w:p w:rsidR="00482FE7" w:rsidRPr="00CD0893" w:rsidRDefault="00482FE7" w:rsidP="00490145">
      <w:pPr>
        <w:spacing w:after="0" w:line="240" w:lineRule="auto"/>
        <w:ind w:firstLine="709"/>
        <w:jc w:val="both"/>
        <w:rPr>
          <w:rFonts w:ascii="Times New Roman" w:hAnsi="Times New Roman"/>
          <w:sz w:val="24"/>
          <w:szCs w:val="24"/>
          <w:lang w:eastAsia="en-US"/>
        </w:rPr>
      </w:pPr>
      <w:r>
        <w:rPr>
          <w:rFonts w:ascii="Times New Roman" w:hAnsi="Times New Roman"/>
          <w:b/>
          <w:sz w:val="24"/>
          <w:szCs w:val="24"/>
        </w:rPr>
        <w:t>8</w:t>
      </w:r>
      <w:r w:rsidRPr="00CD0893">
        <w:rPr>
          <w:rFonts w:ascii="Times New Roman" w:hAnsi="Times New Roman"/>
          <w:b/>
          <w:sz w:val="24"/>
          <w:szCs w:val="24"/>
        </w:rPr>
        <w:t xml:space="preserve">. </w:t>
      </w:r>
      <w:r w:rsidRPr="00CD0893">
        <w:rPr>
          <w:rFonts w:ascii="Times New Roman" w:hAnsi="Times New Roman"/>
          <w:sz w:val="24"/>
          <w:szCs w:val="24"/>
          <w:lang w:eastAsia="en-US"/>
        </w:rPr>
        <w:t>Охранные зоны объектов электроснабжения</w:t>
      </w:r>
    </w:p>
    <w:p w:rsidR="00482FE7" w:rsidRPr="00CD0893" w:rsidRDefault="00482FE7"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82FE7" w:rsidRPr="00CD0893" w:rsidRDefault="00482FE7"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482FE7" w:rsidRPr="00CD0893" w:rsidRDefault="00482FE7"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Pr>
          <w:rFonts w:ascii="Times New Roman" w:hAnsi="Times New Roman"/>
          <w:sz w:val="24"/>
          <w:szCs w:val="24"/>
          <w:lang w:eastAsia="en-US"/>
        </w:rPr>
        <w:t>–</w:t>
      </w:r>
      <w:r w:rsidRPr="00CD0893">
        <w:rPr>
          <w:rFonts w:ascii="Times New Roman" w:hAnsi="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82FE7" w:rsidRPr="00CD0893" w:rsidRDefault="00482FE7"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482FE7" w:rsidRPr="00CD0893" w:rsidRDefault="00482FE7"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г) размещать свалки;</w:t>
      </w:r>
    </w:p>
    <w:p w:rsidR="00482FE7" w:rsidRPr="00CD0893" w:rsidRDefault="00482FE7"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Pr>
          <w:rFonts w:ascii="Times New Roman" w:hAnsi="Times New Roman"/>
          <w:sz w:val="24"/>
          <w:szCs w:val="24"/>
          <w:lang w:eastAsia="en-US"/>
        </w:rPr>
        <w:t>-</w:t>
      </w:r>
      <w:r w:rsidRPr="00CD0893">
        <w:rPr>
          <w:rFonts w:ascii="Times New Roman" w:hAnsi="Times New Roman"/>
          <w:sz w:val="24"/>
          <w:szCs w:val="24"/>
          <w:lang w:eastAsia="en-US"/>
        </w:rPr>
        <w:t>смазочных материалов (в охранных зонах подземных кабельных линий электропередачи).</w:t>
      </w:r>
    </w:p>
    <w:p w:rsidR="00482FE7" w:rsidRPr="00CD0893" w:rsidRDefault="00482FE7"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482FE7" w:rsidRPr="00CD0893" w:rsidRDefault="00482FE7"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а) складировать или размещать хранилища любых, в том числе горюче</w:t>
      </w:r>
      <w:r>
        <w:rPr>
          <w:rFonts w:ascii="Times New Roman" w:hAnsi="Times New Roman"/>
          <w:sz w:val="24"/>
          <w:szCs w:val="24"/>
          <w:lang w:eastAsia="en-US"/>
        </w:rPr>
        <w:t>-</w:t>
      </w:r>
      <w:r w:rsidRPr="00CD0893">
        <w:rPr>
          <w:rFonts w:ascii="Times New Roman" w:hAnsi="Times New Roman"/>
          <w:sz w:val="24"/>
          <w:szCs w:val="24"/>
          <w:lang w:eastAsia="en-US"/>
        </w:rPr>
        <w:t>смазочных, материалов;</w:t>
      </w:r>
    </w:p>
    <w:p w:rsidR="00482FE7" w:rsidRPr="00CD0893" w:rsidRDefault="00482FE7"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Pr>
          <w:rFonts w:ascii="Times New Roman" w:hAnsi="Times New Roman"/>
          <w:sz w:val="24"/>
          <w:szCs w:val="24"/>
          <w:lang w:eastAsia="en-US"/>
        </w:rPr>
        <w:t>–</w:t>
      </w:r>
      <w:r w:rsidRPr="00CD0893">
        <w:rPr>
          <w:rFonts w:ascii="Times New Roman" w:hAnsi="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82FE7" w:rsidRPr="00CD0893" w:rsidRDefault="00482FE7"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82FE7" w:rsidRPr="00CD0893" w:rsidRDefault="00482FE7"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482FE7" w:rsidRPr="00CD0893" w:rsidRDefault="00482FE7"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а) строительство, капитальный ремонт, реконструкция или снос зданий и сооружений;</w:t>
      </w:r>
    </w:p>
    <w:p w:rsidR="00482FE7" w:rsidRPr="00CD0893" w:rsidRDefault="00482FE7"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б) горные, взрывные, мелиоративные работы, в том числе связанные с временным затоплением земель;</w:t>
      </w:r>
    </w:p>
    <w:p w:rsidR="00482FE7" w:rsidRPr="00CD0893" w:rsidRDefault="00482FE7"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в) посадка и вырубка деревьев и кустарников;</w:t>
      </w:r>
    </w:p>
    <w:p w:rsidR="00482FE7" w:rsidRPr="00CD0893" w:rsidRDefault="00482FE7"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г) дноуглубительные, землечерпальные и погрузочно</w:t>
      </w:r>
      <w:r>
        <w:rPr>
          <w:rFonts w:ascii="Times New Roman" w:hAnsi="Times New Roman"/>
          <w:sz w:val="24"/>
          <w:szCs w:val="24"/>
          <w:lang w:eastAsia="en-US"/>
        </w:rPr>
        <w:t>-</w:t>
      </w:r>
      <w:r w:rsidRPr="00CD0893">
        <w:rPr>
          <w:rFonts w:ascii="Times New Roman" w:hAnsi="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82FE7" w:rsidRPr="00CD0893" w:rsidRDefault="00482FE7"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Pr>
          <w:rFonts w:ascii="Times New Roman" w:hAnsi="Times New Roman"/>
          <w:sz w:val="24"/>
          <w:szCs w:val="24"/>
          <w:lang w:eastAsia="en-US"/>
        </w:rPr>
        <w:t>д</w:t>
      </w:r>
      <w:r w:rsidRPr="00CD0893">
        <w:rPr>
          <w:rFonts w:ascii="Times New Roman" w:hAnsi="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82FE7" w:rsidRPr="00CD0893" w:rsidRDefault="00482FE7"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Pr>
          <w:rFonts w:ascii="Times New Roman" w:hAnsi="Times New Roman"/>
          <w:sz w:val="24"/>
          <w:szCs w:val="24"/>
          <w:lang w:eastAsia="en-US"/>
        </w:rPr>
        <w:t>е</w:t>
      </w:r>
      <w:r w:rsidRPr="00CD0893">
        <w:rPr>
          <w:rFonts w:ascii="Times New Roman" w:hAnsi="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82FE7" w:rsidRPr="00CD0893" w:rsidRDefault="00482FE7"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Pr>
          <w:rFonts w:ascii="Times New Roman" w:hAnsi="Times New Roman"/>
          <w:sz w:val="24"/>
          <w:szCs w:val="24"/>
          <w:lang w:eastAsia="en-US"/>
        </w:rPr>
        <w:t>ж</w:t>
      </w:r>
      <w:r w:rsidRPr="00CD0893">
        <w:rPr>
          <w:rFonts w:ascii="Times New Roman" w:hAnsi="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82FE7" w:rsidRPr="00CD0893" w:rsidRDefault="00482FE7"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Pr>
          <w:rFonts w:ascii="Times New Roman" w:hAnsi="Times New Roman"/>
          <w:sz w:val="24"/>
          <w:szCs w:val="24"/>
          <w:lang w:eastAsia="en-US"/>
        </w:rPr>
        <w:t>з</w:t>
      </w:r>
      <w:r w:rsidRPr="00CD0893">
        <w:rPr>
          <w:rFonts w:ascii="Times New Roman" w:hAnsi="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82FE7" w:rsidRPr="00CD0893" w:rsidRDefault="00482FE7"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482FE7" w:rsidRPr="00CD0893" w:rsidRDefault="00482FE7"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482FE7" w:rsidRPr="00CD0893" w:rsidRDefault="00482FE7" w:rsidP="00490145">
      <w:pPr>
        <w:autoSpaceDE w:val="0"/>
        <w:autoSpaceDN w:val="0"/>
        <w:adjustRightInd w:val="0"/>
        <w:spacing w:after="0" w:line="240" w:lineRule="auto"/>
        <w:ind w:firstLine="709"/>
        <w:jc w:val="both"/>
        <w:outlineLvl w:val="1"/>
        <w:rPr>
          <w:rFonts w:ascii="Times New Roman" w:hAnsi="Times New Roman"/>
          <w:sz w:val="24"/>
          <w:szCs w:val="24"/>
          <w:lang w:eastAsia="en-US"/>
        </w:rPr>
      </w:pPr>
      <w:r w:rsidRPr="00CD0893">
        <w:rPr>
          <w:rFonts w:ascii="Times New Roman" w:hAnsi="Times New Roman"/>
          <w:sz w:val="24"/>
          <w:szCs w:val="24"/>
          <w:lang w:eastAsia="en-US"/>
        </w:rPr>
        <w:t>б) складировать или размещать хранилища любых, в том числе горюче</w:t>
      </w:r>
      <w:r>
        <w:rPr>
          <w:rFonts w:ascii="Times New Roman" w:hAnsi="Times New Roman"/>
          <w:sz w:val="24"/>
          <w:szCs w:val="24"/>
          <w:lang w:eastAsia="en-US"/>
        </w:rPr>
        <w:t>–</w:t>
      </w:r>
      <w:r w:rsidRPr="00CD0893">
        <w:rPr>
          <w:rFonts w:ascii="Times New Roman" w:hAnsi="Times New Roman"/>
          <w:sz w:val="24"/>
          <w:szCs w:val="24"/>
          <w:lang w:eastAsia="en-US"/>
        </w:rPr>
        <w:t>смазочных, материалов;</w:t>
      </w:r>
    </w:p>
    <w:p w:rsidR="00482FE7" w:rsidRPr="00CD0893" w:rsidRDefault="00482FE7" w:rsidP="00490145">
      <w:pPr>
        <w:spacing w:after="0" w:line="240" w:lineRule="auto"/>
        <w:ind w:firstLine="709"/>
        <w:jc w:val="both"/>
        <w:rPr>
          <w:rFonts w:ascii="Times New Roman" w:hAnsi="Times New Roman"/>
          <w:sz w:val="24"/>
          <w:szCs w:val="24"/>
          <w:lang w:eastAsia="en-US"/>
        </w:rPr>
      </w:pPr>
      <w:r>
        <w:rPr>
          <w:rFonts w:ascii="Times New Roman" w:hAnsi="Times New Roman"/>
          <w:b/>
          <w:sz w:val="24"/>
          <w:szCs w:val="24"/>
        </w:rPr>
        <w:t>9</w:t>
      </w:r>
      <w:r w:rsidRPr="00CD0893">
        <w:rPr>
          <w:rFonts w:ascii="Times New Roman" w:hAnsi="Times New Roman"/>
          <w:b/>
          <w:sz w:val="24"/>
          <w:szCs w:val="24"/>
        </w:rPr>
        <w:t xml:space="preserve">. </w:t>
      </w:r>
      <w:r w:rsidRPr="00CD0893">
        <w:rPr>
          <w:rFonts w:ascii="Times New Roman" w:hAnsi="Times New Roman"/>
          <w:sz w:val="24"/>
          <w:szCs w:val="24"/>
          <w:lang w:eastAsia="en-US"/>
        </w:rPr>
        <w:t>Охранные зоны объектов газоснабжения</w:t>
      </w:r>
    </w:p>
    <w:p w:rsidR="00482FE7" w:rsidRPr="00CD0893" w:rsidRDefault="00482FE7"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482FE7" w:rsidRPr="00CD0893" w:rsidRDefault="00482FE7"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а) строить объекты жилищно</w:t>
      </w:r>
      <w:r>
        <w:rPr>
          <w:rFonts w:ascii="Times New Roman" w:hAnsi="Times New Roman"/>
          <w:sz w:val="24"/>
          <w:szCs w:val="24"/>
          <w:lang w:eastAsia="en-US"/>
        </w:rPr>
        <w:t>-</w:t>
      </w:r>
      <w:r w:rsidRPr="00CD0893">
        <w:rPr>
          <w:rFonts w:ascii="Times New Roman" w:hAnsi="Times New Roman"/>
          <w:sz w:val="24"/>
          <w:szCs w:val="24"/>
          <w:lang w:eastAsia="en-US"/>
        </w:rPr>
        <w:t>гражданского и производственного назначения;</w:t>
      </w:r>
    </w:p>
    <w:p w:rsidR="00482FE7" w:rsidRPr="00CD0893" w:rsidRDefault="00482FE7"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82FE7" w:rsidRPr="00CD0893" w:rsidRDefault="00482FE7"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82FE7" w:rsidRPr="00CD0893" w:rsidRDefault="00482FE7"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 xml:space="preserve">г) перемещать, повреждать, засыпать и уничтожать опознавательные знаки, контрольно </w:t>
      </w:r>
      <w:r>
        <w:rPr>
          <w:rFonts w:ascii="Times New Roman" w:hAnsi="Times New Roman"/>
          <w:sz w:val="24"/>
          <w:szCs w:val="24"/>
          <w:lang w:eastAsia="en-US"/>
        </w:rPr>
        <w:t>–</w:t>
      </w:r>
      <w:r w:rsidRPr="00CD0893">
        <w:rPr>
          <w:rFonts w:ascii="Times New Roman" w:hAnsi="Times New Roman"/>
          <w:sz w:val="24"/>
          <w:szCs w:val="24"/>
          <w:lang w:eastAsia="en-US"/>
        </w:rPr>
        <w:t xml:space="preserve"> измерительные пункты и другие устройства газораспределительных сетей;</w:t>
      </w:r>
    </w:p>
    <w:p w:rsidR="00482FE7" w:rsidRPr="00CD0893" w:rsidRDefault="00482FE7"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482FE7" w:rsidRPr="00CD0893" w:rsidRDefault="00482FE7"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82FE7" w:rsidRPr="00CD0893" w:rsidRDefault="00482FE7"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ж) разводить огонь и размещать источники огня;</w:t>
      </w:r>
    </w:p>
    <w:p w:rsidR="00482FE7" w:rsidRPr="00CD0893" w:rsidRDefault="00482FE7"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482FE7" w:rsidRPr="00CD0893" w:rsidRDefault="00482FE7"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482FE7" w:rsidRPr="00CD0893" w:rsidRDefault="00482FE7"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82FE7" w:rsidRPr="00CD0893" w:rsidRDefault="00482FE7"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л) самовольно подключаться к газораспределительным сетям.</w:t>
      </w:r>
    </w:p>
    <w:p w:rsidR="00482FE7" w:rsidRPr="00CD0893" w:rsidRDefault="00482FE7"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482FE7" w:rsidRPr="00CD0893" w:rsidRDefault="00482FE7" w:rsidP="00490145">
      <w:pPr>
        <w:autoSpaceDE w:val="0"/>
        <w:autoSpaceDN w:val="0"/>
        <w:adjustRightInd w:val="0"/>
        <w:spacing w:after="0" w:line="240" w:lineRule="auto"/>
        <w:ind w:firstLine="709"/>
        <w:jc w:val="both"/>
        <w:outlineLvl w:val="0"/>
        <w:rPr>
          <w:rFonts w:ascii="Times New Roman" w:hAnsi="Times New Roman"/>
          <w:sz w:val="24"/>
          <w:szCs w:val="24"/>
          <w:lang w:eastAsia="en-US"/>
        </w:rPr>
      </w:pPr>
      <w:r w:rsidRPr="00CD0893">
        <w:rPr>
          <w:rFonts w:ascii="Times New Roman" w:hAnsi="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482FE7" w:rsidRDefault="00482FE7" w:rsidP="00490145">
      <w:pPr>
        <w:spacing w:after="0" w:line="240" w:lineRule="auto"/>
        <w:ind w:firstLine="709"/>
        <w:jc w:val="both"/>
        <w:rPr>
          <w:rFonts w:ascii="Times New Roman" w:hAnsi="Times New Roman"/>
          <w:sz w:val="24"/>
          <w:szCs w:val="24"/>
          <w:lang w:eastAsia="en-US"/>
        </w:rPr>
      </w:pPr>
      <w:r>
        <w:rPr>
          <w:rFonts w:ascii="Times New Roman" w:hAnsi="Times New Roman"/>
          <w:b/>
          <w:sz w:val="24"/>
          <w:szCs w:val="24"/>
          <w:lang w:eastAsia="en-US"/>
        </w:rPr>
        <w:t>10</w:t>
      </w:r>
      <w:r w:rsidRPr="00C862C4">
        <w:rPr>
          <w:rFonts w:ascii="Times New Roman" w:hAnsi="Times New Roman"/>
          <w:b/>
          <w:sz w:val="24"/>
          <w:szCs w:val="24"/>
          <w:lang w:eastAsia="en-US"/>
        </w:rPr>
        <w:t xml:space="preserve">. </w:t>
      </w:r>
      <w:r w:rsidRPr="00C862C4">
        <w:rPr>
          <w:rFonts w:ascii="Times New Roman" w:hAnsi="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482FE7" w:rsidRPr="00C862C4" w:rsidRDefault="00482FE7" w:rsidP="00490145">
      <w:pPr>
        <w:spacing w:after="0" w:line="240" w:lineRule="auto"/>
        <w:ind w:firstLine="709"/>
        <w:jc w:val="both"/>
        <w:rPr>
          <w:rFonts w:ascii="Times New Roman" w:hAnsi="Times New Roman"/>
          <w:sz w:val="24"/>
          <w:szCs w:val="24"/>
          <w:lang w:eastAsia="en-US"/>
        </w:rPr>
      </w:pPr>
      <w:r w:rsidRPr="00C862C4">
        <w:rPr>
          <w:rFonts w:ascii="Times New Roman" w:hAnsi="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482FE7" w:rsidRPr="00C862C4" w:rsidRDefault="00482FE7" w:rsidP="00490145">
      <w:pPr>
        <w:spacing w:after="0" w:line="240" w:lineRule="auto"/>
        <w:ind w:firstLine="709"/>
        <w:jc w:val="both"/>
        <w:rPr>
          <w:rFonts w:ascii="Times New Roman" w:hAnsi="Times New Roman"/>
          <w:sz w:val="24"/>
          <w:szCs w:val="24"/>
          <w:lang w:eastAsia="en-US"/>
        </w:rPr>
      </w:pPr>
      <w:r w:rsidRPr="00C862C4">
        <w:rPr>
          <w:rFonts w:ascii="Times New Roman" w:hAnsi="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482FE7" w:rsidRPr="00C862C4" w:rsidRDefault="00482FE7" w:rsidP="00490145">
      <w:pPr>
        <w:spacing w:after="0" w:line="240" w:lineRule="auto"/>
        <w:ind w:firstLine="709"/>
        <w:jc w:val="both"/>
        <w:rPr>
          <w:rFonts w:ascii="Times New Roman" w:hAnsi="Times New Roman"/>
          <w:sz w:val="24"/>
          <w:szCs w:val="24"/>
          <w:lang w:eastAsia="en-US"/>
        </w:rPr>
      </w:pPr>
      <w:r w:rsidRPr="00C862C4">
        <w:rPr>
          <w:rFonts w:ascii="Times New Roman" w:hAnsi="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482FE7" w:rsidRPr="00C862C4" w:rsidRDefault="00482FE7" w:rsidP="00490145">
      <w:pPr>
        <w:spacing w:after="0" w:line="240" w:lineRule="auto"/>
        <w:ind w:firstLine="709"/>
        <w:jc w:val="both"/>
        <w:rPr>
          <w:rFonts w:ascii="Times New Roman" w:hAnsi="Times New Roman"/>
          <w:sz w:val="24"/>
          <w:szCs w:val="24"/>
          <w:lang w:eastAsia="en-US"/>
        </w:rPr>
      </w:pPr>
      <w:r w:rsidRPr="00C862C4">
        <w:rPr>
          <w:rFonts w:ascii="Times New Roman" w:hAnsi="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hAnsi="Times New Roman"/>
          <w:sz w:val="24"/>
          <w:szCs w:val="24"/>
          <w:u w:val="single"/>
          <w:lang w:eastAsia="en-US"/>
        </w:rPr>
        <w:t>горно-геологического обоснование</w:t>
      </w:r>
      <w:r w:rsidRPr="00C862C4">
        <w:rPr>
          <w:rFonts w:ascii="Times New Roman" w:hAnsi="Times New Roman"/>
          <w:sz w:val="24"/>
          <w:szCs w:val="24"/>
          <w:lang w:eastAsia="en-US"/>
        </w:rPr>
        <w:t xml:space="preserve"> застройки с согласованием условий застройки. </w:t>
      </w:r>
    </w:p>
    <w:p w:rsidR="00482FE7" w:rsidRPr="00C862C4" w:rsidRDefault="00482FE7" w:rsidP="00490145">
      <w:pPr>
        <w:spacing w:after="0" w:line="240" w:lineRule="auto"/>
        <w:ind w:firstLine="709"/>
        <w:jc w:val="both"/>
        <w:rPr>
          <w:rFonts w:ascii="Times New Roman" w:hAnsi="Times New Roman"/>
          <w:sz w:val="24"/>
          <w:szCs w:val="24"/>
          <w:lang w:eastAsia="en-US"/>
        </w:rPr>
      </w:pPr>
      <w:r w:rsidRPr="00C862C4">
        <w:rPr>
          <w:rFonts w:ascii="Times New Roman" w:hAnsi="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482FE7" w:rsidRDefault="00482FE7" w:rsidP="00490145">
      <w:pPr>
        <w:spacing w:after="0" w:line="240" w:lineRule="auto"/>
        <w:ind w:firstLine="709"/>
        <w:jc w:val="both"/>
        <w:rPr>
          <w:rFonts w:ascii="Times New Roman" w:hAnsi="Times New Roman"/>
          <w:sz w:val="24"/>
          <w:szCs w:val="24"/>
          <w:lang w:eastAsia="en-US"/>
        </w:rPr>
      </w:pPr>
      <w:r w:rsidRPr="00C862C4">
        <w:rPr>
          <w:rFonts w:ascii="Times New Roman" w:hAnsi="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r>
        <w:rPr>
          <w:rFonts w:ascii="Times New Roman" w:hAnsi="Times New Roman"/>
          <w:sz w:val="24"/>
          <w:szCs w:val="24"/>
          <w:lang w:eastAsia="en-US"/>
        </w:rPr>
        <w:t>.</w:t>
      </w:r>
    </w:p>
    <w:p w:rsidR="00482FE7" w:rsidRPr="00CD0893" w:rsidRDefault="00482FE7" w:rsidP="00080EB6">
      <w:pPr>
        <w:spacing w:before="240" w:line="240" w:lineRule="auto"/>
        <w:ind w:firstLine="709"/>
        <w:jc w:val="both"/>
        <w:rPr>
          <w:rFonts w:ascii="Times New Roman" w:hAnsi="Times New Roman"/>
          <w:sz w:val="24"/>
          <w:szCs w:val="24"/>
          <w:lang w:eastAsia="en-US"/>
        </w:rPr>
      </w:pPr>
      <w:r w:rsidRPr="00080EB6">
        <w:rPr>
          <w:rFonts w:ascii="Times New Roman" w:hAnsi="Times New Roman"/>
          <w:b/>
          <w:sz w:val="24"/>
          <w:szCs w:val="24"/>
          <w:lang w:eastAsia="en-US"/>
        </w:rPr>
        <w:t xml:space="preserve">11. </w:t>
      </w:r>
      <w:r>
        <w:rPr>
          <w:rFonts w:ascii="Times New Roman" w:hAnsi="Times New Roman"/>
          <w:b/>
          <w:sz w:val="24"/>
          <w:szCs w:val="24"/>
          <w:lang w:eastAsia="en-US"/>
        </w:rPr>
        <w:t xml:space="preserve"> </w:t>
      </w:r>
      <w:r w:rsidRPr="00CD0893">
        <w:rPr>
          <w:rFonts w:ascii="Times New Roman" w:hAnsi="Times New Roman"/>
          <w:sz w:val="24"/>
          <w:szCs w:val="24"/>
          <w:lang w:eastAsia="en-US"/>
        </w:rPr>
        <w:t>Охра</w:t>
      </w:r>
      <w:r>
        <w:rPr>
          <w:rFonts w:ascii="Times New Roman" w:hAnsi="Times New Roman"/>
          <w:sz w:val="24"/>
          <w:szCs w:val="24"/>
          <w:lang w:eastAsia="en-US"/>
        </w:rPr>
        <w:t>нные зоны объектов нефтяного комплекса</w:t>
      </w:r>
    </w:p>
    <w:p w:rsidR="00482FE7" w:rsidRDefault="00482FE7" w:rsidP="00080EB6">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CD0893">
        <w:rPr>
          <w:rFonts w:ascii="Times New Roman" w:hAnsi="Times New Roman"/>
          <w:sz w:val="24"/>
          <w:szCs w:val="24"/>
          <w:lang w:eastAsia="en-US"/>
        </w:rPr>
        <w:t>На земельные уч</w:t>
      </w:r>
      <w:r>
        <w:rPr>
          <w:rFonts w:ascii="Times New Roman" w:hAnsi="Times New Roman"/>
          <w:sz w:val="24"/>
          <w:szCs w:val="24"/>
          <w:lang w:eastAsia="en-US"/>
        </w:rPr>
        <w:t>астки, входящие в охранные зоны</w:t>
      </w:r>
      <w:r w:rsidRPr="00CD0893">
        <w:rPr>
          <w:rFonts w:ascii="Times New Roman" w:hAnsi="Times New Roman"/>
          <w:sz w:val="24"/>
          <w:szCs w:val="24"/>
          <w:lang w:eastAsia="en-US"/>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482FE7" w:rsidRPr="00375C88" w:rsidRDefault="00482FE7" w:rsidP="00080EB6">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375C88">
        <w:rPr>
          <w:rFonts w:ascii="Times New Roman" w:hAnsi="Times New Roman"/>
          <w:sz w:val="24"/>
          <w:szCs w:val="24"/>
          <w:lang w:eastAsia="en-US"/>
        </w:rPr>
        <w:t>а) перемещать, засыпать и ломать опознавательные и сигнальные знаки, контрольно-измерительные пункты;</w:t>
      </w:r>
    </w:p>
    <w:p w:rsidR="00482FE7" w:rsidRPr="00375C88" w:rsidRDefault="00482FE7" w:rsidP="00080EB6">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375C88">
        <w:rPr>
          <w:rFonts w:ascii="Times New Roman" w:hAnsi="Times New Roman"/>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w:t>
      </w:r>
      <w:r>
        <w:rPr>
          <w:rFonts w:ascii="Times New Roman" w:hAnsi="Times New Roman"/>
          <w:sz w:val="24"/>
          <w:szCs w:val="24"/>
          <w:lang w:eastAsia="en-US"/>
        </w:rPr>
        <w:t xml:space="preserve"> </w:t>
      </w:r>
      <w:r w:rsidRPr="00375C88">
        <w:rPr>
          <w:rFonts w:ascii="Times New Roman" w:hAnsi="Times New Roman"/>
          <w:sz w:val="24"/>
          <w:szCs w:val="24"/>
          <w:lang w:eastAsia="en-US"/>
        </w:rPr>
        <w:t>отключать или включать средства связи, энергоснабжения и телемеханики трубопроводов;</w:t>
      </w:r>
    </w:p>
    <w:p w:rsidR="00482FE7" w:rsidRPr="00375C88" w:rsidRDefault="00482FE7" w:rsidP="00080EB6">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375C88">
        <w:rPr>
          <w:rFonts w:ascii="Times New Roman" w:hAnsi="Times New Roman"/>
          <w:sz w:val="24"/>
          <w:szCs w:val="24"/>
          <w:lang w:eastAsia="en-US"/>
        </w:rPr>
        <w:t>в) устраивать всякого рода свалки, выливать растворы кислот, солей и щелочей;</w:t>
      </w:r>
    </w:p>
    <w:p w:rsidR="00482FE7" w:rsidRDefault="00482FE7" w:rsidP="00080EB6">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375C88">
        <w:rPr>
          <w:rFonts w:ascii="Times New Roman" w:hAnsi="Times New Roman"/>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Pr>
          <w:rFonts w:ascii="Times New Roman" w:hAnsi="Times New Roman"/>
          <w:sz w:val="24"/>
          <w:szCs w:val="24"/>
          <w:lang w:eastAsia="en-US"/>
        </w:rPr>
        <w:t xml:space="preserve">          д</w:t>
      </w:r>
      <w:r w:rsidRPr="00375C88">
        <w:rPr>
          <w:rFonts w:ascii="Times New Roman" w:hAnsi="Times New Roman"/>
          <w:sz w:val="24"/>
          <w:szCs w:val="24"/>
          <w:lang w:eastAsia="en-US"/>
        </w:rPr>
        <w:t>) разводить огонь и размещать какие-либо открытые или закрытые источники огня.</w:t>
      </w:r>
    </w:p>
    <w:p w:rsidR="00482FE7" w:rsidRPr="00375C88" w:rsidRDefault="00482FE7" w:rsidP="00080EB6">
      <w:pPr>
        <w:autoSpaceDE w:val="0"/>
        <w:autoSpaceDN w:val="0"/>
        <w:adjustRightInd w:val="0"/>
        <w:spacing w:after="0" w:line="240" w:lineRule="auto"/>
        <w:ind w:firstLine="567"/>
        <w:jc w:val="both"/>
        <w:outlineLvl w:val="0"/>
        <w:rPr>
          <w:rFonts w:ascii="Times New Roman" w:hAnsi="Times New Roman"/>
          <w:sz w:val="24"/>
          <w:szCs w:val="24"/>
          <w:lang w:eastAsia="en-US"/>
        </w:rPr>
      </w:pPr>
    </w:p>
    <w:p w:rsidR="00482FE7" w:rsidRDefault="00482FE7" w:rsidP="00080EB6">
      <w:pPr>
        <w:autoSpaceDE w:val="0"/>
        <w:autoSpaceDN w:val="0"/>
        <w:adjustRightInd w:val="0"/>
        <w:spacing w:after="0" w:line="240" w:lineRule="auto"/>
        <w:ind w:firstLine="567"/>
        <w:jc w:val="both"/>
        <w:outlineLvl w:val="0"/>
        <w:rPr>
          <w:rFonts w:ascii="Times New Roman" w:hAnsi="Times New Roman"/>
          <w:sz w:val="24"/>
          <w:szCs w:val="24"/>
          <w:u w:val="single"/>
          <w:lang w:eastAsia="en-US"/>
        </w:rPr>
      </w:pPr>
      <w:r w:rsidRPr="00375C88">
        <w:rPr>
          <w:rFonts w:ascii="Times New Roman" w:hAnsi="Times New Roman"/>
          <w:sz w:val="24"/>
          <w:szCs w:val="24"/>
          <w:u w:val="single"/>
          <w:lang w:eastAsia="en-US"/>
        </w:rPr>
        <w:t>В охранных зонах трубопроводов без письменного разрешения предприятий трубопроводного транспорта запрещается:</w:t>
      </w:r>
    </w:p>
    <w:p w:rsidR="00482FE7" w:rsidRPr="00375C88" w:rsidRDefault="00482FE7" w:rsidP="00080EB6">
      <w:pPr>
        <w:autoSpaceDE w:val="0"/>
        <w:autoSpaceDN w:val="0"/>
        <w:adjustRightInd w:val="0"/>
        <w:spacing w:after="0" w:line="240" w:lineRule="auto"/>
        <w:ind w:firstLine="567"/>
        <w:jc w:val="both"/>
        <w:outlineLvl w:val="0"/>
        <w:rPr>
          <w:rFonts w:ascii="Times New Roman" w:hAnsi="Times New Roman"/>
          <w:sz w:val="24"/>
          <w:szCs w:val="24"/>
          <w:u w:val="single"/>
          <w:lang w:eastAsia="en-US"/>
        </w:rPr>
      </w:pPr>
    </w:p>
    <w:p w:rsidR="00482FE7" w:rsidRPr="00375C88" w:rsidRDefault="00482FE7" w:rsidP="00080EB6">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375C88">
        <w:rPr>
          <w:rFonts w:ascii="Times New Roman" w:hAnsi="Times New Roman"/>
          <w:sz w:val="24"/>
          <w:szCs w:val="24"/>
          <w:lang w:eastAsia="en-US"/>
        </w:rPr>
        <w:t>а) возводить любые постройки и сооружения на расстоянии ближе 1000 м от оси аммиакопровода запрещается:</w:t>
      </w:r>
      <w:r>
        <w:rPr>
          <w:rFonts w:ascii="Times New Roman" w:hAnsi="Times New Roman"/>
          <w:sz w:val="24"/>
          <w:szCs w:val="24"/>
          <w:lang w:eastAsia="en-US"/>
        </w:rPr>
        <w:t xml:space="preserve"> </w:t>
      </w:r>
      <w:r w:rsidRPr="00375C88">
        <w:rPr>
          <w:rFonts w:ascii="Times New Roman" w:hAnsi="Times New Roman"/>
          <w:sz w:val="24"/>
          <w:szCs w:val="24"/>
          <w:lang w:eastAsia="en-US"/>
        </w:rPr>
        <w:t>строить коллективные сады с жилыми домами, устраивать массовые спортивные соревнования, соревнования с участием зрителей, купания, массовый отдых людей,</w:t>
      </w:r>
      <w:r>
        <w:rPr>
          <w:rFonts w:ascii="Times New Roman" w:hAnsi="Times New Roman"/>
          <w:sz w:val="24"/>
          <w:szCs w:val="24"/>
          <w:lang w:eastAsia="en-US"/>
        </w:rPr>
        <w:t xml:space="preserve"> </w:t>
      </w:r>
      <w:r w:rsidRPr="00375C88">
        <w:rPr>
          <w:rFonts w:ascii="Times New Roman" w:hAnsi="Times New Roman"/>
          <w:sz w:val="24"/>
          <w:szCs w:val="24"/>
          <w:lang w:eastAsia="en-US"/>
        </w:rPr>
        <w:t>любительское рыболовство, расположение временных полевых жилищ и станов любого назначения, загоны для скота;</w:t>
      </w:r>
    </w:p>
    <w:p w:rsidR="00482FE7" w:rsidRPr="00375C88" w:rsidRDefault="00482FE7" w:rsidP="00080EB6">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375C88">
        <w:rPr>
          <w:rFonts w:ascii="Times New Roman" w:hAnsi="Times New Roman"/>
          <w:sz w:val="24"/>
          <w:szCs w:val="24"/>
          <w:lang w:eastAsia="en-US"/>
        </w:rPr>
        <w:t>б) высаживать деревья и кустарники всех видов, складировать корма, удобрения, материалы, сено и солому,</w:t>
      </w:r>
      <w:r>
        <w:rPr>
          <w:rFonts w:ascii="Times New Roman" w:hAnsi="Times New Roman"/>
          <w:sz w:val="24"/>
          <w:szCs w:val="24"/>
          <w:lang w:eastAsia="en-US"/>
        </w:rPr>
        <w:t xml:space="preserve"> </w:t>
      </w:r>
      <w:r w:rsidRPr="00375C88">
        <w:rPr>
          <w:rFonts w:ascii="Times New Roman" w:hAnsi="Times New Roman"/>
          <w:sz w:val="24"/>
          <w:szCs w:val="24"/>
          <w:lang w:eastAsia="en-US"/>
        </w:rPr>
        <w:t>располагать коновязи, содержать скот, выделять рыбопромысловые участки,</w:t>
      </w:r>
      <w:r>
        <w:rPr>
          <w:rFonts w:ascii="Times New Roman" w:hAnsi="Times New Roman"/>
          <w:sz w:val="24"/>
          <w:szCs w:val="24"/>
          <w:lang w:eastAsia="en-US"/>
        </w:rPr>
        <w:t xml:space="preserve"> </w:t>
      </w:r>
      <w:r w:rsidRPr="00375C88">
        <w:rPr>
          <w:rFonts w:ascii="Times New Roman" w:hAnsi="Times New Roman"/>
          <w:sz w:val="24"/>
          <w:szCs w:val="24"/>
          <w:lang w:eastAsia="en-US"/>
        </w:rPr>
        <w:t>производить добычу рыбы, а также водных животных и растений, устраивать водопои, производить колку и заготовку льда;</w:t>
      </w:r>
    </w:p>
    <w:p w:rsidR="00482FE7" w:rsidRPr="00375C88" w:rsidRDefault="00482FE7" w:rsidP="00080EB6">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375C88">
        <w:rPr>
          <w:rFonts w:ascii="Times New Roman" w:hAnsi="Times New Roman"/>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482FE7" w:rsidRPr="00375C88" w:rsidRDefault="00482FE7" w:rsidP="00080EB6">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375C88">
        <w:rPr>
          <w:rFonts w:ascii="Times New Roman" w:hAnsi="Times New Roman"/>
          <w:sz w:val="24"/>
          <w:szCs w:val="24"/>
          <w:lang w:eastAsia="en-US"/>
        </w:rPr>
        <w:t>г) производить мелиоративные земляные работы, сооружать оросительные и осушительные системы;</w:t>
      </w:r>
    </w:p>
    <w:p w:rsidR="00482FE7" w:rsidRPr="00375C88" w:rsidRDefault="00482FE7" w:rsidP="00080EB6">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375C88">
        <w:rPr>
          <w:rFonts w:ascii="Times New Roman" w:hAnsi="Times New Roman"/>
          <w:sz w:val="24"/>
          <w:szCs w:val="24"/>
          <w:lang w:eastAsia="en-US"/>
        </w:rPr>
        <w:t>д) производить всякого рода открытые и подземные, горные, строительные, монтажные и взрывные работы,</w:t>
      </w:r>
      <w:r>
        <w:rPr>
          <w:rFonts w:ascii="Times New Roman" w:hAnsi="Times New Roman"/>
          <w:sz w:val="24"/>
          <w:szCs w:val="24"/>
          <w:lang w:eastAsia="en-US"/>
        </w:rPr>
        <w:t xml:space="preserve"> </w:t>
      </w:r>
      <w:r w:rsidRPr="00375C88">
        <w:rPr>
          <w:rFonts w:ascii="Times New Roman" w:hAnsi="Times New Roman"/>
          <w:sz w:val="24"/>
          <w:szCs w:val="24"/>
          <w:lang w:eastAsia="en-US"/>
        </w:rPr>
        <w:t>планировку грунта.</w:t>
      </w:r>
    </w:p>
    <w:p w:rsidR="00482FE7" w:rsidRPr="00375C88" w:rsidRDefault="00482FE7" w:rsidP="00080EB6">
      <w:pPr>
        <w:autoSpaceDE w:val="0"/>
        <w:autoSpaceDN w:val="0"/>
        <w:adjustRightInd w:val="0"/>
        <w:spacing w:after="0" w:line="240" w:lineRule="auto"/>
        <w:ind w:firstLine="567"/>
        <w:jc w:val="both"/>
        <w:outlineLvl w:val="0"/>
        <w:rPr>
          <w:rFonts w:ascii="Times New Roman" w:hAnsi="Times New Roman"/>
          <w:sz w:val="24"/>
          <w:szCs w:val="24"/>
          <w:lang w:eastAsia="en-US"/>
        </w:rPr>
      </w:pPr>
      <w:r w:rsidRPr="00375C88">
        <w:rPr>
          <w:rFonts w:ascii="Times New Roman" w:hAnsi="Times New Roman"/>
          <w:sz w:val="24"/>
          <w:szCs w:val="24"/>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482FE7" w:rsidRPr="00CD0893" w:rsidRDefault="00482FE7" w:rsidP="00080EB6">
      <w:pPr>
        <w:autoSpaceDE w:val="0"/>
        <w:autoSpaceDN w:val="0"/>
        <w:adjustRightInd w:val="0"/>
        <w:spacing w:after="0" w:line="240" w:lineRule="auto"/>
        <w:ind w:firstLine="567"/>
        <w:jc w:val="both"/>
        <w:outlineLvl w:val="0"/>
        <w:rPr>
          <w:rFonts w:ascii="Times New Roman" w:hAnsi="Times New Roman"/>
          <w:sz w:val="24"/>
          <w:szCs w:val="24"/>
        </w:rPr>
      </w:pPr>
      <w:r w:rsidRPr="00375C88">
        <w:rPr>
          <w:rFonts w:ascii="Times New Roman" w:hAnsi="Times New Roman"/>
          <w:sz w:val="24"/>
          <w:szCs w:val="24"/>
          <w:lang w:eastAsia="en-US"/>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82FE7" w:rsidRPr="00080EB6" w:rsidRDefault="00482FE7" w:rsidP="00490145">
      <w:pPr>
        <w:spacing w:after="0" w:line="240" w:lineRule="auto"/>
        <w:ind w:firstLine="709"/>
        <w:jc w:val="both"/>
        <w:rPr>
          <w:rFonts w:ascii="Times New Roman" w:hAnsi="Times New Roman"/>
          <w:b/>
          <w:sz w:val="24"/>
          <w:szCs w:val="24"/>
          <w:lang w:eastAsia="en-US"/>
        </w:rPr>
      </w:pPr>
    </w:p>
    <w:p w:rsidR="00482FE7" w:rsidRPr="00CD0893" w:rsidRDefault="00482FE7" w:rsidP="00490145">
      <w:pPr>
        <w:spacing w:after="0" w:line="240" w:lineRule="auto"/>
        <w:ind w:firstLine="709"/>
        <w:jc w:val="both"/>
        <w:rPr>
          <w:rFonts w:ascii="Times New Roman" w:hAnsi="Times New Roman"/>
          <w:sz w:val="24"/>
          <w:szCs w:val="24"/>
          <w:lang w:eastAsia="en-US"/>
        </w:rPr>
      </w:pPr>
    </w:p>
    <w:p w:rsidR="00482FE7" w:rsidRPr="00E53CD4" w:rsidRDefault="00482FE7" w:rsidP="00490145">
      <w:pPr>
        <w:pStyle w:val="ListParagraph"/>
        <w:shd w:val="clear" w:color="auto" w:fill="FFFFFF"/>
        <w:spacing w:after="0" w:line="240" w:lineRule="auto"/>
        <w:ind w:left="0" w:firstLine="709"/>
        <w:contextualSpacing w:val="0"/>
        <w:jc w:val="both"/>
        <w:rPr>
          <w:rStyle w:val="12"/>
          <w:b/>
          <w:sz w:val="24"/>
        </w:rPr>
      </w:pPr>
      <w:r w:rsidRPr="00E53CD4">
        <w:rPr>
          <w:rStyle w:val="12"/>
          <w:b/>
          <w:sz w:val="24"/>
        </w:rPr>
        <w:t>Статья 4</w:t>
      </w:r>
      <w:r>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Pr>
          <w:rStyle w:val="12"/>
          <w:b/>
          <w:sz w:val="24"/>
        </w:rPr>
        <w:t xml:space="preserve">овке и застройке </w:t>
      </w:r>
      <w:r w:rsidRPr="00E53CD4">
        <w:rPr>
          <w:rStyle w:val="12"/>
          <w:b/>
          <w:sz w:val="24"/>
        </w:rPr>
        <w:t>сельских поселений с целью защиты от шума.</w:t>
      </w:r>
    </w:p>
    <w:p w:rsidR="00482FE7" w:rsidRPr="00B91948" w:rsidRDefault="00482FE7" w:rsidP="00490145">
      <w:pPr>
        <w:pStyle w:val="30"/>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0"/>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482FE7" w:rsidRDefault="00482FE7" w:rsidP="00267D7C">
      <w:pPr>
        <w:pStyle w:val="30"/>
        <w:numPr>
          <w:ilvl w:val="0"/>
          <w:numId w:val="55"/>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482FE7" w:rsidRPr="006475AB" w:rsidRDefault="00482FE7" w:rsidP="00267D7C">
      <w:pPr>
        <w:pStyle w:val="30"/>
        <w:numPr>
          <w:ilvl w:val="0"/>
          <w:numId w:val="55"/>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482FE7" w:rsidRPr="00B91948" w:rsidRDefault="00482FE7" w:rsidP="00267D7C">
      <w:pPr>
        <w:pStyle w:val="BodyText"/>
        <w:numPr>
          <w:ilvl w:val="0"/>
          <w:numId w:val="55"/>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482FE7" w:rsidRPr="00B91948" w:rsidRDefault="00482FE7" w:rsidP="00267D7C">
      <w:pPr>
        <w:pStyle w:val="BodyText"/>
        <w:numPr>
          <w:ilvl w:val="0"/>
          <w:numId w:val="55"/>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ожидаемых уровней шума в расчетных точках;</w:t>
      </w:r>
    </w:p>
    <w:p w:rsidR="00482FE7" w:rsidRPr="00B91948" w:rsidRDefault="00482FE7" w:rsidP="00267D7C">
      <w:pPr>
        <w:pStyle w:val="BodyText"/>
        <w:numPr>
          <w:ilvl w:val="0"/>
          <w:numId w:val="55"/>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482FE7" w:rsidRPr="00B91948" w:rsidRDefault="00482FE7" w:rsidP="00267D7C">
      <w:pPr>
        <w:pStyle w:val="BodyText"/>
        <w:numPr>
          <w:ilvl w:val="0"/>
          <w:numId w:val="55"/>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482FE7" w:rsidRPr="00B91948" w:rsidRDefault="00482FE7" w:rsidP="00267D7C">
      <w:pPr>
        <w:pStyle w:val="BodyText"/>
        <w:numPr>
          <w:ilvl w:val="0"/>
          <w:numId w:val="55"/>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482FE7" w:rsidRPr="008322E8" w:rsidRDefault="00482FE7" w:rsidP="00490145">
      <w:pPr>
        <w:pStyle w:val="ListParagraph"/>
        <w:shd w:val="clear" w:color="auto" w:fill="FFFFFF"/>
        <w:spacing w:after="0" w:line="240" w:lineRule="auto"/>
        <w:ind w:left="0" w:firstLine="709"/>
        <w:contextualSpacing w:val="0"/>
        <w:jc w:val="both"/>
        <w:rPr>
          <w:rFonts w:ascii="Times New Roman" w:hAnsi="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bCs/>
          <w:color w:val="000000"/>
          <w:sz w:val="24"/>
          <w:szCs w:val="24"/>
        </w:rPr>
        <w:t>СП</w:t>
      </w:r>
      <w:r w:rsidRPr="008322E8">
        <w:rPr>
          <w:rFonts w:ascii="Times New Roman" w:hAnsi="Times New Roman"/>
          <w:bCs/>
          <w:color w:val="000000"/>
          <w:sz w:val="24"/>
          <w:szCs w:val="24"/>
        </w:rPr>
        <w:tab/>
        <w:t>51.13330.2011 «ЗАЩИТА ОТ ШУМА»</w:t>
      </w:r>
      <w:r w:rsidRPr="008322E8">
        <w:rPr>
          <w:rStyle w:val="12"/>
          <w:color w:val="000000"/>
          <w:sz w:val="24"/>
          <w:szCs w:val="24"/>
        </w:rPr>
        <w:t>.</w:t>
      </w:r>
    </w:p>
    <w:p w:rsidR="00482FE7" w:rsidRPr="008322E8" w:rsidRDefault="00482FE7" w:rsidP="00490145">
      <w:pPr>
        <w:pStyle w:val="BodyText"/>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482FE7" w:rsidRPr="008322E8" w:rsidRDefault="00482FE7" w:rsidP="00490145">
      <w:pPr>
        <w:pStyle w:val="BodyText"/>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482FE7" w:rsidRPr="008322E8" w:rsidRDefault="00482FE7" w:rsidP="00267D7C">
      <w:pPr>
        <w:pStyle w:val="BodyText"/>
        <w:numPr>
          <w:ilvl w:val="0"/>
          <w:numId w:val="56"/>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482FE7" w:rsidRPr="008322E8" w:rsidRDefault="00482FE7" w:rsidP="00267D7C">
      <w:pPr>
        <w:pStyle w:val="BodyText"/>
        <w:numPr>
          <w:ilvl w:val="0"/>
          <w:numId w:val="56"/>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482FE7" w:rsidRPr="008322E8" w:rsidRDefault="00482FE7" w:rsidP="00267D7C">
      <w:pPr>
        <w:pStyle w:val="BodyText"/>
        <w:numPr>
          <w:ilvl w:val="0"/>
          <w:numId w:val="56"/>
        </w:numPr>
        <w:spacing w:after="0" w:line="240" w:lineRule="auto"/>
        <w:ind w:left="0" w:firstLine="709"/>
        <w:jc w:val="both"/>
        <w:rPr>
          <w:sz w:val="24"/>
          <w:szCs w:val="24"/>
        </w:rPr>
      </w:pPr>
      <w:r w:rsidRPr="008322E8">
        <w:rPr>
          <w:rStyle w:val="12"/>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482FE7" w:rsidRPr="008322E8" w:rsidRDefault="00482FE7" w:rsidP="00490145">
      <w:pPr>
        <w:pStyle w:val="BodyText"/>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482FE7" w:rsidRPr="008322E8" w:rsidRDefault="00482FE7" w:rsidP="00267D7C">
      <w:pPr>
        <w:pStyle w:val="BodyText"/>
        <w:numPr>
          <w:ilvl w:val="0"/>
          <w:numId w:val="56"/>
        </w:numPr>
        <w:spacing w:after="0" w:line="240" w:lineRule="auto"/>
        <w:ind w:left="0" w:firstLine="709"/>
        <w:jc w:val="both"/>
        <w:rPr>
          <w:sz w:val="24"/>
          <w:szCs w:val="24"/>
        </w:rPr>
      </w:pPr>
      <w:r w:rsidRPr="008322E8">
        <w:rPr>
          <w:rStyle w:val="12"/>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482FE7" w:rsidRPr="00416C5E" w:rsidRDefault="00482FE7" w:rsidP="00416C5E">
      <w:pPr>
        <w:rPr>
          <w:rFonts w:ascii="Times New Roman" w:hAnsi="Times New Roman"/>
          <w:sz w:val="24"/>
          <w:szCs w:val="24"/>
        </w:rPr>
      </w:pPr>
    </w:p>
    <w:p w:rsidR="00482FE7" w:rsidRPr="00416C5E" w:rsidRDefault="00482FE7" w:rsidP="00416C5E">
      <w:pPr>
        <w:rPr>
          <w:rFonts w:ascii="Times New Roman" w:hAnsi="Times New Roman"/>
          <w:sz w:val="24"/>
          <w:szCs w:val="24"/>
        </w:rPr>
      </w:pPr>
    </w:p>
    <w:p w:rsidR="00482FE7" w:rsidRPr="00416C5E" w:rsidRDefault="00482FE7" w:rsidP="00416C5E">
      <w:pPr>
        <w:rPr>
          <w:rFonts w:ascii="Times New Roman" w:hAnsi="Times New Roman"/>
          <w:sz w:val="24"/>
          <w:szCs w:val="24"/>
        </w:rPr>
      </w:pPr>
    </w:p>
    <w:p w:rsidR="00482FE7" w:rsidRPr="00416C5E" w:rsidRDefault="00482FE7" w:rsidP="00416C5E">
      <w:pPr>
        <w:rPr>
          <w:rFonts w:ascii="Times New Roman" w:hAnsi="Times New Roman"/>
          <w:sz w:val="24"/>
          <w:szCs w:val="24"/>
        </w:rPr>
      </w:pPr>
    </w:p>
    <w:p w:rsidR="00482FE7" w:rsidRPr="00416C5E" w:rsidRDefault="00482FE7" w:rsidP="00416C5E">
      <w:pPr>
        <w:rPr>
          <w:rFonts w:ascii="Times New Roman" w:hAnsi="Times New Roman"/>
          <w:sz w:val="24"/>
          <w:szCs w:val="24"/>
        </w:rPr>
      </w:pPr>
    </w:p>
    <w:p w:rsidR="00482FE7" w:rsidRPr="00416C5E" w:rsidRDefault="00482FE7" w:rsidP="00416C5E">
      <w:pPr>
        <w:rPr>
          <w:rFonts w:ascii="Times New Roman" w:hAnsi="Times New Roman"/>
          <w:sz w:val="24"/>
          <w:szCs w:val="24"/>
        </w:rPr>
      </w:pPr>
    </w:p>
    <w:p w:rsidR="00482FE7" w:rsidRPr="00416C5E" w:rsidRDefault="00482FE7" w:rsidP="00416C5E">
      <w:pPr>
        <w:rPr>
          <w:rFonts w:ascii="Times New Roman" w:hAnsi="Times New Roman"/>
          <w:sz w:val="24"/>
          <w:szCs w:val="24"/>
        </w:rPr>
      </w:pPr>
    </w:p>
    <w:p w:rsidR="00482FE7" w:rsidRDefault="00482FE7" w:rsidP="00416C5E">
      <w:pPr>
        <w:rPr>
          <w:rFonts w:ascii="Times New Roman" w:hAnsi="Times New Roman"/>
          <w:sz w:val="24"/>
          <w:szCs w:val="24"/>
        </w:rPr>
      </w:pPr>
    </w:p>
    <w:p w:rsidR="00482FE7" w:rsidRDefault="00482FE7" w:rsidP="00416C5E">
      <w:pPr>
        <w:rPr>
          <w:rFonts w:ascii="Times New Roman" w:hAnsi="Times New Roman"/>
          <w:sz w:val="24"/>
          <w:szCs w:val="24"/>
        </w:rPr>
      </w:pPr>
    </w:p>
    <w:p w:rsidR="00482FE7" w:rsidRPr="00416C5E" w:rsidRDefault="00482FE7" w:rsidP="00416C5E">
      <w:pPr>
        <w:tabs>
          <w:tab w:val="left" w:pos="3968"/>
        </w:tabs>
        <w:rPr>
          <w:rFonts w:ascii="Times New Roman" w:hAnsi="Times New Roman"/>
          <w:sz w:val="24"/>
          <w:szCs w:val="24"/>
        </w:rPr>
      </w:pPr>
      <w:r>
        <w:rPr>
          <w:rFonts w:ascii="Times New Roman" w:hAnsi="Times New Roman"/>
          <w:sz w:val="24"/>
          <w:szCs w:val="24"/>
        </w:rPr>
        <w:tab/>
      </w:r>
    </w:p>
    <w:sectPr w:rsidR="00482FE7" w:rsidRPr="00416C5E" w:rsidSect="00A171CF">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09" w:footer="70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FE7" w:rsidRDefault="00482FE7" w:rsidP="000C2546">
      <w:pPr>
        <w:spacing w:after="0" w:line="240" w:lineRule="auto"/>
      </w:pPr>
      <w:r>
        <w:separator/>
      </w:r>
    </w:p>
  </w:endnote>
  <w:endnote w:type="continuationSeparator" w:id="0">
    <w:p w:rsidR="00482FE7" w:rsidRDefault="00482FE7"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sig w:usb0="000000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E7" w:rsidRDefault="00482F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E7" w:rsidRPr="0083614C" w:rsidRDefault="00482FE7" w:rsidP="0083614C">
    <w:pPr>
      <w:pStyle w:val="Footer"/>
      <w:pBdr>
        <w:top w:val="thinThickSmallGap" w:sz="24" w:space="1" w:color="622423"/>
      </w:pBdr>
      <w:tabs>
        <w:tab w:val="clear" w:pos="4677"/>
        <w:tab w:val="clear" w:pos="9355"/>
        <w:tab w:val="right" w:pos="9923"/>
      </w:tabs>
      <w:rPr>
        <w:rFonts w:ascii="Times New Roman" w:hAnsi="Times New Roman"/>
        <w:sz w:val="18"/>
        <w:szCs w:val="18"/>
      </w:rPr>
    </w:pPr>
    <w:r w:rsidRPr="008451A3">
      <w:rPr>
        <w:color w:val="C0504D"/>
      </w:rPr>
      <w:t xml:space="preserve"> 201</w:t>
    </w:r>
    <w:r>
      <w:rPr>
        <w:color w:val="C0504D"/>
      </w:rPr>
      <w:t>6</w:t>
    </w:r>
    <w:r w:rsidRPr="008451A3">
      <w:rPr>
        <w:color w:val="C0504D"/>
      </w:rPr>
      <w:t xml:space="preserve"> год</w:t>
    </w:r>
    <w:r>
      <w:rPr>
        <w:rFonts w:ascii="Cambria" w:hAnsi="Cambria" w:cs="Cambria"/>
      </w:rPr>
      <w:tab/>
    </w:r>
    <w:r w:rsidRPr="00B25EC8">
      <w:rPr>
        <w:rFonts w:ascii="Times New Roman" w:hAnsi="Times New Roman"/>
        <w:color w:val="943634"/>
      </w:rPr>
      <w:t xml:space="preserve">Страница </w:t>
    </w:r>
    <w:r w:rsidRPr="00B25EC8">
      <w:rPr>
        <w:rFonts w:ascii="Times New Roman" w:hAnsi="Times New Roman"/>
        <w:color w:val="943634"/>
      </w:rPr>
      <w:fldChar w:fldCharType="begin"/>
    </w:r>
    <w:r w:rsidRPr="00B25EC8">
      <w:rPr>
        <w:rFonts w:ascii="Times New Roman" w:hAnsi="Times New Roman"/>
        <w:color w:val="943634"/>
      </w:rPr>
      <w:instrText xml:space="preserve"> PAGE   \* MERGEFORMAT </w:instrText>
    </w:r>
    <w:r w:rsidRPr="00B25EC8">
      <w:rPr>
        <w:rFonts w:ascii="Times New Roman" w:hAnsi="Times New Roman"/>
        <w:color w:val="943634"/>
      </w:rPr>
      <w:fldChar w:fldCharType="separate"/>
    </w:r>
    <w:r>
      <w:rPr>
        <w:rFonts w:ascii="Times New Roman" w:hAnsi="Times New Roman"/>
        <w:noProof/>
        <w:color w:val="943634"/>
      </w:rPr>
      <w:t>56</w:t>
    </w:r>
    <w:r w:rsidRPr="00B25EC8">
      <w:rPr>
        <w:rFonts w:ascii="Times New Roman" w:hAnsi="Times New Roman"/>
        <w:color w:val="943634"/>
      </w:rPr>
      <w:fldChar w:fldCharType="end"/>
    </w:r>
  </w:p>
  <w:p w:rsidR="00482FE7" w:rsidRDefault="00482F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E7" w:rsidRDefault="00482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FE7" w:rsidRDefault="00482FE7" w:rsidP="000C2546">
      <w:pPr>
        <w:spacing w:after="0" w:line="240" w:lineRule="auto"/>
      </w:pPr>
      <w:r>
        <w:separator/>
      </w:r>
    </w:p>
  </w:footnote>
  <w:footnote w:type="continuationSeparator" w:id="0">
    <w:p w:rsidR="00482FE7" w:rsidRDefault="00482FE7"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E7" w:rsidRDefault="00482F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E7" w:rsidRPr="0083614C" w:rsidRDefault="00482FE7" w:rsidP="00824DC0">
    <w:pPr>
      <w:pStyle w:val="Header"/>
      <w:pBdr>
        <w:bottom w:val="thickThinSmallGap" w:sz="24" w:space="1" w:color="622423"/>
      </w:pBdr>
      <w:jc w:val="right"/>
      <w:rPr>
        <w:rFonts w:ascii="Times New Roman" w:hAnsi="Times New Roman"/>
        <w:sz w:val="18"/>
        <w:szCs w:val="18"/>
      </w:rPr>
    </w:pPr>
    <w:r>
      <w:rPr>
        <w:color w:val="C0504D"/>
      </w:rPr>
      <w:t>Внесение изменений в п</w:t>
    </w:r>
    <w:r w:rsidRPr="002E25A5">
      <w:rPr>
        <w:color w:val="C0504D"/>
      </w:rPr>
      <w:t xml:space="preserve">равила землепользования и застройки МО </w:t>
    </w:r>
    <w:r>
      <w:rPr>
        <w:color w:val="C0504D"/>
      </w:rPr>
      <w:t xml:space="preserve"> Переволоцкий поссовет</w:t>
    </w:r>
  </w:p>
  <w:p w:rsidR="00482FE7" w:rsidRDefault="00482F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E7" w:rsidRDefault="00482F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AC2A6C7E">
      <w:numFmt w:val="bullet"/>
      <w:lvlText w:val="–"/>
      <w:lvlJc w:val="left"/>
      <w:pPr>
        <w:ind w:left="2160" w:hanging="360"/>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10">
    <w:nsid w:val="1CA101EB"/>
    <w:multiLevelType w:val="hybridMultilevel"/>
    <w:tmpl w:val="9F6A0CA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hint="default"/>
      </w:rPr>
    </w:lvl>
    <w:lvl w:ilvl="2" w:tplc="AC2A6C7E">
      <w:numFmt w:val="bullet"/>
      <w:lvlText w:val="–"/>
      <w:lvlJc w:val="left"/>
      <w:pPr>
        <w:ind w:left="5040" w:hanging="360"/>
      </w:pPr>
      <w:rPr>
        <w:rFonts w:ascii="Times New Roman" w:eastAsia="Times New Roman" w:hAnsi="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F4016B"/>
    <w:multiLevelType w:val="hybridMultilevel"/>
    <w:tmpl w:val="17F4754A"/>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B742A7D"/>
    <w:multiLevelType w:val="hybridMultilevel"/>
    <w:tmpl w:val="8EDC18EE"/>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BCA2089"/>
    <w:multiLevelType w:val="hybridMultilevel"/>
    <w:tmpl w:val="D16E049A"/>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C377F78"/>
    <w:multiLevelType w:val="hybridMultilevel"/>
    <w:tmpl w:val="FA2ACF4C"/>
    <w:lvl w:ilvl="0" w:tplc="AC2A6C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E4B310B"/>
    <w:multiLevelType w:val="hybridMultilevel"/>
    <w:tmpl w:val="600E70D4"/>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9A177F"/>
    <w:multiLevelType w:val="hybridMultilevel"/>
    <w:tmpl w:val="336032A8"/>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5873CA1"/>
    <w:multiLevelType w:val="hybridMultilevel"/>
    <w:tmpl w:val="56C092F4"/>
    <w:lvl w:ilvl="0" w:tplc="108C10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C27308"/>
    <w:multiLevelType w:val="hybridMultilevel"/>
    <w:tmpl w:val="978691AC"/>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82061A7"/>
    <w:multiLevelType w:val="hybridMultilevel"/>
    <w:tmpl w:val="88B61C0E"/>
    <w:lvl w:ilvl="0" w:tplc="1D4A093C">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B9F771A"/>
    <w:multiLevelType w:val="hybridMultilevel"/>
    <w:tmpl w:val="EE0CD434"/>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hint="default"/>
      </w:rPr>
    </w:lvl>
    <w:lvl w:ilvl="1" w:tplc="04190003" w:tentative="1">
      <w:start w:val="1"/>
      <w:numFmt w:val="bullet"/>
      <w:lvlText w:val="o"/>
      <w:lvlJc w:val="left"/>
      <w:pPr>
        <w:ind w:left="4320" w:hanging="360"/>
      </w:pPr>
      <w:rPr>
        <w:rFonts w:ascii="Courier New" w:hAnsi="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2E442A"/>
    <w:multiLevelType w:val="hybridMultilevel"/>
    <w:tmpl w:val="6DA0EC5C"/>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59A6135"/>
    <w:multiLevelType w:val="hybridMultilevel"/>
    <w:tmpl w:val="F4F8898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7C922E1"/>
    <w:multiLevelType w:val="hybridMultilevel"/>
    <w:tmpl w:val="76FACE84"/>
    <w:lvl w:ilvl="0" w:tplc="AC2A6C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E56EB8"/>
    <w:multiLevelType w:val="hybridMultilevel"/>
    <w:tmpl w:val="CC709D7E"/>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C2975A1"/>
    <w:multiLevelType w:val="hybridMultilevel"/>
    <w:tmpl w:val="06344D3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D9D4095"/>
    <w:multiLevelType w:val="hybridMultilevel"/>
    <w:tmpl w:val="978C620E"/>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F03B61"/>
    <w:multiLevelType w:val="hybridMultilevel"/>
    <w:tmpl w:val="99B6844C"/>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0A87B95"/>
    <w:multiLevelType w:val="hybridMultilevel"/>
    <w:tmpl w:val="A178FADC"/>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44">
    <w:nsid w:val="550B48CB"/>
    <w:multiLevelType w:val="hybridMultilevel"/>
    <w:tmpl w:val="93FE163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6">
    <w:nsid w:val="594023ED"/>
    <w:multiLevelType w:val="hybridMultilevel"/>
    <w:tmpl w:val="CF600D92"/>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5F980770"/>
    <w:multiLevelType w:val="hybridMultilevel"/>
    <w:tmpl w:val="1D268F8C"/>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7D63E8"/>
    <w:multiLevelType w:val="hybridMultilevel"/>
    <w:tmpl w:val="F7B458C8"/>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51E6DB4"/>
    <w:multiLevelType w:val="hybridMultilevel"/>
    <w:tmpl w:val="4F20D30A"/>
    <w:lvl w:ilvl="0" w:tplc="AC2A6C7E">
      <w:numFmt w:val="bullet"/>
      <w:lvlText w:val="–"/>
      <w:lvlJc w:val="left"/>
      <w:pPr>
        <w:ind w:left="3600" w:hanging="360"/>
      </w:pPr>
      <w:rPr>
        <w:rFonts w:ascii="Times New Roman" w:eastAsia="Times New Roman" w:hAnsi="Times New Roman" w:hint="default"/>
      </w:rPr>
    </w:lvl>
    <w:lvl w:ilvl="1" w:tplc="04190003" w:tentative="1">
      <w:start w:val="1"/>
      <w:numFmt w:val="bullet"/>
      <w:lvlText w:val="o"/>
      <w:lvlJc w:val="left"/>
      <w:pPr>
        <w:ind w:left="4320" w:hanging="360"/>
      </w:pPr>
      <w:rPr>
        <w:rFonts w:ascii="Courier New" w:hAnsi="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3">
    <w:nsid w:val="676975E2"/>
    <w:multiLevelType w:val="hybridMultilevel"/>
    <w:tmpl w:val="17081138"/>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8DE5975"/>
    <w:multiLevelType w:val="hybridMultilevel"/>
    <w:tmpl w:val="4EC8C062"/>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BAA32A0"/>
    <w:multiLevelType w:val="hybridMultilevel"/>
    <w:tmpl w:val="C608DEC8"/>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11B5BB7"/>
    <w:multiLevelType w:val="hybridMultilevel"/>
    <w:tmpl w:val="66949762"/>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59">
    <w:nsid w:val="73C10BEF"/>
    <w:multiLevelType w:val="hybridMultilevel"/>
    <w:tmpl w:val="F2ECCDD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6086A2C"/>
    <w:multiLevelType w:val="hybridMultilevel"/>
    <w:tmpl w:val="7F5417F6"/>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67E205F"/>
    <w:multiLevelType w:val="hybridMultilevel"/>
    <w:tmpl w:val="260E30E4"/>
    <w:lvl w:ilvl="0" w:tplc="AC2A6C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9840479"/>
    <w:multiLevelType w:val="hybridMultilevel"/>
    <w:tmpl w:val="D9623688"/>
    <w:lvl w:ilvl="0" w:tplc="DCB4871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3">
    <w:nsid w:val="7E7107DE"/>
    <w:multiLevelType w:val="hybridMultilevel"/>
    <w:tmpl w:val="1FB83EEA"/>
    <w:lvl w:ilvl="0" w:tplc="AA4CC250">
      <w:start w:val="4"/>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4">
    <w:nsid w:val="7EDA3AA1"/>
    <w:multiLevelType w:val="hybridMultilevel"/>
    <w:tmpl w:val="D9981E2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0"/>
  </w:num>
  <w:num w:numId="2">
    <w:abstractNumId w:val="23"/>
  </w:num>
  <w:num w:numId="3">
    <w:abstractNumId w:val="58"/>
  </w:num>
  <w:num w:numId="4">
    <w:abstractNumId w:val="9"/>
  </w:num>
  <w:num w:numId="5">
    <w:abstractNumId w:val="57"/>
  </w:num>
  <w:num w:numId="6">
    <w:abstractNumId w:val="50"/>
  </w:num>
  <w:num w:numId="7">
    <w:abstractNumId w:val="56"/>
  </w:num>
  <w:num w:numId="8">
    <w:abstractNumId w:val="16"/>
  </w:num>
  <w:num w:numId="9">
    <w:abstractNumId w:val="47"/>
  </w:num>
  <w:num w:numId="10">
    <w:abstractNumId w:val="8"/>
  </w:num>
  <w:num w:numId="11">
    <w:abstractNumId w:val="48"/>
  </w:num>
  <w:num w:numId="12">
    <w:abstractNumId w:val="5"/>
  </w:num>
  <w:num w:numId="13">
    <w:abstractNumId w:val="36"/>
  </w:num>
  <w:num w:numId="14">
    <w:abstractNumId w:val="7"/>
  </w:num>
  <w:num w:numId="15">
    <w:abstractNumId w:val="15"/>
  </w:num>
  <w:num w:numId="16">
    <w:abstractNumId w:val="55"/>
  </w:num>
  <w:num w:numId="17">
    <w:abstractNumId w:val="17"/>
  </w:num>
  <w:num w:numId="18">
    <w:abstractNumId w:val="25"/>
  </w:num>
  <w:num w:numId="19">
    <w:abstractNumId w:val="28"/>
  </w:num>
  <w:num w:numId="20">
    <w:abstractNumId w:val="37"/>
  </w:num>
  <w:num w:numId="21">
    <w:abstractNumId w:val="40"/>
  </w:num>
  <w:num w:numId="22">
    <w:abstractNumId w:val="31"/>
  </w:num>
  <w:num w:numId="23">
    <w:abstractNumId w:val="2"/>
  </w:num>
  <w:num w:numId="24">
    <w:abstractNumId w:val="4"/>
  </w:num>
  <w:num w:numId="25">
    <w:abstractNumId w:val="34"/>
  </w:num>
  <w:num w:numId="26">
    <w:abstractNumId w:val="64"/>
  </w:num>
  <w:num w:numId="27">
    <w:abstractNumId w:val="22"/>
  </w:num>
  <w:num w:numId="28">
    <w:abstractNumId w:val="39"/>
  </w:num>
  <w:num w:numId="29">
    <w:abstractNumId w:val="59"/>
  </w:num>
  <w:num w:numId="30">
    <w:abstractNumId w:val="32"/>
  </w:num>
  <w:num w:numId="31">
    <w:abstractNumId w:val="26"/>
  </w:num>
  <w:num w:numId="32">
    <w:abstractNumId w:val="44"/>
  </w:num>
  <w:num w:numId="33">
    <w:abstractNumId w:val="1"/>
  </w:num>
  <w:num w:numId="34">
    <w:abstractNumId w:val="30"/>
  </w:num>
  <w:num w:numId="35">
    <w:abstractNumId w:val="13"/>
  </w:num>
  <w:num w:numId="36">
    <w:abstractNumId w:val="52"/>
  </w:num>
  <w:num w:numId="37">
    <w:abstractNumId w:val="0"/>
  </w:num>
  <w:num w:numId="38">
    <w:abstractNumId w:val="6"/>
  </w:num>
  <w:num w:numId="39">
    <w:abstractNumId w:val="18"/>
  </w:num>
  <w:num w:numId="40">
    <w:abstractNumId w:val="14"/>
  </w:num>
  <w:num w:numId="41">
    <w:abstractNumId w:val="49"/>
  </w:num>
  <w:num w:numId="42">
    <w:abstractNumId w:val="3"/>
  </w:num>
  <w:num w:numId="43">
    <w:abstractNumId w:val="43"/>
  </w:num>
  <w:num w:numId="44">
    <w:abstractNumId w:val="38"/>
  </w:num>
  <w:num w:numId="45">
    <w:abstractNumId w:val="11"/>
  </w:num>
  <w:num w:numId="46">
    <w:abstractNumId w:val="54"/>
  </w:num>
  <w:num w:numId="47">
    <w:abstractNumId w:val="12"/>
  </w:num>
  <w:num w:numId="48">
    <w:abstractNumId w:val="27"/>
  </w:num>
  <w:num w:numId="49">
    <w:abstractNumId w:val="46"/>
  </w:num>
  <w:num w:numId="50">
    <w:abstractNumId w:val="33"/>
  </w:num>
  <w:num w:numId="51">
    <w:abstractNumId w:val="19"/>
  </w:num>
  <w:num w:numId="52">
    <w:abstractNumId w:val="42"/>
  </w:num>
  <w:num w:numId="53">
    <w:abstractNumId w:val="24"/>
  </w:num>
  <w:num w:numId="54">
    <w:abstractNumId w:val="53"/>
  </w:num>
  <w:num w:numId="55">
    <w:abstractNumId w:val="41"/>
  </w:num>
  <w:num w:numId="56">
    <w:abstractNumId w:val="29"/>
  </w:num>
  <w:num w:numId="57">
    <w:abstractNumId w:val="21"/>
  </w:num>
  <w:num w:numId="58">
    <w:abstractNumId w:val="61"/>
  </w:num>
  <w:num w:numId="59">
    <w:abstractNumId w:val="20"/>
  </w:num>
  <w:num w:numId="60">
    <w:abstractNumId w:val="35"/>
  </w:num>
  <w:num w:numId="61">
    <w:abstractNumId w:val="45"/>
  </w:num>
  <w:num w:numId="62">
    <w:abstractNumId w:val="51"/>
  </w:num>
  <w:num w:numId="63">
    <w:abstractNumId w:val="10"/>
  </w:num>
  <w:num w:numId="64">
    <w:abstractNumId w:val="62"/>
  </w:num>
  <w:num w:numId="65">
    <w:abstractNumId w:val="6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9B3"/>
    <w:rsid w:val="000000EA"/>
    <w:rsid w:val="000029B7"/>
    <w:rsid w:val="00003D56"/>
    <w:rsid w:val="00004606"/>
    <w:rsid w:val="000048E1"/>
    <w:rsid w:val="0001121F"/>
    <w:rsid w:val="00020264"/>
    <w:rsid w:val="000331F7"/>
    <w:rsid w:val="00033D8A"/>
    <w:rsid w:val="00033F71"/>
    <w:rsid w:val="000347DC"/>
    <w:rsid w:val="00034884"/>
    <w:rsid w:val="00037773"/>
    <w:rsid w:val="00040DDD"/>
    <w:rsid w:val="00052F53"/>
    <w:rsid w:val="00063DE2"/>
    <w:rsid w:val="00067A02"/>
    <w:rsid w:val="000733CC"/>
    <w:rsid w:val="00074941"/>
    <w:rsid w:val="00080EB6"/>
    <w:rsid w:val="000839EA"/>
    <w:rsid w:val="0008679D"/>
    <w:rsid w:val="00087E85"/>
    <w:rsid w:val="00090091"/>
    <w:rsid w:val="00093DA4"/>
    <w:rsid w:val="00094FA1"/>
    <w:rsid w:val="0009535D"/>
    <w:rsid w:val="00097672"/>
    <w:rsid w:val="000B0987"/>
    <w:rsid w:val="000B09D6"/>
    <w:rsid w:val="000B117D"/>
    <w:rsid w:val="000B255C"/>
    <w:rsid w:val="000B5456"/>
    <w:rsid w:val="000C2546"/>
    <w:rsid w:val="000C4BB9"/>
    <w:rsid w:val="000C5D69"/>
    <w:rsid w:val="000D1A43"/>
    <w:rsid w:val="000D256B"/>
    <w:rsid w:val="000D62B9"/>
    <w:rsid w:val="000D7E34"/>
    <w:rsid w:val="000E3881"/>
    <w:rsid w:val="000E5482"/>
    <w:rsid w:val="000F396D"/>
    <w:rsid w:val="000F4792"/>
    <w:rsid w:val="000F5586"/>
    <w:rsid w:val="000F5F7E"/>
    <w:rsid w:val="000F5FCF"/>
    <w:rsid w:val="000F73EB"/>
    <w:rsid w:val="00106862"/>
    <w:rsid w:val="001111E3"/>
    <w:rsid w:val="0011438D"/>
    <w:rsid w:val="00116692"/>
    <w:rsid w:val="00122E84"/>
    <w:rsid w:val="00123503"/>
    <w:rsid w:val="001264AE"/>
    <w:rsid w:val="0013053E"/>
    <w:rsid w:val="00154D15"/>
    <w:rsid w:val="00155455"/>
    <w:rsid w:val="00172178"/>
    <w:rsid w:val="00172A1F"/>
    <w:rsid w:val="001778D4"/>
    <w:rsid w:val="0018267D"/>
    <w:rsid w:val="00184EAF"/>
    <w:rsid w:val="001936DA"/>
    <w:rsid w:val="00194A80"/>
    <w:rsid w:val="001A495F"/>
    <w:rsid w:val="001A652A"/>
    <w:rsid w:val="001B0E9F"/>
    <w:rsid w:val="001B732B"/>
    <w:rsid w:val="001C2EAA"/>
    <w:rsid w:val="001C4ECE"/>
    <w:rsid w:val="001D194D"/>
    <w:rsid w:val="001D3BB2"/>
    <w:rsid w:val="001D3F21"/>
    <w:rsid w:val="001D3F4B"/>
    <w:rsid w:val="001D5494"/>
    <w:rsid w:val="001D5F1F"/>
    <w:rsid w:val="001E15FC"/>
    <w:rsid w:val="001E4B47"/>
    <w:rsid w:val="001E7041"/>
    <w:rsid w:val="0020075E"/>
    <w:rsid w:val="0021089B"/>
    <w:rsid w:val="002127CA"/>
    <w:rsid w:val="00212A10"/>
    <w:rsid w:val="002144BD"/>
    <w:rsid w:val="00215675"/>
    <w:rsid w:val="002237BD"/>
    <w:rsid w:val="0022591E"/>
    <w:rsid w:val="00225AF6"/>
    <w:rsid w:val="00232385"/>
    <w:rsid w:val="0023253C"/>
    <w:rsid w:val="002355FA"/>
    <w:rsid w:val="00236983"/>
    <w:rsid w:val="002449D7"/>
    <w:rsid w:val="00245FE5"/>
    <w:rsid w:val="00246146"/>
    <w:rsid w:val="00250C1A"/>
    <w:rsid w:val="00251FD9"/>
    <w:rsid w:val="00252AB3"/>
    <w:rsid w:val="002554E3"/>
    <w:rsid w:val="002669D1"/>
    <w:rsid w:val="00267D7C"/>
    <w:rsid w:val="002772CF"/>
    <w:rsid w:val="00284DB4"/>
    <w:rsid w:val="002907D9"/>
    <w:rsid w:val="00293BAE"/>
    <w:rsid w:val="00294B4F"/>
    <w:rsid w:val="00295A34"/>
    <w:rsid w:val="002A250B"/>
    <w:rsid w:val="002A2F7F"/>
    <w:rsid w:val="002A61A9"/>
    <w:rsid w:val="002A6BD5"/>
    <w:rsid w:val="002B22F8"/>
    <w:rsid w:val="002B50DD"/>
    <w:rsid w:val="002B7D68"/>
    <w:rsid w:val="002C30F5"/>
    <w:rsid w:val="002C5854"/>
    <w:rsid w:val="002C5D22"/>
    <w:rsid w:val="002E16CE"/>
    <w:rsid w:val="002E2575"/>
    <w:rsid w:val="002E25A5"/>
    <w:rsid w:val="002E3CB5"/>
    <w:rsid w:val="002E55E7"/>
    <w:rsid w:val="002F5138"/>
    <w:rsid w:val="002F64D4"/>
    <w:rsid w:val="002F71AA"/>
    <w:rsid w:val="0030001F"/>
    <w:rsid w:val="003019C6"/>
    <w:rsid w:val="003056D9"/>
    <w:rsid w:val="00305C9E"/>
    <w:rsid w:val="00311B91"/>
    <w:rsid w:val="0032187C"/>
    <w:rsid w:val="00324C48"/>
    <w:rsid w:val="00326727"/>
    <w:rsid w:val="00331C8F"/>
    <w:rsid w:val="00333193"/>
    <w:rsid w:val="00351E30"/>
    <w:rsid w:val="00354816"/>
    <w:rsid w:val="00355EE0"/>
    <w:rsid w:val="00357B54"/>
    <w:rsid w:val="00361ACE"/>
    <w:rsid w:val="00371182"/>
    <w:rsid w:val="00375C88"/>
    <w:rsid w:val="00376799"/>
    <w:rsid w:val="003815AE"/>
    <w:rsid w:val="003819E3"/>
    <w:rsid w:val="00387952"/>
    <w:rsid w:val="00392825"/>
    <w:rsid w:val="00394E77"/>
    <w:rsid w:val="003966AD"/>
    <w:rsid w:val="003A3766"/>
    <w:rsid w:val="003A389E"/>
    <w:rsid w:val="003A463D"/>
    <w:rsid w:val="003A5350"/>
    <w:rsid w:val="003B45F6"/>
    <w:rsid w:val="003B49BA"/>
    <w:rsid w:val="003B77DF"/>
    <w:rsid w:val="003C1AC0"/>
    <w:rsid w:val="003D76AE"/>
    <w:rsid w:val="003E1310"/>
    <w:rsid w:val="003F3549"/>
    <w:rsid w:val="003F4372"/>
    <w:rsid w:val="003F51A0"/>
    <w:rsid w:val="003F7319"/>
    <w:rsid w:val="003F7962"/>
    <w:rsid w:val="004030ED"/>
    <w:rsid w:val="00403BCB"/>
    <w:rsid w:val="00416C5E"/>
    <w:rsid w:val="00422B17"/>
    <w:rsid w:val="0044651F"/>
    <w:rsid w:val="00447C42"/>
    <w:rsid w:val="004548E1"/>
    <w:rsid w:val="004557BC"/>
    <w:rsid w:val="00456D42"/>
    <w:rsid w:val="00456F07"/>
    <w:rsid w:val="00467016"/>
    <w:rsid w:val="004679DF"/>
    <w:rsid w:val="004743B8"/>
    <w:rsid w:val="00474F18"/>
    <w:rsid w:val="00481496"/>
    <w:rsid w:val="00482FE7"/>
    <w:rsid w:val="004868C2"/>
    <w:rsid w:val="00490145"/>
    <w:rsid w:val="00490F79"/>
    <w:rsid w:val="0049541F"/>
    <w:rsid w:val="004A245D"/>
    <w:rsid w:val="004A3011"/>
    <w:rsid w:val="004A3312"/>
    <w:rsid w:val="004B231A"/>
    <w:rsid w:val="004B2A7E"/>
    <w:rsid w:val="004C56EA"/>
    <w:rsid w:val="004D6AE1"/>
    <w:rsid w:val="004D6EF2"/>
    <w:rsid w:val="004E3EA4"/>
    <w:rsid w:val="004E4073"/>
    <w:rsid w:val="004F170D"/>
    <w:rsid w:val="004F512B"/>
    <w:rsid w:val="004F5B0E"/>
    <w:rsid w:val="004F748E"/>
    <w:rsid w:val="00501B04"/>
    <w:rsid w:val="00504B1E"/>
    <w:rsid w:val="00504D55"/>
    <w:rsid w:val="00507063"/>
    <w:rsid w:val="0051185E"/>
    <w:rsid w:val="005119E1"/>
    <w:rsid w:val="0051248C"/>
    <w:rsid w:val="0051674B"/>
    <w:rsid w:val="00521227"/>
    <w:rsid w:val="005215A4"/>
    <w:rsid w:val="00525864"/>
    <w:rsid w:val="005346CA"/>
    <w:rsid w:val="0054057B"/>
    <w:rsid w:val="0054078C"/>
    <w:rsid w:val="005407A9"/>
    <w:rsid w:val="005459A0"/>
    <w:rsid w:val="0055723E"/>
    <w:rsid w:val="005709B3"/>
    <w:rsid w:val="0057441F"/>
    <w:rsid w:val="00585FF2"/>
    <w:rsid w:val="00591620"/>
    <w:rsid w:val="00592788"/>
    <w:rsid w:val="00593435"/>
    <w:rsid w:val="005972A2"/>
    <w:rsid w:val="005A02E7"/>
    <w:rsid w:val="005A357A"/>
    <w:rsid w:val="005A43E0"/>
    <w:rsid w:val="005A58FA"/>
    <w:rsid w:val="005B0F1A"/>
    <w:rsid w:val="005B2EF0"/>
    <w:rsid w:val="005B365F"/>
    <w:rsid w:val="005C06D0"/>
    <w:rsid w:val="005C2BDA"/>
    <w:rsid w:val="005C5174"/>
    <w:rsid w:val="005D12BA"/>
    <w:rsid w:val="005E2B42"/>
    <w:rsid w:val="005E4F24"/>
    <w:rsid w:val="005E529E"/>
    <w:rsid w:val="005E7A03"/>
    <w:rsid w:val="005F0E5D"/>
    <w:rsid w:val="005F489F"/>
    <w:rsid w:val="00605602"/>
    <w:rsid w:val="0060562A"/>
    <w:rsid w:val="006107AC"/>
    <w:rsid w:val="00613465"/>
    <w:rsid w:val="006134B4"/>
    <w:rsid w:val="00620445"/>
    <w:rsid w:val="0062144A"/>
    <w:rsid w:val="00624429"/>
    <w:rsid w:val="00627DEE"/>
    <w:rsid w:val="0063017A"/>
    <w:rsid w:val="00630311"/>
    <w:rsid w:val="00633D9B"/>
    <w:rsid w:val="006475AB"/>
    <w:rsid w:val="0065130F"/>
    <w:rsid w:val="00651BED"/>
    <w:rsid w:val="00663797"/>
    <w:rsid w:val="006731EB"/>
    <w:rsid w:val="0067521B"/>
    <w:rsid w:val="006806BC"/>
    <w:rsid w:val="006836CC"/>
    <w:rsid w:val="0068621D"/>
    <w:rsid w:val="006A6C05"/>
    <w:rsid w:val="006B5D08"/>
    <w:rsid w:val="006C03C9"/>
    <w:rsid w:val="006C12C6"/>
    <w:rsid w:val="006C6DF6"/>
    <w:rsid w:val="006C78CF"/>
    <w:rsid w:val="006D4F3C"/>
    <w:rsid w:val="006D7E59"/>
    <w:rsid w:val="006E1719"/>
    <w:rsid w:val="006E2AA5"/>
    <w:rsid w:val="006E56D1"/>
    <w:rsid w:val="006E6467"/>
    <w:rsid w:val="006E6C0F"/>
    <w:rsid w:val="006E7A66"/>
    <w:rsid w:val="006F1C8E"/>
    <w:rsid w:val="006F2B89"/>
    <w:rsid w:val="006F2CF1"/>
    <w:rsid w:val="006F3043"/>
    <w:rsid w:val="006F366A"/>
    <w:rsid w:val="006F44B7"/>
    <w:rsid w:val="006F54AE"/>
    <w:rsid w:val="006F77E8"/>
    <w:rsid w:val="006F7D7D"/>
    <w:rsid w:val="007007A2"/>
    <w:rsid w:val="007060B9"/>
    <w:rsid w:val="00707794"/>
    <w:rsid w:val="007125DC"/>
    <w:rsid w:val="00717EBC"/>
    <w:rsid w:val="00724E07"/>
    <w:rsid w:val="0072531E"/>
    <w:rsid w:val="0073301C"/>
    <w:rsid w:val="00737AAA"/>
    <w:rsid w:val="007402CA"/>
    <w:rsid w:val="00741396"/>
    <w:rsid w:val="007419FC"/>
    <w:rsid w:val="00743431"/>
    <w:rsid w:val="0074405E"/>
    <w:rsid w:val="007452C5"/>
    <w:rsid w:val="007471CF"/>
    <w:rsid w:val="00755715"/>
    <w:rsid w:val="00764244"/>
    <w:rsid w:val="00766EE2"/>
    <w:rsid w:val="0077201B"/>
    <w:rsid w:val="007802E8"/>
    <w:rsid w:val="00783A6E"/>
    <w:rsid w:val="00790863"/>
    <w:rsid w:val="00793999"/>
    <w:rsid w:val="00795B10"/>
    <w:rsid w:val="007A1174"/>
    <w:rsid w:val="007A392B"/>
    <w:rsid w:val="007A532E"/>
    <w:rsid w:val="007C1FE0"/>
    <w:rsid w:val="007C4A88"/>
    <w:rsid w:val="007D03D6"/>
    <w:rsid w:val="007D5494"/>
    <w:rsid w:val="007D61C3"/>
    <w:rsid w:val="007E4A37"/>
    <w:rsid w:val="007E7CBA"/>
    <w:rsid w:val="008005CC"/>
    <w:rsid w:val="008019B4"/>
    <w:rsid w:val="00802DED"/>
    <w:rsid w:val="00804D01"/>
    <w:rsid w:val="00807F1D"/>
    <w:rsid w:val="00810DA2"/>
    <w:rsid w:val="008120D8"/>
    <w:rsid w:val="00813755"/>
    <w:rsid w:val="00815BE4"/>
    <w:rsid w:val="00823653"/>
    <w:rsid w:val="00824DC0"/>
    <w:rsid w:val="008316F4"/>
    <w:rsid w:val="008322E8"/>
    <w:rsid w:val="00832A00"/>
    <w:rsid w:val="0083614C"/>
    <w:rsid w:val="008414B4"/>
    <w:rsid w:val="0084395F"/>
    <w:rsid w:val="008451A3"/>
    <w:rsid w:val="00846D6E"/>
    <w:rsid w:val="00850A04"/>
    <w:rsid w:val="008524EE"/>
    <w:rsid w:val="00855678"/>
    <w:rsid w:val="008603F9"/>
    <w:rsid w:val="008613E8"/>
    <w:rsid w:val="00874B0F"/>
    <w:rsid w:val="00883B3E"/>
    <w:rsid w:val="0088409B"/>
    <w:rsid w:val="008840E7"/>
    <w:rsid w:val="008907A0"/>
    <w:rsid w:val="008933E4"/>
    <w:rsid w:val="008A222A"/>
    <w:rsid w:val="008A53A2"/>
    <w:rsid w:val="008B0F3F"/>
    <w:rsid w:val="008B2E2B"/>
    <w:rsid w:val="008B5574"/>
    <w:rsid w:val="008B5E72"/>
    <w:rsid w:val="008B7250"/>
    <w:rsid w:val="008B7FD5"/>
    <w:rsid w:val="008C0BBB"/>
    <w:rsid w:val="008C1C5E"/>
    <w:rsid w:val="008C3BC8"/>
    <w:rsid w:val="008C4325"/>
    <w:rsid w:val="008C43ED"/>
    <w:rsid w:val="008C56AA"/>
    <w:rsid w:val="008C7DE3"/>
    <w:rsid w:val="008D1207"/>
    <w:rsid w:val="008D5075"/>
    <w:rsid w:val="008D6D22"/>
    <w:rsid w:val="008D79C8"/>
    <w:rsid w:val="008E4481"/>
    <w:rsid w:val="008E5EC7"/>
    <w:rsid w:val="008E68AC"/>
    <w:rsid w:val="008E7ADE"/>
    <w:rsid w:val="008F097F"/>
    <w:rsid w:val="008F63A7"/>
    <w:rsid w:val="00902A4E"/>
    <w:rsid w:val="009037E0"/>
    <w:rsid w:val="0090643A"/>
    <w:rsid w:val="00910C2B"/>
    <w:rsid w:val="00912BF1"/>
    <w:rsid w:val="009137CC"/>
    <w:rsid w:val="00917981"/>
    <w:rsid w:val="009220B2"/>
    <w:rsid w:val="00923A3E"/>
    <w:rsid w:val="00924B19"/>
    <w:rsid w:val="009255FD"/>
    <w:rsid w:val="009353A3"/>
    <w:rsid w:val="00937B49"/>
    <w:rsid w:val="00942A2C"/>
    <w:rsid w:val="00951A3D"/>
    <w:rsid w:val="0095372A"/>
    <w:rsid w:val="00956100"/>
    <w:rsid w:val="0095700D"/>
    <w:rsid w:val="0096216F"/>
    <w:rsid w:val="00964CC3"/>
    <w:rsid w:val="00967CB6"/>
    <w:rsid w:val="00976D50"/>
    <w:rsid w:val="00980FD1"/>
    <w:rsid w:val="00983203"/>
    <w:rsid w:val="009851D4"/>
    <w:rsid w:val="00992F09"/>
    <w:rsid w:val="009963C7"/>
    <w:rsid w:val="00997158"/>
    <w:rsid w:val="009A1B92"/>
    <w:rsid w:val="009A2D74"/>
    <w:rsid w:val="009A7AD5"/>
    <w:rsid w:val="009B06FA"/>
    <w:rsid w:val="009B4DAC"/>
    <w:rsid w:val="009C5C5E"/>
    <w:rsid w:val="009C60FE"/>
    <w:rsid w:val="009D03C0"/>
    <w:rsid w:val="009D0B44"/>
    <w:rsid w:val="009D3686"/>
    <w:rsid w:val="009D6313"/>
    <w:rsid w:val="009D6642"/>
    <w:rsid w:val="009E0661"/>
    <w:rsid w:val="009E0DCC"/>
    <w:rsid w:val="009E2C33"/>
    <w:rsid w:val="009E2F6E"/>
    <w:rsid w:val="009F0E29"/>
    <w:rsid w:val="009F6321"/>
    <w:rsid w:val="00A10DFB"/>
    <w:rsid w:val="00A126B4"/>
    <w:rsid w:val="00A171CF"/>
    <w:rsid w:val="00A25369"/>
    <w:rsid w:val="00A3582C"/>
    <w:rsid w:val="00A43176"/>
    <w:rsid w:val="00A43EC7"/>
    <w:rsid w:val="00A440DC"/>
    <w:rsid w:val="00A45E18"/>
    <w:rsid w:val="00A4614D"/>
    <w:rsid w:val="00A55D8E"/>
    <w:rsid w:val="00A57BB1"/>
    <w:rsid w:val="00A6536E"/>
    <w:rsid w:val="00A66C04"/>
    <w:rsid w:val="00A67CD3"/>
    <w:rsid w:val="00A70DF4"/>
    <w:rsid w:val="00A80392"/>
    <w:rsid w:val="00A823D3"/>
    <w:rsid w:val="00A85D7A"/>
    <w:rsid w:val="00A90E6B"/>
    <w:rsid w:val="00A913D7"/>
    <w:rsid w:val="00A921B6"/>
    <w:rsid w:val="00A97746"/>
    <w:rsid w:val="00AA42F3"/>
    <w:rsid w:val="00AA6DCB"/>
    <w:rsid w:val="00AB33D3"/>
    <w:rsid w:val="00AB3AE2"/>
    <w:rsid w:val="00AB4161"/>
    <w:rsid w:val="00AC02D9"/>
    <w:rsid w:val="00AC7E2E"/>
    <w:rsid w:val="00AD13FD"/>
    <w:rsid w:val="00AE1CC8"/>
    <w:rsid w:val="00AE2700"/>
    <w:rsid w:val="00AE7EC0"/>
    <w:rsid w:val="00AF119A"/>
    <w:rsid w:val="00AF38B4"/>
    <w:rsid w:val="00AF4E9E"/>
    <w:rsid w:val="00AF6D71"/>
    <w:rsid w:val="00B0345F"/>
    <w:rsid w:val="00B133EE"/>
    <w:rsid w:val="00B20D80"/>
    <w:rsid w:val="00B21E6C"/>
    <w:rsid w:val="00B22090"/>
    <w:rsid w:val="00B22A6F"/>
    <w:rsid w:val="00B24D88"/>
    <w:rsid w:val="00B25EC8"/>
    <w:rsid w:val="00B33E9C"/>
    <w:rsid w:val="00B344FF"/>
    <w:rsid w:val="00B36605"/>
    <w:rsid w:val="00B37F2D"/>
    <w:rsid w:val="00B471E6"/>
    <w:rsid w:val="00B640CC"/>
    <w:rsid w:val="00B64740"/>
    <w:rsid w:val="00B679D8"/>
    <w:rsid w:val="00B777E5"/>
    <w:rsid w:val="00B8142E"/>
    <w:rsid w:val="00B81660"/>
    <w:rsid w:val="00B821B3"/>
    <w:rsid w:val="00B8534E"/>
    <w:rsid w:val="00B85E4F"/>
    <w:rsid w:val="00B86627"/>
    <w:rsid w:val="00B91948"/>
    <w:rsid w:val="00B93B76"/>
    <w:rsid w:val="00BA5A72"/>
    <w:rsid w:val="00BA6DEB"/>
    <w:rsid w:val="00BB3488"/>
    <w:rsid w:val="00BB4653"/>
    <w:rsid w:val="00BB6875"/>
    <w:rsid w:val="00BC363A"/>
    <w:rsid w:val="00BC3931"/>
    <w:rsid w:val="00BC5F72"/>
    <w:rsid w:val="00BC7EBE"/>
    <w:rsid w:val="00BD6817"/>
    <w:rsid w:val="00BD6D02"/>
    <w:rsid w:val="00BD724C"/>
    <w:rsid w:val="00BE0A16"/>
    <w:rsid w:val="00BE1026"/>
    <w:rsid w:val="00BE19CC"/>
    <w:rsid w:val="00BE587F"/>
    <w:rsid w:val="00BF1AC8"/>
    <w:rsid w:val="00BF3195"/>
    <w:rsid w:val="00BF3BFD"/>
    <w:rsid w:val="00C03A7D"/>
    <w:rsid w:val="00C04A3F"/>
    <w:rsid w:val="00C06020"/>
    <w:rsid w:val="00C06E17"/>
    <w:rsid w:val="00C10999"/>
    <w:rsid w:val="00C11308"/>
    <w:rsid w:val="00C1143A"/>
    <w:rsid w:val="00C13275"/>
    <w:rsid w:val="00C14061"/>
    <w:rsid w:val="00C14BBF"/>
    <w:rsid w:val="00C1524C"/>
    <w:rsid w:val="00C16A9A"/>
    <w:rsid w:val="00C229B6"/>
    <w:rsid w:val="00C24534"/>
    <w:rsid w:val="00C31BD5"/>
    <w:rsid w:val="00C3293F"/>
    <w:rsid w:val="00C332D7"/>
    <w:rsid w:val="00C33B77"/>
    <w:rsid w:val="00C33F08"/>
    <w:rsid w:val="00C359B8"/>
    <w:rsid w:val="00C4138A"/>
    <w:rsid w:val="00C44424"/>
    <w:rsid w:val="00C56DE0"/>
    <w:rsid w:val="00C672D7"/>
    <w:rsid w:val="00C72823"/>
    <w:rsid w:val="00C74D97"/>
    <w:rsid w:val="00C80669"/>
    <w:rsid w:val="00C842B4"/>
    <w:rsid w:val="00C85A8C"/>
    <w:rsid w:val="00C862C4"/>
    <w:rsid w:val="00C96E00"/>
    <w:rsid w:val="00C96EEB"/>
    <w:rsid w:val="00CA67E1"/>
    <w:rsid w:val="00CA7671"/>
    <w:rsid w:val="00CB1724"/>
    <w:rsid w:val="00CB2A4D"/>
    <w:rsid w:val="00CB58C3"/>
    <w:rsid w:val="00CB7F5E"/>
    <w:rsid w:val="00CC16D6"/>
    <w:rsid w:val="00CD0893"/>
    <w:rsid w:val="00CF35FB"/>
    <w:rsid w:val="00D03136"/>
    <w:rsid w:val="00D05FAC"/>
    <w:rsid w:val="00D1662C"/>
    <w:rsid w:val="00D2592B"/>
    <w:rsid w:val="00D32ADB"/>
    <w:rsid w:val="00D34E37"/>
    <w:rsid w:val="00D350BC"/>
    <w:rsid w:val="00D3620C"/>
    <w:rsid w:val="00D36AC4"/>
    <w:rsid w:val="00D42A14"/>
    <w:rsid w:val="00D43E53"/>
    <w:rsid w:val="00D43E6B"/>
    <w:rsid w:val="00D4588D"/>
    <w:rsid w:val="00D47791"/>
    <w:rsid w:val="00D47C39"/>
    <w:rsid w:val="00D52738"/>
    <w:rsid w:val="00D53AFF"/>
    <w:rsid w:val="00D54E2D"/>
    <w:rsid w:val="00D5679F"/>
    <w:rsid w:val="00D601ED"/>
    <w:rsid w:val="00D62883"/>
    <w:rsid w:val="00D65071"/>
    <w:rsid w:val="00D66247"/>
    <w:rsid w:val="00D6723D"/>
    <w:rsid w:val="00D71C24"/>
    <w:rsid w:val="00D724E4"/>
    <w:rsid w:val="00D768ED"/>
    <w:rsid w:val="00D819E8"/>
    <w:rsid w:val="00D8408B"/>
    <w:rsid w:val="00D875B0"/>
    <w:rsid w:val="00D967A3"/>
    <w:rsid w:val="00DA01D4"/>
    <w:rsid w:val="00DA0914"/>
    <w:rsid w:val="00DB6246"/>
    <w:rsid w:val="00DB7C91"/>
    <w:rsid w:val="00DC5ED8"/>
    <w:rsid w:val="00DD52CF"/>
    <w:rsid w:val="00DE562E"/>
    <w:rsid w:val="00DF5C6D"/>
    <w:rsid w:val="00DF7134"/>
    <w:rsid w:val="00DF7A58"/>
    <w:rsid w:val="00E022FE"/>
    <w:rsid w:val="00E03355"/>
    <w:rsid w:val="00E05903"/>
    <w:rsid w:val="00E059E9"/>
    <w:rsid w:val="00E06A45"/>
    <w:rsid w:val="00E12069"/>
    <w:rsid w:val="00E13368"/>
    <w:rsid w:val="00E249D9"/>
    <w:rsid w:val="00E32B9B"/>
    <w:rsid w:val="00E35D12"/>
    <w:rsid w:val="00E3664B"/>
    <w:rsid w:val="00E36969"/>
    <w:rsid w:val="00E40632"/>
    <w:rsid w:val="00E41DBE"/>
    <w:rsid w:val="00E53094"/>
    <w:rsid w:val="00E53CD4"/>
    <w:rsid w:val="00E622ED"/>
    <w:rsid w:val="00E633F8"/>
    <w:rsid w:val="00E6428B"/>
    <w:rsid w:val="00E6540F"/>
    <w:rsid w:val="00E67043"/>
    <w:rsid w:val="00E709D8"/>
    <w:rsid w:val="00E71E38"/>
    <w:rsid w:val="00E77B59"/>
    <w:rsid w:val="00E805C2"/>
    <w:rsid w:val="00E82A45"/>
    <w:rsid w:val="00E8384A"/>
    <w:rsid w:val="00E8484A"/>
    <w:rsid w:val="00E84E81"/>
    <w:rsid w:val="00E852EB"/>
    <w:rsid w:val="00E875DC"/>
    <w:rsid w:val="00E876D9"/>
    <w:rsid w:val="00E92AA1"/>
    <w:rsid w:val="00EA0558"/>
    <w:rsid w:val="00EA20FC"/>
    <w:rsid w:val="00EA5AF5"/>
    <w:rsid w:val="00EB234C"/>
    <w:rsid w:val="00EB427F"/>
    <w:rsid w:val="00EB580E"/>
    <w:rsid w:val="00EB7F64"/>
    <w:rsid w:val="00ED249B"/>
    <w:rsid w:val="00ED6C97"/>
    <w:rsid w:val="00EE239F"/>
    <w:rsid w:val="00EE4708"/>
    <w:rsid w:val="00EE5596"/>
    <w:rsid w:val="00EF1252"/>
    <w:rsid w:val="00EF13AF"/>
    <w:rsid w:val="00EF6E3E"/>
    <w:rsid w:val="00EF77B3"/>
    <w:rsid w:val="00F062AB"/>
    <w:rsid w:val="00F10732"/>
    <w:rsid w:val="00F203E3"/>
    <w:rsid w:val="00F252EF"/>
    <w:rsid w:val="00F26CF8"/>
    <w:rsid w:val="00F31EEF"/>
    <w:rsid w:val="00F3350C"/>
    <w:rsid w:val="00F36E15"/>
    <w:rsid w:val="00F41EDD"/>
    <w:rsid w:val="00F43149"/>
    <w:rsid w:val="00F435E2"/>
    <w:rsid w:val="00F47BFB"/>
    <w:rsid w:val="00F607A0"/>
    <w:rsid w:val="00F6642F"/>
    <w:rsid w:val="00F6732E"/>
    <w:rsid w:val="00F7329B"/>
    <w:rsid w:val="00F77432"/>
    <w:rsid w:val="00F77E32"/>
    <w:rsid w:val="00F8104A"/>
    <w:rsid w:val="00F818C7"/>
    <w:rsid w:val="00F874A5"/>
    <w:rsid w:val="00F922C5"/>
    <w:rsid w:val="00F9497E"/>
    <w:rsid w:val="00F96F3D"/>
    <w:rsid w:val="00F97366"/>
    <w:rsid w:val="00FA0CBF"/>
    <w:rsid w:val="00FA370B"/>
    <w:rsid w:val="00FA3ED7"/>
    <w:rsid w:val="00FA4CD5"/>
    <w:rsid w:val="00FA62A1"/>
    <w:rsid w:val="00FB1FB7"/>
    <w:rsid w:val="00FC40C2"/>
    <w:rsid w:val="00FD091F"/>
    <w:rsid w:val="00FE1313"/>
    <w:rsid w:val="00FE52A7"/>
    <w:rsid w:val="00FE7491"/>
    <w:rsid w:val="00FF1374"/>
    <w:rsid w:val="00FF46EF"/>
    <w:rsid w:val="00FF5AA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D4"/>
    <w:pPr>
      <w:spacing w:after="200" w:line="276" w:lineRule="auto"/>
    </w:pPr>
    <w:rPr>
      <w:rFonts w:eastAsia="Times New Roman"/>
    </w:rPr>
  </w:style>
  <w:style w:type="paragraph" w:styleId="Heading2">
    <w:name w:val="heading 2"/>
    <w:basedOn w:val="Normal"/>
    <w:next w:val="Normal"/>
    <w:link w:val="Heading2Char"/>
    <w:uiPriority w:val="99"/>
    <w:qFormat/>
    <w:rsid w:val="008B7250"/>
    <w:pPr>
      <w:keepNext/>
      <w:spacing w:after="0" w:line="240" w:lineRule="auto"/>
      <w:jc w:val="center"/>
      <w:outlineLvl w:val="1"/>
    </w:pPr>
    <w:rPr>
      <w:rFonts w:ascii="Times New Roman" w:hAnsi="Times New Roman"/>
      <w:b/>
      <w:bCs/>
      <w:sz w:val="24"/>
      <w:szCs w:val="24"/>
    </w:rPr>
  </w:style>
  <w:style w:type="paragraph" w:styleId="Heading3">
    <w:name w:val="heading 3"/>
    <w:basedOn w:val="Normal"/>
    <w:next w:val="Normal"/>
    <w:link w:val="Heading3Char"/>
    <w:uiPriority w:val="99"/>
    <w:qFormat/>
    <w:rsid w:val="005709B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2E3CB5"/>
    <w:pPr>
      <w:keepNext/>
      <w:keepLines/>
      <w:spacing w:before="40" w:after="0"/>
      <w:outlineLvl w:val="3"/>
    </w:pPr>
    <w:rPr>
      <w:rFonts w:ascii="Cambria" w:hAnsi="Cambria"/>
      <w:i/>
      <w:iCs/>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B7250"/>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semiHidden/>
    <w:locked/>
    <w:rsid w:val="005709B3"/>
    <w:rPr>
      <w:rFonts w:ascii="Cambria" w:hAnsi="Cambria" w:cs="Times New Roman"/>
      <w:b/>
      <w:bCs/>
      <w:color w:val="4F81BD"/>
      <w:lang w:eastAsia="ru-RU"/>
    </w:rPr>
  </w:style>
  <w:style w:type="character" w:customStyle="1" w:styleId="Heading4Char">
    <w:name w:val="Heading 4 Char"/>
    <w:basedOn w:val="DefaultParagraphFont"/>
    <w:link w:val="Heading4"/>
    <w:uiPriority w:val="99"/>
    <w:semiHidden/>
    <w:locked/>
    <w:rsid w:val="002E3CB5"/>
    <w:rPr>
      <w:rFonts w:ascii="Cambria" w:hAnsi="Cambria" w:cs="Times New Roman"/>
      <w:i/>
      <w:iCs/>
      <w:color w:val="365F91"/>
      <w:lang w:eastAsia="ru-RU"/>
    </w:rPr>
  </w:style>
  <w:style w:type="paragraph" w:customStyle="1" w:styleId="1">
    <w:name w:val="Стиль1 Знак"/>
    <w:basedOn w:val="Heading3"/>
    <w:uiPriority w:val="99"/>
    <w:rsid w:val="005709B3"/>
    <w:pPr>
      <w:spacing w:before="60" w:after="120" w:line="240" w:lineRule="auto"/>
      <w:jc w:val="both"/>
    </w:pPr>
    <w:rPr>
      <w:rFonts w:ascii="Arial" w:hAnsi="Arial" w:cs="Arial"/>
      <w:color w:val="auto"/>
    </w:rPr>
  </w:style>
  <w:style w:type="paragraph" w:customStyle="1" w:styleId="10">
    <w:name w:val="Стиль1"/>
    <w:basedOn w:val="Heading3"/>
    <w:uiPriority w:val="99"/>
    <w:rsid w:val="005709B3"/>
    <w:pPr>
      <w:spacing w:before="60" w:after="120" w:line="240" w:lineRule="auto"/>
      <w:jc w:val="both"/>
    </w:pPr>
    <w:rPr>
      <w:rFonts w:ascii="Arial" w:hAnsi="Arial" w:cs="Arial"/>
      <w:color w:val="auto"/>
    </w:rPr>
  </w:style>
  <w:style w:type="paragraph" w:styleId="ListParagraph">
    <w:name w:val="List Paragraph"/>
    <w:basedOn w:val="Normal"/>
    <w:uiPriority w:val="99"/>
    <w:qFormat/>
    <w:rsid w:val="005709B3"/>
    <w:pPr>
      <w:ind w:left="720"/>
      <w:contextualSpacing/>
    </w:pPr>
  </w:style>
  <w:style w:type="paragraph" w:customStyle="1" w:styleId="11">
    <w:name w:val="З1"/>
    <w:basedOn w:val="Normal"/>
    <w:next w:val="Normal"/>
    <w:uiPriority w:val="99"/>
    <w:rsid w:val="005709B3"/>
    <w:pPr>
      <w:spacing w:after="0" w:line="360" w:lineRule="auto"/>
      <w:ind w:firstLine="748"/>
      <w:jc w:val="both"/>
    </w:pPr>
    <w:rPr>
      <w:rFonts w:ascii="Times New Roman" w:hAnsi="Times New Roman"/>
      <w:b/>
      <w:sz w:val="24"/>
      <w:szCs w:val="24"/>
    </w:rPr>
  </w:style>
  <w:style w:type="paragraph" w:customStyle="1" w:styleId="Web">
    <w:name w:val="Обычный (Web)"/>
    <w:basedOn w:val="Normal"/>
    <w:uiPriority w:val="99"/>
    <w:rsid w:val="005709B3"/>
    <w:pPr>
      <w:spacing w:before="100" w:after="100" w:line="240" w:lineRule="auto"/>
    </w:pPr>
    <w:rPr>
      <w:rFonts w:ascii="Times New Roman" w:hAnsi="Times New Roman"/>
      <w:sz w:val="24"/>
      <w:szCs w:val="20"/>
    </w:rPr>
  </w:style>
  <w:style w:type="paragraph" w:styleId="BodyText2">
    <w:name w:val="Body Text 2"/>
    <w:basedOn w:val="Normal"/>
    <w:link w:val="BodyText2Char"/>
    <w:uiPriority w:val="99"/>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rPr>
  </w:style>
  <w:style w:type="character" w:customStyle="1" w:styleId="BodyText2Char">
    <w:name w:val="Body Text 2 Char"/>
    <w:basedOn w:val="DefaultParagraphFont"/>
    <w:link w:val="BodyText2"/>
    <w:uiPriority w:val="99"/>
    <w:locked/>
    <w:rsid w:val="005709B3"/>
    <w:rPr>
      <w:rFonts w:ascii="Times New Roman" w:hAnsi="Times New Roman" w:cs="Times New Roman"/>
      <w:sz w:val="20"/>
      <w:szCs w:val="20"/>
      <w:lang w:eastAsia="ru-RU"/>
    </w:rPr>
  </w:style>
  <w:style w:type="paragraph" w:customStyle="1" w:styleId="nienie">
    <w:name w:val="nienie"/>
    <w:basedOn w:val="Normal"/>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uiPriority w:val="99"/>
    <w:rsid w:val="00AB3AE2"/>
    <w:pPr>
      <w:widowControl w:val="0"/>
    </w:pPr>
    <w:rPr>
      <w:rFonts w:ascii="Times New Roman" w:eastAsia="Times New Roman" w:hAnsi="Times New Roman"/>
      <w:sz w:val="20"/>
      <w:szCs w:val="20"/>
    </w:rPr>
  </w:style>
  <w:style w:type="paragraph" w:customStyle="1" w:styleId="ConsNormal">
    <w:name w:val="ConsNormal"/>
    <w:uiPriority w:val="99"/>
    <w:rsid w:val="00AB3AE2"/>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9E0661"/>
    <w:pPr>
      <w:widowControl w:val="0"/>
      <w:autoSpaceDE w:val="0"/>
      <w:autoSpaceDN w:val="0"/>
      <w:adjustRightInd w:val="0"/>
      <w:ind w:firstLine="720"/>
    </w:pPr>
    <w:rPr>
      <w:rFonts w:ascii="Arial" w:eastAsia="Times New Roman" w:hAnsi="Arial" w:cs="Arial"/>
      <w:sz w:val="20"/>
      <w:szCs w:val="20"/>
    </w:rPr>
  </w:style>
  <w:style w:type="paragraph" w:styleId="BodyTextIndent">
    <w:name w:val="Body Text Indent"/>
    <w:basedOn w:val="Normal"/>
    <w:link w:val="BodyTextIndentChar"/>
    <w:uiPriority w:val="99"/>
    <w:semiHidden/>
    <w:rsid w:val="003F51A0"/>
    <w:pPr>
      <w:spacing w:after="120"/>
      <w:ind w:left="283"/>
    </w:pPr>
  </w:style>
  <w:style w:type="character" w:customStyle="1" w:styleId="BodyTextIndentChar">
    <w:name w:val="Body Text Indent Char"/>
    <w:basedOn w:val="DefaultParagraphFont"/>
    <w:link w:val="BodyTextIndent"/>
    <w:uiPriority w:val="99"/>
    <w:semiHidden/>
    <w:locked/>
    <w:rsid w:val="003F51A0"/>
    <w:rPr>
      <w:rFonts w:eastAsia="Times New Roman" w:cs="Times New Roman"/>
      <w:lang w:eastAsia="ru-RU"/>
    </w:rPr>
  </w:style>
  <w:style w:type="paragraph" w:customStyle="1" w:styleId="bcs">
    <w:name w:val="bcs"/>
    <w:basedOn w:val="Normal"/>
    <w:uiPriority w:val="99"/>
    <w:rsid w:val="002554E3"/>
    <w:pPr>
      <w:shd w:val="clear" w:color="auto" w:fill="E7F3FF"/>
      <w:spacing w:before="20" w:after="100" w:afterAutospacing="1" w:line="240" w:lineRule="auto"/>
      <w:ind w:firstLine="120"/>
    </w:pPr>
    <w:rPr>
      <w:rFonts w:ascii="Arial" w:hAnsi="Arial" w:cs="Arial"/>
      <w:sz w:val="24"/>
      <w:szCs w:val="24"/>
    </w:rPr>
  </w:style>
  <w:style w:type="paragraph" w:customStyle="1" w:styleId="Iniiaiieoaenonionooiii2">
    <w:name w:val="Iniiaiie oaeno n ionooiii 2"/>
    <w:basedOn w:val="Iauiue"/>
    <w:uiPriority w:val="99"/>
    <w:rsid w:val="00C10999"/>
    <w:pPr>
      <w:widowControl/>
      <w:ind w:firstLine="284"/>
      <w:jc w:val="both"/>
    </w:pPr>
    <w:rPr>
      <w:rFonts w:ascii="Peterburg" w:hAnsi="Peterburg"/>
    </w:rPr>
  </w:style>
  <w:style w:type="paragraph" w:customStyle="1" w:styleId="2">
    <w:name w:val="Îñíîâíîé òåêñò 2"/>
    <w:basedOn w:val="Normal"/>
    <w:uiPriority w:val="99"/>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uiPriority w:val="99"/>
    <w:rsid w:val="00741396"/>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0C254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C2546"/>
    <w:rPr>
      <w:rFonts w:eastAsia="Times New Roman" w:cs="Times New Roman"/>
      <w:lang w:eastAsia="ru-RU"/>
    </w:rPr>
  </w:style>
  <w:style w:type="paragraph" w:styleId="Footer">
    <w:name w:val="footer"/>
    <w:basedOn w:val="Normal"/>
    <w:link w:val="FooterChar"/>
    <w:uiPriority w:val="99"/>
    <w:rsid w:val="000C254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C2546"/>
    <w:rPr>
      <w:rFonts w:eastAsia="Times New Roman" w:cs="Times New Roman"/>
      <w:lang w:eastAsia="ru-RU"/>
    </w:rPr>
  </w:style>
  <w:style w:type="character" w:customStyle="1" w:styleId="grame">
    <w:name w:val="grame"/>
    <w:basedOn w:val="DefaultParagraphFont"/>
    <w:uiPriority w:val="99"/>
    <w:rsid w:val="008613E8"/>
    <w:rPr>
      <w:rFonts w:cs="Times New Roman"/>
    </w:rPr>
  </w:style>
  <w:style w:type="character" w:customStyle="1" w:styleId="12">
    <w:name w:val="Основной текст Знак1"/>
    <w:basedOn w:val="DefaultParagraphFont"/>
    <w:uiPriority w:val="99"/>
    <w:rsid w:val="000F396D"/>
    <w:rPr>
      <w:rFonts w:ascii="Times New Roman" w:hAnsi="Times New Roman" w:cs="Times New Roman"/>
      <w:sz w:val="22"/>
      <w:szCs w:val="22"/>
      <w:u w:val="none"/>
    </w:rPr>
  </w:style>
  <w:style w:type="character" w:customStyle="1" w:styleId="3">
    <w:name w:val="Основной текст (3)_"/>
    <w:basedOn w:val="DefaultParagraphFont"/>
    <w:link w:val="30"/>
    <w:uiPriority w:val="99"/>
    <w:locked/>
    <w:rsid w:val="000F396D"/>
    <w:rPr>
      <w:rFonts w:ascii="Arial" w:hAnsi="Arial" w:cs="Arial"/>
      <w:b/>
      <w:bCs/>
      <w:sz w:val="30"/>
      <w:szCs w:val="30"/>
      <w:shd w:val="clear" w:color="auto" w:fill="FFFFFF"/>
    </w:rPr>
  </w:style>
  <w:style w:type="character" w:customStyle="1" w:styleId="319pt">
    <w:name w:val="Основной текст (3) + 19 pt"/>
    <w:basedOn w:val="3"/>
    <w:uiPriority w:val="99"/>
    <w:rsid w:val="000F396D"/>
    <w:rPr>
      <w:sz w:val="38"/>
      <w:szCs w:val="38"/>
    </w:rPr>
  </w:style>
  <w:style w:type="character" w:customStyle="1" w:styleId="13">
    <w:name w:val="Заголовок №1_"/>
    <w:basedOn w:val="DefaultParagraphFont"/>
    <w:link w:val="14"/>
    <w:uiPriority w:val="99"/>
    <w:locked/>
    <w:rsid w:val="000F396D"/>
    <w:rPr>
      <w:rFonts w:ascii="Arial" w:hAnsi="Arial" w:cs="Arial"/>
      <w:b/>
      <w:bCs/>
      <w:sz w:val="38"/>
      <w:szCs w:val="38"/>
      <w:shd w:val="clear" w:color="auto" w:fill="FFFFFF"/>
    </w:rPr>
  </w:style>
  <w:style w:type="character" w:customStyle="1" w:styleId="20">
    <w:name w:val="Заголовок №2_"/>
    <w:basedOn w:val="DefaultParagraphFont"/>
    <w:link w:val="21"/>
    <w:uiPriority w:val="99"/>
    <w:locked/>
    <w:rsid w:val="000F396D"/>
    <w:rPr>
      <w:rFonts w:ascii="Arial" w:hAnsi="Arial" w:cs="Arial"/>
      <w:b/>
      <w:bCs/>
      <w:sz w:val="30"/>
      <w:szCs w:val="30"/>
      <w:shd w:val="clear" w:color="auto" w:fill="FFFFFF"/>
    </w:rPr>
  </w:style>
  <w:style w:type="character" w:customStyle="1" w:styleId="219pt">
    <w:name w:val="Заголовок №2 + 19 pt"/>
    <w:basedOn w:val="20"/>
    <w:uiPriority w:val="99"/>
    <w:rsid w:val="000F396D"/>
    <w:rPr>
      <w:sz w:val="38"/>
      <w:szCs w:val="38"/>
    </w:rPr>
  </w:style>
  <w:style w:type="paragraph" w:customStyle="1" w:styleId="30">
    <w:name w:val="Основной текст (3)"/>
    <w:basedOn w:val="Normal"/>
    <w:link w:val="3"/>
    <w:uiPriority w:val="99"/>
    <w:rsid w:val="000F396D"/>
    <w:pPr>
      <w:widowControl w:val="0"/>
      <w:shd w:val="clear" w:color="auto" w:fill="FFFFFF"/>
      <w:spacing w:before="840" w:after="2100" w:line="240" w:lineRule="atLeast"/>
      <w:jc w:val="both"/>
    </w:pPr>
    <w:rPr>
      <w:rFonts w:ascii="Arial" w:eastAsia="Calibri" w:hAnsi="Arial" w:cs="Arial"/>
      <w:b/>
      <w:bCs/>
      <w:sz w:val="30"/>
      <w:szCs w:val="30"/>
      <w:lang w:eastAsia="en-US"/>
    </w:rPr>
  </w:style>
  <w:style w:type="paragraph" w:customStyle="1" w:styleId="14">
    <w:name w:val="Заголовок №1"/>
    <w:basedOn w:val="Normal"/>
    <w:link w:val="13"/>
    <w:uiPriority w:val="99"/>
    <w:rsid w:val="000F396D"/>
    <w:pPr>
      <w:widowControl w:val="0"/>
      <w:shd w:val="clear" w:color="auto" w:fill="FFFFFF"/>
      <w:spacing w:before="2100" w:after="900" w:line="240" w:lineRule="atLeast"/>
      <w:jc w:val="center"/>
      <w:outlineLvl w:val="0"/>
    </w:pPr>
    <w:rPr>
      <w:rFonts w:ascii="Arial" w:eastAsia="Calibri" w:hAnsi="Arial" w:cs="Arial"/>
      <w:b/>
      <w:bCs/>
      <w:sz w:val="38"/>
      <w:szCs w:val="38"/>
      <w:lang w:eastAsia="en-US"/>
    </w:rPr>
  </w:style>
  <w:style w:type="paragraph" w:customStyle="1" w:styleId="21">
    <w:name w:val="Заголовок №2"/>
    <w:basedOn w:val="Normal"/>
    <w:link w:val="20"/>
    <w:uiPriority w:val="99"/>
    <w:rsid w:val="000F396D"/>
    <w:pPr>
      <w:widowControl w:val="0"/>
      <w:shd w:val="clear" w:color="auto" w:fill="FFFFFF"/>
      <w:spacing w:before="900" w:after="660" w:line="811" w:lineRule="exact"/>
      <w:jc w:val="center"/>
      <w:outlineLvl w:val="1"/>
    </w:pPr>
    <w:rPr>
      <w:rFonts w:ascii="Arial" w:eastAsia="Calibri" w:hAnsi="Arial" w:cs="Arial"/>
      <w:b/>
      <w:bCs/>
      <w:sz w:val="30"/>
      <w:szCs w:val="30"/>
      <w:lang w:eastAsia="en-US"/>
    </w:rPr>
  </w:style>
  <w:style w:type="paragraph" w:styleId="BodyText">
    <w:name w:val="Body Text"/>
    <w:basedOn w:val="Normal"/>
    <w:link w:val="BodyTextChar"/>
    <w:uiPriority w:val="99"/>
    <w:semiHidden/>
    <w:rsid w:val="000F396D"/>
    <w:pPr>
      <w:spacing w:after="120"/>
    </w:pPr>
  </w:style>
  <w:style w:type="character" w:customStyle="1" w:styleId="BodyTextChar">
    <w:name w:val="Body Text Char"/>
    <w:basedOn w:val="DefaultParagraphFont"/>
    <w:link w:val="BodyText"/>
    <w:uiPriority w:val="99"/>
    <w:semiHidden/>
    <w:locked/>
    <w:rsid w:val="000F396D"/>
    <w:rPr>
      <w:rFonts w:eastAsia="Times New Roman" w:cs="Times New Roman"/>
      <w:lang w:eastAsia="ru-RU"/>
    </w:rPr>
  </w:style>
  <w:style w:type="character" w:customStyle="1" w:styleId="apple-converted-space">
    <w:name w:val="apple-converted-space"/>
    <w:basedOn w:val="DefaultParagraphFont"/>
    <w:uiPriority w:val="99"/>
    <w:rsid w:val="00942A2C"/>
    <w:rPr>
      <w:rFonts w:cs="Times New Roman"/>
    </w:rPr>
  </w:style>
  <w:style w:type="paragraph" w:customStyle="1" w:styleId="s1">
    <w:name w:val="s_1"/>
    <w:basedOn w:val="Normal"/>
    <w:uiPriority w:val="99"/>
    <w:rsid w:val="002E3CB5"/>
    <w:pPr>
      <w:spacing w:before="100" w:beforeAutospacing="1" w:after="100" w:afterAutospacing="1" w:line="240" w:lineRule="auto"/>
    </w:pPr>
    <w:rPr>
      <w:rFonts w:ascii="Times New Roman" w:hAnsi="Times New Roman"/>
      <w:sz w:val="24"/>
      <w:szCs w:val="24"/>
    </w:rPr>
  </w:style>
  <w:style w:type="paragraph" w:customStyle="1" w:styleId="s22">
    <w:name w:val="s_22"/>
    <w:basedOn w:val="Normal"/>
    <w:uiPriority w:val="99"/>
    <w:rsid w:val="002E3CB5"/>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2E3CB5"/>
    <w:rPr>
      <w:rFonts w:cs="Times New Roman"/>
      <w:color w:val="0000FF"/>
      <w:u w:val="single"/>
    </w:rPr>
  </w:style>
  <w:style w:type="paragraph" w:customStyle="1" w:styleId="a">
    <w:name w:val="текст в табл слева"/>
    <w:basedOn w:val="Normal"/>
    <w:autoRedefine/>
    <w:uiPriority w:val="99"/>
    <w:rsid w:val="00A4614D"/>
    <w:pPr>
      <w:widowControl w:val="0"/>
      <w:spacing w:after="0" w:line="360" w:lineRule="auto"/>
    </w:pPr>
    <w:rPr>
      <w:rFonts w:ascii="Times New Roman" w:hAnsi="Times New Roman"/>
      <w:sz w:val="28"/>
      <w:szCs w:val="20"/>
    </w:rPr>
  </w:style>
  <w:style w:type="paragraph" w:styleId="BalloonText">
    <w:name w:val="Balloon Text"/>
    <w:basedOn w:val="Normal"/>
    <w:link w:val="BalloonTextChar"/>
    <w:uiPriority w:val="99"/>
    <w:semiHidden/>
    <w:rsid w:val="00DA0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01D4"/>
    <w:rPr>
      <w:rFonts w:ascii="Tahoma" w:hAnsi="Tahoma" w:cs="Tahoma"/>
      <w:sz w:val="16"/>
      <w:szCs w:val="16"/>
      <w:lang w:eastAsia="ru-RU"/>
    </w:rPr>
  </w:style>
  <w:style w:type="paragraph" w:styleId="PlainText">
    <w:name w:val="Plain Text"/>
    <w:basedOn w:val="Normal"/>
    <w:link w:val="PlainTextChar1"/>
    <w:uiPriority w:val="99"/>
    <w:rsid w:val="00C04A3F"/>
    <w:pPr>
      <w:spacing w:after="0" w:line="240" w:lineRule="auto"/>
    </w:pPr>
    <w:rPr>
      <w:rFonts w:ascii="Courier New" w:eastAsia="Calibri" w:hAnsi="Courier New"/>
      <w:kern w:val="1"/>
      <w:sz w:val="20"/>
      <w:szCs w:val="20"/>
    </w:rPr>
  </w:style>
  <w:style w:type="character" w:customStyle="1" w:styleId="PlainTextChar">
    <w:name w:val="Plain Text Char"/>
    <w:basedOn w:val="DefaultParagraphFont"/>
    <w:link w:val="PlainText"/>
    <w:uiPriority w:val="99"/>
    <w:semiHidden/>
    <w:locked/>
    <w:rsid w:val="002237BD"/>
    <w:rPr>
      <w:rFonts w:ascii="Courier New" w:hAnsi="Courier New" w:cs="Courier New"/>
      <w:sz w:val="20"/>
      <w:szCs w:val="20"/>
    </w:rPr>
  </w:style>
  <w:style w:type="character" w:customStyle="1" w:styleId="PlainTextChar1">
    <w:name w:val="Plain Text Char1"/>
    <w:link w:val="PlainText"/>
    <w:uiPriority w:val="99"/>
    <w:locked/>
    <w:rsid w:val="00C04A3F"/>
    <w:rPr>
      <w:rFonts w:ascii="Courier New" w:hAnsi="Courier New"/>
      <w:kern w:val="1"/>
      <w:lang w:eastAsia="ru-RU"/>
    </w:rPr>
  </w:style>
  <w:style w:type="paragraph" w:customStyle="1" w:styleId="a0">
    <w:name w:val="основной"/>
    <w:basedOn w:val="Normal"/>
    <w:uiPriority w:val="99"/>
    <w:rsid w:val="00C24534"/>
    <w:pPr>
      <w:keepNext/>
      <w:suppressAutoHyphens/>
      <w:spacing w:after="0" w:line="240" w:lineRule="auto"/>
    </w:pPr>
    <w:rPr>
      <w:rFonts w:ascii="Arial" w:eastAsia="Calibri" w:hAnsi="Arial" w:cs="Arial"/>
      <w:kern w:val="1"/>
      <w:sz w:val="24"/>
      <w:szCs w:val="24"/>
      <w:lang w:eastAsia="en-US"/>
    </w:rPr>
  </w:style>
  <w:style w:type="paragraph" w:customStyle="1" w:styleId="15">
    <w:name w:val="Абзац списка1"/>
    <w:basedOn w:val="Normal"/>
    <w:uiPriority w:val="99"/>
    <w:rsid w:val="00C24534"/>
    <w:pPr>
      <w:widowControl w:val="0"/>
      <w:suppressAutoHyphens/>
      <w:spacing w:after="0" w:line="240" w:lineRule="auto"/>
      <w:ind w:left="708"/>
    </w:pPr>
    <w:rPr>
      <w:rFonts w:ascii="Arial" w:eastAsia="Calibri" w:hAnsi="Arial" w:cs="Arial"/>
      <w:kern w:val="1"/>
      <w:sz w:val="14"/>
      <w:szCs w:val="14"/>
      <w:lang w:eastAsia="en-US"/>
    </w:rPr>
  </w:style>
  <w:style w:type="paragraph" w:customStyle="1" w:styleId="a1">
    <w:name w:val="Отступ перед"/>
    <w:basedOn w:val="Normal"/>
    <w:uiPriority w:val="99"/>
    <w:rsid w:val="001D5494"/>
    <w:pPr>
      <w:widowControl w:val="0"/>
      <w:shd w:val="clear" w:color="auto" w:fill="FFFFFF"/>
      <w:autoSpaceDE w:val="0"/>
      <w:autoSpaceDN w:val="0"/>
      <w:adjustRightInd w:val="0"/>
      <w:spacing w:before="120" w:after="0" w:line="240" w:lineRule="auto"/>
      <w:ind w:firstLine="284"/>
      <w:jc w:val="both"/>
    </w:pPr>
    <w:rPr>
      <w:rFonts w:ascii="Times New Roman" w:hAnsi="Times New Roman"/>
      <w:sz w:val="24"/>
    </w:rPr>
  </w:style>
  <w:style w:type="table" w:styleId="TableGrid">
    <w:name w:val="Table Grid"/>
    <w:basedOn w:val="TableNormal"/>
    <w:uiPriority w:val="99"/>
    <w:locked/>
    <w:rsid w:val="005B0F1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F26CF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4679DF"/>
    <w:rPr>
      <w:rFonts w:eastAsia="Times New Roman"/>
    </w:rPr>
  </w:style>
</w:styles>
</file>

<file path=word/webSettings.xml><?xml version="1.0" encoding="utf-8"?>
<w:webSettings xmlns:r="http://schemas.openxmlformats.org/officeDocument/2006/relationships" xmlns:w="http://schemas.openxmlformats.org/wordprocessingml/2006/main">
  <w:divs>
    <w:div w:id="1075587067">
      <w:marLeft w:val="0"/>
      <w:marRight w:val="0"/>
      <w:marTop w:val="0"/>
      <w:marBottom w:val="0"/>
      <w:divBdr>
        <w:top w:val="none" w:sz="0" w:space="0" w:color="auto"/>
        <w:left w:val="none" w:sz="0" w:space="0" w:color="auto"/>
        <w:bottom w:val="none" w:sz="0" w:space="0" w:color="auto"/>
        <w:right w:val="none" w:sz="0" w:space="0" w:color="auto"/>
      </w:divBdr>
      <w:divsChild>
        <w:div w:id="1075587070">
          <w:marLeft w:val="0"/>
          <w:marRight w:val="0"/>
          <w:marTop w:val="0"/>
          <w:marBottom w:val="0"/>
          <w:divBdr>
            <w:top w:val="none" w:sz="0" w:space="0" w:color="auto"/>
            <w:left w:val="none" w:sz="0" w:space="0" w:color="auto"/>
            <w:bottom w:val="none" w:sz="0" w:space="0" w:color="auto"/>
            <w:right w:val="none" w:sz="0" w:space="0" w:color="auto"/>
          </w:divBdr>
        </w:div>
        <w:div w:id="1075587071">
          <w:marLeft w:val="0"/>
          <w:marRight w:val="0"/>
          <w:marTop w:val="0"/>
          <w:marBottom w:val="0"/>
          <w:divBdr>
            <w:top w:val="none" w:sz="0" w:space="0" w:color="auto"/>
            <w:left w:val="none" w:sz="0" w:space="0" w:color="auto"/>
            <w:bottom w:val="none" w:sz="0" w:space="0" w:color="auto"/>
            <w:right w:val="none" w:sz="0" w:space="0" w:color="auto"/>
          </w:divBdr>
        </w:div>
        <w:div w:id="1075587073">
          <w:marLeft w:val="0"/>
          <w:marRight w:val="0"/>
          <w:marTop w:val="0"/>
          <w:marBottom w:val="0"/>
          <w:divBdr>
            <w:top w:val="none" w:sz="0" w:space="0" w:color="auto"/>
            <w:left w:val="none" w:sz="0" w:space="0" w:color="auto"/>
            <w:bottom w:val="none" w:sz="0" w:space="0" w:color="auto"/>
            <w:right w:val="none" w:sz="0" w:space="0" w:color="auto"/>
          </w:divBdr>
        </w:div>
        <w:div w:id="1075587074">
          <w:marLeft w:val="0"/>
          <w:marRight w:val="0"/>
          <w:marTop w:val="0"/>
          <w:marBottom w:val="0"/>
          <w:divBdr>
            <w:top w:val="none" w:sz="0" w:space="0" w:color="auto"/>
            <w:left w:val="none" w:sz="0" w:space="0" w:color="auto"/>
            <w:bottom w:val="none" w:sz="0" w:space="0" w:color="auto"/>
            <w:right w:val="none" w:sz="0" w:space="0" w:color="auto"/>
          </w:divBdr>
        </w:div>
        <w:div w:id="1075587076">
          <w:marLeft w:val="0"/>
          <w:marRight w:val="0"/>
          <w:marTop w:val="0"/>
          <w:marBottom w:val="0"/>
          <w:divBdr>
            <w:top w:val="none" w:sz="0" w:space="0" w:color="auto"/>
            <w:left w:val="none" w:sz="0" w:space="0" w:color="auto"/>
            <w:bottom w:val="none" w:sz="0" w:space="0" w:color="auto"/>
            <w:right w:val="none" w:sz="0" w:space="0" w:color="auto"/>
          </w:divBdr>
        </w:div>
        <w:div w:id="1075587085">
          <w:marLeft w:val="0"/>
          <w:marRight w:val="0"/>
          <w:marTop w:val="0"/>
          <w:marBottom w:val="0"/>
          <w:divBdr>
            <w:top w:val="none" w:sz="0" w:space="0" w:color="auto"/>
            <w:left w:val="none" w:sz="0" w:space="0" w:color="auto"/>
            <w:bottom w:val="none" w:sz="0" w:space="0" w:color="auto"/>
            <w:right w:val="none" w:sz="0" w:space="0" w:color="auto"/>
          </w:divBdr>
        </w:div>
        <w:div w:id="1075587091">
          <w:marLeft w:val="0"/>
          <w:marRight w:val="0"/>
          <w:marTop w:val="0"/>
          <w:marBottom w:val="0"/>
          <w:divBdr>
            <w:top w:val="none" w:sz="0" w:space="0" w:color="auto"/>
            <w:left w:val="none" w:sz="0" w:space="0" w:color="auto"/>
            <w:bottom w:val="none" w:sz="0" w:space="0" w:color="auto"/>
            <w:right w:val="none" w:sz="0" w:space="0" w:color="auto"/>
          </w:divBdr>
        </w:div>
        <w:div w:id="1075587092">
          <w:marLeft w:val="0"/>
          <w:marRight w:val="0"/>
          <w:marTop w:val="0"/>
          <w:marBottom w:val="0"/>
          <w:divBdr>
            <w:top w:val="none" w:sz="0" w:space="0" w:color="auto"/>
            <w:left w:val="none" w:sz="0" w:space="0" w:color="auto"/>
            <w:bottom w:val="none" w:sz="0" w:space="0" w:color="auto"/>
            <w:right w:val="none" w:sz="0" w:space="0" w:color="auto"/>
          </w:divBdr>
        </w:div>
        <w:div w:id="1075587107">
          <w:marLeft w:val="0"/>
          <w:marRight w:val="0"/>
          <w:marTop w:val="0"/>
          <w:marBottom w:val="0"/>
          <w:divBdr>
            <w:top w:val="none" w:sz="0" w:space="0" w:color="auto"/>
            <w:left w:val="none" w:sz="0" w:space="0" w:color="auto"/>
            <w:bottom w:val="none" w:sz="0" w:space="0" w:color="auto"/>
            <w:right w:val="none" w:sz="0" w:space="0" w:color="auto"/>
          </w:divBdr>
        </w:div>
        <w:div w:id="1075587108">
          <w:marLeft w:val="0"/>
          <w:marRight w:val="0"/>
          <w:marTop w:val="0"/>
          <w:marBottom w:val="0"/>
          <w:divBdr>
            <w:top w:val="none" w:sz="0" w:space="0" w:color="auto"/>
            <w:left w:val="none" w:sz="0" w:space="0" w:color="auto"/>
            <w:bottom w:val="none" w:sz="0" w:space="0" w:color="auto"/>
            <w:right w:val="none" w:sz="0" w:space="0" w:color="auto"/>
          </w:divBdr>
        </w:div>
        <w:div w:id="1075587113">
          <w:marLeft w:val="0"/>
          <w:marRight w:val="0"/>
          <w:marTop w:val="0"/>
          <w:marBottom w:val="0"/>
          <w:divBdr>
            <w:top w:val="none" w:sz="0" w:space="0" w:color="auto"/>
            <w:left w:val="none" w:sz="0" w:space="0" w:color="auto"/>
            <w:bottom w:val="none" w:sz="0" w:space="0" w:color="auto"/>
            <w:right w:val="none" w:sz="0" w:space="0" w:color="auto"/>
          </w:divBdr>
        </w:div>
      </w:divsChild>
    </w:div>
    <w:div w:id="1075587072">
      <w:marLeft w:val="0"/>
      <w:marRight w:val="0"/>
      <w:marTop w:val="0"/>
      <w:marBottom w:val="0"/>
      <w:divBdr>
        <w:top w:val="none" w:sz="0" w:space="0" w:color="auto"/>
        <w:left w:val="none" w:sz="0" w:space="0" w:color="auto"/>
        <w:bottom w:val="none" w:sz="0" w:space="0" w:color="auto"/>
        <w:right w:val="none" w:sz="0" w:space="0" w:color="auto"/>
      </w:divBdr>
      <w:divsChild>
        <w:div w:id="1075587075">
          <w:marLeft w:val="0"/>
          <w:marRight w:val="0"/>
          <w:marTop w:val="0"/>
          <w:marBottom w:val="0"/>
          <w:divBdr>
            <w:top w:val="none" w:sz="0" w:space="0" w:color="auto"/>
            <w:left w:val="none" w:sz="0" w:space="0" w:color="auto"/>
            <w:bottom w:val="none" w:sz="0" w:space="0" w:color="auto"/>
            <w:right w:val="none" w:sz="0" w:space="0" w:color="auto"/>
          </w:divBdr>
          <w:divsChild>
            <w:div w:id="1075587097">
              <w:marLeft w:val="0"/>
              <w:marRight w:val="0"/>
              <w:marTop w:val="0"/>
              <w:marBottom w:val="0"/>
              <w:divBdr>
                <w:top w:val="none" w:sz="0" w:space="0" w:color="auto"/>
                <w:left w:val="none" w:sz="0" w:space="0" w:color="auto"/>
                <w:bottom w:val="none" w:sz="0" w:space="0" w:color="auto"/>
                <w:right w:val="none" w:sz="0" w:space="0" w:color="auto"/>
              </w:divBdr>
            </w:div>
          </w:divsChild>
        </w:div>
        <w:div w:id="1075587077">
          <w:marLeft w:val="0"/>
          <w:marRight w:val="0"/>
          <w:marTop w:val="0"/>
          <w:marBottom w:val="0"/>
          <w:divBdr>
            <w:top w:val="none" w:sz="0" w:space="0" w:color="auto"/>
            <w:left w:val="none" w:sz="0" w:space="0" w:color="auto"/>
            <w:bottom w:val="none" w:sz="0" w:space="0" w:color="auto"/>
            <w:right w:val="none" w:sz="0" w:space="0" w:color="auto"/>
          </w:divBdr>
        </w:div>
        <w:div w:id="1075587088">
          <w:marLeft w:val="0"/>
          <w:marRight w:val="0"/>
          <w:marTop w:val="0"/>
          <w:marBottom w:val="0"/>
          <w:divBdr>
            <w:top w:val="none" w:sz="0" w:space="0" w:color="auto"/>
            <w:left w:val="none" w:sz="0" w:space="0" w:color="auto"/>
            <w:bottom w:val="none" w:sz="0" w:space="0" w:color="auto"/>
            <w:right w:val="none" w:sz="0" w:space="0" w:color="auto"/>
          </w:divBdr>
        </w:div>
        <w:div w:id="1075587095">
          <w:marLeft w:val="0"/>
          <w:marRight w:val="0"/>
          <w:marTop w:val="0"/>
          <w:marBottom w:val="0"/>
          <w:divBdr>
            <w:top w:val="none" w:sz="0" w:space="0" w:color="auto"/>
            <w:left w:val="none" w:sz="0" w:space="0" w:color="auto"/>
            <w:bottom w:val="none" w:sz="0" w:space="0" w:color="auto"/>
            <w:right w:val="none" w:sz="0" w:space="0" w:color="auto"/>
          </w:divBdr>
          <w:divsChild>
            <w:div w:id="1075587066">
              <w:marLeft w:val="0"/>
              <w:marRight w:val="0"/>
              <w:marTop w:val="0"/>
              <w:marBottom w:val="0"/>
              <w:divBdr>
                <w:top w:val="none" w:sz="0" w:space="0" w:color="auto"/>
                <w:left w:val="none" w:sz="0" w:space="0" w:color="auto"/>
                <w:bottom w:val="none" w:sz="0" w:space="0" w:color="auto"/>
                <w:right w:val="none" w:sz="0" w:space="0" w:color="auto"/>
              </w:divBdr>
              <w:divsChild>
                <w:div w:id="1075587090">
                  <w:marLeft w:val="0"/>
                  <w:marRight w:val="0"/>
                  <w:marTop w:val="0"/>
                  <w:marBottom w:val="0"/>
                  <w:divBdr>
                    <w:top w:val="none" w:sz="0" w:space="0" w:color="auto"/>
                    <w:left w:val="none" w:sz="0" w:space="0" w:color="auto"/>
                    <w:bottom w:val="none" w:sz="0" w:space="0" w:color="auto"/>
                    <w:right w:val="none" w:sz="0" w:space="0" w:color="auto"/>
                  </w:divBdr>
                </w:div>
              </w:divsChild>
            </w:div>
            <w:div w:id="1075587086">
              <w:marLeft w:val="0"/>
              <w:marRight w:val="0"/>
              <w:marTop w:val="0"/>
              <w:marBottom w:val="0"/>
              <w:divBdr>
                <w:top w:val="none" w:sz="0" w:space="0" w:color="auto"/>
                <w:left w:val="none" w:sz="0" w:space="0" w:color="auto"/>
                <w:bottom w:val="none" w:sz="0" w:space="0" w:color="auto"/>
                <w:right w:val="none" w:sz="0" w:space="0" w:color="auto"/>
              </w:divBdr>
            </w:div>
            <w:div w:id="1075587104">
              <w:marLeft w:val="0"/>
              <w:marRight w:val="0"/>
              <w:marTop w:val="0"/>
              <w:marBottom w:val="0"/>
              <w:divBdr>
                <w:top w:val="none" w:sz="0" w:space="0" w:color="auto"/>
                <w:left w:val="none" w:sz="0" w:space="0" w:color="auto"/>
                <w:bottom w:val="none" w:sz="0" w:space="0" w:color="auto"/>
                <w:right w:val="none" w:sz="0" w:space="0" w:color="auto"/>
              </w:divBdr>
            </w:div>
          </w:divsChild>
        </w:div>
        <w:div w:id="1075587099">
          <w:marLeft w:val="0"/>
          <w:marRight w:val="0"/>
          <w:marTop w:val="0"/>
          <w:marBottom w:val="0"/>
          <w:divBdr>
            <w:top w:val="none" w:sz="0" w:space="0" w:color="auto"/>
            <w:left w:val="none" w:sz="0" w:space="0" w:color="auto"/>
            <w:bottom w:val="none" w:sz="0" w:space="0" w:color="auto"/>
            <w:right w:val="none" w:sz="0" w:space="0" w:color="auto"/>
          </w:divBdr>
        </w:div>
      </w:divsChild>
    </w:div>
    <w:div w:id="1075587078">
      <w:marLeft w:val="0"/>
      <w:marRight w:val="0"/>
      <w:marTop w:val="0"/>
      <w:marBottom w:val="0"/>
      <w:divBdr>
        <w:top w:val="none" w:sz="0" w:space="0" w:color="auto"/>
        <w:left w:val="none" w:sz="0" w:space="0" w:color="auto"/>
        <w:bottom w:val="none" w:sz="0" w:space="0" w:color="auto"/>
        <w:right w:val="none" w:sz="0" w:space="0" w:color="auto"/>
      </w:divBdr>
    </w:div>
    <w:div w:id="1075587079">
      <w:marLeft w:val="0"/>
      <w:marRight w:val="0"/>
      <w:marTop w:val="0"/>
      <w:marBottom w:val="0"/>
      <w:divBdr>
        <w:top w:val="none" w:sz="0" w:space="0" w:color="auto"/>
        <w:left w:val="none" w:sz="0" w:space="0" w:color="auto"/>
        <w:bottom w:val="none" w:sz="0" w:space="0" w:color="auto"/>
        <w:right w:val="none" w:sz="0" w:space="0" w:color="auto"/>
      </w:divBdr>
    </w:div>
    <w:div w:id="1075587081">
      <w:marLeft w:val="0"/>
      <w:marRight w:val="0"/>
      <w:marTop w:val="0"/>
      <w:marBottom w:val="0"/>
      <w:divBdr>
        <w:top w:val="none" w:sz="0" w:space="0" w:color="auto"/>
        <w:left w:val="none" w:sz="0" w:space="0" w:color="auto"/>
        <w:bottom w:val="none" w:sz="0" w:space="0" w:color="auto"/>
        <w:right w:val="none" w:sz="0" w:space="0" w:color="auto"/>
      </w:divBdr>
    </w:div>
    <w:div w:id="1075587082">
      <w:marLeft w:val="0"/>
      <w:marRight w:val="0"/>
      <w:marTop w:val="0"/>
      <w:marBottom w:val="0"/>
      <w:divBdr>
        <w:top w:val="none" w:sz="0" w:space="0" w:color="auto"/>
        <w:left w:val="none" w:sz="0" w:space="0" w:color="auto"/>
        <w:bottom w:val="none" w:sz="0" w:space="0" w:color="auto"/>
        <w:right w:val="none" w:sz="0" w:space="0" w:color="auto"/>
      </w:divBdr>
      <w:divsChild>
        <w:div w:id="1075587065">
          <w:marLeft w:val="0"/>
          <w:marRight w:val="0"/>
          <w:marTop w:val="0"/>
          <w:marBottom w:val="0"/>
          <w:divBdr>
            <w:top w:val="none" w:sz="0" w:space="0" w:color="auto"/>
            <w:left w:val="none" w:sz="0" w:space="0" w:color="auto"/>
            <w:bottom w:val="none" w:sz="0" w:space="0" w:color="auto"/>
            <w:right w:val="none" w:sz="0" w:space="0" w:color="auto"/>
          </w:divBdr>
        </w:div>
        <w:div w:id="1075587068">
          <w:marLeft w:val="0"/>
          <w:marRight w:val="0"/>
          <w:marTop w:val="0"/>
          <w:marBottom w:val="0"/>
          <w:divBdr>
            <w:top w:val="none" w:sz="0" w:space="0" w:color="auto"/>
            <w:left w:val="none" w:sz="0" w:space="0" w:color="auto"/>
            <w:bottom w:val="none" w:sz="0" w:space="0" w:color="auto"/>
            <w:right w:val="none" w:sz="0" w:space="0" w:color="auto"/>
          </w:divBdr>
        </w:div>
        <w:div w:id="1075587069">
          <w:marLeft w:val="0"/>
          <w:marRight w:val="0"/>
          <w:marTop w:val="0"/>
          <w:marBottom w:val="0"/>
          <w:divBdr>
            <w:top w:val="none" w:sz="0" w:space="0" w:color="auto"/>
            <w:left w:val="none" w:sz="0" w:space="0" w:color="auto"/>
            <w:bottom w:val="none" w:sz="0" w:space="0" w:color="auto"/>
            <w:right w:val="none" w:sz="0" w:space="0" w:color="auto"/>
          </w:divBdr>
        </w:div>
        <w:div w:id="1075587080">
          <w:marLeft w:val="0"/>
          <w:marRight w:val="0"/>
          <w:marTop w:val="0"/>
          <w:marBottom w:val="0"/>
          <w:divBdr>
            <w:top w:val="none" w:sz="0" w:space="0" w:color="auto"/>
            <w:left w:val="none" w:sz="0" w:space="0" w:color="auto"/>
            <w:bottom w:val="none" w:sz="0" w:space="0" w:color="auto"/>
            <w:right w:val="none" w:sz="0" w:space="0" w:color="auto"/>
          </w:divBdr>
        </w:div>
        <w:div w:id="1075587096">
          <w:marLeft w:val="0"/>
          <w:marRight w:val="0"/>
          <w:marTop w:val="0"/>
          <w:marBottom w:val="0"/>
          <w:divBdr>
            <w:top w:val="none" w:sz="0" w:space="0" w:color="auto"/>
            <w:left w:val="none" w:sz="0" w:space="0" w:color="auto"/>
            <w:bottom w:val="none" w:sz="0" w:space="0" w:color="auto"/>
            <w:right w:val="none" w:sz="0" w:space="0" w:color="auto"/>
          </w:divBdr>
        </w:div>
        <w:div w:id="1075587098">
          <w:marLeft w:val="0"/>
          <w:marRight w:val="0"/>
          <w:marTop w:val="0"/>
          <w:marBottom w:val="0"/>
          <w:divBdr>
            <w:top w:val="none" w:sz="0" w:space="0" w:color="auto"/>
            <w:left w:val="none" w:sz="0" w:space="0" w:color="auto"/>
            <w:bottom w:val="none" w:sz="0" w:space="0" w:color="auto"/>
            <w:right w:val="none" w:sz="0" w:space="0" w:color="auto"/>
          </w:divBdr>
        </w:div>
        <w:div w:id="1075587100">
          <w:marLeft w:val="0"/>
          <w:marRight w:val="0"/>
          <w:marTop w:val="0"/>
          <w:marBottom w:val="0"/>
          <w:divBdr>
            <w:top w:val="none" w:sz="0" w:space="0" w:color="auto"/>
            <w:left w:val="none" w:sz="0" w:space="0" w:color="auto"/>
            <w:bottom w:val="none" w:sz="0" w:space="0" w:color="auto"/>
            <w:right w:val="none" w:sz="0" w:space="0" w:color="auto"/>
          </w:divBdr>
        </w:div>
        <w:div w:id="1075587101">
          <w:marLeft w:val="0"/>
          <w:marRight w:val="0"/>
          <w:marTop w:val="0"/>
          <w:marBottom w:val="0"/>
          <w:divBdr>
            <w:top w:val="none" w:sz="0" w:space="0" w:color="auto"/>
            <w:left w:val="none" w:sz="0" w:space="0" w:color="auto"/>
            <w:bottom w:val="none" w:sz="0" w:space="0" w:color="auto"/>
            <w:right w:val="none" w:sz="0" w:space="0" w:color="auto"/>
          </w:divBdr>
        </w:div>
        <w:div w:id="1075587102">
          <w:marLeft w:val="0"/>
          <w:marRight w:val="0"/>
          <w:marTop w:val="0"/>
          <w:marBottom w:val="0"/>
          <w:divBdr>
            <w:top w:val="none" w:sz="0" w:space="0" w:color="auto"/>
            <w:left w:val="none" w:sz="0" w:space="0" w:color="auto"/>
            <w:bottom w:val="none" w:sz="0" w:space="0" w:color="auto"/>
            <w:right w:val="none" w:sz="0" w:space="0" w:color="auto"/>
          </w:divBdr>
        </w:div>
        <w:div w:id="1075587110">
          <w:marLeft w:val="0"/>
          <w:marRight w:val="0"/>
          <w:marTop w:val="0"/>
          <w:marBottom w:val="0"/>
          <w:divBdr>
            <w:top w:val="none" w:sz="0" w:space="0" w:color="auto"/>
            <w:left w:val="none" w:sz="0" w:space="0" w:color="auto"/>
            <w:bottom w:val="none" w:sz="0" w:space="0" w:color="auto"/>
            <w:right w:val="none" w:sz="0" w:space="0" w:color="auto"/>
          </w:divBdr>
        </w:div>
        <w:div w:id="1075587112">
          <w:marLeft w:val="0"/>
          <w:marRight w:val="0"/>
          <w:marTop w:val="0"/>
          <w:marBottom w:val="0"/>
          <w:divBdr>
            <w:top w:val="none" w:sz="0" w:space="0" w:color="auto"/>
            <w:left w:val="none" w:sz="0" w:space="0" w:color="auto"/>
            <w:bottom w:val="none" w:sz="0" w:space="0" w:color="auto"/>
            <w:right w:val="none" w:sz="0" w:space="0" w:color="auto"/>
          </w:divBdr>
        </w:div>
      </w:divsChild>
    </w:div>
    <w:div w:id="1075587083">
      <w:marLeft w:val="0"/>
      <w:marRight w:val="0"/>
      <w:marTop w:val="0"/>
      <w:marBottom w:val="0"/>
      <w:divBdr>
        <w:top w:val="none" w:sz="0" w:space="0" w:color="auto"/>
        <w:left w:val="none" w:sz="0" w:space="0" w:color="auto"/>
        <w:bottom w:val="none" w:sz="0" w:space="0" w:color="auto"/>
        <w:right w:val="none" w:sz="0" w:space="0" w:color="auto"/>
      </w:divBdr>
    </w:div>
    <w:div w:id="1075587084">
      <w:marLeft w:val="0"/>
      <w:marRight w:val="0"/>
      <w:marTop w:val="0"/>
      <w:marBottom w:val="0"/>
      <w:divBdr>
        <w:top w:val="none" w:sz="0" w:space="0" w:color="auto"/>
        <w:left w:val="none" w:sz="0" w:space="0" w:color="auto"/>
        <w:bottom w:val="none" w:sz="0" w:space="0" w:color="auto"/>
        <w:right w:val="none" w:sz="0" w:space="0" w:color="auto"/>
      </w:divBdr>
    </w:div>
    <w:div w:id="1075587087">
      <w:marLeft w:val="0"/>
      <w:marRight w:val="0"/>
      <w:marTop w:val="0"/>
      <w:marBottom w:val="0"/>
      <w:divBdr>
        <w:top w:val="none" w:sz="0" w:space="0" w:color="auto"/>
        <w:left w:val="none" w:sz="0" w:space="0" w:color="auto"/>
        <w:bottom w:val="none" w:sz="0" w:space="0" w:color="auto"/>
        <w:right w:val="none" w:sz="0" w:space="0" w:color="auto"/>
      </w:divBdr>
    </w:div>
    <w:div w:id="1075587089">
      <w:marLeft w:val="0"/>
      <w:marRight w:val="0"/>
      <w:marTop w:val="0"/>
      <w:marBottom w:val="0"/>
      <w:divBdr>
        <w:top w:val="none" w:sz="0" w:space="0" w:color="auto"/>
        <w:left w:val="none" w:sz="0" w:space="0" w:color="auto"/>
        <w:bottom w:val="none" w:sz="0" w:space="0" w:color="auto"/>
        <w:right w:val="none" w:sz="0" w:space="0" w:color="auto"/>
      </w:divBdr>
    </w:div>
    <w:div w:id="1075587093">
      <w:marLeft w:val="0"/>
      <w:marRight w:val="0"/>
      <w:marTop w:val="0"/>
      <w:marBottom w:val="0"/>
      <w:divBdr>
        <w:top w:val="none" w:sz="0" w:space="0" w:color="auto"/>
        <w:left w:val="none" w:sz="0" w:space="0" w:color="auto"/>
        <w:bottom w:val="none" w:sz="0" w:space="0" w:color="auto"/>
        <w:right w:val="none" w:sz="0" w:space="0" w:color="auto"/>
      </w:divBdr>
    </w:div>
    <w:div w:id="1075587094">
      <w:marLeft w:val="0"/>
      <w:marRight w:val="0"/>
      <w:marTop w:val="0"/>
      <w:marBottom w:val="0"/>
      <w:divBdr>
        <w:top w:val="none" w:sz="0" w:space="0" w:color="auto"/>
        <w:left w:val="none" w:sz="0" w:space="0" w:color="auto"/>
        <w:bottom w:val="none" w:sz="0" w:space="0" w:color="auto"/>
        <w:right w:val="none" w:sz="0" w:space="0" w:color="auto"/>
      </w:divBdr>
    </w:div>
    <w:div w:id="1075587103">
      <w:marLeft w:val="0"/>
      <w:marRight w:val="0"/>
      <w:marTop w:val="0"/>
      <w:marBottom w:val="0"/>
      <w:divBdr>
        <w:top w:val="none" w:sz="0" w:space="0" w:color="auto"/>
        <w:left w:val="none" w:sz="0" w:space="0" w:color="auto"/>
        <w:bottom w:val="none" w:sz="0" w:space="0" w:color="auto"/>
        <w:right w:val="none" w:sz="0" w:space="0" w:color="auto"/>
      </w:divBdr>
    </w:div>
    <w:div w:id="1075587105">
      <w:marLeft w:val="0"/>
      <w:marRight w:val="0"/>
      <w:marTop w:val="0"/>
      <w:marBottom w:val="0"/>
      <w:divBdr>
        <w:top w:val="none" w:sz="0" w:space="0" w:color="auto"/>
        <w:left w:val="none" w:sz="0" w:space="0" w:color="auto"/>
        <w:bottom w:val="none" w:sz="0" w:space="0" w:color="auto"/>
        <w:right w:val="none" w:sz="0" w:space="0" w:color="auto"/>
      </w:divBdr>
    </w:div>
    <w:div w:id="1075587106">
      <w:marLeft w:val="0"/>
      <w:marRight w:val="0"/>
      <w:marTop w:val="0"/>
      <w:marBottom w:val="0"/>
      <w:divBdr>
        <w:top w:val="none" w:sz="0" w:space="0" w:color="auto"/>
        <w:left w:val="none" w:sz="0" w:space="0" w:color="auto"/>
        <w:bottom w:val="none" w:sz="0" w:space="0" w:color="auto"/>
        <w:right w:val="none" w:sz="0" w:space="0" w:color="auto"/>
      </w:divBdr>
    </w:div>
    <w:div w:id="1075587109">
      <w:marLeft w:val="0"/>
      <w:marRight w:val="0"/>
      <w:marTop w:val="0"/>
      <w:marBottom w:val="0"/>
      <w:divBdr>
        <w:top w:val="none" w:sz="0" w:space="0" w:color="auto"/>
        <w:left w:val="none" w:sz="0" w:space="0" w:color="auto"/>
        <w:bottom w:val="none" w:sz="0" w:space="0" w:color="auto"/>
        <w:right w:val="none" w:sz="0" w:space="0" w:color="auto"/>
      </w:divBdr>
    </w:div>
    <w:div w:id="1075587111">
      <w:marLeft w:val="0"/>
      <w:marRight w:val="0"/>
      <w:marTop w:val="0"/>
      <w:marBottom w:val="0"/>
      <w:divBdr>
        <w:top w:val="none" w:sz="0" w:space="0" w:color="auto"/>
        <w:left w:val="none" w:sz="0" w:space="0" w:color="auto"/>
        <w:bottom w:val="none" w:sz="0" w:space="0" w:color="auto"/>
        <w:right w:val="none" w:sz="0" w:space="0" w:color="auto"/>
      </w:divBdr>
    </w:div>
    <w:div w:id="1075587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38258&amp;anchor=101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arant.park.ru:80/doc.jsp?urn=urn:garant:1202723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1743</TotalTime>
  <Pages>56</Pages>
  <Words>18131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cp:lastPrinted>2016-11-25T06:41:00Z</cp:lastPrinted>
  <dcterms:created xsi:type="dcterms:W3CDTF">2014-03-30T09:46:00Z</dcterms:created>
  <dcterms:modified xsi:type="dcterms:W3CDTF">2016-11-25T07:01:00Z</dcterms:modified>
</cp:coreProperties>
</file>