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50" w:rsidRPr="00C47F50" w:rsidRDefault="00C47F50" w:rsidP="00C47F5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7F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Реестр муниципального имущества МО Переволоцкий поссовет  Переволоцкого района Оренбургской области</w:t>
      </w:r>
    </w:p>
    <w:p w:rsidR="00C47F50" w:rsidRPr="00C47F50" w:rsidRDefault="00C47F50" w:rsidP="00C47F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Движимое имущество - 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ранспортные средства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977"/>
        <w:gridCol w:w="1581"/>
        <w:gridCol w:w="5047"/>
      </w:tblGrid>
      <w:tr w:rsidR="00D64954" w:rsidTr="005D0B03">
        <w:tc>
          <w:tcPr>
            <w:tcW w:w="709" w:type="dxa"/>
          </w:tcPr>
          <w:p w:rsidR="00D64954" w:rsidRDefault="00D6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D64954" w:rsidRDefault="00D6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ТС</w:t>
            </w:r>
          </w:p>
        </w:tc>
        <w:tc>
          <w:tcPr>
            <w:tcW w:w="1581" w:type="dxa"/>
          </w:tcPr>
          <w:p w:rsidR="00D64954" w:rsidRDefault="00D6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Гос.номер.</w:t>
            </w:r>
          </w:p>
        </w:tc>
        <w:tc>
          <w:tcPr>
            <w:tcW w:w="5047" w:type="dxa"/>
          </w:tcPr>
          <w:p w:rsidR="00D64954" w:rsidRDefault="00D6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 паспорта ТС</w:t>
            </w:r>
          </w:p>
        </w:tc>
      </w:tr>
      <w:tr w:rsidR="00D64954" w:rsidTr="005D0B03">
        <w:tc>
          <w:tcPr>
            <w:tcW w:w="709" w:type="dxa"/>
          </w:tcPr>
          <w:p w:rsidR="00D64954" w:rsidRDefault="00D6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64954" w:rsidRPr="00D64954" w:rsidRDefault="00D6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 NIVA</w:t>
            </w:r>
          </w:p>
        </w:tc>
        <w:tc>
          <w:tcPr>
            <w:tcW w:w="1581" w:type="dxa"/>
          </w:tcPr>
          <w:p w:rsidR="00D64954" w:rsidRDefault="00D6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У668АВ/56</w:t>
            </w:r>
          </w:p>
        </w:tc>
        <w:tc>
          <w:tcPr>
            <w:tcW w:w="5047" w:type="dxa"/>
          </w:tcPr>
          <w:p w:rsidR="00D64954" w:rsidRPr="00D64954" w:rsidRDefault="00D64954" w:rsidP="005D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64954">
              <w:rPr>
                <w:rFonts w:ascii="Times New Roman" w:hAnsi="Times New Roman" w:cs="Times New Roman"/>
                <w:sz w:val="28"/>
                <w:szCs w:val="28"/>
              </w:rPr>
              <w:t>212300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64954">
              <w:rPr>
                <w:rFonts w:ascii="Times New Roman" w:hAnsi="Times New Roman" w:cs="Times New Roman"/>
                <w:sz w:val="28"/>
                <w:szCs w:val="28"/>
              </w:rPr>
              <w:t>0462864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тип –легковой; год изготовления -2013;модель, № двигателя -</w:t>
            </w:r>
            <w:r w:rsidR="005D0B03">
              <w:rPr>
                <w:rFonts w:ascii="Times New Roman" w:hAnsi="Times New Roman" w:cs="Times New Roman"/>
                <w:sz w:val="28"/>
                <w:szCs w:val="28"/>
              </w:rPr>
              <w:t>2123, 0478132; кузов № Х9</w:t>
            </w:r>
            <w:r w:rsidR="005D0B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D0B03" w:rsidRPr="00D64954">
              <w:rPr>
                <w:rFonts w:ascii="Times New Roman" w:hAnsi="Times New Roman" w:cs="Times New Roman"/>
                <w:sz w:val="28"/>
                <w:szCs w:val="28"/>
              </w:rPr>
              <w:t>212300</w:t>
            </w:r>
            <w:r w:rsidR="005D0B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5D0B03" w:rsidRPr="00D64954">
              <w:rPr>
                <w:rFonts w:ascii="Times New Roman" w:hAnsi="Times New Roman" w:cs="Times New Roman"/>
                <w:sz w:val="28"/>
                <w:szCs w:val="28"/>
              </w:rPr>
              <w:t>0462864</w:t>
            </w:r>
            <w:r w:rsidR="005D0B03">
              <w:rPr>
                <w:rFonts w:ascii="Times New Roman" w:hAnsi="Times New Roman" w:cs="Times New Roman"/>
                <w:sz w:val="28"/>
                <w:szCs w:val="28"/>
              </w:rPr>
              <w:t>,; цвет светло-серебристый металлик; мощность -79,60 л.с.; рабочий объем двигателя -1 690,00 куб.см.; тип двигателя –бензиновый; экологический класс –четвертый; разрешенная максимальная масса – 1 860,00кг.; масса без нагрузки -1 410,00 кг.; страна-изготовитель – РФ.</w:t>
            </w:r>
          </w:p>
        </w:tc>
      </w:tr>
      <w:tr w:rsidR="00D64954" w:rsidTr="005D0B03">
        <w:tc>
          <w:tcPr>
            <w:tcW w:w="709" w:type="dxa"/>
          </w:tcPr>
          <w:p w:rsidR="00D64954" w:rsidRDefault="00D6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64954" w:rsidRDefault="005D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УАЗ-315195</w:t>
            </w:r>
          </w:p>
        </w:tc>
        <w:tc>
          <w:tcPr>
            <w:tcW w:w="1581" w:type="dxa"/>
          </w:tcPr>
          <w:p w:rsidR="00D64954" w:rsidRDefault="005D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Р650КЕ/56</w:t>
            </w:r>
          </w:p>
        </w:tc>
        <w:tc>
          <w:tcPr>
            <w:tcW w:w="5047" w:type="dxa"/>
          </w:tcPr>
          <w:p w:rsidR="00D64954" w:rsidRDefault="005D0B03" w:rsidP="005D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XTT</w:t>
            </w:r>
            <w:r w:rsidRPr="005D0B03">
              <w:rPr>
                <w:rFonts w:ascii="Times New Roman" w:hAnsi="Times New Roman" w:cs="Times New Roman"/>
                <w:sz w:val="28"/>
                <w:szCs w:val="28"/>
              </w:rPr>
              <w:t>31519590568562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тип –легковой; год изготовления -2008;модель, № двигателя -40904*83140454; кузов № 31519580014691,; цвет амулет-металлик; мощность -128 л.с.; рабочий объем двигателя -2693 куб.см.; тип двигателя –бензиновый; экологический класс – третий; разрешенная максимальная масса – 2520кг.; масса без нагрузки -1 770 кг.; страна-изготовитель – РФ.</w:t>
            </w:r>
          </w:p>
        </w:tc>
      </w:tr>
      <w:tr w:rsidR="00D64954" w:rsidTr="005D0B03">
        <w:tc>
          <w:tcPr>
            <w:tcW w:w="709" w:type="dxa"/>
          </w:tcPr>
          <w:p w:rsidR="00D64954" w:rsidRDefault="00D6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64954" w:rsidRDefault="005D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ВАЗ-2121( Нива)</w:t>
            </w:r>
          </w:p>
        </w:tc>
        <w:tc>
          <w:tcPr>
            <w:tcW w:w="1581" w:type="dxa"/>
          </w:tcPr>
          <w:p w:rsidR="00D64954" w:rsidRDefault="005D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В063ЕТ/56</w:t>
            </w:r>
          </w:p>
        </w:tc>
        <w:tc>
          <w:tcPr>
            <w:tcW w:w="5047" w:type="dxa"/>
          </w:tcPr>
          <w:p w:rsidR="00D64954" w:rsidRDefault="001E2B29" w:rsidP="0024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XTA</w:t>
            </w:r>
            <w:r w:rsidRPr="001E2B29">
              <w:rPr>
                <w:rFonts w:ascii="Times New Roman" w:hAnsi="Times New Roman" w:cs="Times New Roman"/>
                <w:sz w:val="28"/>
                <w:szCs w:val="28"/>
              </w:rPr>
              <w:t>212100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E2B29">
              <w:rPr>
                <w:rFonts w:ascii="Times New Roman" w:hAnsi="Times New Roman" w:cs="Times New Roman"/>
                <w:sz w:val="28"/>
                <w:szCs w:val="28"/>
              </w:rPr>
              <w:t>0953006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тип –легковой; год изготовления -</w:t>
            </w:r>
            <w:r w:rsidRPr="001E2B29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;модель, № двигателя -</w:t>
            </w:r>
            <w:r w:rsidRPr="001E2B29">
              <w:rPr>
                <w:rFonts w:ascii="Times New Roman" w:hAnsi="Times New Roman" w:cs="Times New Roman"/>
                <w:sz w:val="28"/>
                <w:szCs w:val="28"/>
              </w:rPr>
              <w:t>2106.5040890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кузов № </w:t>
            </w:r>
            <w:r w:rsidRPr="001E2B29">
              <w:rPr>
                <w:rFonts w:ascii="Times New Roman" w:hAnsi="Times New Roman" w:cs="Times New Roman"/>
                <w:sz w:val="28"/>
                <w:szCs w:val="28"/>
              </w:rPr>
              <w:t>0953006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,; цвет вишневый; мощность - 73 л.с.; тип двигателя –бензиновый; разрешенная максимальная масса – </w:t>
            </w:r>
            <w:r w:rsidR="00240807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кг.; масса без нагрузки -1 </w:t>
            </w:r>
            <w:r w:rsidR="0024080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кг.; страна-изготовитель – РФ.</w:t>
            </w:r>
          </w:p>
        </w:tc>
      </w:tr>
    </w:tbl>
    <w:p w:rsidR="00D64954" w:rsidRPr="00D64954" w:rsidRDefault="00D64954">
      <w:pPr>
        <w:rPr>
          <w:rFonts w:ascii="Times New Roman" w:hAnsi="Times New Roman" w:cs="Times New Roman"/>
          <w:sz w:val="28"/>
          <w:szCs w:val="28"/>
        </w:rPr>
      </w:pPr>
    </w:p>
    <w:p w:rsidR="00D64954" w:rsidRDefault="00D64954"/>
    <w:sectPr w:rsidR="00D6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0A"/>
    <w:rsid w:val="0007253D"/>
    <w:rsid w:val="001E2B29"/>
    <w:rsid w:val="00240807"/>
    <w:rsid w:val="005D0B03"/>
    <w:rsid w:val="00C47F50"/>
    <w:rsid w:val="00D64954"/>
    <w:rsid w:val="00F2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2020-01-23T10:33:00Z</dcterms:created>
  <dcterms:modified xsi:type="dcterms:W3CDTF">2020-01-23T12:00:00Z</dcterms:modified>
</cp:coreProperties>
</file>