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EF" w:rsidRDefault="001404EF" w:rsidP="005438C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E3539F" w:rsidRPr="00E3539F" w:rsidTr="00E3539F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3539F">
              <w:rPr>
                <w:rFonts w:ascii="Times New Roman" w:hAnsi="Times New Roman"/>
                <w:b/>
                <w:sz w:val="27"/>
                <w:szCs w:val="27"/>
              </w:rPr>
              <w:t>СОВЕТ ДЕПУТАТОВ</w:t>
            </w:r>
          </w:p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3539F">
              <w:rPr>
                <w:rFonts w:ascii="Times New Roman" w:hAnsi="Times New Roman"/>
                <w:b/>
                <w:sz w:val="27"/>
                <w:szCs w:val="27"/>
              </w:rPr>
              <w:t>муниципального образования</w:t>
            </w:r>
          </w:p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3539F">
              <w:rPr>
                <w:rFonts w:ascii="Times New Roman" w:hAnsi="Times New Roman"/>
                <w:b/>
                <w:sz w:val="27"/>
                <w:szCs w:val="27"/>
              </w:rPr>
              <w:t>Переволоцкий поссовет</w:t>
            </w:r>
          </w:p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3539F">
              <w:rPr>
                <w:rFonts w:ascii="Times New Roman" w:hAnsi="Times New Roman"/>
                <w:b/>
                <w:sz w:val="27"/>
                <w:szCs w:val="27"/>
              </w:rPr>
              <w:t>Переволоцкого района</w:t>
            </w:r>
          </w:p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3539F">
              <w:rPr>
                <w:rFonts w:ascii="Times New Roman" w:hAnsi="Times New Roman"/>
                <w:b/>
                <w:sz w:val="27"/>
                <w:szCs w:val="27"/>
              </w:rPr>
              <w:t>Оренбургской области</w:t>
            </w:r>
          </w:p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E3539F">
              <w:rPr>
                <w:rFonts w:ascii="Times New Roman" w:hAnsi="Times New Roman"/>
                <w:spacing w:val="-2"/>
                <w:sz w:val="27"/>
                <w:szCs w:val="27"/>
              </w:rPr>
              <w:t>четвертый созыв</w:t>
            </w:r>
          </w:p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7"/>
                <w:szCs w:val="27"/>
              </w:rPr>
            </w:pPr>
          </w:p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7"/>
                <w:szCs w:val="27"/>
              </w:rPr>
            </w:pPr>
            <w:r w:rsidRPr="00E3539F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                Р Е Ш Е Н И Е                                                                            </w:t>
            </w:r>
          </w:p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539F">
              <w:rPr>
                <w:rFonts w:ascii="Times New Roman" w:hAnsi="Times New Roman"/>
                <w:sz w:val="27"/>
                <w:szCs w:val="27"/>
              </w:rPr>
              <w:t>от 11 ноября 2020г. №  7</w:t>
            </w:r>
          </w:p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539F">
              <w:rPr>
                <w:rFonts w:ascii="Times New Roman" w:hAnsi="Times New Roman"/>
                <w:sz w:val="27"/>
                <w:szCs w:val="27"/>
              </w:rPr>
              <w:t>п.Переволоцкий</w:t>
            </w:r>
          </w:p>
          <w:p w:rsidR="00E3539F" w:rsidRPr="00E3539F" w:rsidRDefault="00E3539F" w:rsidP="00E3539F">
            <w:pPr>
              <w:spacing w:after="0" w:line="24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539F" w:rsidRPr="00E3539F" w:rsidRDefault="00E3539F" w:rsidP="00E3539F">
            <w:pPr>
              <w:spacing w:after="0" w:line="24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539F">
              <w:rPr>
                <w:rFonts w:ascii="Times New Roman" w:hAnsi="Times New Roman"/>
                <w:sz w:val="27"/>
                <w:szCs w:val="27"/>
              </w:rPr>
              <w:t>О внесении  изменений и дополнений в решение Совета депутатов от 27 декабря 2019 г. №  163 «О бюджете муниципального образования Переволоцкий  поссовет на 2020  год и плановый период  2021и 2022 годов»</w:t>
            </w:r>
          </w:p>
          <w:p w:rsidR="00E3539F" w:rsidRPr="00E3539F" w:rsidRDefault="00E3539F" w:rsidP="00E3539F">
            <w:pPr>
              <w:spacing w:after="0" w:line="24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539F" w:rsidRPr="00E3539F" w:rsidRDefault="00E3539F" w:rsidP="00E3539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3539F" w:rsidRPr="00E3539F" w:rsidRDefault="00E3539F" w:rsidP="00E3539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3539F" w:rsidRPr="00E3539F" w:rsidRDefault="00E3539F" w:rsidP="00E3539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3539F" w:rsidRPr="00E3539F" w:rsidRDefault="00E3539F" w:rsidP="00E3539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3539F" w:rsidRPr="00E3539F" w:rsidRDefault="00E3539F" w:rsidP="00E3539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E3539F" w:rsidRPr="00E3539F" w:rsidRDefault="00E3539F" w:rsidP="00E3539F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E3539F">
        <w:rPr>
          <w:sz w:val="27"/>
          <w:szCs w:val="27"/>
        </w:rPr>
        <w:tab/>
      </w:r>
      <w:r w:rsidRPr="00E3539F">
        <w:rPr>
          <w:rFonts w:ascii="Times New Roman" w:hAnsi="Times New Roman"/>
          <w:sz w:val="27"/>
          <w:szCs w:val="27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27 декабря 2019 г. № 163 «О бюджете муниципального образования Переволоцкий  поссовет на 2020  год и плановый период  2021 и 2022 годов»  изменения и дополнения:</w:t>
      </w:r>
    </w:p>
    <w:p w:rsidR="00E3539F" w:rsidRPr="00E3539F" w:rsidRDefault="00E3539F" w:rsidP="00E3539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E3539F">
        <w:rPr>
          <w:rFonts w:ascii="Times New Roman" w:hAnsi="Times New Roman"/>
          <w:sz w:val="27"/>
          <w:szCs w:val="27"/>
        </w:rPr>
        <w:tab/>
        <w:t xml:space="preserve">1.В статье 1 сочетание «доходы в сумме 49 666 745 рублей 37 копеек » заменить сочетанием «доходы в сумме 52 166 745 рублей 37 копеек», заменить </w:t>
      </w:r>
    </w:p>
    <w:p w:rsidR="00E3539F" w:rsidRPr="00E3539F" w:rsidRDefault="00E3539F" w:rsidP="00E3539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E3539F">
        <w:rPr>
          <w:rFonts w:ascii="Times New Roman" w:hAnsi="Times New Roman"/>
          <w:sz w:val="27"/>
          <w:szCs w:val="27"/>
        </w:rPr>
        <w:t xml:space="preserve"> «расходы в сумме 50 039 228 рублей 60 копеек» заменить сочетанием «расходы в сумме копеек 52 539 228 рублей 60 копеек».</w:t>
      </w:r>
    </w:p>
    <w:p w:rsidR="00E3539F" w:rsidRPr="00E3539F" w:rsidRDefault="00E3539F" w:rsidP="00E3539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E3539F">
        <w:rPr>
          <w:rFonts w:ascii="Times New Roman" w:hAnsi="Times New Roman"/>
          <w:sz w:val="27"/>
          <w:szCs w:val="27"/>
        </w:rPr>
        <w:t>Дефицит бюджета в 2020 годусоставляет  в сумме 372 483,23 руб.</w:t>
      </w:r>
    </w:p>
    <w:p w:rsidR="00E3539F" w:rsidRPr="00E3539F" w:rsidRDefault="00E3539F" w:rsidP="00E353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539F">
        <w:rPr>
          <w:rFonts w:ascii="Times New Roman" w:hAnsi="Times New Roman"/>
          <w:sz w:val="27"/>
          <w:szCs w:val="27"/>
        </w:rPr>
        <w:t>2.</w:t>
      </w:r>
      <w:r w:rsidRPr="00E3539F">
        <w:rPr>
          <w:rFonts w:cs="Calibri"/>
          <w:b/>
          <w:sz w:val="27"/>
          <w:szCs w:val="27"/>
        </w:rPr>
        <w:t xml:space="preserve"> </w:t>
      </w:r>
      <w:r w:rsidRPr="00E3539F">
        <w:rPr>
          <w:rFonts w:ascii="Times New Roman" w:hAnsi="Times New Roman"/>
          <w:sz w:val="27"/>
          <w:szCs w:val="27"/>
        </w:rPr>
        <w:t>Добавить статью 15 следующего содержания «Учесть в бюджете текущего года</w:t>
      </w:r>
      <w:r w:rsidRPr="00E3539F">
        <w:rPr>
          <w:rFonts w:cs="Calibri"/>
          <w:b/>
          <w:sz w:val="27"/>
          <w:szCs w:val="27"/>
        </w:rPr>
        <w:t xml:space="preserve"> </w:t>
      </w:r>
      <w:r w:rsidRPr="00E3539F">
        <w:rPr>
          <w:rFonts w:ascii="Times New Roman" w:hAnsi="Times New Roman"/>
          <w:sz w:val="27"/>
          <w:szCs w:val="27"/>
        </w:rPr>
        <w:t>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октября 2020 года, в рамках мер по восстановлению платежеспособности муниципальных унитарных предприятий в сумме 3000,0 тыс. руб.»</w:t>
      </w:r>
    </w:p>
    <w:p w:rsidR="00E3539F" w:rsidRPr="00E3539F" w:rsidRDefault="00E3539F" w:rsidP="00E3539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E3539F">
        <w:rPr>
          <w:rFonts w:ascii="Times New Roman" w:hAnsi="Times New Roman"/>
          <w:sz w:val="27"/>
          <w:szCs w:val="27"/>
        </w:rPr>
        <w:tab/>
        <w:t xml:space="preserve">3. Приложения 1,2,3,4,5,6  изложить в новой редакции.   </w:t>
      </w:r>
    </w:p>
    <w:p w:rsidR="00E3539F" w:rsidRPr="00E3539F" w:rsidRDefault="00E3539F" w:rsidP="00E3539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E3539F">
        <w:rPr>
          <w:rFonts w:ascii="Times New Roman" w:hAnsi="Times New Roman"/>
          <w:sz w:val="27"/>
          <w:szCs w:val="27"/>
        </w:rPr>
        <w:tab/>
        <w:t>4. Контроль,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E3539F" w:rsidRPr="00E3539F" w:rsidRDefault="00E3539F" w:rsidP="00E3539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E3539F">
        <w:rPr>
          <w:rFonts w:ascii="Times New Roman" w:hAnsi="Times New Roman"/>
          <w:sz w:val="27"/>
          <w:szCs w:val="27"/>
        </w:rPr>
        <w:tab/>
        <w:t xml:space="preserve">5. Настоящее решение вступает в силу с момента опубликования в газете «Переволоцкий вестник». </w:t>
      </w:r>
    </w:p>
    <w:p w:rsidR="00E3539F" w:rsidRPr="00E3539F" w:rsidRDefault="00E3539F" w:rsidP="00E3539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E3539F" w:rsidRPr="00E3539F" w:rsidRDefault="00E3539F" w:rsidP="00E3539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E3539F" w:rsidRPr="00E3539F" w:rsidRDefault="00E3539F" w:rsidP="00E3539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 w:rsidRPr="00E3539F">
        <w:rPr>
          <w:rFonts w:ascii="Times New Roman" w:hAnsi="Times New Roman"/>
          <w:sz w:val="27"/>
          <w:szCs w:val="27"/>
        </w:rPr>
        <w:t xml:space="preserve">Председатель Совета депутатов                                                </w:t>
      </w:r>
      <w:r w:rsidRPr="00E3539F">
        <w:rPr>
          <w:rFonts w:ascii="Times New Roman" w:hAnsi="Times New Roman"/>
          <w:color w:val="000000"/>
          <w:sz w:val="27"/>
          <w:szCs w:val="27"/>
        </w:rPr>
        <w:t xml:space="preserve">В.В.Гнездовский </w:t>
      </w:r>
    </w:p>
    <w:p w:rsidR="00E3539F" w:rsidRPr="00E3539F" w:rsidRDefault="00E3539F" w:rsidP="00E3539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39F" w:rsidRPr="00E3539F" w:rsidRDefault="00E3539F" w:rsidP="00E3539F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 w:rsidRPr="00E3539F">
        <w:rPr>
          <w:rFonts w:ascii="Times New Roman" w:hAnsi="Times New Roman"/>
          <w:sz w:val="27"/>
          <w:szCs w:val="27"/>
        </w:rPr>
        <w:lastRenderedPageBreak/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E3539F" w:rsidRPr="00E3539F" w:rsidRDefault="00E3539F" w:rsidP="00E3539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3539F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E3539F" w:rsidRPr="00E3539F" w:rsidRDefault="00E3539F" w:rsidP="00E3539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E3539F" w:rsidRPr="00E3539F" w:rsidRDefault="00E3539F" w:rsidP="00E3539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от    11 ноября 2020 г.  №  7  «О внесении  изменений и дополнений в решение Совета депутатов от 27 декабря 2019 г. № 163 «О бюджете муниципального образования Переволоцкий  поссовет на 2020  год и плановый период  2021 и 2022 годов»</w:t>
      </w:r>
    </w:p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3539F" w:rsidRPr="00E3539F" w:rsidRDefault="00E3539F" w:rsidP="00E3539F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 xml:space="preserve">1. На основании решения совета депутатов произведено уточнение бюджета на 2020 г. по доходам в сумме 2 500 000 рублей: </w:t>
      </w:r>
    </w:p>
    <w:p w:rsidR="00E3539F" w:rsidRPr="00E3539F" w:rsidRDefault="00E3539F" w:rsidP="00E3539F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- 202 15002 10 0000150  Дотации бюджетам сельских поселений на поддержку мер по обеспечению сбалансированности бюджетов:- плюс 2 500 000=</w:t>
      </w:r>
    </w:p>
    <w:p w:rsidR="00E3539F" w:rsidRPr="00E3539F" w:rsidRDefault="00E3539F" w:rsidP="00E3539F">
      <w:pPr>
        <w:numPr>
          <w:ilvl w:val="0"/>
          <w:numId w:val="2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По расходам в сумме  2 500 000 рублей в том числе:</w:t>
      </w:r>
    </w:p>
    <w:p w:rsidR="00E3539F" w:rsidRPr="00E3539F" w:rsidRDefault="00E3539F" w:rsidP="00E3539F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E3539F" w:rsidRPr="00E3539F" w:rsidRDefault="00E3539F" w:rsidP="00E3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- Межбюджетные трансферты – поддержка малого и среднего предпринимательства КБК 619 0412 3103293300  540 л/с 619.03.541.0 ТС 01.07.14</w:t>
      </w:r>
    </w:p>
    <w:tbl>
      <w:tblPr>
        <w:tblpPr w:leftFromText="180" w:rightFromText="180" w:vertAnchor="text" w:horzAnchor="margin" w:tblpX="18" w:tblpY="87"/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6"/>
        <w:gridCol w:w="1701"/>
        <w:gridCol w:w="6459"/>
      </w:tblGrid>
      <w:tr w:rsidR="00E3539F" w:rsidRPr="00E3539F" w:rsidTr="00E3539F">
        <w:trPr>
          <w:trHeight w:hRule="exact" w:val="331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3539F" w:rsidRPr="00E3539F" w:rsidTr="00E3539F">
        <w:trPr>
          <w:trHeight w:hRule="exact" w:val="397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- 100 000=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Экономия</w:t>
            </w:r>
          </w:p>
        </w:tc>
      </w:tr>
    </w:tbl>
    <w:p w:rsidR="00E3539F" w:rsidRPr="00E3539F" w:rsidRDefault="00E3539F" w:rsidP="00E353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E3539F" w:rsidRPr="00E3539F" w:rsidRDefault="00E3539F" w:rsidP="00E3539F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E3539F">
        <w:rPr>
          <w:rFonts w:ascii="Times New Roman" w:hAnsi="Times New Roman"/>
          <w:b/>
          <w:sz w:val="24"/>
          <w:szCs w:val="24"/>
        </w:rPr>
        <w:t>-</w:t>
      </w:r>
      <w:r w:rsidRPr="00E3539F">
        <w:rPr>
          <w:rFonts w:ascii="Times New Roman" w:hAnsi="Times New Roman"/>
          <w:sz w:val="24"/>
          <w:szCs w:val="24"/>
        </w:rPr>
        <w:t>Межбюджетные трансферты – клубы КБК 619 0801 3101470240 л/с 619.03.521.0 ТС 01.05.19</w:t>
      </w:r>
    </w:p>
    <w:tbl>
      <w:tblPr>
        <w:tblStyle w:val="7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E3539F" w:rsidRPr="00E3539F" w:rsidTr="00E3539F">
        <w:tc>
          <w:tcPr>
            <w:tcW w:w="1134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9F" w:rsidRPr="00E3539F" w:rsidTr="00E3539F">
        <w:tc>
          <w:tcPr>
            <w:tcW w:w="1134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- 200 000</w:t>
            </w:r>
          </w:p>
        </w:tc>
        <w:tc>
          <w:tcPr>
            <w:tcW w:w="6662" w:type="dxa"/>
          </w:tcPr>
          <w:p w:rsidR="00E3539F" w:rsidRPr="00E3539F" w:rsidRDefault="00E3539F" w:rsidP="00E35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 (экономия по коммунальным платежам)</w:t>
            </w:r>
          </w:p>
        </w:tc>
      </w:tr>
    </w:tbl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3539F" w:rsidRPr="00E3539F" w:rsidRDefault="00E3539F" w:rsidP="00E3539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 xml:space="preserve">- Обеспечение населения услугами бытового обслуживания </w:t>
      </w:r>
    </w:p>
    <w:p w:rsidR="00E3539F" w:rsidRPr="00E3539F" w:rsidRDefault="00E3539F" w:rsidP="00E3539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КБК 619 0113 3103090080 244  л/с 619.03.801.0</w:t>
      </w:r>
    </w:p>
    <w:tbl>
      <w:tblPr>
        <w:tblStyle w:val="7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6946"/>
      </w:tblGrid>
      <w:tr w:rsidR="00E3539F" w:rsidRPr="00E3539F" w:rsidTr="00E3539F">
        <w:tc>
          <w:tcPr>
            <w:tcW w:w="1134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946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9F" w:rsidRPr="00E3539F" w:rsidTr="00E3539F">
        <w:tc>
          <w:tcPr>
            <w:tcW w:w="1134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- 25 000</w:t>
            </w:r>
          </w:p>
        </w:tc>
        <w:tc>
          <w:tcPr>
            <w:tcW w:w="6946" w:type="dxa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 (экономия по свету)</w:t>
            </w:r>
          </w:p>
        </w:tc>
      </w:tr>
    </w:tbl>
    <w:p w:rsidR="00E3539F" w:rsidRPr="00E3539F" w:rsidRDefault="00E3539F" w:rsidP="00E353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b/>
          <w:sz w:val="24"/>
          <w:szCs w:val="24"/>
        </w:rPr>
        <w:t>-</w:t>
      </w:r>
      <w:r w:rsidRPr="00E3539F">
        <w:rPr>
          <w:rFonts w:ascii="Times New Roman" w:hAnsi="Times New Roman"/>
          <w:sz w:val="24"/>
          <w:szCs w:val="24"/>
        </w:rPr>
        <w:t xml:space="preserve"> Оплата взносов на капремонт  МКД  КБК  619 0501 3100692260 244  л/с 619.03.814.0</w:t>
      </w:r>
    </w:p>
    <w:tbl>
      <w:tblPr>
        <w:tblStyle w:val="7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6946"/>
      </w:tblGrid>
      <w:tr w:rsidR="00E3539F" w:rsidRPr="00E3539F" w:rsidTr="00E3539F">
        <w:tc>
          <w:tcPr>
            <w:tcW w:w="1134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946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9F" w:rsidRPr="00E3539F" w:rsidTr="00E3539F">
        <w:tc>
          <w:tcPr>
            <w:tcW w:w="1134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+ 14 600</w:t>
            </w:r>
          </w:p>
        </w:tc>
        <w:tc>
          <w:tcPr>
            <w:tcW w:w="6946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 xml:space="preserve">Оплата взносов на капремонт муниципальных квартир МКД </w:t>
            </w:r>
          </w:p>
        </w:tc>
      </w:tr>
    </w:tbl>
    <w:p w:rsidR="00E3539F" w:rsidRPr="00E3539F" w:rsidRDefault="00E3539F" w:rsidP="00E3539F">
      <w:pPr>
        <w:spacing w:after="0" w:line="240" w:lineRule="atLeast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E3539F" w:rsidRPr="00E3539F" w:rsidRDefault="00E3539F" w:rsidP="00E3539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- Мероприятия в области коммунального хозяйства КБК 619 0502 3100790820  л/с 619.03.611.0</w:t>
      </w:r>
    </w:p>
    <w:tbl>
      <w:tblPr>
        <w:tblStyle w:val="7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6237"/>
      </w:tblGrid>
      <w:tr w:rsidR="00E3539F" w:rsidRPr="00E3539F" w:rsidTr="00E3539F">
        <w:tc>
          <w:tcPr>
            <w:tcW w:w="709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9F" w:rsidRPr="00E3539F" w:rsidTr="00E3539F">
        <w:trPr>
          <w:trHeight w:val="561"/>
        </w:trPr>
        <w:tc>
          <w:tcPr>
            <w:tcW w:w="709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+ 2 500 000</w:t>
            </w:r>
          </w:p>
          <w:p w:rsidR="00E3539F" w:rsidRPr="00E3539F" w:rsidRDefault="00E3539F" w:rsidP="00E3539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уведомление РАЙФО № 21 от 30.10.2020 (дотация на погашение кредиторской задолженности МУП)</w:t>
            </w:r>
          </w:p>
        </w:tc>
      </w:tr>
      <w:tr w:rsidR="00E3539F" w:rsidRPr="00E3539F" w:rsidTr="00E3539F">
        <w:trPr>
          <w:trHeight w:val="322"/>
        </w:trPr>
        <w:tc>
          <w:tcPr>
            <w:tcW w:w="709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+ 500 000</w:t>
            </w:r>
          </w:p>
        </w:tc>
        <w:tc>
          <w:tcPr>
            <w:tcW w:w="6237" w:type="dxa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  <w:tr w:rsidR="00E3539F" w:rsidRPr="00E3539F" w:rsidTr="00E3539F">
        <w:trPr>
          <w:trHeight w:val="425"/>
        </w:trPr>
        <w:tc>
          <w:tcPr>
            <w:tcW w:w="709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- 280 000</w:t>
            </w:r>
          </w:p>
        </w:tc>
        <w:tc>
          <w:tcPr>
            <w:tcW w:w="6237" w:type="dxa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3539F" w:rsidRPr="00E3539F" w:rsidTr="00E3539F">
        <w:trPr>
          <w:trHeight w:val="417"/>
        </w:trPr>
        <w:tc>
          <w:tcPr>
            <w:tcW w:w="709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1418" w:type="dxa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 xml:space="preserve">   + 100 000</w:t>
            </w:r>
          </w:p>
        </w:tc>
        <w:tc>
          <w:tcPr>
            <w:tcW w:w="6237" w:type="dxa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Приобретение насосов</w:t>
            </w:r>
          </w:p>
        </w:tc>
      </w:tr>
    </w:tbl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- Благоустройство (озеленение) КБК  619 0503 3100992030 244  л/с 619.03.624.0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316"/>
        <w:gridCol w:w="7088"/>
      </w:tblGrid>
      <w:tr w:rsidR="00E3539F" w:rsidRPr="00E3539F" w:rsidTr="00E3539F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9F" w:rsidRPr="00E3539F" w:rsidTr="00E3539F">
        <w:trPr>
          <w:trHeight w:hRule="exact" w:val="43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- 169 200=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E3539F" w:rsidRPr="00E3539F" w:rsidRDefault="00E3539F" w:rsidP="00E353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9F" w:rsidRPr="00E3539F" w:rsidRDefault="00E3539F" w:rsidP="00E353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-Благоустройство (содержание автомобильных дорог) 619 0409 3100490770 244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6379"/>
      </w:tblGrid>
      <w:tr w:rsidR="00E3539F" w:rsidRPr="00E3539F" w:rsidTr="00E3539F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9F" w:rsidRPr="00E3539F" w:rsidTr="00E3539F">
        <w:trPr>
          <w:trHeight w:hRule="exact"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+ 98 000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Экспертиза проектов на кап. ремонт дороги ул. Хвостова  (тротуар) кап. ремонт дороги ул.Кузьмина</w:t>
            </w:r>
          </w:p>
        </w:tc>
      </w:tr>
      <w:tr w:rsidR="00E3539F" w:rsidRPr="00E3539F" w:rsidTr="00E3539F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 xml:space="preserve">- 218 000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E3539F" w:rsidRPr="00E3539F" w:rsidTr="00E3539F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- 228 000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3539F" w:rsidRPr="00E3539F" w:rsidTr="00E3539F">
        <w:trPr>
          <w:trHeight w:hRule="exact" w:val="5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+ 348 000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Ограждения металлические для пешеходных переходов (60 секций)</w:t>
            </w:r>
          </w:p>
        </w:tc>
      </w:tr>
    </w:tbl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3539F" w:rsidRPr="00E3539F" w:rsidRDefault="00E3539F" w:rsidP="00E35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E3539F">
        <w:rPr>
          <w:rFonts w:ascii="Times New Roman" w:hAnsi="Times New Roman"/>
          <w:sz w:val="24"/>
          <w:szCs w:val="24"/>
        </w:rPr>
        <w:t>Благоустройство (прочие мероприятия) КБК  619 0503 3101192050 244  л/с 619.03.623.0</w:t>
      </w:r>
    </w:p>
    <w:tbl>
      <w:tblPr>
        <w:tblStyle w:val="71"/>
        <w:tblW w:w="0" w:type="auto"/>
        <w:tblInd w:w="108" w:type="dxa"/>
        <w:tblLook w:val="04A0" w:firstRow="1" w:lastRow="0" w:firstColumn="1" w:lastColumn="0" w:noHBand="0" w:noVBand="1"/>
      </w:tblPr>
      <w:tblGrid>
        <w:gridCol w:w="913"/>
        <w:gridCol w:w="1355"/>
        <w:gridCol w:w="7088"/>
      </w:tblGrid>
      <w:tr w:rsidR="00E3539F" w:rsidRPr="00E3539F" w:rsidTr="00E3539F">
        <w:tc>
          <w:tcPr>
            <w:tcW w:w="913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55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</w:tcPr>
          <w:p w:rsidR="00E3539F" w:rsidRPr="00E3539F" w:rsidRDefault="00E3539F" w:rsidP="00E353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9F" w:rsidRPr="00E3539F" w:rsidTr="00E3539F">
        <w:tc>
          <w:tcPr>
            <w:tcW w:w="913" w:type="dxa"/>
            <w:vAlign w:val="center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355" w:type="dxa"/>
            <w:vAlign w:val="center"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+ 350 000</w:t>
            </w:r>
          </w:p>
        </w:tc>
        <w:tc>
          <w:tcPr>
            <w:tcW w:w="7088" w:type="dxa"/>
            <w:vAlign w:val="center"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Содержание парка, аллеи, фонтана (ноября – декабрь), благоустройство территории</w:t>
            </w:r>
          </w:p>
        </w:tc>
      </w:tr>
    </w:tbl>
    <w:p w:rsidR="00E3539F" w:rsidRPr="00E3539F" w:rsidRDefault="00E3539F" w:rsidP="00E3539F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E3539F" w:rsidRPr="00E3539F" w:rsidRDefault="00E3539F" w:rsidP="00E353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3539F">
        <w:rPr>
          <w:rFonts w:ascii="Times New Roman" w:hAnsi="Times New Roman"/>
          <w:sz w:val="24"/>
          <w:szCs w:val="24"/>
        </w:rPr>
        <w:t>-Центральный аппарат 619 0104 3102010020 244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088"/>
      </w:tblGrid>
      <w:tr w:rsidR="00E3539F" w:rsidRPr="00E3539F" w:rsidTr="00E3539F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9F" w:rsidRPr="00E3539F" w:rsidTr="00E3539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+2000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Отправка писем с уведомлением</w:t>
            </w:r>
          </w:p>
        </w:tc>
      </w:tr>
      <w:tr w:rsidR="00E3539F" w:rsidRPr="00E3539F" w:rsidTr="00E3539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-2000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E3539F" w:rsidRPr="00E3539F" w:rsidTr="00E3539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- 50 400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 (экономия по свету)</w:t>
            </w:r>
          </w:p>
        </w:tc>
      </w:tr>
      <w:tr w:rsidR="00E3539F" w:rsidRPr="00E3539F" w:rsidTr="00E3539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- 155 000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E3539F" w:rsidRPr="00E3539F" w:rsidTr="00E3539F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+15 000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Приобретение приборов бактерицидных, насос для отопления</w:t>
            </w:r>
          </w:p>
        </w:tc>
      </w:tr>
    </w:tbl>
    <w:p w:rsidR="00E3539F" w:rsidRPr="00E3539F" w:rsidRDefault="00E3539F" w:rsidP="00E353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  <w:highlight w:val="cyan"/>
        </w:rPr>
      </w:pPr>
    </w:p>
    <w:p w:rsidR="00E3539F" w:rsidRPr="00E3539F" w:rsidRDefault="00E3539F" w:rsidP="00E3539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- Благоустройство  (уличное освещение) КБК 619 0409 3100892010  244 л/с 619.03.621.0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7088"/>
      </w:tblGrid>
      <w:tr w:rsidR="00E3539F" w:rsidRPr="00E3539F" w:rsidTr="00E3539F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9F" w:rsidRPr="00E3539F" w:rsidTr="00E3539F">
        <w:trPr>
          <w:trHeight w:hRule="exact" w:val="4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 xml:space="preserve"> - 230 000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3539F" w:rsidRPr="00E3539F" w:rsidTr="00E3539F">
        <w:trPr>
          <w:trHeight w:hRule="exact" w:val="4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+ 85 550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</w:tr>
      <w:tr w:rsidR="00E3539F" w:rsidRPr="00E3539F" w:rsidTr="00E3539F">
        <w:trPr>
          <w:trHeight w:hRule="exact" w:val="4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+144 450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9F" w:rsidRPr="00E3539F" w:rsidRDefault="00E3539F" w:rsidP="00E353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Светильники светодиодные (45штук)</w:t>
            </w:r>
          </w:p>
        </w:tc>
      </w:tr>
    </w:tbl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3539F" w:rsidRPr="00E3539F" w:rsidRDefault="00E3539F" w:rsidP="00E3539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3539F">
        <w:rPr>
          <w:rFonts w:ascii="Times New Roman" w:hAnsi="Times New Roman"/>
          <w:sz w:val="24"/>
          <w:szCs w:val="24"/>
        </w:rPr>
        <w:t>Главный бухгалтер                                     Ю.Г. Тевс</w:t>
      </w:r>
    </w:p>
    <w:p w:rsidR="00E3539F" w:rsidRPr="00E3539F" w:rsidRDefault="00E3539F" w:rsidP="00E3539F"/>
    <w:p w:rsidR="000A3764" w:rsidRP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P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P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539F" w:rsidRPr="000A3764" w:rsidRDefault="00E3539F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Pr="000A3764" w:rsidRDefault="000A3764" w:rsidP="000A37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Pr="000A3764" w:rsidRDefault="000A3764" w:rsidP="000A3764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  <w:r w:rsidRPr="00E3539F">
        <w:rPr>
          <w:rFonts w:ascii="Times New Roman" w:hAnsi="Times New Roman"/>
          <w:sz w:val="28"/>
          <w:szCs w:val="28"/>
        </w:rPr>
        <w:t>СПРАВКА</w:t>
      </w: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E3539F" w:rsidRPr="00E3539F" w:rsidRDefault="00E3539F" w:rsidP="00E35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39F">
        <w:rPr>
          <w:rFonts w:ascii="Times New Roman" w:hAnsi="Times New Roman" w:cs="Arial"/>
          <w:sz w:val="28"/>
          <w:szCs w:val="28"/>
        </w:rPr>
        <w:t>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11.11.2020 г. № 7</w:t>
      </w:r>
      <w:r w:rsidRPr="00E3539F">
        <w:rPr>
          <w:rFonts w:ascii="Times New Roman" w:hAnsi="Times New Roman"/>
          <w:sz w:val="28"/>
          <w:szCs w:val="28"/>
        </w:rPr>
        <w:t>«О внесении  изменений и дополнений в решение Совета депутатов от 27 декабря 2019 г. №  163 «О бюджете муниципального образования Переволоцкий  поссовет на 2020  год и плановый период  2021и 2022 годов»».</w:t>
      </w: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39F">
        <w:rPr>
          <w:rFonts w:ascii="Times New Roman" w:hAnsi="Times New Roman"/>
          <w:sz w:val="28"/>
          <w:szCs w:val="28"/>
        </w:rPr>
        <w:t xml:space="preserve">Дата опубликования: 11.11.2020 г.  </w:t>
      </w: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539F">
        <w:rPr>
          <w:rFonts w:ascii="Times New Roman" w:hAnsi="Times New Roman"/>
          <w:sz w:val="28"/>
          <w:szCs w:val="28"/>
        </w:rPr>
        <w:t>Источник опубликования: газета «Переволоцкий вестник» №  108</w:t>
      </w: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E3539F" w:rsidRPr="00E3539F" w:rsidRDefault="00E3539F" w:rsidP="00E3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39F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</w:t>
      </w:r>
    </w:p>
    <w:p w:rsidR="00E3539F" w:rsidRPr="00E3539F" w:rsidRDefault="00E3539F" w:rsidP="00E3539F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3539F">
        <w:rPr>
          <w:rFonts w:ascii="Times New Roman" w:hAnsi="Times New Roman"/>
          <w:sz w:val="28"/>
          <w:szCs w:val="28"/>
        </w:rPr>
        <w:t xml:space="preserve">администрации по общим вопросам                                                 М.А. Шетова     </w:t>
      </w:r>
    </w:p>
    <w:p w:rsidR="00E3539F" w:rsidRPr="00E3539F" w:rsidRDefault="00E3539F" w:rsidP="00E3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39F" w:rsidRPr="00E3539F" w:rsidRDefault="00E3539F" w:rsidP="00E3539F">
      <w:pPr>
        <w:jc w:val="both"/>
      </w:pPr>
    </w:p>
    <w:p w:rsidR="00E3539F" w:rsidRPr="00E3539F" w:rsidRDefault="00E3539F" w:rsidP="00E3539F"/>
    <w:p w:rsidR="00986127" w:rsidRPr="00986127" w:rsidRDefault="00986127" w:rsidP="00986127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986127" w:rsidRPr="00986127" w:rsidRDefault="00986127" w:rsidP="00986127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986127" w:rsidRPr="00986127" w:rsidRDefault="00986127" w:rsidP="00986127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5438C7" w:rsidRPr="005438C7" w:rsidRDefault="005438C7" w:rsidP="005438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438C7" w:rsidRPr="005438C7" w:rsidRDefault="005438C7" w:rsidP="0054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8C7" w:rsidRPr="005438C7" w:rsidRDefault="005438C7" w:rsidP="00543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8C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438C7" w:rsidRPr="005438C7" w:rsidRDefault="005438C7" w:rsidP="00543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8C7" w:rsidRPr="005438C7" w:rsidRDefault="005438C7" w:rsidP="005438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38C7" w:rsidRPr="005438C7" w:rsidRDefault="005438C7" w:rsidP="005438C7">
      <w:pPr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5438C7" w:rsidRPr="005438C7" w:rsidRDefault="005438C7" w:rsidP="00543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2EB" w:rsidRPr="00B342EB" w:rsidRDefault="00B342EB" w:rsidP="00B342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42EB" w:rsidRPr="008F43E2" w:rsidRDefault="00B342EB" w:rsidP="00B342EB">
      <w:pPr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  <w:r w:rsidRPr="008F43E2">
        <w:rPr>
          <w:rFonts w:ascii="Times New Roman" w:hAnsi="Times New Roman"/>
          <w:sz w:val="28"/>
          <w:szCs w:val="28"/>
        </w:rPr>
        <w:t xml:space="preserve">        </w:t>
      </w:r>
    </w:p>
    <w:p w:rsidR="00B342EB" w:rsidRPr="008F43E2" w:rsidRDefault="00B342EB" w:rsidP="00B342EB">
      <w:pPr>
        <w:spacing w:after="0" w:line="240" w:lineRule="auto"/>
        <w:ind w:firstLine="782"/>
        <w:rPr>
          <w:rFonts w:ascii="Times New Roman" w:hAnsi="Times New Roman"/>
          <w:sz w:val="28"/>
          <w:szCs w:val="28"/>
          <w:lang w:eastAsia="ar-SA"/>
        </w:rPr>
      </w:pPr>
      <w:r w:rsidRPr="008F43E2">
        <w:rPr>
          <w:rFonts w:ascii="Times New Roman" w:hAnsi="Times New Roman"/>
          <w:sz w:val="28"/>
          <w:szCs w:val="28"/>
        </w:rPr>
        <w:t xml:space="preserve">        </w:t>
      </w:r>
    </w:p>
    <w:p w:rsidR="00B342EB" w:rsidRPr="008F43E2" w:rsidRDefault="00B342EB" w:rsidP="00B342EB">
      <w:pPr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B342EB" w:rsidRDefault="00B342EB" w:rsidP="00F87D32">
      <w:pPr>
        <w:widowControl w:val="0"/>
        <w:tabs>
          <w:tab w:val="left" w:pos="4320"/>
          <w:tab w:val="center" w:pos="5131"/>
        </w:tabs>
        <w:autoSpaceDE w:val="0"/>
        <w:autoSpaceDN w:val="0"/>
        <w:adjustRightInd w:val="0"/>
        <w:spacing w:before="1040"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F87D32" w:rsidRPr="00684551" w:rsidRDefault="00F87D32" w:rsidP="00F87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AF4" w:rsidRPr="00A12AF4" w:rsidRDefault="00A12AF4" w:rsidP="00A1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AF4" w:rsidRPr="00A12AF4" w:rsidRDefault="00A12AF4" w:rsidP="00A12A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AF4" w:rsidRPr="00A12AF4" w:rsidRDefault="00A12AF4" w:rsidP="00A12AF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A12AF4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DB2" w:rsidRDefault="00F05DB2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A3764" w:rsidRDefault="000A3764" w:rsidP="00C82FC6">
      <w:pPr>
        <w:spacing w:after="0" w:line="240" w:lineRule="atLeast"/>
        <w:rPr>
          <w:rFonts w:ascii="Times New Roman" w:hAnsi="Times New Roman"/>
          <w:sz w:val="28"/>
          <w:szCs w:val="28"/>
        </w:rPr>
        <w:sectPr w:rsidR="000A3764" w:rsidSect="002275C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120"/>
        <w:gridCol w:w="7960"/>
        <w:gridCol w:w="1275"/>
        <w:gridCol w:w="1418"/>
        <w:gridCol w:w="2693"/>
      </w:tblGrid>
      <w:tr w:rsidR="00E3539F" w:rsidRPr="00E3539F" w:rsidTr="00E3539F">
        <w:trPr>
          <w:trHeight w:val="2850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53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</w:t>
            </w:r>
            <w:r w:rsidRPr="00E353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к решению Совета депутатов МО Переволоцкий поссовет от 11.11.2020г. № 7 </w:t>
            </w:r>
            <w:r w:rsidRPr="00E353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E353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Оренбургской области на 2020 год» и на плановый период  2021 и 2022 годов»</w:t>
            </w:r>
          </w:p>
        </w:tc>
      </w:tr>
      <w:tr w:rsidR="00E3539F" w:rsidRPr="00E3539F" w:rsidTr="00E3539F">
        <w:trPr>
          <w:trHeight w:val="480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39F">
              <w:rPr>
                <w:rFonts w:ascii="Times New Roman" w:hAnsi="Times New Roman"/>
                <w:sz w:val="28"/>
                <w:szCs w:val="28"/>
              </w:rPr>
              <w:t>Доходы бюджета МО Переволоцкий поссовет на 2020 год  и на плановый период 2021 и 2022 годов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39F" w:rsidRPr="00E3539F" w:rsidTr="00E3539F">
        <w:trPr>
          <w:trHeight w:val="79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</w:tr>
      <w:tr w:rsidR="00E3539F" w:rsidRPr="00E3539F" w:rsidTr="00E3539F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27 086,00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28 318,00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29 650,00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16 210,00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17 324,00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18 478,00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16 210,00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17 324,00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18 478,00</w:t>
            </w:r>
          </w:p>
        </w:tc>
      </w:tr>
      <w:tr w:rsidR="00E3539F" w:rsidRPr="00E3539F" w:rsidTr="00E3539F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16 131,00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17 236,00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18 382,00</w:t>
            </w:r>
          </w:p>
        </w:tc>
      </w:tr>
      <w:tr w:rsidR="00E3539F" w:rsidRPr="00E3539F" w:rsidTr="00E3539F">
        <w:trPr>
          <w:trHeight w:val="112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94,00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3 950,00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4 110,00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3 950,00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4 110,00</w:t>
            </w:r>
          </w:p>
        </w:tc>
      </w:tr>
      <w:tr w:rsidR="00E3539F" w:rsidRPr="00E3539F" w:rsidTr="00E3539F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1 763,00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1 821,00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1 892,00</w:t>
            </w:r>
          </w:p>
        </w:tc>
      </w:tr>
      <w:tr w:rsidR="00E3539F" w:rsidRPr="00E3539F" w:rsidTr="00E3539F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000 10302240010000110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</w:tr>
      <w:tr w:rsidR="00E3539F" w:rsidRPr="00E3539F" w:rsidTr="00E3539F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2 372,00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2 449,00</w:t>
            </w:r>
          </w:p>
        </w:tc>
      </w:tr>
      <w:tr w:rsidR="00E3539F" w:rsidRPr="00E3539F" w:rsidTr="00E3539F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-228,00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-252,00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-240,00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774,00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4 531,00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4 531,00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1 463,00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E3539F" w:rsidRPr="00E3539F" w:rsidTr="00E3539F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E3539F" w:rsidRPr="00E3539F" w:rsidTr="00E3539F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E3539F" w:rsidRPr="00E3539F" w:rsidTr="00E3539F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E3539F" w:rsidRPr="00E3539F" w:rsidTr="00E3539F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</w:tr>
      <w:tr w:rsidR="00E3539F" w:rsidRPr="00E3539F" w:rsidTr="00E3539F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000 11105035100000120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0001 16 02000 02 0000 140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E3539F" w:rsidRPr="00E3539F" w:rsidTr="00E3539F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000116 02010 02 0000 140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25 070,74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21 655,60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20 352,20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25 070,74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21 655,60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20 352,20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23 326,35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17 093,00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16 457,00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17 838,00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17 093,00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16 457,00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17 838,00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17 093,00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16 457,00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5 488,35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5 488,35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39F" w:rsidRPr="00E3539F" w:rsidTr="00E3539F">
        <w:trPr>
          <w:trHeight w:val="47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1 239,40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2 099,40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1 099,40</w:t>
            </w:r>
          </w:p>
        </w:tc>
      </w:tr>
      <w:tr w:rsidR="00E3539F" w:rsidRPr="00E3539F" w:rsidTr="00E3539F">
        <w:trPr>
          <w:trHeight w:val="68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1 239,40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2 099,40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1 099,40</w:t>
            </w:r>
          </w:p>
        </w:tc>
      </w:tr>
      <w:tr w:rsidR="00E3539F" w:rsidRPr="00E3539F" w:rsidTr="00E3539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000 202 35118000000150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475,80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000 202 20000000000150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2 320,00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000 202 20077 00 0000 150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000 202 20077 10 0000 150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E3539F" w:rsidRPr="00E3539F" w:rsidTr="00E3539F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000 202 20302 00 0000 150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539F" w:rsidRPr="00E3539F" w:rsidTr="00E3539F">
        <w:trPr>
          <w:trHeight w:val="65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000 202 20302 10 0000150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000 202 29999 00 0000 150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E3539F" w:rsidRPr="00E3539F" w:rsidTr="00E3539F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000 202 29999 10 0000 150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E3539F" w:rsidRPr="00E3539F" w:rsidTr="00E3539F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52 166,74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49 983,60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50 012,20</w:t>
            </w:r>
          </w:p>
        </w:tc>
      </w:tr>
    </w:tbl>
    <w:p w:rsidR="00F87D32" w:rsidRDefault="00F87D32" w:rsidP="00F05DB2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7243"/>
        <w:gridCol w:w="1539"/>
        <w:gridCol w:w="1538"/>
        <w:gridCol w:w="505"/>
        <w:gridCol w:w="694"/>
        <w:gridCol w:w="1194"/>
        <w:gridCol w:w="1557"/>
        <w:gridCol w:w="1557"/>
      </w:tblGrid>
      <w:tr w:rsidR="000A3764" w:rsidRPr="00986127" w:rsidTr="002D75CE">
        <w:trPr>
          <w:trHeight w:val="2280"/>
        </w:trPr>
        <w:tc>
          <w:tcPr>
            <w:tcW w:w="1582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A3764" w:rsidRDefault="000A3764"/>
        </w:tc>
      </w:tr>
      <w:tr w:rsidR="000A3764" w:rsidRPr="00986127" w:rsidTr="002D75CE">
        <w:trPr>
          <w:trHeight w:val="960"/>
        </w:trPr>
        <w:tc>
          <w:tcPr>
            <w:tcW w:w="1582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A3764" w:rsidRDefault="000A3764"/>
        </w:tc>
      </w:tr>
      <w:tr w:rsidR="000A3764" w:rsidRPr="00986127" w:rsidTr="002D75CE">
        <w:trPr>
          <w:trHeight w:val="51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764" w:rsidRDefault="000A3764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3764" w:rsidRPr="00986127" w:rsidRDefault="000A3764" w:rsidP="0098612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3764" w:rsidRPr="00986127" w:rsidRDefault="000A3764" w:rsidP="0098612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3764" w:rsidRPr="00986127" w:rsidRDefault="000A3764" w:rsidP="0098612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3764" w:rsidRPr="00986127" w:rsidRDefault="000A3764" w:rsidP="0098612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3764" w:rsidRPr="00986127" w:rsidRDefault="000A3764" w:rsidP="009861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3764" w:rsidRPr="00986127" w:rsidRDefault="000A3764" w:rsidP="0098612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3764" w:rsidRPr="00986127" w:rsidRDefault="000A3764" w:rsidP="000A3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56C0" w:rsidRDefault="00C656C0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A3764" w:rsidRDefault="000A376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A3764" w:rsidRDefault="000A376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A3764" w:rsidRDefault="000A376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A3764" w:rsidRDefault="000A376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76"/>
        <w:gridCol w:w="6297"/>
        <w:gridCol w:w="526"/>
        <w:gridCol w:w="713"/>
        <w:gridCol w:w="850"/>
        <w:gridCol w:w="1985"/>
        <w:gridCol w:w="1984"/>
        <w:gridCol w:w="2977"/>
      </w:tblGrid>
      <w:tr w:rsidR="00E3539F" w:rsidRPr="00E3539F" w:rsidTr="00E3539F">
        <w:trPr>
          <w:trHeight w:val="16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39F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Pr="00E3539F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к решению Совета депутатов МО Переволоцкий поссовет  от 11.11.2020 г. № 7 </w:t>
            </w:r>
            <w:r w:rsidRPr="00E3539F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E3539F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района Оренбургской области на 2020 год» и на плановый период  2021и 2022 годов»</w:t>
            </w:r>
          </w:p>
        </w:tc>
      </w:tr>
      <w:tr w:rsidR="00E3539F" w:rsidRPr="00E3539F" w:rsidTr="00E3539F">
        <w:trPr>
          <w:trHeight w:val="75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ПОССОВЕТА ПО РАЗДЕЛАМ И ПОДРАЗДЕЛАМ КЛАССИФИКАЦИИ РАСХОДОВ БЮДЖЕТА ПОССОВЕТА НА 2020 ГОД И НА ПЛАНОВЫЙ ПЕРИОД 2021 И 2022 ГОДОВ</w:t>
            </w:r>
          </w:p>
        </w:tc>
      </w:tr>
      <w:tr w:rsidR="00E3539F" w:rsidRPr="00E3539F" w:rsidTr="00E3539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E3539F" w:rsidRPr="00E3539F" w:rsidTr="00E3539F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3539F" w:rsidRPr="00E3539F" w:rsidTr="00E3539F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3539F" w:rsidRPr="00E3539F" w:rsidTr="00E3539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10 978 838,58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11 478 675,00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11 388 675,00</w:t>
            </w:r>
          </w:p>
        </w:tc>
      </w:tr>
      <w:tr w:rsidR="00E3539F" w:rsidRPr="00E3539F" w:rsidTr="00E3539F">
        <w:trPr>
          <w:trHeight w:val="69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539F" w:rsidRPr="00E3539F" w:rsidTr="00E3539F">
        <w:trPr>
          <w:trHeight w:val="83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3539F" w:rsidRPr="00E3539F" w:rsidTr="00E3539F">
        <w:trPr>
          <w:trHeight w:val="70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3539F" w:rsidRPr="00E3539F" w:rsidTr="00E3539F">
        <w:trPr>
          <w:trHeight w:val="30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706 393,58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</w:tr>
      <w:tr w:rsidR="00E3539F" w:rsidRPr="00E3539F" w:rsidTr="00E3539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496 100,00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463 200,00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475 800,00</w:t>
            </w:r>
          </w:p>
        </w:tc>
      </w:tr>
      <w:tr w:rsidR="00E3539F" w:rsidRPr="00E3539F" w:rsidTr="00E3539F">
        <w:trPr>
          <w:trHeight w:val="39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539F" w:rsidRPr="00E3539F" w:rsidTr="00E3539F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1 499 221,15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E3539F" w:rsidRPr="00E3539F" w:rsidTr="00E3539F">
        <w:trPr>
          <w:trHeight w:val="54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1 399 221,15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15 217 642,63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16 110 000,00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15 491 100,00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</w:tr>
      <w:tr w:rsidR="00E3539F" w:rsidRPr="00E3539F" w:rsidTr="00E3539F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E3539F" w:rsidRPr="00E3539F" w:rsidTr="00E3539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15 801 476,24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10 134 270,00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9 688 800,00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250 688,00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10 955 194,43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4 595 593,81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</w:tr>
      <w:tr w:rsidR="00E3539F" w:rsidRPr="00E3539F" w:rsidTr="00E3539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539F" w:rsidRPr="00E3539F" w:rsidTr="00E3539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8 316 100,00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6 137 100,00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</w:tr>
      <w:tr w:rsidR="00E3539F" w:rsidRPr="00E3539F" w:rsidTr="00E3539F">
        <w:trPr>
          <w:trHeight w:val="25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</w:tr>
      <w:tr w:rsidR="00E3539F" w:rsidRPr="00E3539F" w:rsidTr="00E3539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3539F" w:rsidRPr="00E3539F" w:rsidTr="00E3539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119 250,00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</w:tr>
      <w:tr w:rsidR="00E3539F" w:rsidRPr="00E3539F" w:rsidTr="00E3539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539F" w:rsidRPr="00E3539F" w:rsidTr="00E3539F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1 135 530,00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2 305 900,00</w:t>
            </w:r>
          </w:p>
        </w:tc>
      </w:tr>
      <w:tr w:rsidR="00E3539F" w:rsidRPr="00E3539F" w:rsidTr="00E3539F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52 539 228,60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49 983 600,00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50 012 200,00</w:t>
            </w:r>
          </w:p>
        </w:tc>
      </w:tr>
    </w:tbl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4043"/>
        <w:gridCol w:w="740"/>
        <w:gridCol w:w="624"/>
        <w:gridCol w:w="644"/>
        <w:gridCol w:w="1550"/>
        <w:gridCol w:w="779"/>
        <w:gridCol w:w="1531"/>
        <w:gridCol w:w="1550"/>
        <w:gridCol w:w="1608"/>
      </w:tblGrid>
      <w:tr w:rsidR="00E3539F" w:rsidRPr="00E3539F" w:rsidTr="00E3539F">
        <w:trPr>
          <w:trHeight w:val="1350"/>
        </w:trPr>
        <w:tc>
          <w:tcPr>
            <w:tcW w:w="15827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Приложение 3</w:t>
            </w:r>
            <w:r w:rsidRPr="00E3539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к решению Совета депутатов МО Переволоцкий поссовет  от 11.11.2020 г. № 7 </w:t>
            </w:r>
            <w:r w:rsidRPr="00E3539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E3539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района Оренбургской области на 2020 год» и на плановый период  2021и 2022 годов»</w:t>
            </w:r>
          </w:p>
        </w:tc>
      </w:tr>
      <w:tr w:rsidR="00E3539F" w:rsidRPr="00E3539F" w:rsidTr="00E3539F">
        <w:trPr>
          <w:trHeight w:val="660"/>
        </w:trPr>
        <w:tc>
          <w:tcPr>
            <w:tcW w:w="15827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СТРУКТУРА РАСХОДОВ БЮДЖЕТА ПОССОВЕТА НА 2020 ГОД И НА ПЛАНОВЫЙ ПЕРИОД 2021 И 2022 ГОДОВ</w:t>
            </w:r>
          </w:p>
        </w:tc>
      </w:tr>
      <w:tr w:rsidR="00E3539F" w:rsidRPr="00E3539F" w:rsidTr="00E3539F">
        <w:trPr>
          <w:trHeight w:val="34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E3539F" w:rsidRPr="00E3539F" w:rsidTr="00E3539F">
        <w:trPr>
          <w:trHeight w:val="735"/>
        </w:trPr>
        <w:tc>
          <w:tcPr>
            <w:tcW w:w="678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3539F" w:rsidRPr="00E3539F" w:rsidTr="00E3539F">
        <w:trPr>
          <w:trHeight w:val="67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539F" w:rsidRPr="00E3539F" w:rsidTr="00E3539F">
        <w:trPr>
          <w:trHeight w:val="675"/>
        </w:trPr>
        <w:tc>
          <w:tcPr>
            <w:tcW w:w="678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52 539 228,60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48 848 070,00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47 706 300,00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10 978 838,58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11 478 675,00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11 388 675,00</w:t>
            </w:r>
          </w:p>
        </w:tc>
      </w:tr>
      <w:tr w:rsidR="00E3539F" w:rsidRPr="00E3539F" w:rsidTr="00E3539F">
        <w:trPr>
          <w:trHeight w:val="662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539F" w:rsidRPr="00E3539F" w:rsidTr="00E3539F">
        <w:trPr>
          <w:trHeight w:val="984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539F" w:rsidRPr="00E3539F" w:rsidTr="00E3539F">
        <w:trPr>
          <w:trHeight w:val="394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539F" w:rsidRPr="00E3539F" w:rsidTr="00E3539F">
        <w:trPr>
          <w:trHeight w:val="34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539F" w:rsidRPr="00E3539F" w:rsidTr="00E3539F">
        <w:trPr>
          <w:trHeight w:val="47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E3539F" w:rsidRPr="00E3539F" w:rsidTr="00E3539F">
        <w:trPr>
          <w:trHeight w:val="83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3539F" w:rsidRPr="00E3539F" w:rsidTr="00E3539F">
        <w:trPr>
          <w:trHeight w:val="974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3539F" w:rsidRPr="00E3539F" w:rsidTr="00E3539F">
        <w:trPr>
          <w:trHeight w:val="29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3539F" w:rsidRPr="00E3539F" w:rsidTr="00E3539F">
        <w:trPr>
          <w:trHeight w:val="26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E3539F" w:rsidRPr="00E3539F" w:rsidTr="00E3539F">
        <w:trPr>
          <w:trHeight w:val="55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</w:tr>
      <w:tr w:rsidR="00E3539F" w:rsidRPr="00E3539F" w:rsidTr="00E3539F">
        <w:trPr>
          <w:trHeight w:val="57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2 631 215,00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</w:tr>
      <w:tr w:rsidR="00E3539F" w:rsidRPr="00E3539F" w:rsidTr="00E3539F">
        <w:trPr>
          <w:trHeight w:val="40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E3539F" w:rsidRPr="00E3539F" w:rsidTr="00E3539F">
        <w:trPr>
          <w:trHeight w:val="84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3539F" w:rsidRPr="00E3539F" w:rsidTr="00E3539F">
        <w:trPr>
          <w:trHeight w:val="272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3539F" w:rsidRPr="00E3539F" w:rsidTr="00E3539F">
        <w:trPr>
          <w:trHeight w:val="27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3539F" w:rsidRPr="00E3539F" w:rsidTr="00E3539F">
        <w:trPr>
          <w:trHeight w:val="26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E3539F" w:rsidRPr="00E3539F" w:rsidTr="00E3539F">
        <w:trPr>
          <w:trHeight w:val="41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27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55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55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405 330,00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3539F" w:rsidRPr="00E3539F" w:rsidTr="00E3539F">
        <w:trPr>
          <w:trHeight w:val="26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3539F" w:rsidRPr="00E3539F" w:rsidTr="00E3539F">
        <w:trPr>
          <w:trHeight w:val="54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3539F" w:rsidRPr="00E3539F" w:rsidTr="00E3539F">
        <w:trPr>
          <w:trHeight w:val="26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E3539F" w:rsidRPr="00E3539F" w:rsidTr="00E3539F">
        <w:trPr>
          <w:trHeight w:val="26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706 393,58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</w:tr>
      <w:tr w:rsidR="00E3539F" w:rsidRPr="00E3539F" w:rsidTr="00E3539F">
        <w:trPr>
          <w:trHeight w:val="111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706 393,58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</w:tr>
      <w:tr w:rsidR="00E3539F" w:rsidRPr="00E3539F" w:rsidTr="00E3539F">
        <w:trPr>
          <w:trHeight w:val="55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582 500,00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3539F" w:rsidRPr="00E3539F" w:rsidTr="00E3539F">
        <w:trPr>
          <w:trHeight w:val="63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582 500,00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3539F" w:rsidRPr="00E3539F" w:rsidTr="00E3539F">
        <w:trPr>
          <w:trHeight w:val="54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582 500,00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3539F" w:rsidRPr="00E3539F" w:rsidTr="00E3539F">
        <w:trPr>
          <w:trHeight w:val="26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3539F" w:rsidRPr="00E3539F" w:rsidTr="00E3539F">
        <w:trPr>
          <w:trHeight w:val="692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3539F" w:rsidRPr="00E3539F" w:rsidTr="00E3539F">
        <w:trPr>
          <w:trHeight w:val="56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3539F" w:rsidRPr="00E3539F" w:rsidTr="0037085E">
        <w:trPr>
          <w:trHeight w:val="56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54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539F" w:rsidRPr="00E3539F" w:rsidTr="00E3539F">
        <w:trPr>
          <w:trHeight w:val="40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539F" w:rsidRPr="00E3539F" w:rsidTr="0037085E">
        <w:trPr>
          <w:trHeight w:val="112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539F" w:rsidRPr="00E3539F" w:rsidTr="0037085E">
        <w:trPr>
          <w:trHeight w:val="563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539F" w:rsidRPr="00E3539F" w:rsidTr="0037085E">
        <w:trPr>
          <w:trHeight w:val="55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539F" w:rsidRPr="00E3539F" w:rsidTr="0037085E">
        <w:trPr>
          <w:trHeight w:val="55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460 900,00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E3539F" w:rsidRPr="00E3539F" w:rsidTr="0037085E">
        <w:trPr>
          <w:trHeight w:val="55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553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1 499 221,15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539F" w:rsidRPr="00E3539F" w:rsidTr="0037085E">
        <w:trPr>
          <w:trHeight w:val="40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1 399 221,15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852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57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834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56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28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130 930,00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54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130 930,00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53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120 930,00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27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282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539F" w:rsidRPr="00E3539F" w:rsidTr="0037085E">
        <w:trPr>
          <w:trHeight w:val="110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539F" w:rsidRPr="00E3539F" w:rsidTr="0037085E">
        <w:trPr>
          <w:trHeight w:val="57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539F" w:rsidRPr="00E3539F" w:rsidTr="0037085E">
        <w:trPr>
          <w:trHeight w:val="26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539F" w:rsidRPr="00E3539F" w:rsidTr="0037085E">
        <w:trPr>
          <w:trHeight w:val="55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3539F" w:rsidRPr="00E3539F" w:rsidTr="0037085E">
        <w:trPr>
          <w:trHeight w:val="26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15 217 642,63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16 110 000,00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15 491 100,00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539F" w:rsidRPr="00E3539F" w:rsidTr="0037085E">
        <w:trPr>
          <w:trHeight w:val="54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539F" w:rsidRPr="00E3539F" w:rsidTr="0037085E">
        <w:trPr>
          <w:trHeight w:val="543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539F" w:rsidRPr="00E3539F" w:rsidTr="0037085E">
        <w:trPr>
          <w:trHeight w:val="56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</w:tr>
      <w:tr w:rsidR="00E3539F" w:rsidRPr="00E3539F" w:rsidTr="0037085E">
        <w:trPr>
          <w:trHeight w:val="97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</w:tr>
      <w:tr w:rsidR="00E3539F" w:rsidRPr="00E3539F" w:rsidTr="0037085E">
        <w:trPr>
          <w:trHeight w:val="7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E3539F" w:rsidRPr="00E3539F" w:rsidTr="0037085E">
        <w:trPr>
          <w:trHeight w:val="59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E3539F" w:rsidRPr="00E3539F" w:rsidTr="0037085E">
        <w:trPr>
          <w:trHeight w:val="55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E3539F" w:rsidRPr="00E3539F" w:rsidTr="0037085E">
        <w:trPr>
          <w:trHeight w:val="84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E3539F" w:rsidRPr="00E3539F" w:rsidTr="00E3539F">
        <w:trPr>
          <w:trHeight w:val="85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E3539F" w:rsidRPr="00E3539F" w:rsidTr="0037085E">
        <w:trPr>
          <w:trHeight w:val="533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E3539F" w:rsidRPr="00E3539F" w:rsidTr="00E3539F">
        <w:trPr>
          <w:trHeight w:val="46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E3539F" w:rsidRPr="00E3539F" w:rsidTr="0037085E">
        <w:trPr>
          <w:trHeight w:val="484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E3539F" w:rsidRPr="00E3539F" w:rsidTr="0037085E">
        <w:trPr>
          <w:trHeight w:val="35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E3539F" w:rsidRPr="00E3539F" w:rsidTr="0037085E">
        <w:trPr>
          <w:trHeight w:val="97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E3539F" w:rsidRPr="00E3539F" w:rsidTr="0037085E">
        <w:trPr>
          <w:trHeight w:val="44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E3539F" w:rsidRPr="00E3539F" w:rsidTr="0037085E">
        <w:trPr>
          <w:trHeight w:val="140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E3539F" w:rsidRPr="00E3539F" w:rsidTr="0037085E">
        <w:trPr>
          <w:trHeight w:val="55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E3539F" w:rsidRPr="00E3539F" w:rsidTr="0037085E">
        <w:trPr>
          <w:trHeight w:val="85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539F" w:rsidRPr="00E3539F" w:rsidTr="0037085E">
        <w:trPr>
          <w:trHeight w:val="55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539F" w:rsidRPr="00E3539F" w:rsidTr="0037085E">
        <w:trPr>
          <w:trHeight w:val="26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539F" w:rsidRPr="00E3539F" w:rsidTr="0037085E">
        <w:trPr>
          <w:trHeight w:val="54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3103800000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E3539F" w:rsidRPr="00E3539F" w:rsidTr="0037085E">
        <w:trPr>
          <w:trHeight w:val="56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 xml:space="preserve">Софинансирование  капитальных вложений в объект муниципальной собственности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E3539F" w:rsidRPr="00E3539F" w:rsidTr="0037085E">
        <w:trPr>
          <w:trHeight w:val="40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E3539F" w:rsidRPr="00E3539F" w:rsidTr="0037085E">
        <w:trPr>
          <w:trHeight w:val="26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15 801 476,24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10 134 270,00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9 688 800,00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250 688,00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E3539F" w:rsidRPr="00E3539F" w:rsidTr="0037085E">
        <w:trPr>
          <w:trHeight w:val="84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250 688,00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E3539F" w:rsidRPr="00E3539F" w:rsidTr="0037085E">
        <w:trPr>
          <w:trHeight w:val="57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150 688,00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E3539F" w:rsidRPr="00E3539F" w:rsidTr="0037085E">
        <w:trPr>
          <w:trHeight w:val="27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</w:tr>
      <w:tr w:rsidR="00E3539F" w:rsidRPr="00E3539F" w:rsidTr="0037085E">
        <w:trPr>
          <w:trHeight w:val="523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</w:tr>
      <w:tr w:rsidR="00E3539F" w:rsidRPr="00E3539F" w:rsidTr="0037085E">
        <w:trPr>
          <w:trHeight w:val="543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E3539F" w:rsidRPr="00E3539F" w:rsidTr="0037085E">
        <w:trPr>
          <w:trHeight w:val="56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E3539F" w:rsidRPr="00E3539F" w:rsidTr="00E3539F">
        <w:trPr>
          <w:trHeight w:val="60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539F" w:rsidRPr="00E3539F" w:rsidTr="0037085E">
        <w:trPr>
          <w:trHeight w:val="36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539F" w:rsidRPr="00E3539F" w:rsidTr="0037085E">
        <w:trPr>
          <w:trHeight w:val="54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3539F" w:rsidRPr="00E3539F" w:rsidTr="0037085E">
        <w:trPr>
          <w:trHeight w:val="692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Мероприятия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310F300000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112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31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10 955 194,43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</w:tr>
      <w:tr w:rsidR="00E3539F" w:rsidRPr="00E3539F" w:rsidTr="0037085E">
        <w:trPr>
          <w:trHeight w:val="56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10 470 509,43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</w:tr>
      <w:tr w:rsidR="00E3539F" w:rsidRPr="00E3539F" w:rsidTr="0037085E">
        <w:trPr>
          <w:trHeight w:val="55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10 470 509,43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E3539F" w:rsidRPr="00E3539F" w:rsidTr="0037085E">
        <w:trPr>
          <w:trHeight w:val="553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10 470 509,43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E3539F" w:rsidRPr="00E3539F" w:rsidTr="0037085E">
        <w:trPr>
          <w:trHeight w:val="54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6 030 795,43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E3539F" w:rsidRPr="00E3539F" w:rsidTr="0037085E">
        <w:trPr>
          <w:trHeight w:val="71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4 439 714,00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58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E3539F" w:rsidRPr="00E3539F" w:rsidTr="0037085E">
        <w:trPr>
          <w:trHeight w:val="56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E3539F" w:rsidRPr="00E3539F" w:rsidTr="0037085E">
        <w:trPr>
          <w:trHeight w:val="55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E3539F" w:rsidRPr="00E3539F" w:rsidTr="0037085E">
        <w:trPr>
          <w:trHeight w:val="26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553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54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539F" w:rsidRPr="00E3539F" w:rsidTr="0037085E">
        <w:trPr>
          <w:trHeight w:val="286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4 595 593,81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</w:tr>
      <w:tr w:rsidR="00E3539F" w:rsidRPr="00E3539F" w:rsidTr="0037085E">
        <w:trPr>
          <w:trHeight w:val="111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4 595 593,81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</w:tr>
      <w:tr w:rsidR="00E3539F" w:rsidRPr="00E3539F" w:rsidTr="0037085E">
        <w:trPr>
          <w:trHeight w:val="28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1 630 800,00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E3539F" w:rsidRPr="00E3539F" w:rsidTr="0037085E">
        <w:trPr>
          <w:trHeight w:val="27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1 630 800,00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E3539F" w:rsidRPr="00E3539F" w:rsidTr="0037085E">
        <w:trPr>
          <w:trHeight w:val="404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1 630 800,00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E3539F" w:rsidRPr="00E3539F" w:rsidTr="00E3539F">
        <w:trPr>
          <w:trHeight w:val="67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E3539F" w:rsidRPr="00E3539F" w:rsidTr="0037085E">
        <w:trPr>
          <w:trHeight w:val="30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E3539F" w:rsidRPr="00E3539F" w:rsidTr="0037085E">
        <w:trPr>
          <w:trHeight w:val="59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E3539F" w:rsidRPr="00E3539F" w:rsidTr="0037085E">
        <w:trPr>
          <w:trHeight w:val="37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2 964 793,81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E3539F" w:rsidRPr="00E3539F" w:rsidTr="0037085E">
        <w:trPr>
          <w:trHeight w:val="37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2 964 793,81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E3539F" w:rsidRPr="00E3539F" w:rsidTr="0037085E">
        <w:trPr>
          <w:trHeight w:val="54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2 964 793,81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539F" w:rsidRPr="00E3539F" w:rsidTr="0037085E">
        <w:trPr>
          <w:trHeight w:val="96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539F" w:rsidRPr="00E3539F" w:rsidTr="0037085E">
        <w:trPr>
          <w:trHeight w:val="56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539F" w:rsidRPr="00E3539F" w:rsidTr="0037085E">
        <w:trPr>
          <w:trHeight w:val="69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539F" w:rsidRPr="00E3539F" w:rsidTr="0037085E">
        <w:trPr>
          <w:trHeight w:val="862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8 316 100,00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8 220 100,00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8 220 100,00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6 137 100,00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</w:tr>
      <w:tr w:rsidR="00E3539F" w:rsidRPr="00E3539F" w:rsidTr="0037085E">
        <w:trPr>
          <w:trHeight w:val="110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6 137 100,00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</w:tr>
      <w:tr w:rsidR="00E3539F" w:rsidRPr="00E3539F" w:rsidTr="0037085E">
        <w:trPr>
          <w:trHeight w:val="57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E3539F" w:rsidRPr="00E3539F" w:rsidTr="0037085E">
        <w:trPr>
          <w:trHeight w:val="26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E3539F" w:rsidRPr="00E3539F" w:rsidTr="0037085E">
        <w:trPr>
          <w:trHeight w:val="55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E3539F" w:rsidRPr="00E3539F" w:rsidTr="0037085E">
        <w:trPr>
          <w:trHeight w:val="69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5 656 000,00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E3539F" w:rsidRPr="00E3539F" w:rsidTr="0037085E">
        <w:trPr>
          <w:trHeight w:val="1004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5 656 000,00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E3539F" w:rsidRPr="00E3539F" w:rsidTr="0037085E">
        <w:trPr>
          <w:trHeight w:val="312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5 656 000,00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E3539F" w:rsidRPr="00E3539F" w:rsidTr="0037085E">
        <w:trPr>
          <w:trHeight w:val="587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E3539F" w:rsidRPr="00E3539F" w:rsidTr="0037085E">
        <w:trPr>
          <w:trHeight w:val="42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E3539F" w:rsidRPr="00E3539F" w:rsidTr="0037085E">
        <w:trPr>
          <w:trHeight w:val="38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E3539F" w:rsidRPr="00E3539F" w:rsidTr="0037085E">
        <w:trPr>
          <w:trHeight w:val="281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</w:tr>
      <w:tr w:rsidR="00E3539F" w:rsidRPr="00E3539F" w:rsidTr="0037085E">
        <w:trPr>
          <w:trHeight w:val="1108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</w:tr>
      <w:tr w:rsidR="00E3539F" w:rsidRPr="00E3539F" w:rsidTr="0037085E">
        <w:trPr>
          <w:trHeight w:val="57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E3539F" w:rsidRPr="00E3539F" w:rsidTr="0037085E">
        <w:trPr>
          <w:trHeight w:val="72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E3539F" w:rsidRPr="00E3539F" w:rsidTr="0037085E">
        <w:trPr>
          <w:trHeight w:val="16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E3539F" w:rsidRPr="00E3539F" w:rsidTr="0037085E">
        <w:trPr>
          <w:trHeight w:val="834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E3539F" w:rsidRPr="00E3539F" w:rsidTr="0037085E">
        <w:trPr>
          <w:trHeight w:val="844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3539F" w:rsidRPr="00E3539F" w:rsidTr="0037085E">
        <w:trPr>
          <w:trHeight w:val="542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539F" w:rsidRPr="00E3539F" w:rsidTr="00E3539F">
        <w:trPr>
          <w:trHeight w:val="42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539F" w:rsidRPr="00E3539F" w:rsidTr="0037085E">
        <w:trPr>
          <w:trHeight w:val="950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539F" w:rsidRPr="00E3539F" w:rsidTr="0037085E">
        <w:trPr>
          <w:trHeight w:val="55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539F" w:rsidRPr="00E3539F" w:rsidTr="00E3539F">
        <w:trPr>
          <w:trHeight w:val="645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539F" w:rsidRPr="00E3539F" w:rsidTr="0037085E">
        <w:trPr>
          <w:trHeight w:val="459"/>
        </w:trPr>
        <w:tc>
          <w:tcPr>
            <w:tcW w:w="678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E3539F" w:rsidRPr="00E3539F" w:rsidTr="00E3539F">
        <w:trPr>
          <w:trHeight w:val="450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1 135 530,00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2 305 900,00</w:t>
            </w:r>
          </w:p>
        </w:tc>
      </w:tr>
      <w:tr w:rsidR="00E3539F" w:rsidRPr="00E3539F" w:rsidTr="00E3539F">
        <w:trPr>
          <w:trHeight w:val="450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3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52 539 228,60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49 983 600,00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539F" w:rsidRPr="00E3539F" w:rsidRDefault="00E3539F" w:rsidP="00E35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39F">
              <w:rPr>
                <w:rFonts w:ascii="Times New Roman" w:hAnsi="Times New Roman"/>
                <w:b/>
                <w:bCs/>
                <w:sz w:val="24"/>
                <w:szCs w:val="24"/>
              </w:rPr>
              <w:t>50 012 200,00</w:t>
            </w:r>
          </w:p>
        </w:tc>
      </w:tr>
    </w:tbl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539F" w:rsidRDefault="00E3539F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4704"/>
        <w:gridCol w:w="596"/>
        <w:gridCol w:w="615"/>
        <w:gridCol w:w="1543"/>
        <w:gridCol w:w="576"/>
        <w:gridCol w:w="1684"/>
        <w:gridCol w:w="1684"/>
        <w:gridCol w:w="1665"/>
      </w:tblGrid>
      <w:tr w:rsidR="0037085E" w:rsidRPr="0037085E" w:rsidTr="0037085E">
        <w:trPr>
          <w:trHeight w:val="1380"/>
        </w:trPr>
        <w:tc>
          <w:tcPr>
            <w:tcW w:w="1582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37085E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37085E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к решению Совета депутатов МО Переволоцкий поссовет от 11.11.2020 г. № 7 </w:t>
            </w:r>
            <w:r w:rsidRPr="0037085E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 </w:t>
            </w:r>
            <w:r w:rsidRPr="0037085E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Оренбургской области на 2020 год» и на плановый период  2021и 2022 годов »</w:t>
            </w:r>
          </w:p>
        </w:tc>
      </w:tr>
      <w:tr w:rsidR="0037085E" w:rsidRPr="0037085E" w:rsidTr="0037085E">
        <w:trPr>
          <w:trHeight w:val="14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ПОССОВЕТА ПО РАЗДЕЛАМ, ПОДРАЗДЕЛАМ, ЦЕЛЕВЫМ СТАТЬЯМ (МУНИЦИПАЛЬНЫМ ПРОГРАММАМ ПЕРЕВОЛОЦКОГО ПОССОВЕТА ОРЕНБУРГСКОЙ ОБЛАСТИ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      </w:r>
          </w:p>
        </w:tc>
      </w:tr>
      <w:tr w:rsidR="0037085E" w:rsidRPr="0037085E" w:rsidTr="0037085E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37085E" w:rsidRPr="0037085E" w:rsidTr="0037085E">
        <w:trPr>
          <w:trHeight w:val="5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37085E" w:rsidRPr="0037085E" w:rsidTr="0037085E">
        <w:trPr>
          <w:trHeight w:val="1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085E" w:rsidRPr="0037085E" w:rsidTr="0037085E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10 978 838,58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11 478 675,00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11 388 675,00</w:t>
            </w:r>
          </w:p>
        </w:tc>
      </w:tr>
      <w:tr w:rsidR="0037085E" w:rsidRPr="0037085E" w:rsidTr="0037085E">
        <w:trPr>
          <w:trHeight w:val="63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950 100,00</w:t>
            </w:r>
          </w:p>
        </w:tc>
      </w:tr>
      <w:tr w:rsidR="0037085E" w:rsidRPr="0037085E" w:rsidTr="0037085E">
        <w:trPr>
          <w:trHeight w:val="8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37085E" w:rsidRPr="0037085E" w:rsidTr="0037085E">
        <w:trPr>
          <w:trHeight w:val="40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37085E" w:rsidRPr="0037085E" w:rsidTr="0037085E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37085E" w:rsidRPr="0037085E" w:rsidTr="0037085E">
        <w:trPr>
          <w:trHeight w:val="46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37085E" w:rsidRPr="0037085E" w:rsidTr="0037085E">
        <w:trPr>
          <w:trHeight w:val="74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8 790 230,00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9 372 575,00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9 372 575,00</w:t>
            </w:r>
          </w:p>
        </w:tc>
      </w:tr>
      <w:tr w:rsidR="0037085E" w:rsidRPr="0037085E" w:rsidTr="0037085E">
        <w:trPr>
          <w:trHeight w:val="89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37085E" w:rsidRPr="0037085E" w:rsidTr="0037085E">
        <w:trPr>
          <w:trHeight w:val="28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37085E" w:rsidRPr="0037085E" w:rsidTr="0037085E">
        <w:trPr>
          <w:trHeight w:val="27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</w:tr>
      <w:tr w:rsidR="0037085E" w:rsidRPr="0037085E" w:rsidTr="0037085E">
        <w:trPr>
          <w:trHeight w:val="55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</w:tr>
      <w:tr w:rsidR="0037085E" w:rsidRPr="0037085E" w:rsidTr="0037085E">
        <w:trPr>
          <w:trHeight w:val="55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2 631 215,00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</w:tr>
      <w:tr w:rsidR="0037085E" w:rsidRPr="0037085E" w:rsidTr="0037085E">
        <w:trPr>
          <w:trHeight w:val="26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37085E" w:rsidRPr="0037085E" w:rsidTr="0037085E">
        <w:trPr>
          <w:trHeight w:val="8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37085E" w:rsidRPr="0037085E" w:rsidTr="0037085E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37085E" w:rsidRPr="0037085E" w:rsidTr="0037085E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37085E" w:rsidRPr="0037085E" w:rsidTr="0037085E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37085E" w:rsidRPr="0037085E" w:rsidTr="0037085E">
        <w:trPr>
          <w:trHeight w:val="26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423 330,00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5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54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26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405 330,00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27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102 785,00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37085E" w:rsidRPr="0037085E" w:rsidTr="0037085E">
        <w:trPr>
          <w:trHeight w:val="26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37085E" w:rsidRPr="0037085E" w:rsidTr="0037085E">
        <w:trPr>
          <w:trHeight w:val="5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37085E" w:rsidRPr="0037085E" w:rsidTr="0037085E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37085E" w:rsidRPr="0037085E" w:rsidTr="0037085E">
        <w:trPr>
          <w:trHeight w:val="26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706 393,58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37085E" w:rsidRPr="0037085E" w:rsidTr="0037085E">
        <w:trPr>
          <w:trHeight w:val="8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706 393,58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410 000,00</w:t>
            </w:r>
          </w:p>
        </w:tc>
      </w:tr>
      <w:tr w:rsidR="0037085E" w:rsidRPr="0037085E" w:rsidTr="0037085E">
        <w:trPr>
          <w:trHeight w:val="54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582 500,00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37085E" w:rsidRPr="0037085E" w:rsidTr="0037085E">
        <w:trPr>
          <w:trHeight w:val="55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582 500,00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37085E" w:rsidRPr="0037085E" w:rsidTr="0037085E">
        <w:trPr>
          <w:trHeight w:val="42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582 500,00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37085E" w:rsidRPr="0037085E" w:rsidTr="0037085E">
        <w:trPr>
          <w:trHeight w:val="27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37085E" w:rsidRPr="0037085E" w:rsidTr="0037085E">
        <w:trPr>
          <w:trHeight w:val="5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37085E" w:rsidRPr="0037085E" w:rsidTr="0037085E">
        <w:trPr>
          <w:trHeight w:val="57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37085E" w:rsidRPr="0037085E" w:rsidTr="0037085E">
        <w:trPr>
          <w:trHeight w:val="55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40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28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2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496 100,00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463 200,00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475 800,00</w:t>
            </w:r>
          </w:p>
        </w:tc>
      </w:tr>
      <w:tr w:rsidR="0037085E" w:rsidRPr="0037085E" w:rsidTr="00052A0A">
        <w:trPr>
          <w:trHeight w:val="26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496 100,00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463 200,00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475 800,00</w:t>
            </w:r>
          </w:p>
        </w:tc>
      </w:tr>
      <w:tr w:rsidR="0037085E" w:rsidRPr="0037085E" w:rsidTr="00052A0A">
        <w:trPr>
          <w:trHeight w:val="8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37085E" w:rsidRPr="0037085E" w:rsidTr="00052A0A">
        <w:trPr>
          <w:trHeight w:val="54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37085E" w:rsidRPr="0037085E" w:rsidTr="00052A0A">
        <w:trPr>
          <w:trHeight w:val="57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37085E" w:rsidRPr="0037085E" w:rsidTr="00052A0A">
        <w:trPr>
          <w:trHeight w:val="41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460 900,00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</w:tr>
      <w:tr w:rsidR="0037085E" w:rsidRPr="0037085E" w:rsidTr="00052A0A">
        <w:trPr>
          <w:trHeight w:val="55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1 499 221,15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37085E" w:rsidRPr="0037085E" w:rsidTr="00052A0A">
        <w:trPr>
          <w:trHeight w:val="62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1 399 221,15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83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83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7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5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130 930,00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5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130 930,00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55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120 930,00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27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26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37085E" w:rsidRPr="0037085E" w:rsidTr="00052A0A">
        <w:trPr>
          <w:trHeight w:val="83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7085E" w:rsidRPr="0037085E" w:rsidTr="00052A0A">
        <w:trPr>
          <w:trHeight w:val="55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7085E" w:rsidRPr="0037085E" w:rsidTr="00052A0A">
        <w:trPr>
          <w:trHeight w:val="26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7085E" w:rsidRPr="0037085E" w:rsidTr="00052A0A">
        <w:trPr>
          <w:trHeight w:val="55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37085E" w:rsidRPr="0037085E" w:rsidTr="00052A0A">
        <w:trPr>
          <w:trHeight w:val="27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15 217 642,63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16 110 000,00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15 491 100,00</w:t>
            </w:r>
          </w:p>
        </w:tc>
      </w:tr>
      <w:tr w:rsidR="0037085E" w:rsidRPr="0037085E" w:rsidTr="00052A0A">
        <w:trPr>
          <w:trHeight w:val="27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460 000,00</w:t>
            </w:r>
          </w:p>
        </w:tc>
      </w:tr>
      <w:tr w:rsidR="0037085E" w:rsidRPr="0037085E" w:rsidTr="00052A0A">
        <w:trPr>
          <w:trHeight w:val="83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37085E" w:rsidRPr="0037085E" w:rsidTr="00052A0A">
        <w:trPr>
          <w:trHeight w:val="55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37085E" w:rsidRPr="0037085E" w:rsidTr="00052A0A">
        <w:trPr>
          <w:trHeight w:val="57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37085E" w:rsidRPr="0037085E" w:rsidTr="00052A0A">
        <w:trPr>
          <w:trHeight w:val="26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</w:tr>
      <w:tr w:rsidR="0037085E" w:rsidRPr="0037085E" w:rsidTr="00052A0A">
        <w:trPr>
          <w:trHeight w:val="25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14 247 642,63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15 150 000,00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14 711 100,00</w:t>
            </w:r>
          </w:p>
        </w:tc>
      </w:tr>
      <w:tr w:rsidR="0037085E" w:rsidRPr="0037085E" w:rsidTr="00052A0A">
        <w:trPr>
          <w:trHeight w:val="68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14 247 642,63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15 150 000,00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14 711 100,00</w:t>
            </w:r>
          </w:p>
        </w:tc>
      </w:tr>
      <w:tr w:rsidR="0037085E" w:rsidRPr="0037085E" w:rsidTr="00052A0A">
        <w:trPr>
          <w:trHeight w:val="84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37085E" w:rsidRPr="0037085E" w:rsidTr="00052A0A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37085E" w:rsidRPr="0037085E" w:rsidTr="00052A0A">
        <w:trPr>
          <w:trHeight w:val="5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</w:tr>
      <w:tr w:rsidR="0037085E" w:rsidRPr="0037085E" w:rsidTr="00052A0A">
        <w:trPr>
          <w:trHeight w:val="55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37085E" w:rsidRPr="0037085E" w:rsidTr="00052A0A">
        <w:trPr>
          <w:trHeight w:val="56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37085E" w:rsidRPr="0037085E" w:rsidTr="00052A0A">
        <w:trPr>
          <w:trHeight w:val="54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</w:tr>
      <w:tr w:rsidR="0037085E" w:rsidRPr="0037085E" w:rsidTr="00052A0A">
        <w:trPr>
          <w:trHeight w:val="28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37085E" w:rsidRPr="0037085E" w:rsidTr="00052A0A">
        <w:trPr>
          <w:trHeight w:val="2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37085E" w:rsidRPr="0037085E" w:rsidTr="00052A0A">
        <w:trPr>
          <w:trHeight w:val="54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37085E" w:rsidRPr="0037085E" w:rsidTr="00052A0A">
        <w:trPr>
          <w:trHeight w:val="27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320 000,00</w:t>
            </w:r>
          </w:p>
        </w:tc>
      </w:tr>
      <w:tr w:rsidR="0037085E" w:rsidRPr="0037085E" w:rsidTr="00052A0A">
        <w:trPr>
          <w:trHeight w:val="82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37085E" w:rsidRPr="0037085E" w:rsidTr="00052A0A">
        <w:trPr>
          <w:trHeight w:val="55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37085E" w:rsidRPr="0037085E" w:rsidTr="00052A0A">
        <w:trPr>
          <w:trHeight w:val="140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37085E" w:rsidRPr="0037085E" w:rsidTr="00052A0A">
        <w:trPr>
          <w:trHeight w:val="56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</w:tr>
      <w:tr w:rsidR="0037085E" w:rsidRPr="0037085E" w:rsidTr="00052A0A">
        <w:trPr>
          <w:trHeight w:val="83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7085E" w:rsidRPr="0037085E" w:rsidTr="00052A0A">
        <w:trPr>
          <w:trHeight w:val="5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7085E" w:rsidRPr="0037085E" w:rsidTr="00052A0A">
        <w:trPr>
          <w:trHeight w:val="27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7085E" w:rsidRPr="0037085E" w:rsidTr="00052A0A">
        <w:trPr>
          <w:trHeight w:val="55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37085E" w:rsidRPr="0037085E" w:rsidTr="00052A0A">
        <w:trPr>
          <w:trHeight w:val="55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 xml:space="preserve">Софинансирование  капитальных вложений в объект муниципальной собственности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37085E" w:rsidRPr="0037085E" w:rsidTr="00052A0A">
        <w:trPr>
          <w:trHeight w:val="54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</w:tr>
      <w:tr w:rsidR="0037085E" w:rsidRPr="0037085E" w:rsidTr="00052A0A">
        <w:trPr>
          <w:trHeight w:val="28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15 801 476,24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10 134 270,00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9 688 800,00</w:t>
            </w:r>
          </w:p>
        </w:tc>
      </w:tr>
      <w:tr w:rsidR="0037085E" w:rsidRPr="0037085E" w:rsidTr="00052A0A">
        <w:trPr>
          <w:trHeight w:val="26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250 688,00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37085E" w:rsidRPr="0037085E" w:rsidTr="00052A0A">
        <w:trPr>
          <w:trHeight w:val="83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250 688,00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37085E" w:rsidRPr="0037085E" w:rsidTr="00052A0A">
        <w:trPr>
          <w:trHeight w:val="56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150 688,00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37085E" w:rsidRPr="0037085E" w:rsidTr="00052A0A">
        <w:trPr>
          <w:trHeight w:val="40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</w:tr>
      <w:tr w:rsidR="0037085E" w:rsidRPr="0037085E" w:rsidTr="00052A0A">
        <w:trPr>
          <w:trHeight w:val="41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</w:tr>
      <w:tr w:rsidR="0037085E" w:rsidRPr="0037085E" w:rsidTr="00052A0A">
        <w:trPr>
          <w:trHeight w:val="56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37085E" w:rsidRPr="0037085E" w:rsidTr="00052A0A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</w:tr>
      <w:tr w:rsidR="0037085E" w:rsidRPr="0037085E" w:rsidTr="00052A0A">
        <w:trPr>
          <w:trHeight w:val="55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7085E" w:rsidRPr="0037085E" w:rsidTr="00052A0A">
        <w:trPr>
          <w:trHeight w:val="26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7085E" w:rsidRPr="0037085E" w:rsidTr="00052A0A">
        <w:trPr>
          <w:trHeight w:val="55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7085E" w:rsidRPr="0037085E" w:rsidTr="00052A0A">
        <w:trPr>
          <w:trHeight w:val="57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Мероприятия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310F300000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140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2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26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10 955 194,43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4 217 270,00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4 271 800,00</w:t>
            </w:r>
          </w:p>
        </w:tc>
      </w:tr>
      <w:tr w:rsidR="0037085E" w:rsidRPr="0037085E" w:rsidTr="00052A0A">
        <w:trPr>
          <w:trHeight w:val="82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10 470 509,43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4 217 270,00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4 271 800,00</w:t>
            </w:r>
          </w:p>
        </w:tc>
      </w:tr>
      <w:tr w:rsidR="0037085E" w:rsidRPr="0037085E" w:rsidTr="00052A0A">
        <w:trPr>
          <w:trHeight w:val="5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10 470 509,43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37085E" w:rsidRPr="0037085E" w:rsidTr="00052A0A">
        <w:trPr>
          <w:trHeight w:val="28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10 470 509,43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37085E" w:rsidRPr="0037085E" w:rsidTr="00052A0A">
        <w:trPr>
          <w:trHeight w:val="54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6 030 795,43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</w:tr>
      <w:tr w:rsidR="0037085E" w:rsidRPr="0037085E" w:rsidTr="00052A0A">
        <w:trPr>
          <w:trHeight w:val="83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4 439 714,00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56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37085E" w:rsidRPr="0037085E" w:rsidTr="00052A0A">
        <w:trPr>
          <w:trHeight w:val="54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37085E" w:rsidRPr="0037085E" w:rsidTr="00052A0A">
        <w:trPr>
          <w:trHeight w:val="41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</w:tr>
      <w:tr w:rsidR="0037085E" w:rsidRPr="0037085E" w:rsidTr="00052A0A">
        <w:trPr>
          <w:trHeight w:val="26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55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052A0A">
        <w:trPr>
          <w:trHeight w:val="54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484 685,00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085E" w:rsidRPr="0037085E" w:rsidTr="0037085E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4 595 593,81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4 917 000,00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4 917 000,00</w:t>
            </w:r>
          </w:p>
        </w:tc>
      </w:tr>
      <w:tr w:rsidR="0037085E" w:rsidRPr="0037085E" w:rsidTr="00052A0A">
        <w:trPr>
          <w:trHeight w:val="83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4 595 593,81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4 917 000,00</w:t>
            </w:r>
          </w:p>
        </w:tc>
      </w:tr>
      <w:tr w:rsidR="0037085E" w:rsidRPr="0037085E" w:rsidTr="00052A0A">
        <w:trPr>
          <w:trHeight w:val="27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1 630 800,00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37085E" w:rsidRPr="0037085E" w:rsidTr="00052A0A">
        <w:trPr>
          <w:trHeight w:val="13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1 630 800,00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37085E" w:rsidRPr="0037085E" w:rsidTr="00052A0A">
        <w:trPr>
          <w:trHeight w:val="56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1 630 800,00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37085E" w:rsidRPr="0037085E" w:rsidTr="00052A0A">
        <w:trPr>
          <w:trHeight w:val="54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37085E" w:rsidRPr="0037085E" w:rsidTr="00052A0A">
        <w:trPr>
          <w:trHeight w:val="25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37085E" w:rsidRPr="0037085E" w:rsidTr="00052A0A">
        <w:trPr>
          <w:trHeight w:val="54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</w:tr>
      <w:tr w:rsidR="0037085E" w:rsidRPr="0037085E" w:rsidTr="00052A0A">
        <w:trPr>
          <w:trHeight w:val="55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2 964 793,81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37085E" w:rsidRPr="0037085E" w:rsidTr="00052A0A">
        <w:trPr>
          <w:trHeight w:val="26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2 964 793,81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37085E" w:rsidRPr="0037085E" w:rsidTr="0037085E">
        <w:trPr>
          <w:trHeight w:val="6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2 964 793,81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</w:tr>
      <w:tr w:rsidR="0037085E" w:rsidRPr="0037085E" w:rsidTr="00052A0A">
        <w:trPr>
          <w:trHeight w:val="30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</w:tr>
      <w:tr w:rsidR="0037085E" w:rsidRPr="0037085E" w:rsidTr="00052A0A">
        <w:trPr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1 816 225,00</w:t>
            </w:r>
          </w:p>
        </w:tc>
      </w:tr>
      <w:tr w:rsidR="0037085E" w:rsidRPr="0037085E" w:rsidTr="00052A0A">
        <w:trPr>
          <w:trHeight w:val="84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37085E" w:rsidRPr="0037085E" w:rsidTr="00052A0A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37085E" w:rsidRPr="0037085E" w:rsidTr="00052A0A">
        <w:trPr>
          <w:trHeight w:val="83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37085E" w:rsidRPr="0037085E" w:rsidTr="00052A0A">
        <w:trPr>
          <w:trHeight w:val="84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</w:tr>
      <w:tr w:rsidR="0037085E" w:rsidRPr="0037085E" w:rsidTr="00052A0A">
        <w:trPr>
          <w:trHeight w:val="27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8 316 100,00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8 220 100,00</w:t>
            </w:r>
          </w:p>
        </w:tc>
      </w:tr>
      <w:tr w:rsidR="0037085E" w:rsidRPr="0037085E" w:rsidTr="00052A0A">
        <w:trPr>
          <w:trHeight w:val="27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6 137 100,00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6 041 100,00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6 041 100,00</w:t>
            </w:r>
          </w:p>
        </w:tc>
      </w:tr>
      <w:tr w:rsidR="0037085E" w:rsidRPr="0037085E" w:rsidTr="00052A0A">
        <w:trPr>
          <w:trHeight w:val="83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6 137 100,00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6 041 100,00</w:t>
            </w:r>
          </w:p>
        </w:tc>
      </w:tr>
      <w:tr w:rsidR="0037085E" w:rsidRPr="0037085E" w:rsidTr="00052A0A">
        <w:trPr>
          <w:trHeight w:val="5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37085E" w:rsidRPr="0037085E" w:rsidTr="00052A0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37085E" w:rsidRPr="0037085E" w:rsidTr="00052A0A">
        <w:trPr>
          <w:trHeight w:val="54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</w:tr>
      <w:tr w:rsidR="0037085E" w:rsidRPr="0037085E" w:rsidTr="00052A0A">
        <w:trPr>
          <w:trHeight w:val="112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5 656 000,00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37085E" w:rsidRPr="0037085E" w:rsidTr="00052A0A">
        <w:trPr>
          <w:trHeight w:val="84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5 656 000,00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37085E" w:rsidRPr="0037085E" w:rsidTr="00052A0A">
        <w:trPr>
          <w:trHeight w:val="27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5 656 000,00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</w:tr>
      <w:tr w:rsidR="0037085E" w:rsidRPr="0037085E" w:rsidTr="00052A0A">
        <w:trPr>
          <w:trHeight w:val="55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37085E" w:rsidRPr="0037085E" w:rsidTr="00052A0A">
        <w:trPr>
          <w:trHeight w:val="55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37085E" w:rsidRPr="0037085E" w:rsidTr="00052A0A">
        <w:trPr>
          <w:trHeight w:val="26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</w:tr>
      <w:tr w:rsidR="0037085E" w:rsidRPr="0037085E" w:rsidTr="00052A0A">
        <w:trPr>
          <w:trHeight w:val="26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2 179 000,00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2 179 000,00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2 179 000,00</w:t>
            </w:r>
          </w:p>
        </w:tc>
      </w:tr>
      <w:tr w:rsidR="0037085E" w:rsidRPr="0037085E" w:rsidTr="00052A0A">
        <w:trPr>
          <w:trHeight w:val="83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2 179 000,00</w:t>
            </w:r>
          </w:p>
        </w:tc>
      </w:tr>
      <w:tr w:rsidR="0037085E" w:rsidRPr="0037085E" w:rsidTr="00052A0A">
        <w:trPr>
          <w:trHeight w:val="82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37085E" w:rsidRPr="0037085E" w:rsidTr="00052A0A">
        <w:trPr>
          <w:trHeight w:val="84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37085E" w:rsidRPr="0037085E" w:rsidTr="00052A0A">
        <w:trPr>
          <w:trHeight w:val="26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</w:tr>
      <w:tr w:rsidR="0037085E" w:rsidRPr="0037085E" w:rsidTr="00052A0A">
        <w:trPr>
          <w:trHeight w:val="83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37085E" w:rsidRPr="0037085E" w:rsidTr="00052A0A">
        <w:trPr>
          <w:trHeight w:val="8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37085E" w:rsidRPr="0037085E" w:rsidTr="00052A0A">
        <w:trPr>
          <w:trHeight w:val="28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37085E" w:rsidRPr="0037085E" w:rsidTr="00052A0A">
        <w:trPr>
          <w:trHeight w:val="26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37085E" w:rsidRPr="0037085E" w:rsidTr="00052A0A">
        <w:trPr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37085E" w:rsidRPr="0037085E" w:rsidTr="00052A0A">
        <w:trPr>
          <w:trHeight w:val="27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37085E" w:rsidRPr="0037085E" w:rsidTr="00052A0A">
        <w:trPr>
          <w:trHeight w:val="54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37085E" w:rsidRPr="0037085E" w:rsidTr="00052A0A">
        <w:trPr>
          <w:trHeight w:val="27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37085E" w:rsidRPr="0037085E" w:rsidTr="00052A0A">
        <w:trPr>
          <w:trHeight w:val="26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119 250,00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</w:tr>
      <w:tr w:rsidR="0037085E" w:rsidRPr="0037085E" w:rsidTr="00052A0A">
        <w:trPr>
          <w:trHeight w:val="26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119 250,00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</w:tr>
      <w:tr w:rsidR="0037085E" w:rsidRPr="0037085E" w:rsidTr="00052A0A">
        <w:trPr>
          <w:trHeight w:val="82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37085E" w:rsidRPr="0037085E" w:rsidTr="00052A0A">
        <w:trPr>
          <w:trHeight w:val="56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37085E" w:rsidRPr="0037085E" w:rsidTr="00052A0A">
        <w:trPr>
          <w:trHeight w:val="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37085E" w:rsidRPr="0037085E" w:rsidTr="00052A0A">
        <w:trPr>
          <w:trHeight w:val="54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</w:tr>
      <w:tr w:rsidR="0037085E" w:rsidRPr="0037085E" w:rsidTr="0037085E">
        <w:trPr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1135530,00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2305900,00</w:t>
            </w:r>
          </w:p>
        </w:tc>
      </w:tr>
      <w:tr w:rsidR="0037085E" w:rsidRPr="0037085E" w:rsidTr="0037085E">
        <w:trPr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52539228,60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49983600,00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7085E" w:rsidRPr="0037085E" w:rsidRDefault="0037085E" w:rsidP="0037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5E">
              <w:rPr>
                <w:rFonts w:ascii="Times New Roman" w:hAnsi="Times New Roman"/>
                <w:b/>
                <w:bCs/>
                <w:sz w:val="24"/>
                <w:szCs w:val="24"/>
              </w:rPr>
              <w:t>50012200,00</w:t>
            </w:r>
          </w:p>
        </w:tc>
      </w:tr>
    </w:tbl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052A0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293"/>
        <w:gridCol w:w="276"/>
        <w:gridCol w:w="276"/>
        <w:gridCol w:w="276"/>
        <w:gridCol w:w="276"/>
        <w:gridCol w:w="276"/>
        <w:gridCol w:w="276"/>
        <w:gridCol w:w="276"/>
        <w:gridCol w:w="5399"/>
        <w:gridCol w:w="1603"/>
        <w:gridCol w:w="567"/>
        <w:gridCol w:w="563"/>
        <w:gridCol w:w="780"/>
        <w:gridCol w:w="1476"/>
        <w:gridCol w:w="1496"/>
        <w:gridCol w:w="1496"/>
        <w:gridCol w:w="222"/>
      </w:tblGrid>
      <w:tr w:rsidR="00052A0A" w:rsidRPr="00052A0A" w:rsidTr="005C5454">
        <w:trPr>
          <w:trHeight w:val="1440"/>
        </w:trPr>
        <w:tc>
          <w:tcPr>
            <w:tcW w:w="1582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2A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Pr="00052A0A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Pr="00052A0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К решению Совета депутатов МО Переволоцкий поссовет от 11.11.2020 г. № 7 </w:t>
            </w:r>
            <w:r w:rsidRPr="00052A0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</w:t>
            </w:r>
            <w:r w:rsidRPr="00052A0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Оренбургской области на 2020 год» и на плановый период  2021и 2022 годов</w:t>
            </w:r>
          </w:p>
        </w:tc>
      </w:tr>
      <w:tr w:rsidR="00052A0A" w:rsidRPr="00052A0A" w:rsidTr="005C5454">
        <w:trPr>
          <w:trHeight w:val="163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 БЮДЖЕТНЫХ АССИГНОВАНИЙ БЮДЖЕТА ПОССОВЕТА ПО ЦЕЛЕВЫМ СТАТЬЯМ (МУНИЦИПАЛЬНЫМ ПРОГРАММАМ ПЕРЕВОЛОЦКОГО ПОССОВЕТА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A0A" w:rsidRPr="00052A0A" w:rsidTr="005C5454">
        <w:trPr>
          <w:trHeight w:val="51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A0A" w:rsidRPr="00052A0A" w:rsidTr="005C5454">
        <w:trPr>
          <w:trHeight w:val="7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6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87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51 280 898,60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48 081 470,00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46 939 700,00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6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4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6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8 662 287,59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9 051 000,00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9 611 700,00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6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1 585 355,04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2 099 000,00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1 099 400,00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4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150 688,00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7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91 088,00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855 000,00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355 000,00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59 600,00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4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10 470 509,43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3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10 470 509,43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6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6 030 795,43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2 464 670,00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2 003 800,00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69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4 439 714,00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3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2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4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9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1 630 800,00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1 630 800,00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52A0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lastRenderedPageBreak/>
              <w:t>3100992030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1 630 800,00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2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3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2 964 793,81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3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2 964 793,81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2 964 793,81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3 023 000,00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1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0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254 100,00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454 100,00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99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5 656 000,00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85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5 656 000,00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9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5 656 000,00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5 360 000,00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1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83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8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7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84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69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1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35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9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119 250,00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3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8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7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7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8 790 230,00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9 372 575,00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6 136 400,00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2 631 215,00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3 213 560,00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1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4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6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4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1 752 600,00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2 268 000,00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1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4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496 100,00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460 900,00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463 200,00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475 800,00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1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0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141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90 700,00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96 300,00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83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83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1 816 225,00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1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582 500,00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582 500,00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582 500,00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7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6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6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85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3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3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2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34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8 893,58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0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 xml:space="preserve">Софинансирование  капитальных вложений в объект муниципальной собственности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31038S0010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309 300,00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123 700,00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83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69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6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1 268 291,15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1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Мероприятия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310F300000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1143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310F367484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1 258 330,00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766 600,00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766 600,00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6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718 400,00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47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605 615,00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65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102 785,00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25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378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71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423 330,00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552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7700090060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405 330,00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1135530,00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2305900,00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0A" w:rsidRPr="00052A0A" w:rsidTr="005C5454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2A0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52539228,60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49983600,00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2A0A" w:rsidRPr="00052A0A" w:rsidRDefault="00052A0A" w:rsidP="00052A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A0A">
              <w:rPr>
                <w:rFonts w:ascii="Times New Roman" w:hAnsi="Times New Roman"/>
                <w:b/>
                <w:bCs/>
                <w:sz w:val="24"/>
                <w:szCs w:val="24"/>
              </w:rPr>
              <w:t>50012200,00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A0A" w:rsidRPr="00052A0A" w:rsidRDefault="00052A0A" w:rsidP="0005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085E" w:rsidRDefault="0037085E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C5454" w:rsidRDefault="005C545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C5454" w:rsidRDefault="005C545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C5454" w:rsidRPr="005C5454" w:rsidRDefault="005C5454" w:rsidP="005C545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  <w:lang w:eastAsia="x-none"/>
        </w:rPr>
      </w:pPr>
      <w:r w:rsidRPr="005C5454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</w:t>
      </w:r>
      <w:r w:rsidRPr="005C5454">
        <w:rPr>
          <w:rFonts w:ascii="Times New Roman" w:hAnsi="Times New Roman"/>
          <w:sz w:val="24"/>
          <w:szCs w:val="24"/>
          <w:lang w:val="x-none" w:eastAsia="x-none"/>
        </w:rPr>
        <w:t>Приложение</w:t>
      </w:r>
      <w:r w:rsidRPr="005C5454">
        <w:rPr>
          <w:rFonts w:ascii="Times New Roman" w:hAnsi="Times New Roman"/>
          <w:sz w:val="24"/>
          <w:szCs w:val="24"/>
          <w:lang w:eastAsia="x-none"/>
        </w:rPr>
        <w:t xml:space="preserve"> 6</w:t>
      </w:r>
    </w:p>
    <w:p w:rsidR="005C5454" w:rsidRPr="005C5454" w:rsidRDefault="005C5454" w:rsidP="005C545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5C54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 решению Совета депутатов МО Переволоцкий поссовет </w:t>
      </w:r>
    </w:p>
    <w:p w:rsidR="005C5454" w:rsidRPr="005C5454" w:rsidRDefault="005C5454" w:rsidP="005C545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5C54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11.11.2020 г. № 7   «О бюджете  муниципального образования </w:t>
      </w:r>
    </w:p>
    <w:p w:rsidR="005C5454" w:rsidRPr="005C5454" w:rsidRDefault="005C5454" w:rsidP="005C545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5C5454">
        <w:rPr>
          <w:rFonts w:ascii="Times New Roman" w:hAnsi="Times New Roman"/>
          <w:sz w:val="24"/>
          <w:szCs w:val="24"/>
        </w:rPr>
        <w:t xml:space="preserve">                                                            Переволоцкий поссовет     Переволоцкого района                                                                                                                      Оренбургской области на 2020 год» </w:t>
      </w:r>
    </w:p>
    <w:p w:rsidR="005C5454" w:rsidRPr="005C5454" w:rsidRDefault="005C5454" w:rsidP="005C545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5C5454">
        <w:rPr>
          <w:rFonts w:ascii="Times New Roman" w:hAnsi="Times New Roman"/>
          <w:sz w:val="24"/>
          <w:szCs w:val="24"/>
        </w:rPr>
        <w:t>и на плановый период  2021и 2022 годов »</w:t>
      </w:r>
    </w:p>
    <w:p w:rsidR="005C5454" w:rsidRPr="005C5454" w:rsidRDefault="005C5454" w:rsidP="005C5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454" w:rsidRPr="005C5454" w:rsidRDefault="005C5454" w:rsidP="005C5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454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5C5454" w:rsidRPr="005C5454" w:rsidRDefault="005C5454" w:rsidP="005C5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454">
        <w:rPr>
          <w:rFonts w:ascii="Times New Roman" w:hAnsi="Times New Roman"/>
          <w:sz w:val="24"/>
          <w:szCs w:val="24"/>
        </w:rPr>
        <w:t>БЮДЖЕТА НА 2020 ГОД И НА ПЛАНОВЫЙ ПЕРИОД 2021 И 2022 ГОДОВ</w:t>
      </w:r>
    </w:p>
    <w:p w:rsidR="005C5454" w:rsidRPr="005C5454" w:rsidRDefault="005C5454" w:rsidP="005C5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454" w:rsidRPr="005C5454" w:rsidRDefault="005C5454" w:rsidP="005C5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4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5C5454" w:rsidRPr="005C5454" w:rsidRDefault="005C5454" w:rsidP="005C5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782"/>
        <w:gridCol w:w="2011"/>
        <w:gridCol w:w="1201"/>
        <w:gridCol w:w="1796"/>
      </w:tblGrid>
      <w:tr w:rsidR="005C5454" w:rsidRPr="005C5454" w:rsidTr="00F45B7D">
        <w:tc>
          <w:tcPr>
            <w:tcW w:w="3472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82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0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96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5C5454" w:rsidRPr="005C5454" w:rsidTr="00F45B7D">
        <w:tc>
          <w:tcPr>
            <w:tcW w:w="3472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4782" w:type="dxa"/>
          </w:tcPr>
          <w:p w:rsidR="005C5454" w:rsidRPr="005C5454" w:rsidRDefault="005C5454" w:rsidP="005C5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201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8"/>
              </w:rPr>
              <w:t>- 52 166 745,37</w:t>
            </w:r>
          </w:p>
        </w:tc>
        <w:tc>
          <w:tcPr>
            <w:tcW w:w="120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454" w:rsidRPr="005C5454" w:rsidTr="00F45B7D">
        <w:tc>
          <w:tcPr>
            <w:tcW w:w="3472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5454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4782" w:type="dxa"/>
          </w:tcPr>
          <w:p w:rsidR="005C5454" w:rsidRPr="005C5454" w:rsidRDefault="005C5454" w:rsidP="005C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8"/>
              </w:rPr>
              <w:t>- 52 166 745,37</w:t>
            </w:r>
          </w:p>
        </w:tc>
        <w:tc>
          <w:tcPr>
            <w:tcW w:w="120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454" w:rsidRPr="005C5454" w:rsidTr="00F45B7D">
        <w:tc>
          <w:tcPr>
            <w:tcW w:w="3472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4782" w:type="dxa"/>
          </w:tcPr>
          <w:p w:rsidR="005C5454" w:rsidRPr="005C5454" w:rsidRDefault="005C5454" w:rsidP="005C54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201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8"/>
              </w:rPr>
              <w:t>52 539 228,6</w:t>
            </w:r>
          </w:p>
        </w:tc>
        <w:tc>
          <w:tcPr>
            <w:tcW w:w="120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454" w:rsidRPr="005C5454" w:rsidTr="00F45B7D">
        <w:tc>
          <w:tcPr>
            <w:tcW w:w="3472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5454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4782" w:type="dxa"/>
          </w:tcPr>
          <w:p w:rsidR="005C5454" w:rsidRPr="005C5454" w:rsidRDefault="005C5454" w:rsidP="005C5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8"/>
              </w:rPr>
              <w:t>52 539 228,6</w:t>
            </w:r>
          </w:p>
        </w:tc>
        <w:tc>
          <w:tcPr>
            <w:tcW w:w="120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454" w:rsidRPr="005C5454" w:rsidTr="00F45B7D">
        <w:tc>
          <w:tcPr>
            <w:tcW w:w="3472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5C5454" w:rsidRPr="005C5454" w:rsidRDefault="005C5454" w:rsidP="005C54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sz w:val="24"/>
                <w:szCs w:val="28"/>
              </w:rPr>
              <w:t>-372 483,23</w:t>
            </w:r>
          </w:p>
        </w:tc>
        <w:tc>
          <w:tcPr>
            <w:tcW w:w="1201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5C5454" w:rsidRPr="005C5454" w:rsidRDefault="005C5454" w:rsidP="005C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C5454" w:rsidRDefault="005C545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C5454" w:rsidRDefault="005C545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C5454" w:rsidRDefault="005C545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C5454" w:rsidRDefault="005C545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C5454" w:rsidRDefault="005C545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C5454" w:rsidRDefault="005C5454" w:rsidP="0099166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sectPr w:rsidR="005C5454" w:rsidSect="0037085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E1" w:rsidRDefault="005B19E1">
      <w:pPr>
        <w:spacing w:after="0" w:line="240" w:lineRule="auto"/>
      </w:pPr>
      <w:r>
        <w:separator/>
      </w:r>
    </w:p>
  </w:endnote>
  <w:endnote w:type="continuationSeparator" w:id="0">
    <w:p w:rsidR="005B19E1" w:rsidRDefault="005B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E1" w:rsidRDefault="005B19E1">
      <w:pPr>
        <w:spacing w:after="0" w:line="240" w:lineRule="auto"/>
      </w:pPr>
      <w:r>
        <w:separator/>
      </w:r>
    </w:p>
  </w:footnote>
  <w:footnote w:type="continuationSeparator" w:id="0">
    <w:p w:rsidR="005B19E1" w:rsidRDefault="005B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2B5907"/>
    <w:multiLevelType w:val="hybridMultilevel"/>
    <w:tmpl w:val="39387E0E"/>
    <w:lvl w:ilvl="0" w:tplc="69A435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 w15:restartNumberingAfterBreak="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32373"/>
    <w:multiLevelType w:val="hybridMultilevel"/>
    <w:tmpl w:val="9E3879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C1EB1"/>
    <w:multiLevelType w:val="hybridMultilevel"/>
    <w:tmpl w:val="D5E2D35E"/>
    <w:lvl w:ilvl="0" w:tplc="F4E239A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7"/>
  </w:num>
  <w:num w:numId="17">
    <w:abstractNumId w:val="10"/>
  </w:num>
  <w:num w:numId="18">
    <w:abstractNumId w:val="11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5"/>
    <w:rsid w:val="00000C66"/>
    <w:rsid w:val="000143B4"/>
    <w:rsid w:val="00034694"/>
    <w:rsid w:val="0004693B"/>
    <w:rsid w:val="00050031"/>
    <w:rsid w:val="00052A0A"/>
    <w:rsid w:val="00054B9C"/>
    <w:rsid w:val="00071C8C"/>
    <w:rsid w:val="00084943"/>
    <w:rsid w:val="000A2767"/>
    <w:rsid w:val="000A3764"/>
    <w:rsid w:val="000A46A3"/>
    <w:rsid w:val="000B4C8E"/>
    <w:rsid w:val="000C1CE8"/>
    <w:rsid w:val="000C3E21"/>
    <w:rsid w:val="000D3DC0"/>
    <w:rsid w:val="000D5A51"/>
    <w:rsid w:val="000D5DF4"/>
    <w:rsid w:val="00112568"/>
    <w:rsid w:val="00114B82"/>
    <w:rsid w:val="001263C3"/>
    <w:rsid w:val="001404EF"/>
    <w:rsid w:val="001509C7"/>
    <w:rsid w:val="00152152"/>
    <w:rsid w:val="0015291A"/>
    <w:rsid w:val="00174CEA"/>
    <w:rsid w:val="00182F6D"/>
    <w:rsid w:val="001A2CFF"/>
    <w:rsid w:val="001A48E1"/>
    <w:rsid w:val="001B7631"/>
    <w:rsid w:val="001C0C48"/>
    <w:rsid w:val="001C615E"/>
    <w:rsid w:val="001D1DB3"/>
    <w:rsid w:val="001E32C5"/>
    <w:rsid w:val="00211382"/>
    <w:rsid w:val="00223508"/>
    <w:rsid w:val="002275CA"/>
    <w:rsid w:val="00241275"/>
    <w:rsid w:val="00250544"/>
    <w:rsid w:val="00251050"/>
    <w:rsid w:val="002857BB"/>
    <w:rsid w:val="002C28CC"/>
    <w:rsid w:val="002D4370"/>
    <w:rsid w:val="002D75CE"/>
    <w:rsid w:val="002E1946"/>
    <w:rsid w:val="002E1C62"/>
    <w:rsid w:val="002E53E7"/>
    <w:rsid w:val="0030058A"/>
    <w:rsid w:val="00301177"/>
    <w:rsid w:val="00301C79"/>
    <w:rsid w:val="003176BB"/>
    <w:rsid w:val="003316B9"/>
    <w:rsid w:val="00340053"/>
    <w:rsid w:val="00342FF0"/>
    <w:rsid w:val="00354BEC"/>
    <w:rsid w:val="0037085E"/>
    <w:rsid w:val="00370C49"/>
    <w:rsid w:val="003819E1"/>
    <w:rsid w:val="003B6040"/>
    <w:rsid w:val="003C664A"/>
    <w:rsid w:val="003D7464"/>
    <w:rsid w:val="003D7CCA"/>
    <w:rsid w:val="003D7DD5"/>
    <w:rsid w:val="004009FA"/>
    <w:rsid w:val="004117DE"/>
    <w:rsid w:val="004507CD"/>
    <w:rsid w:val="0045301B"/>
    <w:rsid w:val="00467A5A"/>
    <w:rsid w:val="00467C69"/>
    <w:rsid w:val="00473F2A"/>
    <w:rsid w:val="00474FAD"/>
    <w:rsid w:val="004753EE"/>
    <w:rsid w:val="004C7CEB"/>
    <w:rsid w:val="004E1D97"/>
    <w:rsid w:val="004E378D"/>
    <w:rsid w:val="004E3F80"/>
    <w:rsid w:val="004F1180"/>
    <w:rsid w:val="00503EAD"/>
    <w:rsid w:val="0050480A"/>
    <w:rsid w:val="00516096"/>
    <w:rsid w:val="00516509"/>
    <w:rsid w:val="005168B4"/>
    <w:rsid w:val="00525F97"/>
    <w:rsid w:val="00531CA3"/>
    <w:rsid w:val="005379CB"/>
    <w:rsid w:val="0054344D"/>
    <w:rsid w:val="005438C7"/>
    <w:rsid w:val="005521F3"/>
    <w:rsid w:val="00553DEC"/>
    <w:rsid w:val="00563642"/>
    <w:rsid w:val="00576EF9"/>
    <w:rsid w:val="00577CFB"/>
    <w:rsid w:val="00577FB9"/>
    <w:rsid w:val="00592493"/>
    <w:rsid w:val="005A022D"/>
    <w:rsid w:val="005A3A0F"/>
    <w:rsid w:val="005A493A"/>
    <w:rsid w:val="005A59E0"/>
    <w:rsid w:val="005B16CE"/>
    <w:rsid w:val="005B19E1"/>
    <w:rsid w:val="005B2105"/>
    <w:rsid w:val="005C5454"/>
    <w:rsid w:val="005D177F"/>
    <w:rsid w:val="005D3CBA"/>
    <w:rsid w:val="005E7AFD"/>
    <w:rsid w:val="005E7AFF"/>
    <w:rsid w:val="005F054B"/>
    <w:rsid w:val="00616D89"/>
    <w:rsid w:val="00630394"/>
    <w:rsid w:val="00654702"/>
    <w:rsid w:val="0066367C"/>
    <w:rsid w:val="00667799"/>
    <w:rsid w:val="00684551"/>
    <w:rsid w:val="006B18D9"/>
    <w:rsid w:val="006B3B33"/>
    <w:rsid w:val="006C0215"/>
    <w:rsid w:val="006C381F"/>
    <w:rsid w:val="006C4852"/>
    <w:rsid w:val="006D5E5F"/>
    <w:rsid w:val="006E4EF8"/>
    <w:rsid w:val="006E6F47"/>
    <w:rsid w:val="007044B0"/>
    <w:rsid w:val="0070604B"/>
    <w:rsid w:val="0071720B"/>
    <w:rsid w:val="00742747"/>
    <w:rsid w:val="0075196C"/>
    <w:rsid w:val="00752CAF"/>
    <w:rsid w:val="00770144"/>
    <w:rsid w:val="00790E3C"/>
    <w:rsid w:val="007A3799"/>
    <w:rsid w:val="007C0E80"/>
    <w:rsid w:val="007C7917"/>
    <w:rsid w:val="007C7BD4"/>
    <w:rsid w:val="007D67FA"/>
    <w:rsid w:val="00831F1F"/>
    <w:rsid w:val="00843F14"/>
    <w:rsid w:val="00863CF4"/>
    <w:rsid w:val="00880DDB"/>
    <w:rsid w:val="00882569"/>
    <w:rsid w:val="00882DB9"/>
    <w:rsid w:val="00884929"/>
    <w:rsid w:val="008932CC"/>
    <w:rsid w:val="008C2FCD"/>
    <w:rsid w:val="008C5D4D"/>
    <w:rsid w:val="008E05C6"/>
    <w:rsid w:val="008E1678"/>
    <w:rsid w:val="008E24CA"/>
    <w:rsid w:val="008F03D8"/>
    <w:rsid w:val="008F065C"/>
    <w:rsid w:val="008F43E2"/>
    <w:rsid w:val="00905A37"/>
    <w:rsid w:val="00911A29"/>
    <w:rsid w:val="00911B00"/>
    <w:rsid w:val="00915BFC"/>
    <w:rsid w:val="00923AD7"/>
    <w:rsid w:val="00931DE9"/>
    <w:rsid w:val="00954ABB"/>
    <w:rsid w:val="00964D69"/>
    <w:rsid w:val="00965FB1"/>
    <w:rsid w:val="00973BD7"/>
    <w:rsid w:val="00980D19"/>
    <w:rsid w:val="00986127"/>
    <w:rsid w:val="00991664"/>
    <w:rsid w:val="009944B2"/>
    <w:rsid w:val="00994BE2"/>
    <w:rsid w:val="00995959"/>
    <w:rsid w:val="009A519F"/>
    <w:rsid w:val="009D7985"/>
    <w:rsid w:val="009F4D3A"/>
    <w:rsid w:val="009F7F94"/>
    <w:rsid w:val="00A079BA"/>
    <w:rsid w:val="00A12AF4"/>
    <w:rsid w:val="00A17A3A"/>
    <w:rsid w:val="00A234CC"/>
    <w:rsid w:val="00A26365"/>
    <w:rsid w:val="00A27E9F"/>
    <w:rsid w:val="00A437D5"/>
    <w:rsid w:val="00A50E6C"/>
    <w:rsid w:val="00A5211F"/>
    <w:rsid w:val="00A52A72"/>
    <w:rsid w:val="00A56968"/>
    <w:rsid w:val="00A648EA"/>
    <w:rsid w:val="00A70274"/>
    <w:rsid w:val="00A7746B"/>
    <w:rsid w:val="00A8355A"/>
    <w:rsid w:val="00A84E4F"/>
    <w:rsid w:val="00A85152"/>
    <w:rsid w:val="00A92267"/>
    <w:rsid w:val="00A9414F"/>
    <w:rsid w:val="00AB107F"/>
    <w:rsid w:val="00AE05F0"/>
    <w:rsid w:val="00AE39DF"/>
    <w:rsid w:val="00AF046D"/>
    <w:rsid w:val="00AF27E4"/>
    <w:rsid w:val="00B010DC"/>
    <w:rsid w:val="00B07887"/>
    <w:rsid w:val="00B17CA6"/>
    <w:rsid w:val="00B342EB"/>
    <w:rsid w:val="00B344C0"/>
    <w:rsid w:val="00B75B77"/>
    <w:rsid w:val="00B831CF"/>
    <w:rsid w:val="00B8712C"/>
    <w:rsid w:val="00B87B5F"/>
    <w:rsid w:val="00B90D2C"/>
    <w:rsid w:val="00B96A6C"/>
    <w:rsid w:val="00BB059C"/>
    <w:rsid w:val="00BC0791"/>
    <w:rsid w:val="00BC6781"/>
    <w:rsid w:val="00BE0E58"/>
    <w:rsid w:val="00BE51C9"/>
    <w:rsid w:val="00C016AD"/>
    <w:rsid w:val="00C0495C"/>
    <w:rsid w:val="00C10B89"/>
    <w:rsid w:val="00C17F1C"/>
    <w:rsid w:val="00C2197A"/>
    <w:rsid w:val="00C62558"/>
    <w:rsid w:val="00C656C0"/>
    <w:rsid w:val="00C82FC6"/>
    <w:rsid w:val="00CA10B9"/>
    <w:rsid w:val="00CA797D"/>
    <w:rsid w:val="00CB21BF"/>
    <w:rsid w:val="00CB75FB"/>
    <w:rsid w:val="00CE6704"/>
    <w:rsid w:val="00CF16E1"/>
    <w:rsid w:val="00D0242C"/>
    <w:rsid w:val="00D14ECB"/>
    <w:rsid w:val="00D16205"/>
    <w:rsid w:val="00D16FB8"/>
    <w:rsid w:val="00D21352"/>
    <w:rsid w:val="00D2239E"/>
    <w:rsid w:val="00D368DB"/>
    <w:rsid w:val="00D3691D"/>
    <w:rsid w:val="00D4608C"/>
    <w:rsid w:val="00D576F0"/>
    <w:rsid w:val="00D76D4D"/>
    <w:rsid w:val="00D87114"/>
    <w:rsid w:val="00D96B25"/>
    <w:rsid w:val="00DA2086"/>
    <w:rsid w:val="00DA4203"/>
    <w:rsid w:val="00DB62C6"/>
    <w:rsid w:val="00DC3992"/>
    <w:rsid w:val="00DC7B7A"/>
    <w:rsid w:val="00DD29FF"/>
    <w:rsid w:val="00DE22D1"/>
    <w:rsid w:val="00DE3AE4"/>
    <w:rsid w:val="00DE5A1C"/>
    <w:rsid w:val="00E116DD"/>
    <w:rsid w:val="00E15857"/>
    <w:rsid w:val="00E230E9"/>
    <w:rsid w:val="00E3539F"/>
    <w:rsid w:val="00E3615F"/>
    <w:rsid w:val="00E5753A"/>
    <w:rsid w:val="00E57F27"/>
    <w:rsid w:val="00E753E4"/>
    <w:rsid w:val="00E83345"/>
    <w:rsid w:val="00E86F46"/>
    <w:rsid w:val="00EA106D"/>
    <w:rsid w:val="00EA48D5"/>
    <w:rsid w:val="00EB63BA"/>
    <w:rsid w:val="00EC0D22"/>
    <w:rsid w:val="00ED0248"/>
    <w:rsid w:val="00EF3040"/>
    <w:rsid w:val="00EF382A"/>
    <w:rsid w:val="00F05DB2"/>
    <w:rsid w:val="00F40081"/>
    <w:rsid w:val="00F41FC5"/>
    <w:rsid w:val="00F45B7D"/>
    <w:rsid w:val="00F46229"/>
    <w:rsid w:val="00F51ECC"/>
    <w:rsid w:val="00F552C3"/>
    <w:rsid w:val="00F601E4"/>
    <w:rsid w:val="00F607BF"/>
    <w:rsid w:val="00F74C75"/>
    <w:rsid w:val="00F77338"/>
    <w:rsid w:val="00F83DFD"/>
    <w:rsid w:val="00F87D32"/>
    <w:rsid w:val="00FA0BE6"/>
    <w:rsid w:val="00FC0D0A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C62DF4-70C8-4E40-A713-2C65ADC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4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87D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87D32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87D32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87D32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F87D32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locked/>
    <w:rsid w:val="00F87D32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locked/>
    <w:rsid w:val="00F87D32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87D32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D32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87D32"/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locked/>
    <w:rsid w:val="00F87D32"/>
    <w:rPr>
      <w:rFonts w:ascii="Times New Roman" w:hAnsi="Times New Roman" w:cs="Times New Roman"/>
      <w:b/>
      <w:sz w:val="24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locked/>
    <w:rsid w:val="00F87D32"/>
    <w:rPr>
      <w:rFonts w:ascii="Times New Roman" w:hAnsi="Times New Roman" w:cs="Times New Roman"/>
      <w:sz w:val="24"/>
      <w:lang w:val="en-US" w:eastAsia="x-none"/>
    </w:rPr>
  </w:style>
  <w:style w:type="character" w:customStyle="1" w:styleId="80">
    <w:name w:val="Заголовок 8 Знак"/>
    <w:basedOn w:val="a0"/>
    <w:link w:val="8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paragraph" w:styleId="21">
    <w:name w:val="Body Text 2"/>
    <w:basedOn w:val="a"/>
    <w:link w:val="22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6B25"/>
    <w:rPr>
      <w:rFonts w:ascii="Times New Roman" w:hAnsi="Times New Roman" w:cs="Times New Roman"/>
      <w:sz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2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0544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unhideWhenUsed/>
    <w:rsid w:val="00F05DB2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05DB2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0">
    <w:name w:val="xl70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F05D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rsid w:val="00F05D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05D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8">
    <w:name w:val="xl78"/>
    <w:basedOn w:val="a"/>
    <w:rsid w:val="00F05DB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9">
    <w:name w:val="xl79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05DB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2">
    <w:name w:val="xl82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">
    <w:name w:val="xl84"/>
    <w:basedOn w:val="a"/>
    <w:rsid w:val="00F05D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5">
    <w:name w:val="xl85"/>
    <w:basedOn w:val="a"/>
    <w:rsid w:val="00F05D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05D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F05D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F05D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05D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2">
    <w:name w:val="xl102"/>
    <w:basedOn w:val="a"/>
    <w:rsid w:val="00F05D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F05D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05DB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F05DB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14">
    <w:name w:val="xl114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F05D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F05DB2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F05DB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1">
    <w:name w:val="xl121"/>
    <w:basedOn w:val="a"/>
    <w:rsid w:val="00F05D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2">
    <w:name w:val="xl122"/>
    <w:basedOn w:val="a"/>
    <w:rsid w:val="00F05D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F05D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4">
    <w:name w:val="xl124"/>
    <w:basedOn w:val="a"/>
    <w:rsid w:val="00F05D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5">
    <w:name w:val="xl125"/>
    <w:basedOn w:val="a"/>
    <w:rsid w:val="00F05D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6">
    <w:name w:val="xl126"/>
    <w:basedOn w:val="a"/>
    <w:rsid w:val="00F05DB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7">
    <w:name w:val="xl127"/>
    <w:basedOn w:val="a"/>
    <w:rsid w:val="00F05D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8">
    <w:name w:val="xl128"/>
    <w:basedOn w:val="a"/>
    <w:rsid w:val="00F05DB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F05D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F05D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F05D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05DB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F05D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F05D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05D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F05D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F05D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F05D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F05DB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F05DB2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F05D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F05D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F05DB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F05D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45">
    <w:name w:val="xl145"/>
    <w:basedOn w:val="a"/>
    <w:rsid w:val="00F05DB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F05DB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7">
    <w:name w:val="xl147"/>
    <w:basedOn w:val="a"/>
    <w:rsid w:val="00F05D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F05DB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9">
    <w:name w:val="xl149"/>
    <w:basedOn w:val="a"/>
    <w:rsid w:val="00F05DB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F05D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F05D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53">
    <w:name w:val="xl153"/>
    <w:basedOn w:val="a"/>
    <w:rsid w:val="00F05D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F05D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F05D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56">
    <w:name w:val="xl156"/>
    <w:basedOn w:val="a"/>
    <w:rsid w:val="00F05D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57">
    <w:name w:val="xl157"/>
    <w:basedOn w:val="a"/>
    <w:rsid w:val="00F0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58">
    <w:name w:val="xl158"/>
    <w:basedOn w:val="a"/>
    <w:rsid w:val="00F05D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F05DB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60">
    <w:name w:val="xl160"/>
    <w:basedOn w:val="a"/>
    <w:rsid w:val="00F05D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61">
    <w:name w:val="xl161"/>
    <w:basedOn w:val="a"/>
    <w:rsid w:val="00991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62">
    <w:name w:val="xl162"/>
    <w:basedOn w:val="a"/>
    <w:rsid w:val="00991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locked/>
    <w:rsid w:val="00F87D32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unhideWhenUsed/>
    <w:rsid w:val="00F87D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87D32"/>
    <w:rPr>
      <w:rFonts w:cs="Times New Roman"/>
      <w:sz w:val="22"/>
    </w:rPr>
  </w:style>
  <w:style w:type="paragraph" w:styleId="23">
    <w:name w:val="Body Text Indent 2"/>
    <w:basedOn w:val="a"/>
    <w:link w:val="24"/>
    <w:uiPriority w:val="99"/>
    <w:unhideWhenUsed/>
    <w:rsid w:val="00F87D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87D32"/>
    <w:rPr>
      <w:rFonts w:cs="Times New Roman"/>
      <w:sz w:val="22"/>
    </w:rPr>
  </w:style>
  <w:style w:type="paragraph" w:styleId="ad">
    <w:name w:val="Body Text"/>
    <w:basedOn w:val="a"/>
    <w:link w:val="ae"/>
    <w:uiPriority w:val="99"/>
    <w:rsid w:val="00F87D32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F87D32"/>
    <w:rPr>
      <w:rFonts w:ascii="Times New Roman" w:hAnsi="Times New Roman" w:cs="Times New Roman"/>
      <w:b/>
      <w:i/>
      <w:sz w:val="28"/>
      <w:lang w:val="x-none" w:eastAsia="x-none"/>
    </w:rPr>
  </w:style>
  <w:style w:type="paragraph" w:styleId="31">
    <w:name w:val="Body Text 3"/>
    <w:basedOn w:val="a"/>
    <w:link w:val="32"/>
    <w:uiPriority w:val="99"/>
    <w:rsid w:val="00F87D32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87D32"/>
    <w:rPr>
      <w:rFonts w:ascii="Times New Roman" w:hAnsi="Times New Roman" w:cs="Times New Roman"/>
      <w:noProof/>
      <w:sz w:val="28"/>
      <w:lang w:val="x-none" w:eastAsia="x-none"/>
    </w:rPr>
  </w:style>
  <w:style w:type="paragraph" w:styleId="33">
    <w:name w:val="Body Text Indent 3"/>
    <w:basedOn w:val="a"/>
    <w:link w:val="34"/>
    <w:uiPriority w:val="99"/>
    <w:rsid w:val="00F87D32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87D32"/>
    <w:rPr>
      <w:rFonts w:ascii="Times New Roman" w:hAnsi="Times New Roman" w:cs="Times New Roman"/>
      <w:sz w:val="28"/>
      <w:lang w:val="x-none" w:eastAsia="x-none"/>
    </w:rPr>
  </w:style>
  <w:style w:type="paragraph" w:styleId="af">
    <w:name w:val="header"/>
    <w:basedOn w:val="a"/>
    <w:link w:val="af0"/>
    <w:uiPriority w:val="99"/>
    <w:rsid w:val="00F87D32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F87D32"/>
    <w:rPr>
      <w:rFonts w:ascii="Times New Roman" w:hAnsi="Times New Roman" w:cs="Times New Roman"/>
      <w:lang w:val="x-none" w:eastAsia="x-none"/>
    </w:rPr>
  </w:style>
  <w:style w:type="character" w:styleId="af1">
    <w:name w:val="page number"/>
    <w:basedOn w:val="a0"/>
    <w:uiPriority w:val="99"/>
    <w:rsid w:val="00F87D32"/>
    <w:rPr>
      <w:rFonts w:cs="Times New Roman"/>
    </w:rPr>
  </w:style>
  <w:style w:type="paragraph" w:styleId="af2">
    <w:name w:val="footer"/>
    <w:basedOn w:val="a"/>
    <w:link w:val="af3"/>
    <w:uiPriority w:val="99"/>
    <w:rsid w:val="00F87D32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87D32"/>
    <w:rPr>
      <w:rFonts w:ascii="Times New Roman" w:hAnsi="Times New Roman" w:cs="Times New Roman"/>
      <w:lang w:val="x-none" w:eastAsia="x-none"/>
    </w:rPr>
  </w:style>
  <w:style w:type="paragraph" w:customStyle="1" w:styleId="ConsPlusNonformat">
    <w:name w:val="ConsPlusNonformat"/>
    <w:uiPriority w:val="99"/>
    <w:rsid w:val="00F87D32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a"/>
    <w:uiPriority w:val="99"/>
    <w:rsid w:val="00F87D3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F87D32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F87D32"/>
    <w:pPr>
      <w:jc w:val="right"/>
    </w:pPr>
    <w:rPr>
      <w:rFonts w:ascii="Times New Roman" w:hAnsi="Times New Roman" w:cs="Times New Roman"/>
    </w:rPr>
  </w:style>
  <w:style w:type="paragraph" w:customStyle="1" w:styleId="ConsNonformat">
    <w:name w:val="ConsNonformat"/>
    <w:uiPriority w:val="99"/>
    <w:rsid w:val="00F87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F87D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F87D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4">
    <w:name w:val="Normal (Web)"/>
    <w:basedOn w:val="a"/>
    <w:uiPriority w:val="99"/>
    <w:rsid w:val="00F87D32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Основной текст с отступом Знак Знак"/>
    <w:uiPriority w:val="99"/>
    <w:semiHidden/>
    <w:locked/>
    <w:rsid w:val="00F87D32"/>
    <w:rPr>
      <w:sz w:val="20"/>
    </w:rPr>
  </w:style>
  <w:style w:type="character" w:customStyle="1" w:styleId="hl41">
    <w:name w:val="hl41"/>
    <w:uiPriority w:val="99"/>
    <w:rsid w:val="00F87D32"/>
    <w:rPr>
      <w:b/>
      <w:sz w:val="20"/>
    </w:rPr>
  </w:style>
  <w:style w:type="paragraph" w:customStyle="1" w:styleId="Web">
    <w:name w:val="Обычный (Web)"/>
    <w:basedOn w:val="a"/>
    <w:uiPriority w:val="99"/>
    <w:rsid w:val="00F87D32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styleId="af5">
    <w:name w:val="annotation reference"/>
    <w:basedOn w:val="a0"/>
    <w:uiPriority w:val="99"/>
    <w:semiHidden/>
    <w:rsid w:val="00F87D32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F87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F87D32"/>
    <w:rPr>
      <w:rFonts w:ascii="Times New Roman" w:hAnsi="Times New Roman" w:cs="Times New Roman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F87D3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F87D32"/>
    <w:rPr>
      <w:rFonts w:ascii="Times New Roman" w:hAnsi="Times New Roman" w:cs="Times New Roman"/>
      <w:b/>
      <w:lang w:val="x-none" w:eastAsia="x-none"/>
    </w:rPr>
  </w:style>
  <w:style w:type="paragraph" w:customStyle="1" w:styleId="afa">
    <w:name w:val="Îáû÷íûé"/>
    <w:uiPriority w:val="99"/>
    <w:rsid w:val="00F87D32"/>
    <w:rPr>
      <w:rFonts w:ascii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uiPriority w:val="99"/>
    <w:semiHidden/>
    <w:rsid w:val="00F87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F87D32"/>
    <w:rPr>
      <w:rFonts w:ascii="Times New Roman" w:hAnsi="Times New Roman" w:cs="Times New Roman"/>
      <w:lang w:val="x-none" w:eastAsia="x-none"/>
    </w:rPr>
  </w:style>
  <w:style w:type="character" w:styleId="afd">
    <w:name w:val="endnote reference"/>
    <w:basedOn w:val="a0"/>
    <w:uiPriority w:val="99"/>
    <w:semiHidden/>
    <w:rsid w:val="00F87D32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semiHidden/>
    <w:rsid w:val="00F87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F87D32"/>
    <w:rPr>
      <w:rFonts w:ascii="Times New Roman" w:hAnsi="Times New Roman" w:cs="Times New Roman"/>
      <w:lang w:val="x-none" w:eastAsia="x-none"/>
    </w:rPr>
  </w:style>
  <w:style w:type="character" w:styleId="aff0">
    <w:name w:val="footnote reference"/>
    <w:basedOn w:val="a0"/>
    <w:uiPriority w:val="99"/>
    <w:semiHidden/>
    <w:rsid w:val="00F87D3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87D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2">
    <w:name w:val="p2"/>
    <w:basedOn w:val="a"/>
    <w:uiPriority w:val="99"/>
    <w:rsid w:val="00F87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F87D32"/>
  </w:style>
  <w:style w:type="character" w:customStyle="1" w:styleId="s2">
    <w:name w:val="s2"/>
    <w:uiPriority w:val="99"/>
    <w:rsid w:val="00F87D32"/>
  </w:style>
  <w:style w:type="character" w:customStyle="1" w:styleId="13">
    <w:name w:val="Текст выноски Знак1"/>
    <w:uiPriority w:val="99"/>
    <w:semiHidden/>
    <w:rsid w:val="00F87D32"/>
    <w:rPr>
      <w:rFonts w:ascii="Tahoma" w:hAnsi="Tahoma"/>
      <w:sz w:val="16"/>
    </w:rPr>
  </w:style>
  <w:style w:type="paragraph" w:customStyle="1" w:styleId="14">
    <w:name w:val="Абзац списка1"/>
    <w:basedOn w:val="a"/>
    <w:uiPriority w:val="99"/>
    <w:rsid w:val="00F87D32"/>
    <w:pPr>
      <w:ind w:left="720"/>
      <w:contextualSpacing/>
    </w:pPr>
  </w:style>
  <w:style w:type="paragraph" w:customStyle="1" w:styleId="15">
    <w:name w:val="Без интервала1"/>
    <w:rsid w:val="00F87D32"/>
    <w:rPr>
      <w:rFonts w:cs="Times New Roman"/>
      <w:sz w:val="22"/>
      <w:szCs w:val="22"/>
    </w:rPr>
  </w:style>
  <w:style w:type="paragraph" w:customStyle="1" w:styleId="aff1">
    <w:name w:val="Содержимое таблицы"/>
    <w:basedOn w:val="a"/>
    <w:rsid w:val="00F87D3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16">
    <w:name w:val="Обычный1"/>
    <w:uiPriority w:val="99"/>
    <w:rsid w:val="00F87D32"/>
    <w:rPr>
      <w:rFonts w:ascii="Times New Roman" w:hAnsi="Times New Roman" w:cs="Times New Roman"/>
    </w:rPr>
  </w:style>
  <w:style w:type="table" w:customStyle="1" w:styleId="25">
    <w:name w:val="Сетка таблицы2"/>
    <w:basedOn w:val="a1"/>
    <w:next w:val="aa"/>
    <w:locked/>
    <w:rsid w:val="00B342EB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a"/>
    <w:uiPriority w:val="99"/>
    <w:rsid w:val="00B342E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99"/>
    <w:rsid w:val="005438C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rsid w:val="001404E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FC0D0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FC0D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table" w:customStyle="1" w:styleId="61">
    <w:name w:val="Сетка таблицы6"/>
    <w:basedOn w:val="a1"/>
    <w:next w:val="aa"/>
    <w:uiPriority w:val="59"/>
    <w:locked/>
    <w:rsid w:val="009861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3">
    <w:name w:val="xl163"/>
    <w:basedOn w:val="a"/>
    <w:rsid w:val="00986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9861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986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table" w:customStyle="1" w:styleId="71">
    <w:name w:val="Сетка таблицы7"/>
    <w:basedOn w:val="a1"/>
    <w:next w:val="aa"/>
    <w:locked/>
    <w:rsid w:val="00E353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370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37085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37085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53A6-390D-4B33-A913-ED00E341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12741</Words>
  <Characters>72628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85199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 Windows</dc:creator>
  <cp:keywords/>
  <dc:description/>
  <cp:lastModifiedBy>1</cp:lastModifiedBy>
  <cp:revision>3</cp:revision>
  <cp:lastPrinted>2020-06-26T14:43:00Z</cp:lastPrinted>
  <dcterms:created xsi:type="dcterms:W3CDTF">2021-02-18T18:12:00Z</dcterms:created>
  <dcterms:modified xsi:type="dcterms:W3CDTF">2021-02-18T18:12:00Z</dcterms:modified>
</cp:coreProperties>
</file>