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4F" w:rsidRPr="000C5F49" w:rsidRDefault="00812D4F" w:rsidP="00812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49">
        <w:rPr>
          <w:rFonts w:ascii="Times New Roman" w:hAnsi="Times New Roman" w:cs="Times New Roman"/>
          <w:b/>
          <w:sz w:val="24"/>
          <w:szCs w:val="24"/>
        </w:rPr>
        <w:t xml:space="preserve">Распределение межбюджетных трансфертов </w:t>
      </w:r>
    </w:p>
    <w:p w:rsidR="004B682E" w:rsidRPr="000C5F49" w:rsidRDefault="00812D4F" w:rsidP="00640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49">
        <w:rPr>
          <w:rFonts w:ascii="Times New Roman" w:hAnsi="Times New Roman" w:cs="Times New Roman"/>
          <w:b/>
          <w:sz w:val="24"/>
          <w:szCs w:val="24"/>
        </w:rPr>
        <w:t>в бюджет</w:t>
      </w:r>
      <w:r w:rsidR="00640C71" w:rsidRPr="000C5F49">
        <w:rPr>
          <w:rFonts w:ascii="Times New Roman" w:hAnsi="Times New Roman" w:cs="Times New Roman"/>
          <w:b/>
          <w:sz w:val="24"/>
          <w:szCs w:val="24"/>
        </w:rPr>
        <w:t>е Переволоцкого поссовета на 202</w:t>
      </w:r>
      <w:r w:rsidR="00633CF0" w:rsidRPr="000C5F49">
        <w:rPr>
          <w:rFonts w:ascii="Times New Roman" w:hAnsi="Times New Roman" w:cs="Times New Roman"/>
          <w:b/>
          <w:sz w:val="24"/>
          <w:szCs w:val="24"/>
        </w:rPr>
        <w:t>2</w:t>
      </w:r>
      <w:r w:rsidRPr="000C5F49">
        <w:rPr>
          <w:rFonts w:ascii="Times New Roman" w:hAnsi="Times New Roman" w:cs="Times New Roman"/>
          <w:b/>
          <w:sz w:val="24"/>
          <w:szCs w:val="24"/>
        </w:rPr>
        <w:t>-202</w:t>
      </w:r>
      <w:r w:rsidR="00633CF0" w:rsidRPr="000C5F49">
        <w:rPr>
          <w:rFonts w:ascii="Times New Roman" w:hAnsi="Times New Roman" w:cs="Times New Roman"/>
          <w:b/>
          <w:sz w:val="24"/>
          <w:szCs w:val="24"/>
        </w:rPr>
        <w:t>4</w:t>
      </w:r>
      <w:r w:rsidRPr="000C5F49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640C71" w:rsidRPr="000C5F49" w:rsidRDefault="00640C71" w:rsidP="00640C71">
      <w:pPr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>В бюджете поселения предусматриваются следующие иные межбюд</w:t>
      </w:r>
      <w:r w:rsidRPr="000C5F49">
        <w:rPr>
          <w:rFonts w:ascii="Times New Roman" w:hAnsi="Times New Roman" w:cs="Times New Roman"/>
          <w:sz w:val="24"/>
          <w:szCs w:val="24"/>
        </w:rPr>
        <w:softHyphen/>
        <w:t>жетные трансферты на передачу части полномочий органов МСУ поселения органам МСУ муниципального района:</w:t>
      </w:r>
    </w:p>
    <w:p w:rsidR="00640C71" w:rsidRPr="000C5F49" w:rsidRDefault="00640C71" w:rsidP="00640C71">
      <w:pPr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        - на создание условий для организации досуга и обеспечения жителей по</w:t>
      </w:r>
      <w:r w:rsidRPr="000C5F49">
        <w:rPr>
          <w:rFonts w:ascii="Times New Roman" w:hAnsi="Times New Roman" w:cs="Times New Roman"/>
          <w:sz w:val="24"/>
          <w:szCs w:val="24"/>
        </w:rPr>
        <w:softHyphen/>
      </w:r>
      <w:r w:rsidRPr="000C5F49">
        <w:rPr>
          <w:rFonts w:ascii="Times New Roman" w:hAnsi="Times New Roman" w:cs="Times New Roman"/>
          <w:sz w:val="24"/>
          <w:szCs w:val="24"/>
        </w:rPr>
        <w:br/>
        <w:t xml:space="preserve">селения услугами организаций культуры в сумме </w:t>
      </w:r>
      <w:r w:rsidR="00633CF0" w:rsidRPr="000C5F49">
        <w:rPr>
          <w:rFonts w:ascii="Times New Roman" w:hAnsi="Times New Roman" w:cs="Times New Roman"/>
          <w:sz w:val="24"/>
          <w:szCs w:val="24"/>
        </w:rPr>
        <w:t>9 039,38</w:t>
      </w:r>
      <w:r w:rsidRPr="000C5F4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C5F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5F49">
        <w:rPr>
          <w:rFonts w:ascii="Times New Roman" w:hAnsi="Times New Roman" w:cs="Times New Roman"/>
          <w:sz w:val="24"/>
          <w:szCs w:val="24"/>
        </w:rPr>
        <w:t>уб. на 202</w:t>
      </w:r>
      <w:r w:rsidR="00633CF0" w:rsidRPr="000C5F49">
        <w:rPr>
          <w:rFonts w:ascii="Times New Roman" w:hAnsi="Times New Roman" w:cs="Times New Roman"/>
          <w:sz w:val="24"/>
          <w:szCs w:val="24"/>
        </w:rPr>
        <w:t xml:space="preserve">2 </w:t>
      </w:r>
      <w:r w:rsidRPr="000C5F49">
        <w:rPr>
          <w:rFonts w:ascii="Times New Roman" w:hAnsi="Times New Roman" w:cs="Times New Roman"/>
          <w:sz w:val="24"/>
          <w:szCs w:val="24"/>
        </w:rPr>
        <w:t>г.</w:t>
      </w:r>
      <w:r w:rsidR="00733489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 xml:space="preserve">и </w:t>
      </w:r>
      <w:r w:rsidR="00633CF0" w:rsidRPr="000C5F49">
        <w:rPr>
          <w:rFonts w:ascii="Times New Roman" w:hAnsi="Times New Roman" w:cs="Times New Roman"/>
          <w:sz w:val="24"/>
          <w:szCs w:val="24"/>
        </w:rPr>
        <w:t xml:space="preserve">на </w:t>
      </w:r>
      <w:r w:rsidRPr="000C5F49">
        <w:rPr>
          <w:rFonts w:ascii="Times New Roman" w:hAnsi="Times New Roman" w:cs="Times New Roman"/>
          <w:sz w:val="24"/>
          <w:szCs w:val="24"/>
        </w:rPr>
        <w:t xml:space="preserve"> 202</w:t>
      </w:r>
      <w:r w:rsidR="00633CF0" w:rsidRPr="000C5F49">
        <w:rPr>
          <w:rFonts w:ascii="Times New Roman" w:hAnsi="Times New Roman" w:cs="Times New Roman"/>
          <w:sz w:val="24"/>
          <w:szCs w:val="24"/>
        </w:rPr>
        <w:t xml:space="preserve">3 год – 7 368,48 </w:t>
      </w:r>
      <w:proofErr w:type="spellStart"/>
      <w:r w:rsidR="00633CF0" w:rsidRPr="000C5F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33CF0" w:rsidRPr="000C5F49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0C5F49">
        <w:rPr>
          <w:rFonts w:ascii="Times New Roman" w:hAnsi="Times New Roman" w:cs="Times New Roman"/>
          <w:sz w:val="24"/>
          <w:szCs w:val="24"/>
        </w:rPr>
        <w:t>202</w:t>
      </w:r>
      <w:r w:rsidR="00633CF0" w:rsidRPr="000C5F49">
        <w:rPr>
          <w:rFonts w:ascii="Times New Roman" w:hAnsi="Times New Roman" w:cs="Times New Roman"/>
          <w:sz w:val="24"/>
          <w:szCs w:val="24"/>
        </w:rPr>
        <w:t>4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</w:t>
      </w:r>
      <w:r w:rsidR="00633CF0" w:rsidRPr="000C5F49">
        <w:rPr>
          <w:rFonts w:ascii="Times New Roman" w:hAnsi="Times New Roman" w:cs="Times New Roman"/>
          <w:sz w:val="24"/>
          <w:szCs w:val="24"/>
        </w:rPr>
        <w:t>од – 7 368,48 тыс.руб.</w:t>
      </w:r>
    </w:p>
    <w:p w:rsidR="00633CF0" w:rsidRPr="000C5F49" w:rsidRDefault="00633CF0" w:rsidP="00640C71">
      <w:pPr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>- на организацию библиотечного обслуживания, комплектования библио</w:t>
      </w:r>
      <w:r w:rsidRPr="000C5F49">
        <w:rPr>
          <w:rFonts w:ascii="Times New Roman" w:hAnsi="Times New Roman" w:cs="Times New Roman"/>
          <w:sz w:val="24"/>
          <w:szCs w:val="24"/>
        </w:rPr>
        <w:softHyphen/>
        <w:t>течных фондов библиотек  в сумме в сумме 314,9 тыс</w:t>
      </w:r>
      <w:proofErr w:type="gramStart"/>
      <w:r w:rsidRPr="000C5F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5F49">
        <w:rPr>
          <w:rFonts w:ascii="Times New Roman" w:hAnsi="Times New Roman" w:cs="Times New Roman"/>
          <w:sz w:val="24"/>
          <w:szCs w:val="24"/>
        </w:rPr>
        <w:t xml:space="preserve">уб. на 2022 г. и на  2023 год – 260,9  </w:t>
      </w:r>
      <w:proofErr w:type="spellStart"/>
      <w:r w:rsidRPr="000C5F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C5F49">
        <w:rPr>
          <w:rFonts w:ascii="Times New Roman" w:hAnsi="Times New Roman" w:cs="Times New Roman"/>
          <w:sz w:val="24"/>
          <w:szCs w:val="24"/>
        </w:rPr>
        <w:t xml:space="preserve"> и на 2024 год – 260,9 тыс.руб.</w:t>
      </w:r>
    </w:p>
    <w:p w:rsidR="00640C71" w:rsidRPr="000C5F49" w:rsidRDefault="00640C71" w:rsidP="00640C71">
      <w:pPr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         - на создание условий для предоставления транспортных услуг населению и организацию транспортного обслуживания населения в границах поселения в 202</w:t>
      </w:r>
      <w:r w:rsidR="00633CF0" w:rsidRPr="000C5F49">
        <w:rPr>
          <w:rFonts w:ascii="Times New Roman" w:hAnsi="Times New Roman" w:cs="Times New Roman"/>
          <w:sz w:val="24"/>
          <w:szCs w:val="24"/>
        </w:rPr>
        <w:t>2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 в сумме </w:t>
      </w:r>
      <w:r w:rsidR="00633CF0" w:rsidRPr="000C5F49">
        <w:rPr>
          <w:rFonts w:ascii="Times New Roman" w:hAnsi="Times New Roman" w:cs="Times New Roman"/>
          <w:sz w:val="24"/>
          <w:szCs w:val="24"/>
        </w:rPr>
        <w:t>600</w:t>
      </w:r>
      <w:r w:rsidRPr="000C5F49">
        <w:rPr>
          <w:rFonts w:ascii="Times New Roman" w:hAnsi="Times New Roman" w:cs="Times New Roman"/>
          <w:sz w:val="24"/>
          <w:szCs w:val="24"/>
        </w:rPr>
        <w:t xml:space="preserve"> тыс. руб.; и плановый период 202</w:t>
      </w:r>
      <w:r w:rsidR="00633CF0" w:rsidRPr="000C5F49">
        <w:rPr>
          <w:rFonts w:ascii="Times New Roman" w:hAnsi="Times New Roman" w:cs="Times New Roman"/>
          <w:sz w:val="24"/>
          <w:szCs w:val="24"/>
        </w:rPr>
        <w:t>3</w:t>
      </w:r>
      <w:r w:rsidRPr="000C5F49">
        <w:rPr>
          <w:rFonts w:ascii="Times New Roman" w:hAnsi="Times New Roman" w:cs="Times New Roman"/>
          <w:sz w:val="24"/>
          <w:szCs w:val="24"/>
        </w:rPr>
        <w:t>-202</w:t>
      </w:r>
      <w:r w:rsidR="00633CF0" w:rsidRPr="000C5F49">
        <w:rPr>
          <w:rFonts w:ascii="Times New Roman" w:hAnsi="Times New Roman" w:cs="Times New Roman"/>
          <w:sz w:val="24"/>
          <w:szCs w:val="24"/>
        </w:rPr>
        <w:t>4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года соответственно;</w:t>
      </w:r>
    </w:p>
    <w:p w:rsidR="00640C71" w:rsidRPr="000C5F49" w:rsidRDefault="00640C71" w:rsidP="00640C71">
      <w:pPr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       - на ежемесячную доплату к пенсиям муниципальным служащим  за выслугу лет  в 202</w:t>
      </w:r>
      <w:r w:rsidR="00633CF0" w:rsidRPr="000C5F49">
        <w:rPr>
          <w:rFonts w:ascii="Times New Roman" w:hAnsi="Times New Roman" w:cs="Times New Roman"/>
          <w:sz w:val="24"/>
          <w:szCs w:val="24"/>
        </w:rPr>
        <w:t>2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г.  в сумме </w:t>
      </w:r>
      <w:r w:rsidR="00633CF0" w:rsidRPr="000C5F49">
        <w:rPr>
          <w:rFonts w:ascii="Times New Roman" w:hAnsi="Times New Roman" w:cs="Times New Roman"/>
          <w:sz w:val="24"/>
          <w:szCs w:val="24"/>
        </w:rPr>
        <w:t>110,502</w:t>
      </w:r>
      <w:r w:rsidRPr="000C5F4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C5F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5F49">
        <w:rPr>
          <w:rFonts w:ascii="Times New Roman" w:hAnsi="Times New Roman" w:cs="Times New Roman"/>
          <w:sz w:val="24"/>
          <w:szCs w:val="24"/>
        </w:rPr>
        <w:t xml:space="preserve">уб. и плановый период </w:t>
      </w:r>
      <w:r w:rsidR="00633CF0" w:rsidRPr="000C5F49">
        <w:rPr>
          <w:rFonts w:ascii="Times New Roman" w:hAnsi="Times New Roman" w:cs="Times New Roman"/>
          <w:sz w:val="24"/>
          <w:szCs w:val="24"/>
        </w:rPr>
        <w:t xml:space="preserve">2023-2024 </w:t>
      </w:r>
      <w:r w:rsidRPr="000C5F49">
        <w:rPr>
          <w:rFonts w:ascii="Times New Roman" w:hAnsi="Times New Roman" w:cs="Times New Roman"/>
          <w:sz w:val="24"/>
          <w:szCs w:val="24"/>
        </w:rPr>
        <w:t>года соответственно;</w:t>
      </w:r>
    </w:p>
    <w:p w:rsidR="00640C71" w:rsidRPr="000C5F49" w:rsidRDefault="00640C71" w:rsidP="00640C71">
      <w:pPr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- на поддержку малого и среднего предпринимательства в сумме </w:t>
      </w:r>
      <w:r w:rsidR="00633CF0" w:rsidRPr="000C5F49">
        <w:rPr>
          <w:rFonts w:ascii="Times New Roman" w:hAnsi="Times New Roman" w:cs="Times New Roman"/>
          <w:sz w:val="24"/>
          <w:szCs w:val="24"/>
        </w:rPr>
        <w:t>50</w:t>
      </w:r>
      <w:r w:rsidRPr="000C5F4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C5F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5F49">
        <w:rPr>
          <w:rFonts w:ascii="Times New Roman" w:hAnsi="Times New Roman" w:cs="Times New Roman"/>
          <w:sz w:val="24"/>
          <w:szCs w:val="24"/>
        </w:rPr>
        <w:t>уб. на 202</w:t>
      </w:r>
      <w:r w:rsidR="00633CF0" w:rsidRPr="000C5F49">
        <w:rPr>
          <w:rFonts w:ascii="Times New Roman" w:hAnsi="Times New Roman" w:cs="Times New Roman"/>
          <w:sz w:val="24"/>
          <w:szCs w:val="24"/>
        </w:rPr>
        <w:t>2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г. и плановый период </w:t>
      </w:r>
      <w:r w:rsidR="00633CF0" w:rsidRPr="000C5F49">
        <w:rPr>
          <w:rFonts w:ascii="Times New Roman" w:hAnsi="Times New Roman" w:cs="Times New Roman"/>
          <w:sz w:val="24"/>
          <w:szCs w:val="24"/>
        </w:rPr>
        <w:t xml:space="preserve">2023-2024 </w:t>
      </w:r>
      <w:r w:rsidRPr="000C5F49">
        <w:rPr>
          <w:rFonts w:ascii="Times New Roman" w:hAnsi="Times New Roman" w:cs="Times New Roman"/>
          <w:sz w:val="24"/>
          <w:szCs w:val="24"/>
        </w:rPr>
        <w:t xml:space="preserve">года соответственно;  </w:t>
      </w:r>
    </w:p>
    <w:p w:rsidR="00640C71" w:rsidRPr="000C5F49" w:rsidRDefault="00640C71" w:rsidP="00640C71">
      <w:pPr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- Полномочия контрольно-счетного органа в сумме </w:t>
      </w:r>
      <w:r w:rsidR="00733489" w:rsidRPr="000C5F49">
        <w:rPr>
          <w:rFonts w:ascii="Times New Roman" w:hAnsi="Times New Roman" w:cs="Times New Roman"/>
          <w:sz w:val="24"/>
          <w:szCs w:val="24"/>
        </w:rPr>
        <w:t>14,</w:t>
      </w:r>
      <w:r w:rsidR="00633CF0" w:rsidRPr="000C5F49">
        <w:rPr>
          <w:rFonts w:ascii="Times New Roman" w:hAnsi="Times New Roman" w:cs="Times New Roman"/>
          <w:sz w:val="24"/>
          <w:szCs w:val="24"/>
        </w:rPr>
        <w:t>6</w:t>
      </w:r>
      <w:r w:rsidRPr="000C5F4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C5F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5F49">
        <w:rPr>
          <w:rFonts w:ascii="Times New Roman" w:hAnsi="Times New Roman" w:cs="Times New Roman"/>
          <w:sz w:val="24"/>
          <w:szCs w:val="24"/>
        </w:rPr>
        <w:t>уб. на 202</w:t>
      </w:r>
      <w:r w:rsidR="00633CF0" w:rsidRPr="000C5F49">
        <w:rPr>
          <w:rFonts w:ascii="Times New Roman" w:hAnsi="Times New Roman" w:cs="Times New Roman"/>
          <w:sz w:val="24"/>
          <w:szCs w:val="24"/>
        </w:rPr>
        <w:t>2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г. и плановый период </w:t>
      </w:r>
      <w:r w:rsidR="00633CF0" w:rsidRPr="000C5F49">
        <w:rPr>
          <w:rFonts w:ascii="Times New Roman" w:hAnsi="Times New Roman" w:cs="Times New Roman"/>
          <w:sz w:val="24"/>
          <w:szCs w:val="24"/>
        </w:rPr>
        <w:t xml:space="preserve">2023-2024 </w:t>
      </w:r>
      <w:r w:rsidRPr="000C5F49">
        <w:rPr>
          <w:rFonts w:ascii="Times New Roman" w:hAnsi="Times New Roman" w:cs="Times New Roman"/>
          <w:sz w:val="24"/>
          <w:szCs w:val="24"/>
        </w:rPr>
        <w:t>года соответственно.</w:t>
      </w:r>
    </w:p>
    <w:p w:rsidR="000C5F49" w:rsidRPr="000C5F49" w:rsidRDefault="000C5F49" w:rsidP="00640C71">
      <w:pPr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- </w:t>
      </w:r>
      <w:r w:rsidRPr="000C5F49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деятельности народных дружин </w:t>
      </w:r>
      <w:r w:rsidRPr="000C5F49">
        <w:rPr>
          <w:rFonts w:ascii="Times New Roman" w:hAnsi="Times New Roman" w:cs="Times New Roman"/>
          <w:sz w:val="24"/>
          <w:szCs w:val="24"/>
        </w:rPr>
        <w:t>в сумме 33,0 тыс</w:t>
      </w:r>
      <w:proofErr w:type="gramStart"/>
      <w:r w:rsidRPr="000C5F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5F49">
        <w:rPr>
          <w:rFonts w:ascii="Times New Roman" w:hAnsi="Times New Roman" w:cs="Times New Roman"/>
          <w:sz w:val="24"/>
          <w:szCs w:val="24"/>
        </w:rPr>
        <w:t>уб. на 2022 г. и плановый период 2023-2024 года соответственно.</w:t>
      </w:r>
    </w:p>
    <w:p w:rsidR="00640C71" w:rsidRPr="000C5F49" w:rsidRDefault="00640C71" w:rsidP="000C5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6052"/>
        <w:gridCol w:w="1296"/>
        <w:gridCol w:w="1276"/>
        <w:gridCol w:w="1275"/>
      </w:tblGrid>
      <w:tr w:rsidR="00640C71" w:rsidRPr="000C5F49" w:rsidTr="00640C71">
        <w:trPr>
          <w:trHeight w:val="39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640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633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33CF0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633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33CF0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633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33CF0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40C71" w:rsidRPr="000C5F49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- клубы: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33CF0" w:rsidP="00633CF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6 899,48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33CF0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4 990,58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33CF0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4 990,58</w:t>
            </w:r>
          </w:p>
        </w:tc>
      </w:tr>
      <w:tr w:rsidR="00640C71" w:rsidRPr="000C5F49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-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33CF0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33CF0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33CF0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</w:tr>
      <w:tr w:rsidR="00640C71" w:rsidRPr="000C5F49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ЦОДУКИ: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733489" w:rsidP="000C5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C5F49" w:rsidRPr="000C5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0C5F49" w:rsidP="000B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0C5F49" w:rsidP="000B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2 431,5</w:t>
            </w:r>
          </w:p>
        </w:tc>
      </w:tr>
      <w:tr w:rsidR="00733489" w:rsidRPr="000C5F49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МКУ «ЦОДУК» - клубы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633CF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3CF0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2 409,9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0C5F4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2 377,9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0C5F4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2 377,9</w:t>
            </w:r>
          </w:p>
        </w:tc>
      </w:tr>
      <w:tr w:rsidR="00733489" w:rsidRPr="000C5F49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МКУ «ЦОДУК» -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0C5F49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0C5F4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0C5F4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53,6</w:t>
            </w:r>
          </w:p>
        </w:tc>
      </w:tr>
      <w:tr w:rsidR="00733489" w:rsidRPr="000C5F49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Полномочия контрольно-счетного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633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14,</w:t>
            </w:r>
            <w:r w:rsidR="00633CF0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633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14,</w:t>
            </w:r>
            <w:r w:rsidR="00633CF0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633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14,</w:t>
            </w:r>
            <w:r w:rsidR="00633CF0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33489" w:rsidRPr="000C5F49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Городские перевозки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633CF0" w:rsidP="0073348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  <w:r w:rsidR="00733489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633CF0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633CF0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733489" w:rsidRPr="000C5F49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пенсия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633CF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110,</w:t>
            </w:r>
            <w:r w:rsidR="00633CF0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633CF0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110,502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633CF0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110,502</w:t>
            </w:r>
          </w:p>
        </w:tc>
      </w:tr>
      <w:tr w:rsidR="00733489" w:rsidRPr="000C5F49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633CF0" w:rsidP="00633CF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733489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633CF0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33489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0C5F49" w:rsidRDefault="00633CF0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33489"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C5F49" w:rsidRPr="000C5F49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9" w:rsidRPr="000C5F49" w:rsidRDefault="000C5F49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9" w:rsidRPr="000C5F49" w:rsidRDefault="000C5F4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9" w:rsidRPr="000C5F49" w:rsidRDefault="000C5F49" w:rsidP="00633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9" w:rsidRPr="000C5F49" w:rsidRDefault="000C5F49" w:rsidP="001D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49" w:rsidRPr="000C5F49" w:rsidRDefault="000C5F49" w:rsidP="001D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</w:tr>
      <w:tr w:rsidR="00640C71" w:rsidRPr="000C5F49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0C5F49" w:rsidP="000C5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10 432,382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0C5F49" w:rsidP="000C5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8 437,482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0C5F49" w:rsidP="000C5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C5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8 437,482</w:t>
            </w:r>
          </w:p>
        </w:tc>
      </w:tr>
    </w:tbl>
    <w:p w:rsidR="00EA47A1" w:rsidRPr="004B682E" w:rsidRDefault="00EA47A1">
      <w:pPr>
        <w:rPr>
          <w:rFonts w:ascii="Times New Roman" w:hAnsi="Times New Roman" w:cs="Times New Roman"/>
          <w:sz w:val="28"/>
          <w:szCs w:val="28"/>
        </w:rPr>
      </w:pPr>
    </w:p>
    <w:sectPr w:rsidR="00EA47A1" w:rsidRPr="004B682E" w:rsidSect="0073348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CAF"/>
    <w:multiLevelType w:val="hybridMultilevel"/>
    <w:tmpl w:val="85CC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3021"/>
    <w:multiLevelType w:val="hybridMultilevel"/>
    <w:tmpl w:val="4608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82E"/>
    <w:rsid w:val="00000575"/>
    <w:rsid w:val="000C5F49"/>
    <w:rsid w:val="000E79E0"/>
    <w:rsid w:val="00160215"/>
    <w:rsid w:val="001769A2"/>
    <w:rsid w:val="004B682E"/>
    <w:rsid w:val="00633CF0"/>
    <w:rsid w:val="00640C71"/>
    <w:rsid w:val="00733489"/>
    <w:rsid w:val="00774107"/>
    <w:rsid w:val="007C41CC"/>
    <w:rsid w:val="00812D4F"/>
    <w:rsid w:val="00832D13"/>
    <w:rsid w:val="008B726B"/>
    <w:rsid w:val="0091783E"/>
    <w:rsid w:val="009361C2"/>
    <w:rsid w:val="00972863"/>
    <w:rsid w:val="00AF767D"/>
    <w:rsid w:val="00D61892"/>
    <w:rsid w:val="00DC72F9"/>
    <w:rsid w:val="00DD4FDE"/>
    <w:rsid w:val="00EA47A1"/>
    <w:rsid w:val="00EC136C"/>
    <w:rsid w:val="00EF45E5"/>
    <w:rsid w:val="00F9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B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83BB-3404-40AE-BCE7-9AB0EB6A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2017-12-07T04:43:00Z</cp:lastPrinted>
  <dcterms:created xsi:type="dcterms:W3CDTF">2021-11-11T12:50:00Z</dcterms:created>
  <dcterms:modified xsi:type="dcterms:W3CDTF">2021-11-11T12:50:00Z</dcterms:modified>
</cp:coreProperties>
</file>