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78" w:rsidRPr="00C77742" w:rsidRDefault="00E33F78" w:rsidP="00E33F7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7742">
        <w:rPr>
          <w:sz w:val="22"/>
          <w:szCs w:val="22"/>
        </w:rPr>
        <w:t xml:space="preserve">   Приложение </w:t>
      </w:r>
      <w:r>
        <w:rPr>
          <w:sz w:val="22"/>
          <w:szCs w:val="22"/>
        </w:rPr>
        <w:t>8</w:t>
      </w:r>
      <w:r w:rsidRPr="00C77742">
        <w:rPr>
          <w:sz w:val="22"/>
          <w:szCs w:val="22"/>
        </w:rPr>
        <w:t xml:space="preserve"> </w:t>
      </w:r>
    </w:p>
    <w:p w:rsidR="00E33F78" w:rsidRPr="00C77742" w:rsidRDefault="00E33F78" w:rsidP="00E33F78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     к Решению Совета депутатов</w:t>
      </w:r>
    </w:p>
    <w:p w:rsidR="00E33F78" w:rsidRPr="00C77742" w:rsidRDefault="00E33F78" w:rsidP="00E33F78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муниципального образования </w:t>
      </w:r>
    </w:p>
    <w:p w:rsidR="00E33F78" w:rsidRPr="00C77742" w:rsidRDefault="00E33F78" w:rsidP="00E33F78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>Переволоцкий поссовет</w:t>
      </w:r>
    </w:p>
    <w:p w:rsidR="00E33F78" w:rsidRPr="00C77742" w:rsidRDefault="00E33F78" w:rsidP="00E33F78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«О проекте бюджета муниципального образования</w:t>
      </w:r>
    </w:p>
    <w:p w:rsidR="00E33F78" w:rsidRPr="00C77742" w:rsidRDefault="00E33F78" w:rsidP="00E33F78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>Переволоцкий поссовет</w:t>
      </w:r>
      <w:r w:rsidRPr="00C77742">
        <w:rPr>
          <w:sz w:val="22"/>
          <w:szCs w:val="22"/>
        </w:rPr>
        <w:t xml:space="preserve"> на  202</w:t>
      </w:r>
      <w:r>
        <w:rPr>
          <w:sz w:val="22"/>
          <w:szCs w:val="22"/>
        </w:rPr>
        <w:t>3</w:t>
      </w:r>
      <w:r w:rsidRPr="00C77742">
        <w:rPr>
          <w:sz w:val="22"/>
          <w:szCs w:val="22"/>
        </w:rPr>
        <w:t xml:space="preserve"> </w:t>
      </w:r>
    </w:p>
    <w:p w:rsidR="00E33F78" w:rsidRPr="00C77742" w:rsidRDefault="00E33F78" w:rsidP="00E33F78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и плановый период 202</w:t>
      </w:r>
      <w:r>
        <w:rPr>
          <w:sz w:val="22"/>
          <w:szCs w:val="22"/>
        </w:rPr>
        <w:t>4</w:t>
      </w:r>
      <w:r w:rsidRPr="00C77742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C77742">
        <w:rPr>
          <w:sz w:val="22"/>
          <w:szCs w:val="22"/>
        </w:rPr>
        <w:t xml:space="preserve"> годов »   </w:t>
      </w:r>
    </w:p>
    <w:p w:rsidR="00E33F78" w:rsidRPr="00C77742" w:rsidRDefault="00E33F78" w:rsidP="00E33F78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от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F78" w:rsidRPr="00C77742" w:rsidRDefault="00E33F78" w:rsidP="00E33F78">
      <w:pPr>
        <w:tabs>
          <w:tab w:val="left" w:pos="5400"/>
        </w:tabs>
        <w:ind w:left="-42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E33F78" w:rsidRPr="00890828" w:rsidRDefault="00E33F78" w:rsidP="00E33F78">
      <w:pPr>
        <w:jc w:val="center"/>
      </w:pPr>
      <w:r w:rsidRPr="00890828">
        <w:t xml:space="preserve">НОРМАТИВЫ РАСПРЕДЕЛЕНИЯ ДОХОДОВ  В   БЮДЖЕТ </w:t>
      </w:r>
      <w:r>
        <w:t>ПЕРЕВОЛОЦКОГО ПОССОВЕТА</w:t>
      </w:r>
      <w:r w:rsidRPr="00890828">
        <w:t xml:space="preserve"> </w:t>
      </w:r>
    </w:p>
    <w:p w:rsidR="00E33F78" w:rsidRPr="00890828" w:rsidRDefault="00E33F78" w:rsidP="00E33F78">
      <w:pPr>
        <w:jc w:val="center"/>
      </w:pPr>
      <w:r w:rsidRPr="00890828">
        <w:t xml:space="preserve"> НА 2023 ГОД И НА ПЛАНОВЫЙ ПЕРИОД 2024</w:t>
      </w:r>
      <w:proofErr w:type="gramStart"/>
      <w:r w:rsidRPr="00890828">
        <w:t xml:space="preserve"> И</w:t>
      </w:r>
      <w:proofErr w:type="gramEnd"/>
      <w:r w:rsidRPr="00890828">
        <w:t xml:space="preserve"> 2025 ГОДОВ</w:t>
      </w:r>
    </w:p>
    <w:p w:rsidR="00E33F78" w:rsidRPr="00890828" w:rsidRDefault="00E33F78" w:rsidP="00E33F78">
      <w:pPr>
        <w:jc w:val="right"/>
        <w:rPr>
          <w:sz w:val="20"/>
          <w:szCs w:val="20"/>
          <w:lang w:val="en-US"/>
        </w:rPr>
      </w:pPr>
      <w:r w:rsidRPr="00890828">
        <w:rPr>
          <w:sz w:val="20"/>
          <w:szCs w:val="20"/>
        </w:rPr>
        <w:t xml:space="preserve"> (в процентах)</w:t>
      </w:r>
    </w:p>
    <w:tbl>
      <w:tblPr>
        <w:tblW w:w="15195" w:type="dxa"/>
        <w:jc w:val="center"/>
        <w:tblInd w:w="-2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5"/>
        <w:gridCol w:w="10497"/>
        <w:gridCol w:w="1701"/>
        <w:gridCol w:w="12"/>
      </w:tblGrid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0"/>
                <w:szCs w:val="20"/>
              </w:rPr>
            </w:pPr>
            <w:r w:rsidRPr="00890828">
              <w:rPr>
                <w:sz w:val="20"/>
                <w:szCs w:val="20"/>
              </w:rPr>
              <w:t xml:space="preserve">Код </w:t>
            </w:r>
            <w:proofErr w:type="gramStart"/>
            <w:r w:rsidRPr="00890828">
              <w:rPr>
                <w:sz w:val="20"/>
                <w:szCs w:val="20"/>
              </w:rPr>
              <w:t>бюджетной</w:t>
            </w:r>
            <w:proofErr w:type="gramEnd"/>
          </w:p>
          <w:p w:rsidR="00E33F78" w:rsidRPr="00890828" w:rsidRDefault="00E33F78" w:rsidP="00DB4313">
            <w:pPr>
              <w:jc w:val="center"/>
              <w:rPr>
                <w:sz w:val="20"/>
                <w:szCs w:val="20"/>
              </w:rPr>
            </w:pPr>
            <w:r w:rsidRPr="00890828">
              <w:rPr>
                <w:sz w:val="20"/>
                <w:szCs w:val="20"/>
              </w:rPr>
              <w:t>классификации</w:t>
            </w:r>
          </w:p>
          <w:p w:rsidR="00E33F78" w:rsidRPr="00890828" w:rsidRDefault="00E33F78" w:rsidP="00DB4313">
            <w:pPr>
              <w:jc w:val="center"/>
              <w:rPr>
                <w:sz w:val="20"/>
                <w:szCs w:val="20"/>
              </w:rPr>
            </w:pPr>
            <w:r w:rsidRPr="00890828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center"/>
              <w:rPr>
                <w:sz w:val="20"/>
                <w:szCs w:val="20"/>
              </w:rPr>
            </w:pPr>
            <w:r w:rsidRPr="00890828">
              <w:rPr>
                <w:sz w:val="20"/>
                <w:szCs w:val="20"/>
              </w:rPr>
              <w:t xml:space="preserve">Наименование кода поступлений </w:t>
            </w:r>
          </w:p>
          <w:p w:rsidR="00E33F78" w:rsidRPr="00890828" w:rsidRDefault="00E33F78" w:rsidP="00DB4313">
            <w:pPr>
              <w:jc w:val="center"/>
              <w:rPr>
                <w:sz w:val="20"/>
                <w:szCs w:val="20"/>
              </w:rPr>
            </w:pPr>
            <w:r w:rsidRPr="00890828">
              <w:rPr>
                <w:sz w:val="20"/>
                <w:szCs w:val="20"/>
              </w:rPr>
              <w:t>в бюджет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0"/>
                <w:szCs w:val="20"/>
              </w:rPr>
            </w:pPr>
            <w:r w:rsidRPr="00890828">
              <w:rPr>
                <w:sz w:val="20"/>
                <w:szCs w:val="20"/>
              </w:rPr>
              <w:t>Бюджеты</w:t>
            </w:r>
          </w:p>
          <w:p w:rsidR="00E33F78" w:rsidRPr="00890828" w:rsidRDefault="00E33F78" w:rsidP="00DB4313">
            <w:pPr>
              <w:jc w:val="center"/>
              <w:rPr>
                <w:sz w:val="20"/>
                <w:szCs w:val="20"/>
              </w:rPr>
            </w:pPr>
            <w:r w:rsidRPr="00890828">
              <w:rPr>
                <w:sz w:val="20"/>
                <w:szCs w:val="20"/>
              </w:rPr>
              <w:t>поселений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center"/>
          </w:tcPr>
          <w:p w:rsidR="00E33F78" w:rsidRPr="00890828" w:rsidRDefault="00E33F78" w:rsidP="00DB4313">
            <w:pPr>
              <w:jc w:val="center"/>
              <w:rPr>
                <w:b/>
                <w:sz w:val="22"/>
                <w:szCs w:val="22"/>
              </w:rPr>
            </w:pPr>
            <w:r w:rsidRPr="00890828">
              <w:rPr>
                <w:b/>
                <w:sz w:val="22"/>
                <w:szCs w:val="22"/>
              </w:rPr>
              <w:t xml:space="preserve"> В ЧАСТИ НАЛОГОВ НА ПРИБЫЛЬ, ДОХОДЫ</w:t>
            </w:r>
          </w:p>
        </w:tc>
      </w:tr>
      <w:tr w:rsidR="00E33F78" w:rsidRPr="00890828" w:rsidTr="00DB4313">
        <w:trPr>
          <w:gridAfter w:val="1"/>
          <w:wAfter w:w="12" w:type="dxa"/>
          <w:trHeight w:val="720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napToGrid w:val="0"/>
                <w:sz w:val="22"/>
                <w:szCs w:val="22"/>
              </w:rPr>
            </w:pPr>
            <w:r w:rsidRPr="00890828">
              <w:rPr>
                <w:snapToGrid w:val="0"/>
                <w:sz w:val="22"/>
                <w:szCs w:val="22"/>
              </w:rPr>
              <w:t>1 01 02010 01 0000 110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15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napToGrid w:val="0"/>
                <w:sz w:val="22"/>
                <w:szCs w:val="22"/>
              </w:rPr>
            </w:pPr>
            <w:r w:rsidRPr="00890828">
              <w:rPr>
                <w:snapToGrid w:val="0"/>
                <w:sz w:val="22"/>
                <w:szCs w:val="22"/>
              </w:rPr>
              <w:t>1 01 02020 01 0000 110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15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napToGrid w:val="0"/>
                <w:sz w:val="22"/>
                <w:szCs w:val="22"/>
              </w:rPr>
            </w:pPr>
            <w:r w:rsidRPr="00890828">
              <w:rPr>
                <w:snapToGrid w:val="0"/>
                <w:sz w:val="22"/>
                <w:szCs w:val="22"/>
              </w:rPr>
              <w:t>1 01 02030 01 0000 110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15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b/>
                <w:bCs/>
                <w:sz w:val="22"/>
                <w:szCs w:val="22"/>
              </w:rPr>
            </w:pPr>
            <w:r w:rsidRPr="00890828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2198" w:type="dxa"/>
            <w:gridSpan w:val="2"/>
          </w:tcPr>
          <w:p w:rsidR="00E33F78" w:rsidRPr="00890828" w:rsidRDefault="00E33F78" w:rsidP="00DB4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90828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b/>
                <w:bCs/>
                <w:sz w:val="22"/>
                <w:szCs w:val="22"/>
              </w:rPr>
            </w:pPr>
            <w:r w:rsidRPr="00890828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90828">
              <w:rPr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color w:val="00000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1 03 02231 01 0000 110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0"/>
                <w:szCs w:val="20"/>
              </w:rPr>
            </w:pPr>
            <w:r w:rsidRPr="00890828">
              <w:t>0,11</w:t>
            </w:r>
            <w:r>
              <w:t>5</w:t>
            </w:r>
            <w:r w:rsidRPr="00890828">
              <w:t>1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1 03 02241 01 0000 110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0828">
              <w:rPr>
                <w:sz w:val="22"/>
                <w:szCs w:val="22"/>
              </w:rPr>
              <w:t>инжекторных</w:t>
            </w:r>
            <w:proofErr w:type="spellEnd"/>
            <w:r w:rsidRPr="00890828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890828">
              <w:rPr>
                <w:sz w:val="22"/>
                <w:szCs w:val="22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0"/>
                <w:szCs w:val="20"/>
              </w:rPr>
            </w:pPr>
            <w:r w:rsidRPr="00890828">
              <w:lastRenderedPageBreak/>
              <w:t>0,11</w:t>
            </w:r>
            <w:r>
              <w:t>5</w:t>
            </w:r>
            <w:r w:rsidRPr="00890828">
              <w:t>1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lastRenderedPageBreak/>
              <w:t>1 03 02251 01 0000 110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0"/>
                <w:szCs w:val="20"/>
              </w:rPr>
            </w:pPr>
            <w:r w:rsidRPr="00890828">
              <w:t>0,11</w:t>
            </w:r>
            <w:r>
              <w:t>5</w:t>
            </w:r>
            <w:r w:rsidRPr="00890828">
              <w:t>1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1 03 02261 01 0000 110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0"/>
                <w:szCs w:val="20"/>
              </w:rPr>
            </w:pPr>
            <w:r w:rsidRPr="00890828">
              <w:t>0,11</w:t>
            </w:r>
            <w:r>
              <w:t>5</w:t>
            </w:r>
            <w:r w:rsidRPr="00890828">
              <w:t>1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b/>
                <w:sz w:val="22"/>
                <w:szCs w:val="22"/>
              </w:rPr>
              <w:t>В ЧАСТИ НАЛОГОВ  НА СОВОКУПНЫЙ ДОХОД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1 05 03010 01 0000 110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50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1 05 03020 01 0000 110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60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E33F78" w:rsidRPr="00890828" w:rsidRDefault="00E33F78" w:rsidP="00DB4313">
            <w:pPr>
              <w:jc w:val="center"/>
              <w:rPr>
                <w:b/>
                <w:sz w:val="22"/>
                <w:szCs w:val="22"/>
              </w:rPr>
            </w:pPr>
            <w:r w:rsidRPr="00890828">
              <w:rPr>
                <w:b/>
                <w:sz w:val="22"/>
                <w:szCs w:val="22"/>
              </w:rPr>
              <w:t>В ЧАСТИ НАЛОГОВ  НА ИМУЩЕСТВО</w:t>
            </w:r>
          </w:p>
        </w:tc>
      </w:tr>
      <w:tr w:rsidR="00E33F78" w:rsidRPr="00890828" w:rsidTr="00DB4313">
        <w:trPr>
          <w:gridAfter w:val="1"/>
          <w:wAfter w:w="12" w:type="dxa"/>
          <w:trHeight w:val="609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napToGrid w:val="0"/>
                <w:sz w:val="22"/>
                <w:szCs w:val="22"/>
              </w:rPr>
            </w:pPr>
            <w:r w:rsidRPr="00890828">
              <w:rPr>
                <w:snapToGrid w:val="0"/>
                <w:sz w:val="22"/>
                <w:szCs w:val="22"/>
              </w:rPr>
              <w:t>1 06 01030 10 0000 110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trHeight w:val="307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napToGrid w:val="0"/>
                <w:sz w:val="22"/>
                <w:szCs w:val="22"/>
              </w:rPr>
            </w:pPr>
            <w:r w:rsidRPr="00890828">
              <w:rPr>
                <w:snapToGrid w:val="0"/>
                <w:sz w:val="22"/>
                <w:szCs w:val="22"/>
              </w:rPr>
              <w:t>1 06 06033 10 0000 110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napToGrid w:val="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trHeight w:val="307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napToGrid w:val="0"/>
                <w:sz w:val="22"/>
                <w:szCs w:val="22"/>
              </w:rPr>
            </w:pPr>
            <w:r w:rsidRPr="00890828">
              <w:rPr>
                <w:snapToGrid w:val="0"/>
                <w:sz w:val="22"/>
                <w:szCs w:val="22"/>
              </w:rPr>
              <w:t>1 06 06043 10 0000 110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napToGrid w:val="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E33F78" w:rsidRPr="00890828" w:rsidRDefault="00E33F78" w:rsidP="00DB4313">
            <w:pPr>
              <w:jc w:val="center"/>
              <w:rPr>
                <w:b/>
                <w:sz w:val="22"/>
                <w:szCs w:val="22"/>
              </w:rPr>
            </w:pPr>
            <w:r w:rsidRPr="00890828">
              <w:rPr>
                <w:b/>
                <w:bCs/>
                <w:sz w:val="22"/>
                <w:szCs w:val="22"/>
              </w:rPr>
              <w:t>В ЧАСТИ  ГОСУДАРСТВЕННОЙ ПОШЛИНЫ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ind w:rightChars="-54" w:right="-130"/>
              <w:jc w:val="center"/>
              <w:rPr>
                <w:snapToGrid w:val="0"/>
                <w:sz w:val="22"/>
                <w:szCs w:val="22"/>
              </w:rPr>
            </w:pPr>
            <w:r w:rsidRPr="00890828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1 08 07175 01 0000 110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E33F78" w:rsidRPr="00890828" w:rsidRDefault="00E33F78" w:rsidP="00DB4313">
            <w:pPr>
              <w:ind w:leftChars="36" w:left="86" w:rightChars="-54" w:right="-130"/>
              <w:jc w:val="center"/>
              <w:rPr>
                <w:b/>
                <w:caps/>
                <w:sz w:val="22"/>
                <w:szCs w:val="22"/>
              </w:rPr>
            </w:pPr>
            <w:r w:rsidRPr="00890828">
              <w:rPr>
                <w:b/>
                <w:caps/>
                <w:sz w:val="22"/>
                <w:szCs w:val="22"/>
              </w:rPr>
              <w:t xml:space="preserve">В части погашения задолженности и перерасчетов </w:t>
            </w:r>
            <w:proofErr w:type="gramStart"/>
            <w:r w:rsidRPr="00890828">
              <w:rPr>
                <w:b/>
                <w:caps/>
                <w:sz w:val="22"/>
                <w:szCs w:val="22"/>
              </w:rPr>
              <w:t>по</w:t>
            </w:r>
            <w:proofErr w:type="gramEnd"/>
            <w:r w:rsidRPr="00890828">
              <w:rPr>
                <w:b/>
                <w:caps/>
                <w:sz w:val="22"/>
                <w:szCs w:val="22"/>
              </w:rPr>
              <w:t xml:space="preserve"> </w:t>
            </w:r>
          </w:p>
          <w:p w:rsidR="00E33F78" w:rsidRPr="00890828" w:rsidRDefault="00E33F78" w:rsidP="00DB4313">
            <w:pPr>
              <w:ind w:leftChars="36" w:left="86" w:rightChars="-54" w:right="-130"/>
              <w:jc w:val="center"/>
              <w:rPr>
                <w:b/>
                <w:sz w:val="22"/>
                <w:szCs w:val="22"/>
              </w:rPr>
            </w:pPr>
            <w:r w:rsidRPr="00890828">
              <w:rPr>
                <w:b/>
                <w:caps/>
                <w:sz w:val="22"/>
                <w:szCs w:val="22"/>
              </w:rPr>
              <w:t>отдельным налогам, сборам и иным обязательнымплатеЖам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1 09 04053 10 0000 110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E33F78" w:rsidRPr="00890828" w:rsidRDefault="00E33F78" w:rsidP="00DB4313">
            <w:pPr>
              <w:jc w:val="center"/>
              <w:rPr>
                <w:b/>
                <w:sz w:val="22"/>
                <w:szCs w:val="22"/>
              </w:rPr>
            </w:pPr>
            <w:r w:rsidRPr="00890828">
              <w:rPr>
                <w:b/>
                <w:sz w:val="22"/>
                <w:szCs w:val="22"/>
              </w:rPr>
              <w:t>В ЧАСТИ ДОХОДОВ ОТ ИСПОЛЬЗОВАНИЯ ИМУЩЕСТВА,</w:t>
            </w:r>
          </w:p>
          <w:p w:rsidR="00E33F78" w:rsidRPr="00890828" w:rsidRDefault="00E33F78" w:rsidP="00DB4313">
            <w:pPr>
              <w:jc w:val="center"/>
              <w:rPr>
                <w:b/>
                <w:sz w:val="22"/>
                <w:szCs w:val="22"/>
              </w:rPr>
            </w:pPr>
            <w:r w:rsidRPr="00890828">
              <w:rPr>
                <w:b/>
                <w:sz w:val="22"/>
                <w:szCs w:val="22"/>
              </w:rPr>
              <w:t>НАХОДЯЩЕГОСЯ В ГОСУДАРСТВЕННОЙ И МУНИЦИПАЛЬНОЙ</w:t>
            </w:r>
          </w:p>
          <w:p w:rsidR="00E33F78" w:rsidRPr="00890828" w:rsidRDefault="00E33F78" w:rsidP="00DB4313">
            <w:pPr>
              <w:jc w:val="center"/>
              <w:rPr>
                <w:b/>
                <w:sz w:val="22"/>
                <w:szCs w:val="22"/>
              </w:rPr>
            </w:pPr>
            <w:r w:rsidRPr="00890828">
              <w:rPr>
                <w:b/>
                <w:sz w:val="22"/>
                <w:szCs w:val="22"/>
              </w:rPr>
              <w:t>СОБСТВЕННОСТИ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ind w:rightChars="-54" w:right="-130"/>
              <w:jc w:val="center"/>
              <w:rPr>
                <w:snapToGrid w:val="0"/>
                <w:sz w:val="22"/>
                <w:szCs w:val="22"/>
              </w:rPr>
            </w:pPr>
            <w:r w:rsidRPr="00890828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890828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890828">
              <w:rPr>
                <w:sz w:val="22"/>
                <w:szCs w:val="22"/>
              </w:rPr>
              <w:lastRenderedPageBreak/>
              <w:t>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ind w:rightChars="-54" w:right="-130"/>
              <w:jc w:val="center"/>
              <w:rPr>
                <w:snapToGrid w:val="0"/>
                <w:sz w:val="22"/>
                <w:szCs w:val="22"/>
              </w:rPr>
            </w:pPr>
            <w:r w:rsidRPr="00890828">
              <w:rPr>
                <w:snapToGrid w:val="0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ind w:rightChars="-54" w:right="-130"/>
              <w:jc w:val="center"/>
              <w:rPr>
                <w:snapToGrid w:val="0"/>
                <w:sz w:val="22"/>
                <w:szCs w:val="22"/>
              </w:rPr>
            </w:pPr>
            <w:r w:rsidRPr="00890828">
              <w:rPr>
                <w:snapToGrid w:val="0"/>
                <w:sz w:val="22"/>
                <w:szCs w:val="22"/>
              </w:rPr>
              <w:t>1 11 09045 10 0000 120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E33F78" w:rsidRPr="00890828" w:rsidRDefault="00E33F78" w:rsidP="00DB4313">
            <w:pPr>
              <w:jc w:val="center"/>
              <w:rPr>
                <w:b/>
                <w:sz w:val="22"/>
                <w:szCs w:val="22"/>
              </w:rPr>
            </w:pPr>
            <w:r w:rsidRPr="00890828">
              <w:rPr>
                <w:b/>
                <w:sz w:val="22"/>
                <w:szCs w:val="22"/>
              </w:rPr>
              <w:t>В ЧАСТИ ДОХОДОВ ОТ ОКАЗАНИЯ ПЛАТНЫХ УСЛУГ (РАБОТ)</w:t>
            </w:r>
          </w:p>
          <w:p w:rsidR="00E33F78" w:rsidRPr="00890828" w:rsidRDefault="00E33F78" w:rsidP="00DB4313">
            <w:pPr>
              <w:jc w:val="center"/>
              <w:rPr>
                <w:b/>
                <w:sz w:val="22"/>
                <w:szCs w:val="22"/>
              </w:rPr>
            </w:pPr>
            <w:r w:rsidRPr="00890828">
              <w:rPr>
                <w:b/>
                <w:sz w:val="22"/>
                <w:szCs w:val="22"/>
              </w:rPr>
              <w:t>И КОМПЕНСАЦИИ ЗАТРАТ ГОСУДАРСТВА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1 13 02995 10 0000 130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z w:val="22"/>
                <w:szCs w:val="22"/>
              </w:rPr>
            </w:pPr>
            <w:r w:rsidRPr="00890828">
              <w:rPr>
                <w:spacing w:val="-3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E33F78" w:rsidRPr="00890828" w:rsidRDefault="00E33F78" w:rsidP="00DB4313">
            <w:pPr>
              <w:tabs>
                <w:tab w:val="left" w:pos="2772"/>
              </w:tabs>
              <w:jc w:val="center"/>
              <w:rPr>
                <w:b/>
                <w:sz w:val="22"/>
                <w:szCs w:val="22"/>
              </w:rPr>
            </w:pPr>
            <w:r w:rsidRPr="00890828">
              <w:rPr>
                <w:b/>
                <w:sz w:val="22"/>
                <w:szCs w:val="22"/>
              </w:rPr>
              <w:t>В ЧАСТИ ДОХОДОВ ОТ ПРОДАЖИ МАТЕРИАЛЬНЫХ И НЕМАТЕРИАЛЬНЫХ АКТИВОВ</w:t>
            </w:r>
          </w:p>
        </w:tc>
      </w:tr>
      <w:tr w:rsidR="00E33F78" w:rsidRPr="00890828" w:rsidTr="00DB4313">
        <w:trPr>
          <w:trHeight w:val="542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1 14 01050 10 0000 410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napToGrid w:val="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713" w:type="dxa"/>
            <w:gridSpan w:val="2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1 14 02052 10 0000 410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1 14 02053 10 0000 410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1 14 02052 10 0000 440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1 14 03050 10 0000 410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1 14 03050 10 0000 440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1 14 04050 10 0000 420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napToGrid w:val="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1 14 06025 10 0000 430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E33F78" w:rsidRPr="00890828" w:rsidRDefault="00E33F78" w:rsidP="00DB4313">
            <w:pPr>
              <w:jc w:val="center"/>
              <w:rPr>
                <w:b/>
                <w:sz w:val="22"/>
                <w:szCs w:val="22"/>
              </w:rPr>
            </w:pPr>
            <w:r w:rsidRPr="00890828">
              <w:rPr>
                <w:b/>
                <w:sz w:val="22"/>
                <w:szCs w:val="22"/>
              </w:rPr>
              <w:t>В ЧАСТИ АДМИНИСТРАТИВНЫХ ПЛАТЕЖЕЙ И СБОРОВ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1 15 02050 10 0000 140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E33F78" w:rsidRPr="00890828" w:rsidRDefault="00E33F78" w:rsidP="00DB4313">
            <w:pPr>
              <w:jc w:val="center"/>
              <w:rPr>
                <w:b/>
                <w:bCs/>
                <w:sz w:val="22"/>
                <w:szCs w:val="22"/>
              </w:rPr>
            </w:pPr>
            <w:r w:rsidRPr="00890828">
              <w:rPr>
                <w:b/>
                <w:bCs/>
                <w:sz w:val="22"/>
                <w:szCs w:val="22"/>
              </w:rPr>
              <w:t>В ЧАСТИ ШТРАФОВ, САНКЦИЙ, ВОЗМЕЩЕНИЯ УЩЕРБА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1 16 02010 02 0000 140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об </w:t>
            </w:r>
            <w:r w:rsidRPr="00890828">
              <w:rPr>
                <w:sz w:val="22"/>
                <w:szCs w:val="22"/>
              </w:rPr>
              <w:lastRenderedPageBreak/>
              <w:t>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lastRenderedPageBreak/>
              <w:t>100</w:t>
            </w:r>
          </w:p>
        </w:tc>
      </w:tr>
      <w:tr w:rsidR="00E33F78" w:rsidRPr="00890828" w:rsidTr="00DB4313">
        <w:trPr>
          <w:gridAfter w:val="1"/>
          <w:wAfter w:w="12" w:type="dxa"/>
          <w:trHeight w:val="266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lastRenderedPageBreak/>
              <w:t>1 16 02020 02 0000 140</w:t>
            </w: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1 16 07010 10 0000 140</w:t>
            </w: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9082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1 16 07030 10 0000 140</w:t>
            </w: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97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1 16 07040 10 0000 140</w:t>
            </w: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1 16 07090 10 0000 140</w:t>
            </w: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1 16 09040 10 0000 140</w:t>
            </w: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1 16 10031 10 0000 140</w:t>
            </w: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90828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890828">
              <w:rPr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1 16 10032 10 0000 140</w:t>
            </w: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1 16 10062 10 0000 140</w:t>
            </w: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90828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1 16 10081 10 0000 140</w:t>
            </w: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1 16 10082 10 0000 140</w:t>
            </w: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lastRenderedPageBreak/>
              <w:t>1 16 10100 10 0000 140</w:t>
            </w:r>
          </w:p>
          <w:p w:rsidR="00E33F78" w:rsidRPr="00890828" w:rsidRDefault="00E33F78" w:rsidP="00DB4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1 16 10123 01 0101 140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9082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  <w:lang w:val="en-US"/>
              </w:rPr>
            </w:pPr>
            <w:r w:rsidRPr="00890828">
              <w:rPr>
                <w:sz w:val="22"/>
                <w:szCs w:val="22"/>
                <w:lang w:val="en-US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1 16 10123 01 0000 140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  <w:lang w:val="en-US"/>
              </w:rPr>
            </w:pPr>
            <w:r w:rsidRPr="00890828">
              <w:rPr>
                <w:sz w:val="22"/>
                <w:szCs w:val="22"/>
                <w:lang w:val="en-US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b/>
                <w:bCs/>
                <w:sz w:val="22"/>
                <w:szCs w:val="22"/>
              </w:rPr>
              <w:t>В ЧАСТИ ПРОЧИХ НЕНАЛОГОВЫХ ДОХОДОВ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1 17 01050 10 0000 180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napToGrid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1 17 02020 10 0000 180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1 17 05050 10 0000 180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napToGrid w:val="0"/>
                <w:sz w:val="22"/>
                <w:szCs w:val="22"/>
              </w:rPr>
            </w:pPr>
            <w:r w:rsidRPr="00890828">
              <w:rPr>
                <w:snapToGrid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vAlign w:val="bottom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1 17 14030 10 0000 150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15183" w:type="dxa"/>
            <w:gridSpan w:val="3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2 02 15001 10 0000 150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2 02 15002 10 0000 150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2 02 19999 10 0000 150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2 02 20077 10 0000 150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890828">
              <w:rPr>
                <w:sz w:val="22"/>
                <w:szCs w:val="22"/>
              </w:rPr>
              <w:t>софинансирование</w:t>
            </w:r>
            <w:proofErr w:type="spellEnd"/>
            <w:r w:rsidRPr="00890828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2 02 20079 10 0000 150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2 02 20216 10 0000 150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napToGrid w:val="0"/>
              </w:rPr>
            </w:pPr>
            <w:r w:rsidRPr="00890828">
              <w:rPr>
                <w:snapToGrid w:val="0"/>
              </w:rPr>
              <w:t>2 02 20299 10 0000 150</w:t>
            </w:r>
          </w:p>
        </w:tc>
        <w:tc>
          <w:tcPr>
            <w:tcW w:w="10497" w:type="dxa"/>
          </w:tcPr>
          <w:p w:rsidR="00E33F78" w:rsidRPr="00890828" w:rsidRDefault="00E33F78" w:rsidP="00DB4313">
            <w:r w:rsidRPr="00890828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napToGrid w:val="0"/>
                <w:sz w:val="22"/>
                <w:szCs w:val="22"/>
              </w:rPr>
            </w:pPr>
            <w:r w:rsidRPr="00890828">
              <w:rPr>
                <w:snapToGrid w:val="0"/>
                <w:sz w:val="22"/>
                <w:szCs w:val="22"/>
              </w:rPr>
              <w:lastRenderedPageBreak/>
              <w:t>2 02 20302 10 0000 150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2 02 29999 10 0000 150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2 02 35118 10 0000 150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2 02 39999 10 0000 150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2 02 49999 10 0000 150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2 02 90054 10 0000 150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  <w:lang w:val="en-US"/>
              </w:rPr>
            </w:pPr>
            <w:r w:rsidRPr="00890828">
              <w:rPr>
                <w:sz w:val="22"/>
                <w:szCs w:val="22"/>
                <w:lang w:val="en-US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15183" w:type="dxa"/>
            <w:gridSpan w:val="3"/>
          </w:tcPr>
          <w:p w:rsidR="00E33F78" w:rsidRPr="00890828" w:rsidRDefault="00E33F78" w:rsidP="00DB4313">
            <w:pPr>
              <w:jc w:val="both"/>
              <w:rPr>
                <w:sz w:val="22"/>
                <w:szCs w:val="22"/>
              </w:rPr>
            </w:pP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2 07 050</w:t>
            </w:r>
            <w:r w:rsidRPr="00890828">
              <w:rPr>
                <w:sz w:val="22"/>
                <w:szCs w:val="22"/>
                <w:lang w:val="en-US"/>
              </w:rPr>
              <w:t>3</w:t>
            </w:r>
            <w:r w:rsidRPr="00890828">
              <w:rPr>
                <w:sz w:val="22"/>
                <w:szCs w:val="22"/>
              </w:rPr>
              <w:t>0 10 0000 150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15183" w:type="dxa"/>
            <w:gridSpan w:val="3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b/>
                <w:sz w:val="22"/>
                <w:szCs w:val="22"/>
              </w:rPr>
              <w:t>ДОХОДЫ БЮДЖЕТОВ БЮДЖЕТНОЙ СИСТЕМЫ РОССИЙСКОЙ ФЕДЕРАЦИИ ОТ ВОЗВРАТА</w:t>
            </w:r>
            <w:r w:rsidRPr="00890828">
              <w:rPr>
                <w:b/>
                <w:i/>
                <w:sz w:val="22"/>
                <w:szCs w:val="22"/>
              </w:rPr>
              <w:t xml:space="preserve"> </w:t>
            </w:r>
            <w:r w:rsidRPr="00890828">
              <w:rPr>
                <w:b/>
                <w:sz w:val="22"/>
                <w:szCs w:val="22"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spacing w:before="40"/>
              <w:jc w:val="center"/>
            </w:pPr>
            <w:r w:rsidRPr="00890828">
              <w:t>2 18 05020 10 0000 150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color w:val="FF0000"/>
              </w:rPr>
            </w:pPr>
            <w:r w:rsidRPr="00890828"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spacing w:before="40"/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2 18 60010 10 0000 150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color w:val="FF000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spacing w:before="40"/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2 18 60020 10 0000 150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jc w:val="both"/>
              <w:rPr>
                <w:color w:val="FF0000"/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15183" w:type="dxa"/>
            <w:gridSpan w:val="3"/>
          </w:tcPr>
          <w:p w:rsidR="00E33F78" w:rsidRPr="00890828" w:rsidRDefault="00E33F78" w:rsidP="00DB4313">
            <w:pPr>
              <w:jc w:val="center"/>
              <w:rPr>
                <w:rFonts w:ascii="TimesNewRomanPSMT" w:cs="TimesNewRomanPSMT"/>
                <w:b/>
                <w:bCs/>
                <w:sz w:val="22"/>
                <w:szCs w:val="22"/>
              </w:rPr>
            </w:pP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>ВОЗВРАТ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 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>ОСТАТКОВ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 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>СУБСИДИЙ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, 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>СУБВЕНЦИЙ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 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>И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 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>ИНЫХ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 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>МЕЖБЮДЖЕТНЫХ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 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>ТРАНСФЕРТОВ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, 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>ИМЕЮЩИХ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 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>ЦЕЛЕВОЕ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 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>НАЗНАЧЕНИЕ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, 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>ПРОШЛЫХ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 </w:t>
            </w:r>
            <w:r w:rsidRPr="00890828">
              <w:rPr>
                <w:rFonts w:ascii="TimesNewRomanPSMT" w:cs="TimesNewRomanPSMT"/>
                <w:b/>
                <w:bCs/>
                <w:sz w:val="22"/>
                <w:szCs w:val="22"/>
              </w:rPr>
              <w:t>ЛЕТ</w:t>
            </w:r>
          </w:p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</w:p>
        </w:tc>
      </w:tr>
      <w:tr w:rsidR="00E33F78" w:rsidRPr="00890828" w:rsidTr="00DB4313">
        <w:trPr>
          <w:gridAfter w:val="1"/>
          <w:wAfter w:w="12" w:type="dxa"/>
          <w:jc w:val="center"/>
        </w:trPr>
        <w:tc>
          <w:tcPr>
            <w:tcW w:w="2985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2 19 60010 10 0000 150</w:t>
            </w:r>
          </w:p>
        </w:tc>
        <w:tc>
          <w:tcPr>
            <w:tcW w:w="10497" w:type="dxa"/>
          </w:tcPr>
          <w:p w:rsidR="00E33F78" w:rsidRPr="00890828" w:rsidRDefault="00E33F78" w:rsidP="00DB4313">
            <w:pPr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</w:tcPr>
          <w:p w:rsidR="00E33F78" w:rsidRPr="00890828" w:rsidRDefault="00E33F78" w:rsidP="00DB4313">
            <w:pPr>
              <w:jc w:val="center"/>
              <w:rPr>
                <w:sz w:val="22"/>
                <w:szCs w:val="22"/>
              </w:rPr>
            </w:pPr>
            <w:r w:rsidRPr="00890828">
              <w:rPr>
                <w:sz w:val="22"/>
                <w:szCs w:val="22"/>
              </w:rPr>
              <w:t>100</w:t>
            </w:r>
          </w:p>
        </w:tc>
      </w:tr>
    </w:tbl>
    <w:p w:rsidR="001634DF" w:rsidRDefault="001634DF"/>
    <w:sectPr w:rsidR="001634DF" w:rsidSect="00E33F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F78"/>
    <w:rsid w:val="001634DF"/>
    <w:rsid w:val="00184173"/>
    <w:rsid w:val="0030474E"/>
    <w:rsid w:val="00B17E48"/>
    <w:rsid w:val="00B84738"/>
    <w:rsid w:val="00E3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2600</Words>
  <Characters>14821</Characters>
  <Application>Microsoft Office Word</Application>
  <DocSecurity>0</DocSecurity>
  <Lines>123</Lines>
  <Paragraphs>34</Paragraphs>
  <ScaleCrop>false</ScaleCrop>
  <Company/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2022-11-15T12:11:00Z</dcterms:created>
  <dcterms:modified xsi:type="dcterms:W3CDTF">2022-11-15T12:14:00Z</dcterms:modified>
</cp:coreProperties>
</file>