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799"/>
        <w:gridCol w:w="808"/>
        <w:gridCol w:w="3246"/>
      </w:tblGrid>
      <w:tr w:rsidR="00A72BFE" w:rsidRPr="00E311C9" w14:paraId="196EA559" w14:textId="77777777" w:rsidTr="00A35984">
        <w:trPr>
          <w:trHeight w:val="580"/>
        </w:trPr>
        <w:tc>
          <w:tcPr>
            <w:tcW w:w="2675" w:type="dxa"/>
            <w:tcBorders>
              <w:top w:val="thinThickSmallGap" w:sz="18" w:space="0" w:color="2C67AE"/>
              <w:bottom w:val="thinThickSmallGap" w:sz="18" w:space="0" w:color="2C67AE"/>
            </w:tcBorders>
            <w:vAlign w:val="center"/>
          </w:tcPr>
          <w:p w14:paraId="648F3599" w14:textId="77777777" w:rsidR="00A72BFE" w:rsidRPr="00AF66DA" w:rsidRDefault="00A72BFE" w:rsidP="00A35984">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r w:rsidRPr="00AF66DA">
              <w:rPr>
                <w:rFonts w:ascii="Times New Roman" w:eastAsia="Calibri" w:hAnsi="Times New Roman" w:cs="Times New Roman"/>
                <w:noProof/>
                <w:lang w:eastAsia="ru-RU"/>
              </w:rPr>
              <w:drawing>
                <wp:inline distT="0" distB="0" distL="0" distR="0" wp14:anchorId="4C2757BB" wp14:editId="6F6DFB20">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14:paraId="6508141C" w14:textId="77777777" w:rsidR="00A72BFE" w:rsidRPr="00AF66DA" w:rsidRDefault="00A72BFE" w:rsidP="00A35984">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AF66DA">
              <w:rPr>
                <w:rFonts w:ascii="Times New Roman" w:eastAsia="Calibri" w:hAnsi="Times New Roman" w:cs="Times New Roman"/>
                <w:noProof/>
                <w:color w:val="000000"/>
                <w:sz w:val="20"/>
              </w:rPr>
              <w:t>ИП Крылов Иван Васильевич</w:t>
            </w:r>
          </w:p>
          <w:p w14:paraId="01F854BC" w14:textId="77777777" w:rsidR="00A72BFE" w:rsidRPr="00AF66DA" w:rsidRDefault="00A72BFE" w:rsidP="00A35984">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AF66DA">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14:paraId="2ED76C9E" w14:textId="77777777" w:rsidR="00A72BFE" w:rsidRPr="00AF66DA" w:rsidRDefault="00A72BFE" w:rsidP="00A35984">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AF66DA">
              <w:rPr>
                <w:rFonts w:ascii="Times New Roman" w:eastAsia="Calibri" w:hAnsi="Times New Roman" w:cs="Times New Roman"/>
                <w:noProof/>
                <w:color w:val="000000"/>
                <w:sz w:val="20"/>
                <w:lang w:val="en-US"/>
              </w:rPr>
              <w:t xml:space="preserve">8 (8172) 50-35-32 | </w:t>
            </w:r>
            <w:hyperlink r:id="rId9" w:history="1">
              <w:r w:rsidRPr="00AF66DA">
                <w:rPr>
                  <w:rFonts w:ascii="Times New Roman" w:eastAsia="Calibri" w:hAnsi="Times New Roman" w:cs="Times New Roman"/>
                  <w:noProof/>
                  <w:color w:val="000000"/>
                  <w:sz w:val="20"/>
                  <w:lang w:val="en-US"/>
                </w:rPr>
                <w:t xml:space="preserve">5s-proekt.ru </w:t>
              </w:r>
            </w:hyperlink>
            <w:r w:rsidRPr="00AF66DA">
              <w:rPr>
                <w:rFonts w:ascii="Times New Roman" w:eastAsia="Calibri" w:hAnsi="Times New Roman" w:cs="Times New Roman"/>
                <w:noProof/>
                <w:color w:val="000000"/>
                <w:sz w:val="20"/>
                <w:lang w:val="en-US"/>
              </w:rPr>
              <w:t xml:space="preserve"> </w:t>
            </w:r>
            <w:hyperlink r:id="rId10" w:history="1">
              <w:r w:rsidRPr="00AF66DA">
                <w:rPr>
                  <w:rFonts w:ascii="Times New Roman" w:eastAsia="Calibri" w:hAnsi="Times New Roman" w:cs="Times New Roman"/>
                  <w:noProof/>
                  <w:color w:val="000000"/>
                  <w:sz w:val="20"/>
                  <w:lang w:val="en-US"/>
                </w:rPr>
                <w:t>ea50</w:t>
              </w:r>
              <w:r w:rsidR="00CF1860" w:rsidRPr="00AF66DA">
                <w:rPr>
                  <w:rFonts w:ascii="Times New Roman" w:eastAsia="Calibri" w:hAnsi="Times New Roman" w:cs="Times New Roman"/>
                  <w:noProof/>
                  <w:color w:val="000000"/>
                  <w:sz w:val="20"/>
                  <w:lang w:val="en-US"/>
                </w:rPr>
                <w:t>4038</w:t>
              </w:r>
              <w:r w:rsidRPr="00AF66DA">
                <w:rPr>
                  <w:rFonts w:ascii="Times New Roman" w:eastAsia="Calibri" w:hAnsi="Times New Roman" w:cs="Times New Roman"/>
                  <w:noProof/>
                  <w:color w:val="000000"/>
                  <w:sz w:val="20"/>
                  <w:lang w:val="en-US"/>
                </w:rPr>
                <w:t>@yandex.ru</w:t>
              </w:r>
            </w:hyperlink>
          </w:p>
        </w:tc>
      </w:tr>
      <w:tr w:rsidR="00A72BFE" w:rsidRPr="00AF66DA" w14:paraId="2FA63BD9" w14:textId="77777777" w:rsidTr="00A35984">
        <w:tc>
          <w:tcPr>
            <w:tcW w:w="3718" w:type="dxa"/>
            <w:gridSpan w:val="2"/>
            <w:tcBorders>
              <w:top w:val="thinThickSmallGap" w:sz="18" w:space="0" w:color="2C67AE"/>
            </w:tcBorders>
            <w:vAlign w:val="center"/>
          </w:tcPr>
          <w:p w14:paraId="44C9F770"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lang w:val="en-US"/>
              </w:rPr>
            </w:pPr>
          </w:p>
        </w:tc>
        <w:tc>
          <w:tcPr>
            <w:tcW w:w="1799" w:type="dxa"/>
            <w:tcBorders>
              <w:top w:val="thinThickSmallGap" w:sz="18" w:space="0" w:color="2C67AE"/>
            </w:tcBorders>
            <w:vAlign w:val="center"/>
          </w:tcPr>
          <w:p w14:paraId="13264EB2"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lang w:val="en-US"/>
              </w:rPr>
            </w:pPr>
          </w:p>
        </w:tc>
        <w:tc>
          <w:tcPr>
            <w:tcW w:w="4054" w:type="dxa"/>
            <w:gridSpan w:val="2"/>
            <w:tcBorders>
              <w:top w:val="thinThickSmallGap" w:sz="18" w:space="0" w:color="2C67AE"/>
            </w:tcBorders>
            <w:vAlign w:val="center"/>
          </w:tcPr>
          <w:p w14:paraId="3FA5AF52" w14:textId="77777777" w:rsidR="00A72BFE" w:rsidRPr="00AF66DA" w:rsidRDefault="00A72BFE" w:rsidP="00A35984">
            <w:pPr>
              <w:spacing w:after="0" w:line="240" w:lineRule="auto"/>
              <w:ind w:right="142"/>
              <w:jc w:val="center"/>
              <w:rPr>
                <w:rFonts w:ascii="Times New Roman" w:eastAsia="Calibri" w:hAnsi="Times New Roman" w:cs="Times New Roman"/>
                <w:sz w:val="24"/>
              </w:rPr>
            </w:pPr>
            <w:r w:rsidRPr="00AF66DA">
              <w:rPr>
                <w:rFonts w:ascii="Times New Roman" w:eastAsia="Calibri" w:hAnsi="Times New Roman" w:cs="Times New Roman"/>
                <w:sz w:val="24"/>
              </w:rPr>
              <w:t>УТВЕРЖДАЮ</w:t>
            </w:r>
          </w:p>
          <w:p w14:paraId="6F7DFBC2" w14:textId="77777777" w:rsidR="00D66429" w:rsidRPr="00AF66DA" w:rsidRDefault="00D66429" w:rsidP="00D66429">
            <w:pPr>
              <w:spacing w:after="0" w:line="240" w:lineRule="auto"/>
              <w:ind w:right="142"/>
              <w:jc w:val="center"/>
              <w:rPr>
                <w:rFonts w:ascii="Times New Roman" w:eastAsia="Calibri" w:hAnsi="Times New Roman" w:cs="Times New Roman"/>
              </w:rPr>
            </w:pPr>
            <w:r w:rsidRPr="00AF66DA">
              <w:rPr>
                <w:rFonts w:ascii="Times New Roman" w:eastAsia="Calibri" w:hAnsi="Times New Roman" w:cs="Times New Roman"/>
              </w:rPr>
              <w:t xml:space="preserve">Глава муниципального образования «Переволоцкий поссовет» </w:t>
            </w:r>
          </w:p>
          <w:p w14:paraId="1DC1E2D6" w14:textId="77777777" w:rsidR="00E311C9" w:rsidRDefault="00D66429" w:rsidP="00D66429">
            <w:pPr>
              <w:spacing w:after="0" w:line="240" w:lineRule="auto"/>
              <w:ind w:right="142"/>
              <w:jc w:val="center"/>
              <w:rPr>
                <w:rFonts w:ascii="Times New Roman" w:eastAsia="Calibri" w:hAnsi="Times New Roman" w:cs="Times New Roman"/>
              </w:rPr>
            </w:pPr>
            <w:r w:rsidRPr="00AF66DA">
              <w:rPr>
                <w:rFonts w:ascii="Times New Roman" w:eastAsia="Calibri" w:hAnsi="Times New Roman" w:cs="Times New Roman"/>
              </w:rPr>
              <w:t xml:space="preserve">Храмшин Геннадий Михайлович ____________/Храмшин Г.М./ </w:t>
            </w:r>
          </w:p>
          <w:p w14:paraId="2E4167DA" w14:textId="4B0519F7" w:rsidR="00A72BFE" w:rsidRPr="00AF66DA" w:rsidRDefault="00A72BFE" w:rsidP="00D66429">
            <w:pPr>
              <w:spacing w:after="0" w:line="240" w:lineRule="auto"/>
              <w:ind w:right="142"/>
              <w:jc w:val="center"/>
              <w:rPr>
                <w:rFonts w:ascii="Times New Roman" w:eastAsia="Calibri" w:hAnsi="Times New Roman" w:cs="Times New Roman"/>
                <w:sz w:val="24"/>
              </w:rPr>
            </w:pPr>
            <w:r w:rsidRPr="00AF66DA">
              <w:rPr>
                <w:rFonts w:ascii="Times New Roman" w:eastAsia="Calibri" w:hAnsi="Times New Roman" w:cs="Times New Roman"/>
                <w:sz w:val="24"/>
              </w:rPr>
              <w:t>«___» _____________ 202</w:t>
            </w:r>
            <w:r w:rsidR="00A35984" w:rsidRPr="00AF66DA">
              <w:rPr>
                <w:rFonts w:ascii="Times New Roman" w:eastAsia="Calibri" w:hAnsi="Times New Roman" w:cs="Times New Roman"/>
                <w:sz w:val="24"/>
              </w:rPr>
              <w:t>3</w:t>
            </w:r>
            <w:r w:rsidRPr="00AF66DA">
              <w:rPr>
                <w:rFonts w:ascii="Times New Roman" w:eastAsia="Calibri" w:hAnsi="Times New Roman" w:cs="Times New Roman"/>
                <w:sz w:val="24"/>
              </w:rPr>
              <w:t xml:space="preserve"> г.</w:t>
            </w:r>
          </w:p>
          <w:p w14:paraId="1E39EF83" w14:textId="77777777" w:rsidR="00A72BFE" w:rsidRPr="00AF66DA" w:rsidRDefault="00A72BFE" w:rsidP="00A35984">
            <w:pPr>
              <w:spacing w:after="0" w:line="240" w:lineRule="auto"/>
              <w:ind w:right="142"/>
              <w:jc w:val="center"/>
              <w:rPr>
                <w:rFonts w:ascii="Times New Roman" w:eastAsia="Calibri" w:hAnsi="Times New Roman" w:cs="Times New Roman"/>
                <w:sz w:val="24"/>
              </w:rPr>
            </w:pPr>
            <w:r w:rsidRPr="00AF66DA">
              <w:rPr>
                <w:rFonts w:ascii="Times New Roman" w:eastAsia="Calibri" w:hAnsi="Times New Roman" w:cs="Times New Roman"/>
                <w:sz w:val="24"/>
              </w:rPr>
              <w:t>М.П.</w:t>
            </w:r>
          </w:p>
        </w:tc>
      </w:tr>
      <w:tr w:rsidR="00A72BFE" w:rsidRPr="00AF66DA" w14:paraId="3B46AC91" w14:textId="77777777" w:rsidTr="00A35984">
        <w:trPr>
          <w:trHeight w:val="5778"/>
        </w:trPr>
        <w:tc>
          <w:tcPr>
            <w:tcW w:w="9571" w:type="dxa"/>
            <w:gridSpan w:val="5"/>
            <w:vAlign w:val="center"/>
          </w:tcPr>
          <w:p w14:paraId="1752C3B5" w14:textId="77777777" w:rsidR="00A72BFE" w:rsidRPr="00AF66DA" w:rsidRDefault="00A72BFE" w:rsidP="00A35984">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СХЕМА</w:t>
            </w:r>
          </w:p>
          <w:p w14:paraId="5D2AC25B" w14:textId="6B63598D" w:rsidR="00A72BFE" w:rsidRPr="00AF66DA" w:rsidRDefault="00A72BFE" w:rsidP="00A72B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 xml:space="preserve">ТЕПЛОСНАБЖЕНИЯ НА ТЕРРИТОРИИ </w:t>
            </w:r>
            <w:r w:rsidR="0059482E" w:rsidRPr="00AF66DA">
              <w:rPr>
                <w:rFonts w:ascii="Times New Roman" w:eastAsia="Calibri" w:hAnsi="Times New Roman" w:cs="Times New Roman"/>
                <w:b/>
                <w:noProof/>
                <w:color w:val="000000"/>
                <w:sz w:val="28"/>
              </w:rPr>
              <w:t>ПЕРЕВОЛОЦ</w:t>
            </w:r>
            <w:r w:rsidR="007A2FA0" w:rsidRPr="00AF66DA">
              <w:rPr>
                <w:rFonts w:ascii="Times New Roman" w:eastAsia="Calibri" w:hAnsi="Times New Roman" w:cs="Times New Roman"/>
                <w:b/>
                <w:noProof/>
                <w:color w:val="000000"/>
                <w:sz w:val="28"/>
              </w:rPr>
              <w:t xml:space="preserve">КОГО </w:t>
            </w:r>
            <w:r w:rsidR="0059482E" w:rsidRPr="00AF66DA">
              <w:rPr>
                <w:rFonts w:ascii="Times New Roman" w:eastAsia="Calibri" w:hAnsi="Times New Roman" w:cs="Times New Roman"/>
                <w:b/>
                <w:noProof/>
                <w:color w:val="000000"/>
                <w:sz w:val="28"/>
              </w:rPr>
              <w:t>ПОССОВЕТ</w:t>
            </w:r>
            <w:r w:rsidR="007A2FA0" w:rsidRPr="00AF66DA">
              <w:rPr>
                <w:rFonts w:ascii="Times New Roman" w:eastAsia="Calibri" w:hAnsi="Times New Roman" w:cs="Times New Roman"/>
                <w:b/>
                <w:noProof/>
                <w:color w:val="000000"/>
                <w:sz w:val="28"/>
              </w:rPr>
              <w:t>А</w:t>
            </w:r>
          </w:p>
          <w:p w14:paraId="4C6F0176" w14:textId="3E6505EA" w:rsidR="00A72BFE" w:rsidRPr="00AF66DA" w:rsidRDefault="00C129FD" w:rsidP="00A72B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ПЕРЕВОЛОЦКОГО МУНИЦИПАЛЬНОГО РАЙОНА</w:t>
            </w:r>
          </w:p>
          <w:p w14:paraId="5997F4FE" w14:textId="38C46B7C" w:rsidR="00A35984" w:rsidRPr="00AF66DA" w:rsidRDefault="00C129FD" w:rsidP="00A72B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Оренбургской области</w:t>
            </w:r>
            <w:r w:rsidR="00A72BFE" w:rsidRPr="00AF66DA">
              <w:rPr>
                <w:rFonts w:ascii="Times New Roman" w:eastAsia="Calibri" w:hAnsi="Times New Roman" w:cs="Times New Roman"/>
                <w:b/>
                <w:noProof/>
                <w:color w:val="000000"/>
                <w:sz w:val="28"/>
              </w:rPr>
              <w:t xml:space="preserve"> </w:t>
            </w:r>
          </w:p>
          <w:p w14:paraId="359E880B" w14:textId="77777777" w:rsidR="00A72BFE" w:rsidRPr="00AF66DA" w:rsidRDefault="00A72BFE" w:rsidP="00A72B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до 2034 год</w:t>
            </w:r>
          </w:p>
          <w:p w14:paraId="1DD5EAAF" w14:textId="77777777" w:rsidR="00A72BFE" w:rsidRPr="00AF66DA" w:rsidRDefault="00A72BFE" w:rsidP="00A35984">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32990980" w14:textId="77777777" w:rsidR="00A72BFE" w:rsidRPr="00AF66DA" w:rsidRDefault="00A72BFE" w:rsidP="00A35984">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 xml:space="preserve">Обосновывающие материалы </w:t>
            </w:r>
          </w:p>
          <w:p w14:paraId="340E49BE" w14:textId="77777777" w:rsidR="00A72BFE" w:rsidRPr="00AF66DA" w:rsidRDefault="00A72BFE" w:rsidP="00A35984">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232FDA7D" w14:textId="77777777" w:rsidR="00A72BFE" w:rsidRPr="00AF66DA" w:rsidRDefault="00A72BFE" w:rsidP="00A35984">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AF66DA">
              <w:rPr>
                <w:rFonts w:ascii="Times New Roman" w:eastAsia="Calibri" w:hAnsi="Times New Roman" w:cs="Times New Roman"/>
                <w:b/>
                <w:noProof/>
                <w:color w:val="000000"/>
                <w:sz w:val="28"/>
              </w:rPr>
              <w:t xml:space="preserve">Глава 1-18 </w:t>
            </w:r>
          </w:p>
          <w:p w14:paraId="7DDDA66D" w14:textId="77777777" w:rsidR="00A72BFE" w:rsidRPr="00AF66DA" w:rsidRDefault="00A72BFE" w:rsidP="00A35984">
            <w:pPr>
              <w:spacing w:after="0" w:line="240" w:lineRule="auto"/>
              <w:ind w:right="142"/>
              <w:jc w:val="center"/>
              <w:rPr>
                <w:rFonts w:ascii="Times New Roman" w:eastAsia="Calibri" w:hAnsi="Times New Roman" w:cs="Times New Roman"/>
                <w:b/>
                <w:noProof/>
                <w:color w:val="000000"/>
                <w:sz w:val="28"/>
              </w:rPr>
            </w:pPr>
          </w:p>
        </w:tc>
      </w:tr>
      <w:tr w:rsidR="00A72BFE" w:rsidRPr="00AF66DA" w14:paraId="7147BEA2" w14:textId="77777777" w:rsidTr="00A35984">
        <w:trPr>
          <w:trHeight w:val="2319"/>
        </w:trPr>
        <w:tc>
          <w:tcPr>
            <w:tcW w:w="3718" w:type="dxa"/>
            <w:gridSpan w:val="2"/>
            <w:vAlign w:val="center"/>
          </w:tcPr>
          <w:p w14:paraId="21571204"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rPr>
            </w:pPr>
          </w:p>
        </w:tc>
        <w:tc>
          <w:tcPr>
            <w:tcW w:w="1799" w:type="dxa"/>
            <w:vAlign w:val="center"/>
          </w:tcPr>
          <w:p w14:paraId="245AE70A"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rPr>
            </w:pPr>
          </w:p>
        </w:tc>
        <w:tc>
          <w:tcPr>
            <w:tcW w:w="4054" w:type="dxa"/>
            <w:gridSpan w:val="2"/>
            <w:vAlign w:val="center"/>
          </w:tcPr>
          <w:p w14:paraId="4E5E3E54"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ИСПОЛНИТЕЛЬ</w:t>
            </w:r>
          </w:p>
          <w:p w14:paraId="1089F23D"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Индивидуальный предприниматель</w:t>
            </w:r>
          </w:p>
          <w:p w14:paraId="171EB9D9"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Крылов Иван Васильевич</w:t>
            </w:r>
          </w:p>
          <w:p w14:paraId="10CC6957"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p>
          <w:p w14:paraId="0CF1E83B"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____________/</w:t>
            </w:r>
            <w:r w:rsidR="00D64C59" w:rsidRPr="00AF66DA">
              <w:rPr>
                <w:rFonts w:ascii="Times New Roman" w:eastAsia="Calibri" w:hAnsi="Times New Roman" w:cs="Times New Roman"/>
                <w:sz w:val="24"/>
              </w:rPr>
              <w:t xml:space="preserve"> Крылов И.В.</w:t>
            </w:r>
            <w:r w:rsidRPr="00AF66DA">
              <w:rPr>
                <w:rFonts w:ascii="Times New Roman" w:eastAsia="Calibri" w:hAnsi="Times New Roman" w:cs="Times New Roman"/>
                <w:sz w:val="24"/>
              </w:rPr>
              <w:t>/</w:t>
            </w:r>
          </w:p>
          <w:p w14:paraId="3766C6B2"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«___» _____________ 202</w:t>
            </w:r>
            <w:r w:rsidR="00D64C59" w:rsidRPr="00AF66DA">
              <w:rPr>
                <w:rFonts w:ascii="Times New Roman" w:eastAsia="Calibri" w:hAnsi="Times New Roman" w:cs="Times New Roman"/>
                <w:sz w:val="24"/>
              </w:rPr>
              <w:t>3</w:t>
            </w:r>
            <w:r w:rsidRPr="00AF66DA">
              <w:rPr>
                <w:rFonts w:ascii="Times New Roman" w:eastAsia="Calibri" w:hAnsi="Times New Roman" w:cs="Times New Roman"/>
                <w:sz w:val="24"/>
              </w:rPr>
              <w:t xml:space="preserve"> г.</w:t>
            </w:r>
          </w:p>
          <w:p w14:paraId="7CE17B65" w14:textId="77777777" w:rsidR="00A72BFE" w:rsidRPr="00AF66DA" w:rsidRDefault="00A72BFE" w:rsidP="00A35984">
            <w:pPr>
              <w:spacing w:after="0" w:line="240" w:lineRule="auto"/>
              <w:ind w:left="-276" w:right="-250"/>
              <w:jc w:val="center"/>
              <w:rPr>
                <w:rFonts w:ascii="Times New Roman" w:eastAsia="Calibri" w:hAnsi="Times New Roman" w:cs="Times New Roman"/>
                <w:sz w:val="24"/>
              </w:rPr>
            </w:pPr>
            <w:r w:rsidRPr="00AF66DA">
              <w:rPr>
                <w:rFonts w:ascii="Times New Roman" w:eastAsia="Calibri" w:hAnsi="Times New Roman" w:cs="Times New Roman"/>
                <w:sz w:val="24"/>
              </w:rPr>
              <w:t>М.П.</w:t>
            </w:r>
          </w:p>
        </w:tc>
      </w:tr>
      <w:tr w:rsidR="00A72BFE" w:rsidRPr="00AF66DA" w14:paraId="75F0A21E" w14:textId="77777777" w:rsidTr="00A35984">
        <w:trPr>
          <w:trHeight w:val="1614"/>
        </w:trPr>
        <w:tc>
          <w:tcPr>
            <w:tcW w:w="3718" w:type="dxa"/>
            <w:gridSpan w:val="2"/>
            <w:vAlign w:val="center"/>
          </w:tcPr>
          <w:p w14:paraId="6869513F"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rPr>
            </w:pPr>
          </w:p>
        </w:tc>
        <w:tc>
          <w:tcPr>
            <w:tcW w:w="1799" w:type="dxa"/>
            <w:vAlign w:val="center"/>
          </w:tcPr>
          <w:p w14:paraId="2B5EDC98" w14:textId="77777777" w:rsidR="00A72BFE" w:rsidRPr="00AF66DA" w:rsidRDefault="00A72BFE" w:rsidP="00A35984">
            <w:pPr>
              <w:spacing w:before="1680" w:after="0" w:line="240" w:lineRule="auto"/>
              <w:ind w:right="142"/>
              <w:jc w:val="center"/>
              <w:rPr>
                <w:rFonts w:ascii="Times New Roman" w:eastAsia="Calibri" w:hAnsi="Times New Roman" w:cs="Times New Roman"/>
                <w:sz w:val="24"/>
              </w:rPr>
            </w:pPr>
          </w:p>
        </w:tc>
        <w:tc>
          <w:tcPr>
            <w:tcW w:w="4054" w:type="dxa"/>
            <w:gridSpan w:val="2"/>
            <w:vAlign w:val="center"/>
          </w:tcPr>
          <w:p w14:paraId="71416C9C" w14:textId="77777777" w:rsidR="00A72BFE" w:rsidRPr="00AF66DA" w:rsidRDefault="00A72BFE" w:rsidP="00A35984">
            <w:pPr>
              <w:spacing w:after="0" w:line="240" w:lineRule="auto"/>
              <w:ind w:left="-276" w:right="-172"/>
              <w:jc w:val="center"/>
              <w:rPr>
                <w:rFonts w:ascii="Times New Roman" w:eastAsia="Calibri" w:hAnsi="Times New Roman" w:cs="Times New Roman"/>
                <w:sz w:val="24"/>
              </w:rPr>
            </w:pPr>
          </w:p>
        </w:tc>
      </w:tr>
      <w:tr w:rsidR="00A72BFE" w:rsidRPr="00AF66DA" w14:paraId="403683EE" w14:textId="77777777" w:rsidTr="00A35984">
        <w:trPr>
          <w:trHeight w:val="1133"/>
        </w:trPr>
        <w:tc>
          <w:tcPr>
            <w:tcW w:w="9571" w:type="dxa"/>
            <w:gridSpan w:val="5"/>
            <w:vAlign w:val="center"/>
          </w:tcPr>
          <w:p w14:paraId="2B884612" w14:textId="77777777" w:rsidR="00A72BFE" w:rsidRPr="00AF66DA" w:rsidRDefault="00A72BFE" w:rsidP="00A35984">
            <w:pPr>
              <w:spacing w:after="0" w:line="240" w:lineRule="auto"/>
              <w:ind w:right="142"/>
              <w:jc w:val="center"/>
              <w:rPr>
                <w:rFonts w:ascii="Times New Roman" w:eastAsia="Calibri" w:hAnsi="Times New Roman" w:cs="Times New Roman"/>
                <w:noProof/>
                <w:color w:val="000000"/>
                <w:sz w:val="24"/>
              </w:rPr>
            </w:pPr>
            <w:r w:rsidRPr="00AF66DA">
              <w:rPr>
                <w:rFonts w:ascii="Times New Roman" w:eastAsia="Calibri" w:hAnsi="Times New Roman" w:cs="Times New Roman"/>
                <w:noProof/>
                <w:color w:val="000000"/>
                <w:sz w:val="24"/>
              </w:rPr>
              <w:t>г. Вологда</w:t>
            </w:r>
          </w:p>
          <w:p w14:paraId="25F4ED0B" w14:textId="77777777" w:rsidR="00A72BFE" w:rsidRPr="00AF66DA" w:rsidRDefault="00A72BFE" w:rsidP="00A35984">
            <w:pPr>
              <w:spacing w:after="0" w:line="240" w:lineRule="auto"/>
              <w:ind w:right="142"/>
              <w:jc w:val="center"/>
              <w:rPr>
                <w:rFonts w:ascii="Times New Roman" w:eastAsia="Calibri" w:hAnsi="Times New Roman" w:cs="Times New Roman"/>
                <w:sz w:val="24"/>
                <w:lang w:val="en-US"/>
              </w:rPr>
            </w:pPr>
            <w:r w:rsidRPr="00AF66DA">
              <w:rPr>
                <w:rFonts w:ascii="Times New Roman" w:eastAsia="Calibri" w:hAnsi="Times New Roman" w:cs="Times New Roman"/>
                <w:noProof/>
                <w:color w:val="000000"/>
                <w:sz w:val="24"/>
              </w:rPr>
              <w:t>202</w:t>
            </w:r>
            <w:r w:rsidR="00A35984" w:rsidRPr="00AF66DA">
              <w:rPr>
                <w:rFonts w:ascii="Times New Roman" w:eastAsia="Calibri" w:hAnsi="Times New Roman" w:cs="Times New Roman"/>
                <w:noProof/>
                <w:color w:val="000000"/>
                <w:sz w:val="24"/>
              </w:rPr>
              <w:t>3</w:t>
            </w:r>
            <w:r w:rsidRPr="00AF66DA">
              <w:rPr>
                <w:rFonts w:ascii="Times New Roman" w:eastAsia="Calibri" w:hAnsi="Times New Roman" w:cs="Times New Roman"/>
                <w:noProof/>
                <w:color w:val="000000"/>
                <w:sz w:val="24"/>
              </w:rPr>
              <w:t xml:space="preserve"> год</w:t>
            </w:r>
          </w:p>
        </w:tc>
      </w:tr>
    </w:tbl>
    <w:p w14:paraId="06701F80" w14:textId="77777777" w:rsidR="002D433E" w:rsidRPr="00AF66DA" w:rsidRDefault="002D433E" w:rsidP="00667937">
      <w:pPr>
        <w:pStyle w:val="00"/>
        <w:rPr>
          <w:b/>
          <w:lang w:val="en-US"/>
        </w:rPr>
      </w:pPr>
    </w:p>
    <w:p w14:paraId="16752368" w14:textId="77777777" w:rsidR="00566A25" w:rsidRPr="00AF66DA" w:rsidRDefault="00566A25" w:rsidP="00667937">
      <w:pPr>
        <w:jc w:val="center"/>
        <w:rPr>
          <w:rFonts w:ascii="Times New Roman" w:hAnsi="Times New Roman" w:cs="Times New Roman"/>
          <w:b/>
          <w:sz w:val="28"/>
          <w:szCs w:val="28"/>
        </w:rPr>
      </w:pPr>
      <w:bookmarkStart w:id="0" w:name="_Toc78674684"/>
    </w:p>
    <w:p w14:paraId="26DBFF36" w14:textId="77777777" w:rsidR="00DC612A" w:rsidRPr="00AF66DA" w:rsidRDefault="00DC612A" w:rsidP="00667937">
      <w:pPr>
        <w:spacing w:line="240" w:lineRule="auto"/>
        <w:rPr>
          <w:rFonts w:ascii="Times New Roman" w:eastAsia="Calibri" w:hAnsi="Times New Roman" w:cs="Times New Roman"/>
          <w:b/>
          <w:szCs w:val="24"/>
        </w:rPr>
      </w:pPr>
      <w:bookmarkStart w:id="1" w:name="_Hlk138672349"/>
      <w:bookmarkStart w:id="2" w:name="_Toc334207151"/>
      <w:bookmarkStart w:id="3" w:name="_Toc297816582"/>
      <w:bookmarkStart w:id="4" w:name="_Toc333913957"/>
      <w:r w:rsidRPr="00AF66DA">
        <w:rPr>
          <w:rFonts w:ascii="Times New Roman" w:eastAsia="Calibri" w:hAnsi="Times New Roman" w:cs="Times New Roman"/>
          <w:b/>
          <w:szCs w:val="24"/>
        </w:rPr>
        <w:lastRenderedPageBreak/>
        <w:t xml:space="preserve">Заказчик: </w:t>
      </w:r>
    </w:p>
    <w:p w14:paraId="60DA7775" w14:textId="212A5B59" w:rsidR="00344AF0" w:rsidRPr="00AF66DA" w:rsidRDefault="00344AF0" w:rsidP="00667937">
      <w:pPr>
        <w:spacing w:line="240" w:lineRule="auto"/>
        <w:rPr>
          <w:rFonts w:ascii="Times New Roman" w:eastAsia="Calibri" w:hAnsi="Times New Roman" w:cs="Times New Roman"/>
          <w:b/>
          <w:szCs w:val="24"/>
        </w:rPr>
      </w:pPr>
      <w:bookmarkStart w:id="5" w:name="_Hlk137254569"/>
      <w:r w:rsidRPr="00AF66DA">
        <w:rPr>
          <w:rFonts w:ascii="Times New Roman" w:eastAsia="Calibri" w:hAnsi="Times New Roman" w:cs="Times New Roman"/>
          <w:b/>
          <w:szCs w:val="24"/>
        </w:rPr>
        <w:t>Администрация муниципального образования «</w:t>
      </w:r>
      <w:r w:rsidR="0059482E" w:rsidRPr="00AF66DA">
        <w:rPr>
          <w:rFonts w:ascii="Times New Roman" w:eastAsia="Calibri" w:hAnsi="Times New Roman" w:cs="Times New Roman"/>
          <w:b/>
          <w:szCs w:val="24"/>
        </w:rPr>
        <w:t>Переволоц</w:t>
      </w:r>
      <w:r w:rsidR="00C077D1" w:rsidRPr="00AF66DA">
        <w:rPr>
          <w:rFonts w:ascii="Times New Roman" w:eastAsia="Calibri" w:hAnsi="Times New Roman" w:cs="Times New Roman"/>
          <w:b/>
          <w:szCs w:val="24"/>
        </w:rPr>
        <w:t xml:space="preserve">кий </w:t>
      </w:r>
      <w:r w:rsidR="0059482E" w:rsidRPr="00AF66DA">
        <w:rPr>
          <w:rFonts w:ascii="Times New Roman" w:eastAsia="Calibri" w:hAnsi="Times New Roman" w:cs="Times New Roman"/>
          <w:b/>
          <w:szCs w:val="24"/>
        </w:rPr>
        <w:t>поссовет</w:t>
      </w:r>
      <w:r w:rsidRPr="00AF66DA">
        <w:rPr>
          <w:rFonts w:ascii="Times New Roman" w:eastAsia="Calibri" w:hAnsi="Times New Roman" w:cs="Times New Roman"/>
          <w:b/>
          <w:szCs w:val="24"/>
        </w:rPr>
        <w:t>»</w:t>
      </w:r>
    </w:p>
    <w:p w14:paraId="3825B03A" w14:textId="6F04C3EC" w:rsidR="00DC612A" w:rsidRPr="00AF66DA" w:rsidRDefault="00DC612A" w:rsidP="00667937">
      <w:pPr>
        <w:spacing w:line="240" w:lineRule="auto"/>
        <w:rPr>
          <w:rFonts w:ascii="Times New Roman" w:eastAsia="Calibri" w:hAnsi="Times New Roman" w:cs="Times New Roman"/>
          <w:b/>
          <w:szCs w:val="24"/>
        </w:rPr>
      </w:pPr>
      <w:bookmarkStart w:id="6" w:name="_Hlk149149439"/>
      <w:r w:rsidRPr="00AF66DA">
        <w:rPr>
          <w:rFonts w:ascii="Times New Roman" w:eastAsia="Calibri" w:hAnsi="Times New Roman" w:cs="Times New Roman"/>
          <w:b/>
          <w:szCs w:val="24"/>
        </w:rPr>
        <w:t xml:space="preserve">Юридический адрес: </w:t>
      </w:r>
      <w:r w:rsidR="00C129FD" w:rsidRPr="00AF66DA">
        <w:rPr>
          <w:rFonts w:ascii="Times New Roman" w:eastAsia="Calibri" w:hAnsi="Times New Roman" w:cs="Times New Roman"/>
          <w:szCs w:val="24"/>
        </w:rPr>
        <w:t>461263, Оренбургская область, Переволоцкий район, п. Переволоцкий, ул. Ленинская, дом № 85</w:t>
      </w:r>
    </w:p>
    <w:p w14:paraId="18E66A0E" w14:textId="4F884FA2" w:rsidR="00235AC3" w:rsidRPr="00AF66DA" w:rsidRDefault="00DC612A" w:rsidP="004F1698">
      <w:pPr>
        <w:spacing w:line="240" w:lineRule="auto"/>
        <w:rPr>
          <w:rFonts w:ascii="Times New Roman" w:eastAsia="Calibri" w:hAnsi="Times New Roman" w:cs="Times New Roman"/>
          <w:szCs w:val="24"/>
        </w:rPr>
      </w:pPr>
      <w:r w:rsidRPr="00AF66DA">
        <w:rPr>
          <w:rFonts w:ascii="Times New Roman" w:eastAsia="Calibri" w:hAnsi="Times New Roman" w:cs="Times New Roman"/>
          <w:b/>
          <w:szCs w:val="24"/>
        </w:rPr>
        <w:t>Фактический адрес</w:t>
      </w:r>
      <w:r w:rsidR="00E311C9">
        <w:rPr>
          <w:rFonts w:ascii="Times New Roman" w:eastAsia="Calibri" w:hAnsi="Times New Roman" w:cs="Times New Roman"/>
          <w:b/>
          <w:szCs w:val="24"/>
        </w:rPr>
        <w:t>:</w:t>
      </w:r>
      <w:r w:rsidRPr="00AF66DA">
        <w:rPr>
          <w:rFonts w:ascii="Times New Roman" w:eastAsia="Calibri" w:hAnsi="Times New Roman" w:cs="Times New Roman"/>
          <w:b/>
          <w:szCs w:val="24"/>
        </w:rPr>
        <w:t xml:space="preserve"> </w:t>
      </w:r>
      <w:r w:rsidR="00C129FD" w:rsidRPr="00AF66DA">
        <w:rPr>
          <w:rFonts w:ascii="Times New Roman" w:eastAsia="Calibri" w:hAnsi="Times New Roman" w:cs="Times New Roman"/>
          <w:szCs w:val="24"/>
        </w:rPr>
        <w:t xml:space="preserve">461263, Оренбургская область, Переволоцкий район, п. Переволоцкий, </w:t>
      </w:r>
      <w:r w:rsidR="00E311C9">
        <w:rPr>
          <w:rFonts w:ascii="Times New Roman" w:eastAsia="Calibri" w:hAnsi="Times New Roman" w:cs="Times New Roman"/>
          <w:szCs w:val="24"/>
        </w:rPr>
        <w:br/>
      </w:r>
      <w:r w:rsidR="00C129FD" w:rsidRPr="00AF66DA">
        <w:rPr>
          <w:rFonts w:ascii="Times New Roman" w:eastAsia="Calibri" w:hAnsi="Times New Roman" w:cs="Times New Roman"/>
          <w:szCs w:val="24"/>
        </w:rPr>
        <w:t>ул. Ленинская, дом № 85</w:t>
      </w:r>
    </w:p>
    <w:bookmarkEnd w:id="6"/>
    <w:p w14:paraId="5A7F4B6A" w14:textId="77777777" w:rsidR="00235AC3" w:rsidRPr="00AF66DA" w:rsidRDefault="00235AC3" w:rsidP="004F1698">
      <w:pPr>
        <w:spacing w:line="240" w:lineRule="auto"/>
        <w:rPr>
          <w:rFonts w:ascii="Times New Roman" w:eastAsia="Calibri" w:hAnsi="Times New Roman" w:cs="Times New Roman"/>
          <w:szCs w:val="24"/>
        </w:rPr>
      </w:pPr>
    </w:p>
    <w:p w14:paraId="607D016A" w14:textId="3AA27375" w:rsidR="004F1698" w:rsidRPr="00AF66DA" w:rsidRDefault="00DC612A" w:rsidP="004F1698">
      <w:pPr>
        <w:spacing w:line="240" w:lineRule="auto"/>
        <w:rPr>
          <w:rFonts w:ascii="Times New Roman" w:hAnsi="Times New Roman" w:cs="Times New Roman"/>
          <w:szCs w:val="24"/>
        </w:rPr>
      </w:pPr>
      <w:r w:rsidRPr="00AF66DA">
        <w:rPr>
          <w:rFonts w:ascii="Times New Roman" w:eastAsia="Calibri" w:hAnsi="Times New Roman" w:cs="Times New Roman"/>
          <w:b/>
          <w:szCs w:val="24"/>
        </w:rPr>
        <w:t xml:space="preserve">_________________ </w:t>
      </w:r>
      <w:r w:rsidR="00D66429" w:rsidRPr="00AF66DA">
        <w:rPr>
          <w:rStyle w:val="11ff4"/>
          <w:b/>
          <w:color w:val="auto"/>
          <w:w w:val="100"/>
          <w:kern w:val="0"/>
        </w:rPr>
        <w:t>Храмшин Г.М./</w:t>
      </w:r>
    </w:p>
    <w:bookmarkEnd w:id="1"/>
    <w:bookmarkEnd w:id="5"/>
    <w:p w14:paraId="36AC2C88" w14:textId="77777777" w:rsidR="00DC612A" w:rsidRPr="00AF66DA" w:rsidRDefault="00DC612A" w:rsidP="00667937">
      <w:pPr>
        <w:spacing w:line="240" w:lineRule="auto"/>
        <w:rPr>
          <w:rFonts w:ascii="Times New Roman" w:eastAsia="Calibri" w:hAnsi="Times New Roman" w:cs="Times New Roman"/>
          <w:szCs w:val="24"/>
        </w:rPr>
      </w:pPr>
    </w:p>
    <w:p w14:paraId="06351BE6" w14:textId="77777777" w:rsidR="0017380A" w:rsidRPr="00AF66DA" w:rsidRDefault="0017380A" w:rsidP="00667937">
      <w:pPr>
        <w:jc w:val="center"/>
        <w:rPr>
          <w:rFonts w:ascii="Times New Roman" w:hAnsi="Times New Roman" w:cs="Times New Roman"/>
          <w:b/>
          <w:sz w:val="26"/>
          <w:szCs w:val="26"/>
        </w:rPr>
      </w:pPr>
    </w:p>
    <w:p w14:paraId="3E7C0CC3" w14:textId="77777777" w:rsidR="00A35984" w:rsidRPr="00AF66DA" w:rsidRDefault="00A35984" w:rsidP="00667937">
      <w:pPr>
        <w:jc w:val="center"/>
        <w:rPr>
          <w:rFonts w:ascii="Times New Roman" w:hAnsi="Times New Roman" w:cs="Times New Roman"/>
          <w:b/>
          <w:sz w:val="26"/>
          <w:szCs w:val="26"/>
        </w:rPr>
      </w:pPr>
    </w:p>
    <w:p w14:paraId="3802763F" w14:textId="77777777" w:rsidR="00A35984" w:rsidRPr="00AF66DA" w:rsidRDefault="00A35984" w:rsidP="00667937">
      <w:pPr>
        <w:jc w:val="center"/>
        <w:rPr>
          <w:rFonts w:ascii="Times New Roman" w:hAnsi="Times New Roman" w:cs="Times New Roman"/>
          <w:b/>
          <w:sz w:val="26"/>
          <w:szCs w:val="26"/>
        </w:rPr>
      </w:pPr>
    </w:p>
    <w:p w14:paraId="517F2DD2" w14:textId="77777777" w:rsidR="00A35984" w:rsidRPr="00AF66DA" w:rsidRDefault="00A35984" w:rsidP="00667937">
      <w:pPr>
        <w:jc w:val="center"/>
        <w:rPr>
          <w:rFonts w:ascii="Times New Roman" w:hAnsi="Times New Roman" w:cs="Times New Roman"/>
          <w:b/>
          <w:sz w:val="26"/>
          <w:szCs w:val="26"/>
        </w:rPr>
      </w:pPr>
    </w:p>
    <w:p w14:paraId="170DB073" w14:textId="77777777" w:rsidR="00A35984" w:rsidRPr="00AF66DA" w:rsidRDefault="00A35984" w:rsidP="00667937">
      <w:pPr>
        <w:jc w:val="center"/>
        <w:rPr>
          <w:rFonts w:ascii="Times New Roman" w:hAnsi="Times New Roman" w:cs="Times New Roman"/>
          <w:b/>
          <w:sz w:val="26"/>
          <w:szCs w:val="26"/>
        </w:rPr>
      </w:pPr>
    </w:p>
    <w:p w14:paraId="0336F97B" w14:textId="77777777" w:rsidR="00A35984" w:rsidRPr="00AF66DA" w:rsidRDefault="00A35984" w:rsidP="00667937">
      <w:pPr>
        <w:jc w:val="center"/>
        <w:rPr>
          <w:rFonts w:ascii="Times New Roman" w:hAnsi="Times New Roman" w:cs="Times New Roman"/>
          <w:b/>
          <w:sz w:val="26"/>
          <w:szCs w:val="26"/>
        </w:rPr>
      </w:pPr>
    </w:p>
    <w:p w14:paraId="6F0DA505" w14:textId="77777777" w:rsidR="00A35984" w:rsidRPr="00AF66DA" w:rsidRDefault="00A35984" w:rsidP="00667937">
      <w:pPr>
        <w:jc w:val="center"/>
        <w:rPr>
          <w:rFonts w:ascii="Times New Roman" w:hAnsi="Times New Roman" w:cs="Times New Roman"/>
          <w:b/>
          <w:sz w:val="26"/>
          <w:szCs w:val="26"/>
        </w:rPr>
      </w:pPr>
    </w:p>
    <w:p w14:paraId="798099A4" w14:textId="77777777" w:rsidR="00A35984" w:rsidRPr="00AF66DA" w:rsidRDefault="00A35984" w:rsidP="00667937">
      <w:pPr>
        <w:jc w:val="center"/>
        <w:rPr>
          <w:rFonts w:ascii="Times New Roman" w:hAnsi="Times New Roman" w:cs="Times New Roman"/>
          <w:b/>
          <w:sz w:val="26"/>
          <w:szCs w:val="26"/>
        </w:rPr>
      </w:pPr>
    </w:p>
    <w:p w14:paraId="55931DD7" w14:textId="77777777" w:rsidR="0017380A" w:rsidRPr="00AF66DA" w:rsidRDefault="0017380A" w:rsidP="00667937">
      <w:pPr>
        <w:jc w:val="center"/>
        <w:rPr>
          <w:rFonts w:ascii="Times New Roman" w:hAnsi="Times New Roman" w:cs="Times New Roman"/>
          <w:b/>
          <w:sz w:val="26"/>
          <w:szCs w:val="26"/>
        </w:rPr>
      </w:pPr>
    </w:p>
    <w:p w14:paraId="07ECA54A" w14:textId="77777777" w:rsidR="0017380A" w:rsidRPr="00AF66DA" w:rsidRDefault="0017380A" w:rsidP="00667937">
      <w:pPr>
        <w:jc w:val="center"/>
        <w:rPr>
          <w:rFonts w:ascii="Times New Roman" w:hAnsi="Times New Roman" w:cs="Times New Roman"/>
          <w:b/>
          <w:sz w:val="26"/>
          <w:szCs w:val="26"/>
        </w:rPr>
      </w:pPr>
    </w:p>
    <w:p w14:paraId="1C8DB5BE" w14:textId="77777777" w:rsidR="0017380A" w:rsidRPr="00AF66DA" w:rsidRDefault="0017380A" w:rsidP="00667937">
      <w:pPr>
        <w:jc w:val="center"/>
        <w:rPr>
          <w:rFonts w:ascii="Times New Roman" w:hAnsi="Times New Roman" w:cs="Times New Roman"/>
          <w:b/>
          <w:sz w:val="26"/>
          <w:szCs w:val="26"/>
        </w:rPr>
      </w:pPr>
    </w:p>
    <w:p w14:paraId="0381F3CC" w14:textId="77777777" w:rsidR="0017380A" w:rsidRPr="00AF66DA" w:rsidRDefault="0017380A" w:rsidP="00667937">
      <w:pPr>
        <w:jc w:val="center"/>
        <w:rPr>
          <w:rFonts w:ascii="Times New Roman" w:hAnsi="Times New Roman" w:cs="Times New Roman"/>
          <w:b/>
          <w:sz w:val="26"/>
          <w:szCs w:val="26"/>
        </w:rPr>
      </w:pPr>
    </w:p>
    <w:p w14:paraId="2B728E4F" w14:textId="77777777" w:rsidR="0017380A" w:rsidRPr="00AF66DA" w:rsidRDefault="0017380A" w:rsidP="00667937">
      <w:pPr>
        <w:jc w:val="center"/>
        <w:rPr>
          <w:rFonts w:ascii="Times New Roman" w:hAnsi="Times New Roman" w:cs="Times New Roman"/>
          <w:b/>
          <w:sz w:val="26"/>
          <w:szCs w:val="26"/>
        </w:rPr>
      </w:pPr>
    </w:p>
    <w:p w14:paraId="64CA4530" w14:textId="77777777" w:rsidR="0017380A" w:rsidRPr="00AF66DA" w:rsidRDefault="0017380A" w:rsidP="00667937">
      <w:pPr>
        <w:jc w:val="center"/>
        <w:rPr>
          <w:rFonts w:ascii="Times New Roman" w:hAnsi="Times New Roman" w:cs="Times New Roman"/>
          <w:b/>
          <w:sz w:val="26"/>
          <w:szCs w:val="26"/>
        </w:rPr>
      </w:pPr>
    </w:p>
    <w:p w14:paraId="3ECD3022" w14:textId="77777777" w:rsidR="0017380A" w:rsidRPr="00AF66DA" w:rsidRDefault="0017380A" w:rsidP="00667937">
      <w:pPr>
        <w:jc w:val="center"/>
        <w:rPr>
          <w:rFonts w:ascii="Times New Roman" w:hAnsi="Times New Roman" w:cs="Times New Roman"/>
          <w:b/>
          <w:sz w:val="26"/>
          <w:szCs w:val="26"/>
        </w:rPr>
      </w:pPr>
    </w:p>
    <w:p w14:paraId="60BC5F31" w14:textId="77777777" w:rsidR="0017380A" w:rsidRPr="00AF66DA" w:rsidRDefault="0017380A" w:rsidP="00667937">
      <w:pPr>
        <w:jc w:val="center"/>
        <w:rPr>
          <w:rFonts w:ascii="Times New Roman" w:hAnsi="Times New Roman" w:cs="Times New Roman"/>
          <w:b/>
          <w:sz w:val="26"/>
          <w:szCs w:val="26"/>
        </w:rPr>
      </w:pPr>
    </w:p>
    <w:p w14:paraId="359CC8A6" w14:textId="77777777" w:rsidR="00B066A1" w:rsidRPr="00AF66DA" w:rsidRDefault="00B066A1" w:rsidP="00667937">
      <w:pPr>
        <w:jc w:val="center"/>
        <w:rPr>
          <w:rFonts w:ascii="Times New Roman" w:hAnsi="Times New Roman" w:cs="Times New Roman"/>
          <w:b/>
          <w:sz w:val="26"/>
          <w:szCs w:val="26"/>
        </w:rPr>
      </w:pPr>
    </w:p>
    <w:p w14:paraId="5ACA46B8" w14:textId="77777777" w:rsidR="00115AE5" w:rsidRPr="00AF66DA" w:rsidRDefault="00115AE5" w:rsidP="00667937">
      <w:pPr>
        <w:jc w:val="center"/>
        <w:rPr>
          <w:rFonts w:ascii="Times New Roman" w:hAnsi="Times New Roman" w:cs="Times New Roman"/>
          <w:b/>
          <w:sz w:val="26"/>
          <w:szCs w:val="26"/>
        </w:rPr>
      </w:pPr>
    </w:p>
    <w:p w14:paraId="1D07E673" w14:textId="77777777" w:rsidR="00D65652" w:rsidRPr="00AF66DA" w:rsidRDefault="00D65652" w:rsidP="00667937">
      <w:pPr>
        <w:jc w:val="center"/>
        <w:rPr>
          <w:rFonts w:ascii="Times New Roman" w:hAnsi="Times New Roman" w:cs="Times New Roman"/>
          <w:b/>
          <w:sz w:val="26"/>
          <w:szCs w:val="26"/>
        </w:rPr>
      </w:pPr>
    </w:p>
    <w:p w14:paraId="532088F1" w14:textId="77777777" w:rsidR="00D65652" w:rsidRPr="00AF66DA" w:rsidRDefault="00D65652" w:rsidP="00667937">
      <w:pPr>
        <w:jc w:val="center"/>
        <w:rPr>
          <w:rFonts w:ascii="Times New Roman" w:hAnsi="Times New Roman" w:cs="Times New Roman"/>
          <w:b/>
          <w:sz w:val="26"/>
          <w:szCs w:val="26"/>
        </w:rPr>
      </w:pPr>
    </w:p>
    <w:p w14:paraId="2232641D" w14:textId="77777777" w:rsidR="00566A25" w:rsidRPr="00AF66DA" w:rsidRDefault="00566A25" w:rsidP="00AA6BD2">
      <w:pPr>
        <w:pStyle w:val="afffc"/>
        <w:rPr>
          <w:spacing w:val="0"/>
        </w:rPr>
      </w:pPr>
      <w:bookmarkStart w:id="7" w:name="_Toc84970921"/>
      <w:bookmarkEnd w:id="2"/>
      <w:bookmarkEnd w:id="3"/>
      <w:bookmarkEnd w:id="4"/>
      <w:r w:rsidRPr="00AF66DA">
        <w:rPr>
          <w:spacing w:val="0"/>
        </w:rPr>
        <w:lastRenderedPageBreak/>
        <w:t>ОГЛАВЛЕНИЕ</w:t>
      </w:r>
    </w:p>
    <w:p w14:paraId="70A2A95A" w14:textId="5D274125" w:rsidR="007035D0" w:rsidRPr="00AF66DA" w:rsidRDefault="00480436" w:rsidP="007035D0">
      <w:pPr>
        <w:pStyle w:val="1f5"/>
        <w:rPr>
          <w:rFonts w:ascii="Times New Roman" w:eastAsiaTheme="minorEastAsia" w:hAnsi="Times New Roman" w:cs="Times New Roman"/>
          <w:iCs w:val="0"/>
          <w:sz w:val="22"/>
          <w:szCs w:val="22"/>
          <w:lang w:val="ru-RU" w:eastAsia="ru-RU" w:bidi="ar-SA"/>
          <w14:ligatures w14:val="standardContextual"/>
        </w:rPr>
      </w:pPr>
      <w:r w:rsidRPr="00AF66DA">
        <w:rPr>
          <w:rFonts w:ascii="Times New Roman" w:hAnsi="Times New Roman" w:cs="Times New Roman"/>
          <w:sz w:val="22"/>
          <w:szCs w:val="22"/>
        </w:rPr>
        <w:fldChar w:fldCharType="begin"/>
      </w:r>
      <w:r w:rsidR="00566A25" w:rsidRPr="00E311C9">
        <w:rPr>
          <w:rFonts w:ascii="Times New Roman" w:hAnsi="Times New Roman" w:cs="Times New Roman"/>
          <w:sz w:val="22"/>
          <w:szCs w:val="22"/>
          <w:lang w:val="ru-RU"/>
        </w:rPr>
        <w:instrText xml:space="preserve"> </w:instrText>
      </w:r>
      <w:r w:rsidR="00566A25" w:rsidRPr="00AF66DA">
        <w:rPr>
          <w:rFonts w:ascii="Times New Roman" w:hAnsi="Times New Roman" w:cs="Times New Roman"/>
          <w:sz w:val="22"/>
          <w:szCs w:val="22"/>
        </w:rPr>
        <w:instrText>TOC</w:instrText>
      </w:r>
      <w:r w:rsidR="00566A25" w:rsidRPr="00E311C9">
        <w:rPr>
          <w:rFonts w:ascii="Times New Roman" w:hAnsi="Times New Roman" w:cs="Times New Roman"/>
          <w:sz w:val="22"/>
          <w:szCs w:val="22"/>
          <w:lang w:val="ru-RU"/>
        </w:rPr>
        <w:instrText xml:space="preserve"> \</w:instrText>
      </w:r>
      <w:r w:rsidR="00566A25" w:rsidRPr="00AF66DA">
        <w:rPr>
          <w:rFonts w:ascii="Times New Roman" w:hAnsi="Times New Roman" w:cs="Times New Roman"/>
          <w:sz w:val="22"/>
          <w:szCs w:val="22"/>
        </w:rPr>
        <w:instrText>o</w:instrText>
      </w:r>
      <w:r w:rsidR="00566A25" w:rsidRPr="00E311C9">
        <w:rPr>
          <w:rFonts w:ascii="Times New Roman" w:hAnsi="Times New Roman" w:cs="Times New Roman"/>
          <w:sz w:val="22"/>
          <w:szCs w:val="22"/>
          <w:lang w:val="ru-RU"/>
        </w:rPr>
        <w:instrText xml:space="preserve"> "1-3" \</w:instrText>
      </w:r>
      <w:r w:rsidR="00566A25" w:rsidRPr="00AF66DA">
        <w:rPr>
          <w:rFonts w:ascii="Times New Roman" w:hAnsi="Times New Roman" w:cs="Times New Roman"/>
          <w:sz w:val="22"/>
          <w:szCs w:val="22"/>
        </w:rPr>
        <w:instrText>h</w:instrText>
      </w:r>
      <w:r w:rsidR="00566A25" w:rsidRPr="00E311C9">
        <w:rPr>
          <w:rFonts w:ascii="Times New Roman" w:hAnsi="Times New Roman" w:cs="Times New Roman"/>
          <w:sz w:val="22"/>
          <w:szCs w:val="22"/>
          <w:lang w:val="ru-RU"/>
        </w:rPr>
        <w:instrText xml:space="preserve"> \</w:instrText>
      </w:r>
      <w:r w:rsidR="00566A25" w:rsidRPr="00AF66DA">
        <w:rPr>
          <w:rFonts w:ascii="Times New Roman" w:hAnsi="Times New Roman" w:cs="Times New Roman"/>
          <w:sz w:val="22"/>
          <w:szCs w:val="22"/>
        </w:rPr>
        <w:instrText>z</w:instrText>
      </w:r>
      <w:r w:rsidR="00566A25" w:rsidRPr="00E311C9">
        <w:rPr>
          <w:rFonts w:ascii="Times New Roman" w:hAnsi="Times New Roman" w:cs="Times New Roman"/>
          <w:sz w:val="22"/>
          <w:szCs w:val="22"/>
          <w:lang w:val="ru-RU"/>
        </w:rPr>
        <w:instrText xml:space="preserve"> \</w:instrText>
      </w:r>
      <w:r w:rsidR="00566A25" w:rsidRPr="00AF66DA">
        <w:rPr>
          <w:rFonts w:ascii="Times New Roman" w:hAnsi="Times New Roman" w:cs="Times New Roman"/>
          <w:sz w:val="22"/>
          <w:szCs w:val="22"/>
        </w:rPr>
        <w:instrText>u</w:instrText>
      </w:r>
      <w:r w:rsidR="00566A25" w:rsidRPr="00E311C9">
        <w:rPr>
          <w:rFonts w:ascii="Times New Roman" w:hAnsi="Times New Roman" w:cs="Times New Roman"/>
          <w:sz w:val="22"/>
          <w:szCs w:val="22"/>
          <w:lang w:val="ru-RU"/>
        </w:rPr>
        <w:instrText xml:space="preserve"> </w:instrText>
      </w:r>
      <w:r w:rsidRPr="00AF66DA">
        <w:rPr>
          <w:rFonts w:ascii="Times New Roman" w:hAnsi="Times New Roman" w:cs="Times New Roman"/>
          <w:sz w:val="22"/>
          <w:szCs w:val="22"/>
        </w:rPr>
        <w:fldChar w:fldCharType="separate"/>
      </w:r>
      <w:hyperlink w:anchor="_Toc147778932" w:history="1">
        <w:r w:rsidR="007035D0" w:rsidRPr="00E311C9">
          <w:rPr>
            <w:rStyle w:val="affff8"/>
            <w:rFonts w:ascii="Times New Roman" w:hAnsi="Times New Roman" w:cs="Times New Roman"/>
            <w:sz w:val="22"/>
            <w:szCs w:val="22"/>
            <w:lang w:val="ru-RU"/>
          </w:rPr>
          <w:t>ГЛАВА</w:t>
        </w:r>
        <w:r w:rsidR="007035D0" w:rsidRPr="00AF66DA">
          <w:rPr>
            <w:rStyle w:val="affff8"/>
            <w:rFonts w:ascii="Times New Roman" w:hAnsi="Times New Roman" w:cs="Times New Roman"/>
            <w:sz w:val="22"/>
            <w:szCs w:val="22"/>
          </w:rPr>
          <w:t> </w:t>
        </w:r>
        <w:r w:rsidR="007035D0" w:rsidRPr="00E311C9">
          <w:rPr>
            <w:rStyle w:val="affff8"/>
            <w:rFonts w:ascii="Times New Roman" w:hAnsi="Times New Roman" w:cs="Times New Roman"/>
            <w:sz w:val="22"/>
            <w:szCs w:val="22"/>
            <w:lang w:val="ru-RU"/>
          </w:rPr>
          <w:t>1 "СУЩЕСТВУЮЩЕЕ ПОЛОЖЕНИЕ В СФЕРЕ ПРОИЗВОДСТВА, ПЕРЕДАЧИ И ПОТРЕ</w:t>
        </w:r>
        <w:r w:rsidR="007035D0" w:rsidRPr="00AF66DA">
          <w:rPr>
            <w:rStyle w:val="affff8"/>
            <w:rFonts w:ascii="Times New Roman" w:hAnsi="Times New Roman" w:cs="Times New Roman"/>
            <w:sz w:val="22"/>
            <w:szCs w:val="22"/>
          </w:rPr>
          <w:t>БЛЕНИЯ ТЕПЛОВОЙ ЭНЕРГИИ ДЛЯ ЦЕЛЕЙ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_Toc147778932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20</w:t>
        </w:r>
        <w:r w:rsidR="007035D0" w:rsidRPr="00AF66DA">
          <w:rPr>
            <w:rFonts w:ascii="Times New Roman" w:hAnsi="Times New Roman" w:cs="Times New Roman"/>
            <w:webHidden/>
            <w:sz w:val="22"/>
            <w:szCs w:val="22"/>
          </w:rPr>
          <w:fldChar w:fldCharType="end"/>
        </w:r>
      </w:hyperlink>
    </w:p>
    <w:p w14:paraId="2B47DE01" w14:textId="0255F3A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33"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Функциональная структура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_Toc147778933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20</w:t>
        </w:r>
        <w:r w:rsidR="007035D0" w:rsidRPr="00AF66DA">
          <w:rPr>
            <w:rFonts w:ascii="Times New Roman" w:hAnsi="Times New Roman" w:cs="Times New Roman"/>
            <w:webHidden/>
            <w:sz w:val="22"/>
            <w:szCs w:val="22"/>
          </w:rPr>
          <w:fldChar w:fldCharType="end"/>
        </w:r>
      </w:hyperlink>
    </w:p>
    <w:p w14:paraId="7F1C8D06" w14:textId="7122933D"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34" w:history="1">
        <w:r w:rsidR="007035D0" w:rsidRPr="00AF66DA">
          <w:rPr>
            <w:rStyle w:val="affff8"/>
            <w:rFonts w:ascii="Times New Roman" w:hAnsi="Times New Roman" w:cs="Times New Roman"/>
            <w:sz w:val="22"/>
          </w:rPr>
          <w:t>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_Toc147778934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21</w:t>
        </w:r>
        <w:r w:rsidR="007035D0" w:rsidRPr="00AF66DA">
          <w:rPr>
            <w:rFonts w:ascii="Times New Roman" w:hAnsi="Times New Roman" w:cs="Times New Roman"/>
            <w:webHidden/>
            <w:sz w:val="22"/>
          </w:rPr>
          <w:fldChar w:fldCharType="end"/>
        </w:r>
      </w:hyperlink>
    </w:p>
    <w:p w14:paraId="055B1605" w14:textId="43873116"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35" w:history="1">
        <w:r w:rsidR="007035D0" w:rsidRPr="00AF66DA">
          <w:rPr>
            <w:rStyle w:val="affff8"/>
            <w:rFonts w:ascii="Times New Roman" w:hAnsi="Times New Roman" w:cs="Times New Roman"/>
            <w:sz w:val="22"/>
          </w:rPr>
          <w:t>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_Toc147778935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21</w:t>
        </w:r>
        <w:r w:rsidR="007035D0" w:rsidRPr="00AF66DA">
          <w:rPr>
            <w:rFonts w:ascii="Times New Roman" w:hAnsi="Times New Roman" w:cs="Times New Roman"/>
            <w:webHidden/>
            <w:sz w:val="22"/>
          </w:rPr>
          <w:fldChar w:fldCharType="end"/>
        </w:r>
      </w:hyperlink>
    </w:p>
    <w:p w14:paraId="12687498" w14:textId="07EE7E16"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36" w:history="1">
        <w:r w:rsidR="007035D0" w:rsidRPr="00AF66DA">
          <w:rPr>
            <w:rStyle w:val="affff8"/>
            <w:rFonts w:ascii="Times New Roman" w:hAnsi="Times New Roman" w:cs="Times New Roman"/>
            <w:sz w:val="22"/>
          </w:rPr>
          <w:t>1.3.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Зоны действия производственных котельных</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_Toc147778936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22</w:t>
        </w:r>
        <w:r w:rsidR="007035D0" w:rsidRPr="00AF66DA">
          <w:rPr>
            <w:rFonts w:ascii="Times New Roman" w:hAnsi="Times New Roman" w:cs="Times New Roman"/>
            <w:webHidden/>
            <w:sz w:val="22"/>
          </w:rPr>
          <w:fldChar w:fldCharType="end"/>
        </w:r>
      </w:hyperlink>
    </w:p>
    <w:p w14:paraId="4C4D963A" w14:textId="7A4135E4"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37" w:history="1">
        <w:r w:rsidR="007035D0" w:rsidRPr="00AF66DA">
          <w:rPr>
            <w:rStyle w:val="affff8"/>
            <w:rFonts w:ascii="Times New Roman" w:hAnsi="Times New Roman" w:cs="Times New Roman"/>
            <w:sz w:val="22"/>
          </w:rPr>
          <w:t>1.4.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Зоны действия индивидуального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_Toc147778937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22</w:t>
        </w:r>
        <w:r w:rsidR="007035D0" w:rsidRPr="00AF66DA">
          <w:rPr>
            <w:rFonts w:ascii="Times New Roman" w:hAnsi="Times New Roman" w:cs="Times New Roman"/>
            <w:webHidden/>
            <w:sz w:val="22"/>
          </w:rPr>
          <w:fldChar w:fldCharType="end"/>
        </w:r>
      </w:hyperlink>
    </w:p>
    <w:p w14:paraId="578912F3" w14:textId="7EFA5EF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38"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Источники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_Toc147778938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22</w:t>
        </w:r>
        <w:r w:rsidR="007035D0" w:rsidRPr="00AF66DA">
          <w:rPr>
            <w:rFonts w:ascii="Times New Roman" w:hAnsi="Times New Roman" w:cs="Times New Roman"/>
            <w:webHidden/>
            <w:sz w:val="22"/>
            <w:szCs w:val="22"/>
          </w:rPr>
          <w:fldChar w:fldCharType="end"/>
        </w:r>
      </w:hyperlink>
    </w:p>
    <w:p w14:paraId="40A8D2FD" w14:textId="597E3EF8"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39" w:history="1">
        <w:r w:rsidR="007035D0" w:rsidRPr="00AF66DA">
          <w:rPr>
            <w:rStyle w:val="affff8"/>
            <w:rFonts w:ascii="Times New Roman" w:hAnsi="Times New Roman" w:cs="Times New Roman"/>
            <w:sz w:val="22"/>
          </w:rPr>
          <w:t>2.1.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_Toc147778939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22</w:t>
        </w:r>
        <w:r w:rsidR="007035D0" w:rsidRPr="00AF66DA">
          <w:rPr>
            <w:rFonts w:ascii="Times New Roman" w:hAnsi="Times New Roman" w:cs="Times New Roman"/>
            <w:webHidden/>
            <w:sz w:val="22"/>
          </w:rPr>
          <w:fldChar w:fldCharType="end"/>
        </w:r>
      </w:hyperlink>
    </w:p>
    <w:p w14:paraId="27B2FE2A" w14:textId="38D4DCC8"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0" w:history="1">
        <w:r w:rsidR="007035D0" w:rsidRPr="00AF66DA">
          <w:rPr>
            <w:rStyle w:val="affff8"/>
            <w:rFonts w:ascii="Times New Roman" w:hAnsi="Times New Roman" w:cs="Times New Roman"/>
            <w:sz w:val="22"/>
          </w:rPr>
          <w:t>2.2.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25</w:t>
        </w:r>
        <w:r w:rsidR="007035D0" w:rsidRPr="00AF66DA">
          <w:rPr>
            <w:rFonts w:ascii="Times New Roman" w:hAnsi="Times New Roman" w:cs="Times New Roman"/>
            <w:webHidden/>
            <w:sz w:val="22"/>
          </w:rPr>
          <w:fldChar w:fldCharType="end"/>
        </w:r>
      </w:hyperlink>
    </w:p>
    <w:p w14:paraId="18CD6B53" w14:textId="6038CDCB"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1" w:history="1">
        <w:r w:rsidR="007035D0" w:rsidRPr="00AF66DA">
          <w:rPr>
            <w:rStyle w:val="affff8"/>
            <w:rFonts w:ascii="Times New Roman" w:hAnsi="Times New Roman" w:cs="Times New Roman"/>
            <w:sz w:val="22"/>
          </w:rPr>
          <w:t>2.3.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Ограничения тепловой мощности и параметры располагаемой тепловой мощности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25</w:t>
        </w:r>
        <w:r w:rsidR="007035D0" w:rsidRPr="00AF66DA">
          <w:rPr>
            <w:rFonts w:ascii="Times New Roman" w:hAnsi="Times New Roman" w:cs="Times New Roman"/>
            <w:webHidden/>
            <w:sz w:val="22"/>
          </w:rPr>
          <w:fldChar w:fldCharType="end"/>
        </w:r>
      </w:hyperlink>
    </w:p>
    <w:p w14:paraId="1B9B0F5E" w14:textId="109D6EA0"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2" w:history="1">
        <w:r w:rsidR="007035D0" w:rsidRPr="00AF66DA">
          <w:rPr>
            <w:rStyle w:val="affff8"/>
            <w:rFonts w:ascii="Times New Roman" w:hAnsi="Times New Roman" w:cs="Times New Roman"/>
            <w:sz w:val="22"/>
          </w:rPr>
          <w:t>2.4.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26</w:t>
        </w:r>
        <w:r w:rsidR="007035D0" w:rsidRPr="00AF66DA">
          <w:rPr>
            <w:rFonts w:ascii="Times New Roman" w:hAnsi="Times New Roman" w:cs="Times New Roman"/>
            <w:webHidden/>
            <w:sz w:val="22"/>
          </w:rPr>
          <w:fldChar w:fldCharType="end"/>
        </w:r>
      </w:hyperlink>
    </w:p>
    <w:p w14:paraId="26A9562D" w14:textId="56864D95"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3" w:history="1">
        <w:r w:rsidR="007035D0" w:rsidRPr="00AF66DA">
          <w:rPr>
            <w:rStyle w:val="affff8"/>
            <w:rFonts w:ascii="Times New Roman" w:hAnsi="Times New Roman" w:cs="Times New Roman"/>
            <w:sz w:val="22"/>
          </w:rPr>
          <w:t>2.5.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28</w:t>
        </w:r>
        <w:r w:rsidR="007035D0" w:rsidRPr="00AF66DA">
          <w:rPr>
            <w:rFonts w:ascii="Times New Roman" w:hAnsi="Times New Roman" w:cs="Times New Roman"/>
            <w:webHidden/>
            <w:sz w:val="22"/>
          </w:rPr>
          <w:fldChar w:fldCharType="end"/>
        </w:r>
      </w:hyperlink>
    </w:p>
    <w:p w14:paraId="495BCBB2" w14:textId="5CEDEB07"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4" w:history="1">
        <w:r w:rsidR="007035D0" w:rsidRPr="00AF66DA">
          <w:rPr>
            <w:rStyle w:val="affff8"/>
            <w:rFonts w:ascii="Times New Roman" w:hAnsi="Times New Roman" w:cs="Times New Roman"/>
            <w:sz w:val="22"/>
          </w:rPr>
          <w:t>2.6.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28</w:t>
        </w:r>
        <w:r w:rsidR="007035D0" w:rsidRPr="00AF66DA">
          <w:rPr>
            <w:rFonts w:ascii="Times New Roman" w:hAnsi="Times New Roman" w:cs="Times New Roman"/>
            <w:webHidden/>
            <w:sz w:val="22"/>
          </w:rPr>
          <w:fldChar w:fldCharType="end"/>
        </w:r>
      </w:hyperlink>
    </w:p>
    <w:p w14:paraId="61A25337" w14:textId="76C81E68"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5" w:history="1">
        <w:r w:rsidR="007035D0" w:rsidRPr="00AF66DA">
          <w:rPr>
            <w:rStyle w:val="affff8"/>
            <w:rFonts w:ascii="Times New Roman" w:hAnsi="Times New Roman" w:cs="Times New Roman"/>
            <w:sz w:val="22"/>
          </w:rPr>
          <w:t>2.7.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31</w:t>
        </w:r>
        <w:r w:rsidR="007035D0" w:rsidRPr="00AF66DA">
          <w:rPr>
            <w:rFonts w:ascii="Times New Roman" w:hAnsi="Times New Roman" w:cs="Times New Roman"/>
            <w:webHidden/>
            <w:sz w:val="22"/>
          </w:rPr>
          <w:fldChar w:fldCharType="end"/>
        </w:r>
      </w:hyperlink>
    </w:p>
    <w:p w14:paraId="2B5F3FDF" w14:textId="19C6E44E"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6" w:history="1">
        <w:r w:rsidR="007035D0" w:rsidRPr="00AF66DA">
          <w:rPr>
            <w:rStyle w:val="affff8"/>
            <w:rFonts w:ascii="Times New Roman" w:hAnsi="Times New Roman" w:cs="Times New Roman"/>
            <w:sz w:val="22"/>
          </w:rPr>
          <w:t>2.8.</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Cреднегодовая загрузка оборудования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33</w:t>
        </w:r>
        <w:r w:rsidR="007035D0" w:rsidRPr="00AF66DA">
          <w:rPr>
            <w:rFonts w:ascii="Times New Roman" w:hAnsi="Times New Roman" w:cs="Times New Roman"/>
            <w:webHidden/>
            <w:sz w:val="22"/>
          </w:rPr>
          <w:fldChar w:fldCharType="end"/>
        </w:r>
      </w:hyperlink>
    </w:p>
    <w:p w14:paraId="00220E28" w14:textId="6A81AF31"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47" w:history="1">
        <w:r w:rsidR="007035D0" w:rsidRPr="00AF66DA">
          <w:rPr>
            <w:rStyle w:val="affff8"/>
            <w:rFonts w:ascii="Times New Roman" w:hAnsi="Times New Roman" w:cs="Times New Roman"/>
            <w:sz w:val="22"/>
          </w:rPr>
          <w:t>2.9.</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Способы учета тепла, отпущенного в тепловые сети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33</w:t>
        </w:r>
        <w:r w:rsidR="007035D0" w:rsidRPr="00AF66DA">
          <w:rPr>
            <w:rFonts w:ascii="Times New Roman" w:hAnsi="Times New Roman" w:cs="Times New Roman"/>
            <w:webHidden/>
            <w:sz w:val="22"/>
          </w:rPr>
          <w:fldChar w:fldCharType="end"/>
        </w:r>
      </w:hyperlink>
    </w:p>
    <w:p w14:paraId="3585B43A" w14:textId="5E6F900A"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48" w:history="1">
        <w:r w:rsidR="007035D0" w:rsidRPr="00AF66DA">
          <w:rPr>
            <w:rStyle w:val="affff8"/>
            <w:rFonts w:ascii="Times New Roman" w:hAnsi="Times New Roman" w:cs="Times New Roman"/>
            <w:sz w:val="22"/>
          </w:rPr>
          <w:t>2.10.</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Статистика отказов и восстановлений оборудования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34</w:t>
        </w:r>
        <w:r w:rsidR="007035D0" w:rsidRPr="00AF66DA">
          <w:rPr>
            <w:rFonts w:ascii="Times New Roman" w:hAnsi="Times New Roman" w:cs="Times New Roman"/>
            <w:webHidden/>
            <w:sz w:val="22"/>
          </w:rPr>
          <w:fldChar w:fldCharType="end"/>
        </w:r>
      </w:hyperlink>
    </w:p>
    <w:p w14:paraId="655FE88A" w14:textId="1045F8CC"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49" w:history="1">
        <w:r w:rsidR="007035D0" w:rsidRPr="00AF66DA">
          <w:rPr>
            <w:rStyle w:val="affff8"/>
            <w:rFonts w:ascii="Times New Roman" w:hAnsi="Times New Roman" w:cs="Times New Roman"/>
            <w:sz w:val="22"/>
          </w:rPr>
          <w:t>2.11.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_Toc147778949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34</w:t>
        </w:r>
        <w:r w:rsidR="007035D0" w:rsidRPr="00AF66DA">
          <w:rPr>
            <w:rFonts w:ascii="Times New Roman" w:hAnsi="Times New Roman" w:cs="Times New Roman"/>
            <w:webHidden/>
            <w:sz w:val="22"/>
          </w:rPr>
          <w:fldChar w:fldCharType="end"/>
        </w:r>
      </w:hyperlink>
    </w:p>
    <w:p w14:paraId="2B68EBB2" w14:textId="64BE3B23"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50" w:history="1">
        <w:r w:rsidR="007035D0" w:rsidRPr="00AF66DA">
          <w:rPr>
            <w:rStyle w:val="affff8"/>
            <w:rFonts w:ascii="Times New Roman" w:hAnsi="Times New Roman" w:cs="Times New Roman"/>
            <w:sz w:val="22"/>
          </w:rPr>
          <w:t>2.12.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34</w:t>
        </w:r>
        <w:r w:rsidR="007035D0" w:rsidRPr="00AF66DA">
          <w:rPr>
            <w:rFonts w:ascii="Times New Roman" w:hAnsi="Times New Roman" w:cs="Times New Roman"/>
            <w:webHidden/>
            <w:sz w:val="22"/>
          </w:rPr>
          <w:fldChar w:fldCharType="end"/>
        </w:r>
      </w:hyperlink>
    </w:p>
    <w:p w14:paraId="7326E547" w14:textId="2A2037E5"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51"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Тепловые сети, сооружения на них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_Toc147778951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35</w:t>
        </w:r>
        <w:r w:rsidR="007035D0" w:rsidRPr="00AF66DA">
          <w:rPr>
            <w:rFonts w:ascii="Times New Roman" w:hAnsi="Times New Roman" w:cs="Times New Roman"/>
            <w:webHidden/>
            <w:sz w:val="22"/>
            <w:szCs w:val="22"/>
          </w:rPr>
          <w:fldChar w:fldCharType="end"/>
        </w:r>
      </w:hyperlink>
    </w:p>
    <w:p w14:paraId="3636B7ED" w14:textId="6CEC5BA3"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2" w:history="1">
        <w:r w:rsidR="007035D0" w:rsidRPr="00AF66DA">
          <w:rPr>
            <w:rStyle w:val="affff8"/>
            <w:rFonts w:ascii="Times New Roman" w:hAnsi="Times New Roman" w:cs="Times New Roman"/>
            <w:sz w:val="22"/>
          </w:rPr>
          <w:t>3.1.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35</w:t>
        </w:r>
        <w:r w:rsidR="007035D0" w:rsidRPr="00AF66DA">
          <w:rPr>
            <w:rFonts w:ascii="Times New Roman" w:hAnsi="Times New Roman" w:cs="Times New Roman"/>
            <w:webHidden/>
            <w:sz w:val="22"/>
          </w:rPr>
          <w:fldChar w:fldCharType="end"/>
        </w:r>
      </w:hyperlink>
    </w:p>
    <w:p w14:paraId="6C3ABE8F" w14:textId="3788331E"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3" w:history="1">
        <w:r w:rsidR="007035D0" w:rsidRPr="00AF66DA">
          <w:rPr>
            <w:rStyle w:val="affff8"/>
            <w:rFonts w:ascii="Times New Roman" w:hAnsi="Times New Roman" w:cs="Times New Roman"/>
            <w:sz w:val="22"/>
          </w:rPr>
          <w:t>3.2.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Карты (схемы) тепловых сетей в зонах действия источников тепловой энергии в электронной форме и (или) на бумажном носителе;</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37</w:t>
        </w:r>
        <w:r w:rsidR="007035D0" w:rsidRPr="00AF66DA">
          <w:rPr>
            <w:rFonts w:ascii="Times New Roman" w:hAnsi="Times New Roman" w:cs="Times New Roman"/>
            <w:webHidden/>
            <w:sz w:val="22"/>
          </w:rPr>
          <w:fldChar w:fldCharType="end"/>
        </w:r>
      </w:hyperlink>
    </w:p>
    <w:p w14:paraId="24AD6E62" w14:textId="0C7B4D0C"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4" w:history="1">
        <w:r w:rsidR="007035D0" w:rsidRPr="00AF66DA">
          <w:rPr>
            <w:rStyle w:val="affff8"/>
            <w:rFonts w:ascii="Times New Roman" w:hAnsi="Times New Roman" w:cs="Times New Roman"/>
            <w:sz w:val="22"/>
          </w:rPr>
          <w:t>3.3.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38</w:t>
        </w:r>
        <w:r w:rsidR="007035D0" w:rsidRPr="00AF66DA">
          <w:rPr>
            <w:rFonts w:ascii="Times New Roman" w:hAnsi="Times New Roman" w:cs="Times New Roman"/>
            <w:webHidden/>
            <w:sz w:val="22"/>
          </w:rPr>
          <w:fldChar w:fldCharType="end"/>
        </w:r>
      </w:hyperlink>
    </w:p>
    <w:p w14:paraId="2C7077F3" w14:textId="625BF7B7"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5" w:history="1">
        <w:r w:rsidR="007035D0" w:rsidRPr="00AF66DA">
          <w:rPr>
            <w:rStyle w:val="affff8"/>
            <w:rFonts w:ascii="Times New Roman" w:hAnsi="Times New Roman" w:cs="Times New Roman"/>
            <w:sz w:val="22"/>
          </w:rPr>
          <w:t>3.4.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39</w:t>
        </w:r>
        <w:r w:rsidR="007035D0" w:rsidRPr="00AF66DA">
          <w:rPr>
            <w:rFonts w:ascii="Times New Roman" w:hAnsi="Times New Roman" w:cs="Times New Roman"/>
            <w:webHidden/>
            <w:sz w:val="22"/>
          </w:rPr>
          <w:fldChar w:fldCharType="end"/>
        </w:r>
      </w:hyperlink>
    </w:p>
    <w:p w14:paraId="71B670A7" w14:textId="084AAACB"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6" w:history="1">
        <w:r w:rsidR="007035D0" w:rsidRPr="00AF66DA">
          <w:rPr>
            <w:rStyle w:val="affff8"/>
            <w:rFonts w:ascii="Times New Roman" w:hAnsi="Times New Roman" w:cs="Times New Roman"/>
            <w:sz w:val="22"/>
          </w:rPr>
          <w:t>3.5.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типов и строительных особенностей тепловых пунктов, тепловых камер и павильонов</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40</w:t>
        </w:r>
        <w:r w:rsidR="007035D0" w:rsidRPr="00AF66DA">
          <w:rPr>
            <w:rFonts w:ascii="Times New Roman" w:hAnsi="Times New Roman" w:cs="Times New Roman"/>
            <w:webHidden/>
            <w:sz w:val="22"/>
          </w:rPr>
          <w:fldChar w:fldCharType="end"/>
        </w:r>
      </w:hyperlink>
    </w:p>
    <w:p w14:paraId="7F0CAC87" w14:textId="608CBEAA"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7" w:history="1">
        <w:r w:rsidR="007035D0" w:rsidRPr="00AF66DA">
          <w:rPr>
            <w:rStyle w:val="affff8"/>
            <w:rFonts w:ascii="Times New Roman" w:hAnsi="Times New Roman" w:cs="Times New Roman"/>
            <w:sz w:val="22"/>
          </w:rPr>
          <w:t>3.6.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41</w:t>
        </w:r>
        <w:r w:rsidR="007035D0" w:rsidRPr="00AF66DA">
          <w:rPr>
            <w:rFonts w:ascii="Times New Roman" w:hAnsi="Times New Roman" w:cs="Times New Roman"/>
            <w:webHidden/>
            <w:sz w:val="22"/>
          </w:rPr>
          <w:fldChar w:fldCharType="end"/>
        </w:r>
      </w:hyperlink>
    </w:p>
    <w:p w14:paraId="2443AC9C" w14:textId="68E47932"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8" w:history="1">
        <w:r w:rsidR="007035D0" w:rsidRPr="00AF66DA">
          <w:rPr>
            <w:rStyle w:val="affff8"/>
            <w:rFonts w:ascii="Times New Roman" w:hAnsi="Times New Roman" w:cs="Times New Roman"/>
            <w:sz w:val="22"/>
          </w:rPr>
          <w:t>3.7.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41</w:t>
        </w:r>
        <w:r w:rsidR="007035D0" w:rsidRPr="00AF66DA">
          <w:rPr>
            <w:rFonts w:ascii="Times New Roman" w:hAnsi="Times New Roman" w:cs="Times New Roman"/>
            <w:webHidden/>
            <w:sz w:val="22"/>
          </w:rPr>
          <w:fldChar w:fldCharType="end"/>
        </w:r>
      </w:hyperlink>
    </w:p>
    <w:p w14:paraId="53418FFF" w14:textId="0C9DF193"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59" w:history="1">
        <w:r w:rsidR="007035D0" w:rsidRPr="00AF66DA">
          <w:rPr>
            <w:rStyle w:val="affff8"/>
            <w:rFonts w:ascii="Times New Roman" w:hAnsi="Times New Roman" w:cs="Times New Roman"/>
            <w:sz w:val="22"/>
          </w:rPr>
          <w:t>3.8.</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Гидравлические режимы и пьезометрические графики тепловых сетей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_Toc147778959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42</w:t>
        </w:r>
        <w:r w:rsidR="007035D0" w:rsidRPr="00AF66DA">
          <w:rPr>
            <w:rFonts w:ascii="Times New Roman" w:hAnsi="Times New Roman" w:cs="Times New Roman"/>
            <w:webHidden/>
            <w:sz w:val="22"/>
          </w:rPr>
          <w:fldChar w:fldCharType="end"/>
        </w:r>
      </w:hyperlink>
    </w:p>
    <w:p w14:paraId="153E13BD" w14:textId="440C0DEF"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60" w:history="1">
        <w:r w:rsidR="007035D0" w:rsidRPr="00AF66DA">
          <w:rPr>
            <w:rStyle w:val="affff8"/>
            <w:rFonts w:ascii="Times New Roman" w:hAnsi="Times New Roman" w:cs="Times New Roman"/>
            <w:sz w:val="22"/>
          </w:rPr>
          <w:t>3.9.</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Статистика отказов тепловых сетей (аварийных ситуаций) за последние 5 лет</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45</w:t>
        </w:r>
        <w:r w:rsidR="007035D0" w:rsidRPr="00AF66DA">
          <w:rPr>
            <w:rFonts w:ascii="Times New Roman" w:hAnsi="Times New Roman" w:cs="Times New Roman"/>
            <w:webHidden/>
            <w:sz w:val="22"/>
          </w:rPr>
          <w:fldChar w:fldCharType="end"/>
        </w:r>
      </w:hyperlink>
    </w:p>
    <w:p w14:paraId="0987F4EF" w14:textId="6A45F23A"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1" w:history="1">
        <w:r w:rsidR="007035D0" w:rsidRPr="00AF66DA">
          <w:rPr>
            <w:rStyle w:val="affff8"/>
            <w:rFonts w:ascii="Times New Roman" w:hAnsi="Times New Roman" w:cs="Times New Roman"/>
            <w:sz w:val="22"/>
          </w:rPr>
          <w:t>3.10.</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46</w:t>
        </w:r>
        <w:r w:rsidR="007035D0" w:rsidRPr="00AF66DA">
          <w:rPr>
            <w:rFonts w:ascii="Times New Roman" w:hAnsi="Times New Roman" w:cs="Times New Roman"/>
            <w:webHidden/>
            <w:sz w:val="22"/>
          </w:rPr>
          <w:fldChar w:fldCharType="end"/>
        </w:r>
      </w:hyperlink>
    </w:p>
    <w:p w14:paraId="3FCC1BF0" w14:textId="10F76E2A"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2" w:history="1">
        <w:r w:rsidR="007035D0" w:rsidRPr="00AF66DA">
          <w:rPr>
            <w:rStyle w:val="affff8"/>
            <w:rFonts w:ascii="Times New Roman" w:hAnsi="Times New Roman" w:cs="Times New Roman"/>
            <w:sz w:val="22"/>
          </w:rPr>
          <w:t>3.11.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47</w:t>
        </w:r>
        <w:r w:rsidR="007035D0" w:rsidRPr="00AF66DA">
          <w:rPr>
            <w:rFonts w:ascii="Times New Roman" w:hAnsi="Times New Roman" w:cs="Times New Roman"/>
            <w:webHidden/>
            <w:sz w:val="22"/>
          </w:rPr>
          <w:fldChar w:fldCharType="end"/>
        </w:r>
      </w:hyperlink>
    </w:p>
    <w:p w14:paraId="145898FC" w14:textId="1EE59A15"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3" w:history="1">
        <w:r w:rsidR="007035D0" w:rsidRPr="00AF66DA">
          <w:rPr>
            <w:rStyle w:val="affff8"/>
            <w:rFonts w:ascii="Times New Roman" w:hAnsi="Times New Roman" w:cs="Times New Roman"/>
            <w:sz w:val="22"/>
          </w:rPr>
          <w:t>3.12.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49</w:t>
        </w:r>
        <w:r w:rsidR="007035D0" w:rsidRPr="00AF66DA">
          <w:rPr>
            <w:rFonts w:ascii="Times New Roman" w:hAnsi="Times New Roman" w:cs="Times New Roman"/>
            <w:webHidden/>
            <w:sz w:val="22"/>
          </w:rPr>
          <w:fldChar w:fldCharType="end"/>
        </w:r>
      </w:hyperlink>
    </w:p>
    <w:p w14:paraId="25F1CA60" w14:textId="511F56FE"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4" w:history="1">
        <w:r w:rsidR="007035D0" w:rsidRPr="00AF66DA">
          <w:rPr>
            <w:rStyle w:val="affff8"/>
            <w:rFonts w:ascii="Times New Roman" w:hAnsi="Times New Roman" w:cs="Times New Roman"/>
            <w:sz w:val="22"/>
          </w:rPr>
          <w:t>3.13.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53</w:t>
        </w:r>
        <w:r w:rsidR="007035D0" w:rsidRPr="00AF66DA">
          <w:rPr>
            <w:rFonts w:ascii="Times New Roman" w:hAnsi="Times New Roman" w:cs="Times New Roman"/>
            <w:webHidden/>
            <w:sz w:val="22"/>
          </w:rPr>
          <w:fldChar w:fldCharType="end"/>
        </w:r>
      </w:hyperlink>
    </w:p>
    <w:p w14:paraId="47ED7BA6" w14:textId="53640E36"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5" w:history="1">
        <w:r w:rsidR="007035D0" w:rsidRPr="00AF66DA">
          <w:rPr>
            <w:rStyle w:val="affff8"/>
            <w:rFonts w:ascii="Times New Roman" w:hAnsi="Times New Roman" w:cs="Times New Roman"/>
            <w:sz w:val="22"/>
          </w:rPr>
          <w:t>3.14.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55</w:t>
        </w:r>
        <w:r w:rsidR="007035D0" w:rsidRPr="00AF66DA">
          <w:rPr>
            <w:rFonts w:ascii="Times New Roman" w:hAnsi="Times New Roman" w:cs="Times New Roman"/>
            <w:webHidden/>
            <w:sz w:val="22"/>
          </w:rPr>
          <w:fldChar w:fldCharType="end"/>
        </w:r>
      </w:hyperlink>
    </w:p>
    <w:p w14:paraId="7CAD60AC" w14:textId="50CBE380"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6" w:history="1">
        <w:r w:rsidR="007035D0" w:rsidRPr="00AF66DA">
          <w:rPr>
            <w:rStyle w:val="affff8"/>
            <w:rFonts w:ascii="Times New Roman" w:hAnsi="Times New Roman" w:cs="Times New Roman"/>
            <w:sz w:val="22"/>
          </w:rPr>
          <w:t>3.15.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55</w:t>
        </w:r>
        <w:r w:rsidR="007035D0" w:rsidRPr="00AF66DA">
          <w:rPr>
            <w:rFonts w:ascii="Times New Roman" w:hAnsi="Times New Roman" w:cs="Times New Roman"/>
            <w:webHidden/>
            <w:sz w:val="22"/>
          </w:rPr>
          <w:fldChar w:fldCharType="end"/>
        </w:r>
      </w:hyperlink>
    </w:p>
    <w:p w14:paraId="2262B0BB" w14:textId="5EF0F3F9"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7" w:history="1">
        <w:r w:rsidR="007035D0" w:rsidRPr="00AF66DA">
          <w:rPr>
            <w:rStyle w:val="affff8"/>
            <w:rFonts w:ascii="Times New Roman" w:hAnsi="Times New Roman" w:cs="Times New Roman"/>
            <w:sz w:val="22"/>
          </w:rPr>
          <w:t>3.16.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56</w:t>
        </w:r>
        <w:r w:rsidR="007035D0" w:rsidRPr="00AF66DA">
          <w:rPr>
            <w:rFonts w:ascii="Times New Roman" w:hAnsi="Times New Roman" w:cs="Times New Roman"/>
            <w:webHidden/>
            <w:sz w:val="22"/>
          </w:rPr>
          <w:fldChar w:fldCharType="end"/>
        </w:r>
      </w:hyperlink>
    </w:p>
    <w:p w14:paraId="3F22AE5B" w14:textId="4E3EE46C"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8" w:history="1">
        <w:r w:rsidR="007035D0" w:rsidRPr="00AF66DA">
          <w:rPr>
            <w:rStyle w:val="affff8"/>
            <w:rFonts w:ascii="Times New Roman" w:hAnsi="Times New Roman" w:cs="Times New Roman"/>
            <w:sz w:val="22"/>
          </w:rPr>
          <w:t>3.17.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57</w:t>
        </w:r>
        <w:r w:rsidR="007035D0" w:rsidRPr="00AF66DA">
          <w:rPr>
            <w:rFonts w:ascii="Times New Roman" w:hAnsi="Times New Roman" w:cs="Times New Roman"/>
            <w:webHidden/>
            <w:sz w:val="22"/>
          </w:rPr>
          <w:fldChar w:fldCharType="end"/>
        </w:r>
      </w:hyperlink>
    </w:p>
    <w:p w14:paraId="3087AA48" w14:textId="1BA74D0B"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69" w:history="1">
        <w:r w:rsidR="007035D0" w:rsidRPr="00AF66DA">
          <w:rPr>
            <w:rStyle w:val="affff8"/>
            <w:rFonts w:ascii="Times New Roman" w:hAnsi="Times New Roman" w:cs="Times New Roman"/>
            <w:sz w:val="22"/>
          </w:rPr>
          <w:t>3.18.</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_Toc147778969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57</w:t>
        </w:r>
        <w:r w:rsidR="007035D0" w:rsidRPr="00AF66DA">
          <w:rPr>
            <w:rFonts w:ascii="Times New Roman" w:hAnsi="Times New Roman" w:cs="Times New Roman"/>
            <w:webHidden/>
            <w:sz w:val="22"/>
          </w:rPr>
          <w:fldChar w:fldCharType="end"/>
        </w:r>
      </w:hyperlink>
    </w:p>
    <w:p w14:paraId="5F9C6219" w14:textId="66090829"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70" w:history="1">
        <w:r w:rsidR="007035D0" w:rsidRPr="00AF66DA">
          <w:rPr>
            <w:rStyle w:val="affff8"/>
            <w:rFonts w:ascii="Times New Roman" w:hAnsi="Times New Roman" w:cs="Times New Roman"/>
            <w:sz w:val="22"/>
          </w:rPr>
          <w:t>3.19.</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58</w:t>
        </w:r>
        <w:r w:rsidR="007035D0" w:rsidRPr="00AF66DA">
          <w:rPr>
            <w:rFonts w:ascii="Times New Roman" w:hAnsi="Times New Roman" w:cs="Times New Roman"/>
            <w:webHidden/>
            <w:sz w:val="22"/>
          </w:rPr>
          <w:fldChar w:fldCharType="end"/>
        </w:r>
      </w:hyperlink>
    </w:p>
    <w:p w14:paraId="0D6C4009" w14:textId="39870F48"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71" w:history="1">
        <w:r w:rsidR="007035D0" w:rsidRPr="00AF66DA">
          <w:rPr>
            <w:rStyle w:val="affff8"/>
            <w:rFonts w:ascii="Times New Roman" w:hAnsi="Times New Roman" w:cs="Times New Roman"/>
            <w:sz w:val="22"/>
          </w:rPr>
          <w:t>3.20.</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Сведения о наличии защиты тепловых сетей от превышения давления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58</w:t>
        </w:r>
        <w:r w:rsidR="007035D0" w:rsidRPr="00AF66DA">
          <w:rPr>
            <w:rFonts w:ascii="Times New Roman" w:hAnsi="Times New Roman" w:cs="Times New Roman"/>
            <w:webHidden/>
            <w:sz w:val="22"/>
          </w:rPr>
          <w:fldChar w:fldCharType="end"/>
        </w:r>
      </w:hyperlink>
    </w:p>
    <w:p w14:paraId="0CE162C7" w14:textId="5604F951"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72" w:history="1">
        <w:r w:rsidR="007035D0" w:rsidRPr="00AF66DA">
          <w:rPr>
            <w:rStyle w:val="affff8"/>
            <w:rFonts w:ascii="Times New Roman" w:hAnsi="Times New Roman" w:cs="Times New Roman"/>
            <w:sz w:val="22"/>
          </w:rPr>
          <w:t>3.21.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58</w:t>
        </w:r>
        <w:r w:rsidR="007035D0" w:rsidRPr="00AF66DA">
          <w:rPr>
            <w:rFonts w:ascii="Times New Roman" w:hAnsi="Times New Roman" w:cs="Times New Roman"/>
            <w:webHidden/>
            <w:sz w:val="22"/>
          </w:rPr>
          <w:fldChar w:fldCharType="end"/>
        </w:r>
      </w:hyperlink>
    </w:p>
    <w:p w14:paraId="3D97270A" w14:textId="5550A6B7"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8973" w:history="1">
        <w:r w:rsidR="007035D0" w:rsidRPr="00AF66DA">
          <w:rPr>
            <w:rStyle w:val="affff8"/>
            <w:rFonts w:ascii="Times New Roman" w:hAnsi="Times New Roman" w:cs="Times New Roman"/>
            <w:sz w:val="22"/>
          </w:rPr>
          <w:t>3.22.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Данные энергетических характеристик тепловых сетей (при их наличии)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58</w:t>
        </w:r>
        <w:r w:rsidR="007035D0" w:rsidRPr="00AF66DA">
          <w:rPr>
            <w:rFonts w:ascii="Times New Roman" w:hAnsi="Times New Roman" w:cs="Times New Roman"/>
            <w:webHidden/>
            <w:sz w:val="22"/>
          </w:rPr>
          <w:fldChar w:fldCharType="end"/>
        </w:r>
      </w:hyperlink>
    </w:p>
    <w:p w14:paraId="6AC16DB1" w14:textId="7B4BFE6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74"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Зоны действия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_Toc147778974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60</w:t>
        </w:r>
        <w:r w:rsidR="007035D0" w:rsidRPr="00AF66DA">
          <w:rPr>
            <w:rFonts w:ascii="Times New Roman" w:hAnsi="Times New Roman" w:cs="Times New Roman"/>
            <w:webHidden/>
            <w:sz w:val="22"/>
            <w:szCs w:val="22"/>
          </w:rPr>
          <w:fldChar w:fldCharType="end"/>
        </w:r>
      </w:hyperlink>
    </w:p>
    <w:p w14:paraId="199A0EF2" w14:textId="6844FC3C"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75"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_Toc147778975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63</w:t>
        </w:r>
        <w:r w:rsidR="007035D0" w:rsidRPr="00AF66DA">
          <w:rPr>
            <w:rFonts w:ascii="Times New Roman" w:hAnsi="Times New Roman" w:cs="Times New Roman"/>
            <w:webHidden/>
            <w:sz w:val="22"/>
            <w:szCs w:val="22"/>
          </w:rPr>
          <w:fldChar w:fldCharType="end"/>
        </w:r>
      </w:hyperlink>
    </w:p>
    <w:p w14:paraId="463C261E" w14:textId="759FAF1B"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76" w:history="1">
        <w:r w:rsidR="007035D0" w:rsidRPr="00AF66DA">
          <w:rPr>
            <w:rStyle w:val="affff8"/>
            <w:rFonts w:ascii="Times New Roman" w:hAnsi="Times New Roman" w:cs="Times New Roman"/>
            <w:sz w:val="22"/>
          </w:rPr>
          <w:t>5.1.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63</w:t>
        </w:r>
        <w:r w:rsidR="007035D0" w:rsidRPr="00AF66DA">
          <w:rPr>
            <w:rFonts w:ascii="Times New Roman" w:hAnsi="Times New Roman" w:cs="Times New Roman"/>
            <w:webHidden/>
            <w:sz w:val="22"/>
          </w:rPr>
          <w:fldChar w:fldCharType="end"/>
        </w:r>
      </w:hyperlink>
    </w:p>
    <w:p w14:paraId="0C8F1C53" w14:textId="5331E19A"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77" w:history="1">
        <w:r w:rsidR="007035D0" w:rsidRPr="00AF66DA">
          <w:rPr>
            <w:rStyle w:val="affff8"/>
            <w:rFonts w:ascii="Times New Roman" w:hAnsi="Times New Roman" w:cs="Times New Roman"/>
            <w:sz w:val="22"/>
          </w:rPr>
          <w:t>5.2.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63</w:t>
        </w:r>
        <w:r w:rsidR="007035D0" w:rsidRPr="00AF66DA">
          <w:rPr>
            <w:rFonts w:ascii="Times New Roman" w:hAnsi="Times New Roman" w:cs="Times New Roman"/>
            <w:webHidden/>
            <w:sz w:val="22"/>
          </w:rPr>
          <w:fldChar w:fldCharType="end"/>
        </w:r>
      </w:hyperlink>
    </w:p>
    <w:p w14:paraId="693E644E" w14:textId="7A775679"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78" w:history="1">
        <w:r w:rsidR="007035D0" w:rsidRPr="00AF66DA">
          <w:rPr>
            <w:rStyle w:val="affff8"/>
            <w:rFonts w:ascii="Times New Roman" w:hAnsi="Times New Roman" w:cs="Times New Roman"/>
            <w:sz w:val="22"/>
          </w:rPr>
          <w:t>5.3.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64</w:t>
        </w:r>
        <w:r w:rsidR="007035D0" w:rsidRPr="00AF66DA">
          <w:rPr>
            <w:rFonts w:ascii="Times New Roman" w:hAnsi="Times New Roman" w:cs="Times New Roman"/>
            <w:webHidden/>
            <w:sz w:val="22"/>
          </w:rPr>
          <w:fldChar w:fldCharType="end"/>
        </w:r>
      </w:hyperlink>
    </w:p>
    <w:p w14:paraId="199B0178" w14:textId="3DEEACA7"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79" w:history="1">
        <w:r w:rsidR="007035D0" w:rsidRPr="00AF66DA">
          <w:rPr>
            <w:rStyle w:val="affff8"/>
            <w:rFonts w:ascii="Times New Roman" w:hAnsi="Times New Roman" w:cs="Times New Roman"/>
            <w:sz w:val="22"/>
          </w:rPr>
          <w:t>5.4.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_Toc147778979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65</w:t>
        </w:r>
        <w:r w:rsidR="007035D0" w:rsidRPr="00AF66DA">
          <w:rPr>
            <w:rFonts w:ascii="Times New Roman" w:hAnsi="Times New Roman" w:cs="Times New Roman"/>
            <w:webHidden/>
            <w:sz w:val="22"/>
          </w:rPr>
          <w:fldChar w:fldCharType="end"/>
        </w:r>
      </w:hyperlink>
    </w:p>
    <w:p w14:paraId="6A94191B" w14:textId="2BDA8603"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0" w:history="1">
        <w:r w:rsidR="007035D0" w:rsidRPr="00AF66DA">
          <w:rPr>
            <w:rStyle w:val="affff8"/>
            <w:rFonts w:ascii="Times New Roman" w:hAnsi="Times New Roman" w:cs="Times New Roman"/>
            <w:sz w:val="22"/>
          </w:rPr>
          <w:t>5.5.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69</w:t>
        </w:r>
        <w:r w:rsidR="007035D0" w:rsidRPr="00AF66DA">
          <w:rPr>
            <w:rFonts w:ascii="Times New Roman" w:hAnsi="Times New Roman" w:cs="Times New Roman"/>
            <w:webHidden/>
            <w:sz w:val="22"/>
          </w:rPr>
          <w:fldChar w:fldCharType="end"/>
        </w:r>
      </w:hyperlink>
    </w:p>
    <w:p w14:paraId="4E9409B5" w14:textId="06A93414"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1" w:history="1">
        <w:r w:rsidR="007035D0" w:rsidRPr="00AF66DA">
          <w:rPr>
            <w:rStyle w:val="affff8"/>
            <w:rFonts w:ascii="Times New Roman" w:hAnsi="Times New Roman" w:cs="Times New Roman"/>
            <w:sz w:val="22"/>
          </w:rPr>
          <w:t>5.6.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70</w:t>
        </w:r>
        <w:r w:rsidR="007035D0" w:rsidRPr="00AF66DA">
          <w:rPr>
            <w:rFonts w:ascii="Times New Roman" w:hAnsi="Times New Roman" w:cs="Times New Roman"/>
            <w:webHidden/>
            <w:sz w:val="22"/>
          </w:rPr>
          <w:fldChar w:fldCharType="end"/>
        </w:r>
      </w:hyperlink>
    </w:p>
    <w:p w14:paraId="204549FC" w14:textId="20BCB62C"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82"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Балансы тепловой мощности и тепловой нагрузки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_Toc147778982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71</w:t>
        </w:r>
        <w:r w:rsidR="007035D0" w:rsidRPr="00AF66DA">
          <w:rPr>
            <w:rFonts w:ascii="Times New Roman" w:hAnsi="Times New Roman" w:cs="Times New Roman"/>
            <w:webHidden/>
            <w:sz w:val="22"/>
            <w:szCs w:val="22"/>
          </w:rPr>
          <w:fldChar w:fldCharType="end"/>
        </w:r>
      </w:hyperlink>
    </w:p>
    <w:p w14:paraId="1D340B3C" w14:textId="3CCD3C06"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3" w:history="1">
        <w:r w:rsidR="007035D0" w:rsidRPr="00AF66DA">
          <w:rPr>
            <w:rStyle w:val="affff8"/>
            <w:rFonts w:ascii="Times New Roman" w:hAnsi="Times New Roman" w:cs="Times New Roman"/>
            <w:sz w:val="22"/>
          </w:rPr>
          <w:t>6.1.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71</w:t>
        </w:r>
        <w:r w:rsidR="007035D0" w:rsidRPr="00AF66DA">
          <w:rPr>
            <w:rFonts w:ascii="Times New Roman" w:hAnsi="Times New Roman" w:cs="Times New Roman"/>
            <w:webHidden/>
            <w:sz w:val="22"/>
          </w:rPr>
          <w:fldChar w:fldCharType="end"/>
        </w:r>
      </w:hyperlink>
    </w:p>
    <w:p w14:paraId="709FC999" w14:textId="1FCDDEAD"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4" w:history="1">
        <w:r w:rsidR="007035D0" w:rsidRPr="00AF66DA">
          <w:rPr>
            <w:rStyle w:val="affff8"/>
            <w:rFonts w:ascii="Times New Roman" w:hAnsi="Times New Roman" w:cs="Times New Roman"/>
            <w:sz w:val="22"/>
          </w:rPr>
          <w:t>6.2.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73</w:t>
        </w:r>
        <w:r w:rsidR="007035D0" w:rsidRPr="00AF66DA">
          <w:rPr>
            <w:rFonts w:ascii="Times New Roman" w:hAnsi="Times New Roman" w:cs="Times New Roman"/>
            <w:webHidden/>
            <w:sz w:val="22"/>
          </w:rPr>
          <w:fldChar w:fldCharType="end"/>
        </w:r>
      </w:hyperlink>
    </w:p>
    <w:p w14:paraId="3D05D364" w14:textId="525F9446"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5" w:history="1">
        <w:r w:rsidR="007035D0" w:rsidRPr="00AF66DA">
          <w:rPr>
            <w:rStyle w:val="affff8"/>
            <w:rFonts w:ascii="Times New Roman" w:hAnsi="Times New Roman" w:cs="Times New Roman"/>
            <w:sz w:val="22"/>
          </w:rPr>
          <w:t>6.3.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7035D0" w:rsidRPr="00AF66DA">
          <w:rPr>
            <w:rStyle w:val="affff8"/>
            <w:rFonts w:ascii="Times New Roman" w:hAnsi="Times New Roman" w:cs="Times New Roman"/>
            <w:sz w:val="22"/>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73</w:t>
        </w:r>
        <w:r w:rsidR="007035D0" w:rsidRPr="00AF66DA">
          <w:rPr>
            <w:rFonts w:ascii="Times New Roman" w:hAnsi="Times New Roman" w:cs="Times New Roman"/>
            <w:webHidden/>
            <w:sz w:val="22"/>
          </w:rPr>
          <w:fldChar w:fldCharType="end"/>
        </w:r>
      </w:hyperlink>
    </w:p>
    <w:p w14:paraId="238B70E2" w14:textId="0DC72019"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6" w:history="1">
        <w:r w:rsidR="007035D0" w:rsidRPr="00AF66DA">
          <w:rPr>
            <w:rStyle w:val="affff8"/>
            <w:rFonts w:ascii="Times New Roman" w:hAnsi="Times New Roman" w:cs="Times New Roman"/>
            <w:sz w:val="22"/>
          </w:rPr>
          <w:t>6.4.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75</w:t>
        </w:r>
        <w:r w:rsidR="007035D0" w:rsidRPr="00AF66DA">
          <w:rPr>
            <w:rFonts w:ascii="Times New Roman" w:hAnsi="Times New Roman" w:cs="Times New Roman"/>
            <w:webHidden/>
            <w:sz w:val="22"/>
          </w:rPr>
          <w:fldChar w:fldCharType="end"/>
        </w:r>
      </w:hyperlink>
    </w:p>
    <w:p w14:paraId="37764181" w14:textId="73317A55"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7" w:history="1">
        <w:r w:rsidR="007035D0" w:rsidRPr="00AF66DA">
          <w:rPr>
            <w:rStyle w:val="affff8"/>
            <w:rFonts w:ascii="Times New Roman" w:hAnsi="Times New Roman" w:cs="Times New Roman"/>
            <w:sz w:val="22"/>
          </w:rPr>
          <w:t>6.5.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75</w:t>
        </w:r>
        <w:r w:rsidR="007035D0" w:rsidRPr="00AF66DA">
          <w:rPr>
            <w:rFonts w:ascii="Times New Roman" w:hAnsi="Times New Roman" w:cs="Times New Roman"/>
            <w:webHidden/>
            <w:sz w:val="22"/>
          </w:rPr>
          <w:fldChar w:fldCharType="end"/>
        </w:r>
      </w:hyperlink>
    </w:p>
    <w:p w14:paraId="4EBBBC91" w14:textId="133C793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88" w:history="1">
        <w:r w:rsidR="007035D0" w:rsidRPr="00AF66DA">
          <w:rPr>
            <w:rStyle w:val="affff8"/>
            <w:rFonts w:ascii="Times New Roman" w:hAnsi="Times New Roman" w:cs="Times New Roman"/>
            <w:sz w:val="22"/>
            <w:szCs w:val="22"/>
          </w:rPr>
          <w:t>7.</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Балансы теплоносителя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_Toc147778988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75</w:t>
        </w:r>
        <w:r w:rsidR="007035D0" w:rsidRPr="00AF66DA">
          <w:rPr>
            <w:rFonts w:ascii="Times New Roman" w:hAnsi="Times New Roman" w:cs="Times New Roman"/>
            <w:webHidden/>
            <w:sz w:val="22"/>
            <w:szCs w:val="22"/>
          </w:rPr>
          <w:fldChar w:fldCharType="end"/>
        </w:r>
      </w:hyperlink>
    </w:p>
    <w:p w14:paraId="133DE430" w14:textId="38483E48"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89" w:history="1">
        <w:r w:rsidR="007035D0" w:rsidRPr="00AF66DA">
          <w:rPr>
            <w:rStyle w:val="affff8"/>
            <w:rFonts w:ascii="Times New Roman" w:hAnsi="Times New Roman" w:cs="Times New Roman"/>
            <w:sz w:val="22"/>
          </w:rPr>
          <w:t>7.1.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_Toc147778989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75</w:t>
        </w:r>
        <w:r w:rsidR="007035D0" w:rsidRPr="00AF66DA">
          <w:rPr>
            <w:rFonts w:ascii="Times New Roman" w:hAnsi="Times New Roman" w:cs="Times New Roman"/>
            <w:webHidden/>
            <w:sz w:val="22"/>
          </w:rPr>
          <w:fldChar w:fldCharType="end"/>
        </w:r>
      </w:hyperlink>
    </w:p>
    <w:p w14:paraId="4867D34A" w14:textId="62AE2C10"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0" w:history="1">
        <w:r w:rsidR="007035D0" w:rsidRPr="00AF66DA">
          <w:rPr>
            <w:rStyle w:val="affff8"/>
            <w:rFonts w:ascii="Times New Roman" w:hAnsi="Times New Roman" w:cs="Times New Roman"/>
            <w:sz w:val="22"/>
          </w:rPr>
          <w:t>7.2.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77</w:t>
        </w:r>
        <w:r w:rsidR="007035D0" w:rsidRPr="00AF66DA">
          <w:rPr>
            <w:rFonts w:ascii="Times New Roman" w:hAnsi="Times New Roman" w:cs="Times New Roman"/>
            <w:webHidden/>
            <w:sz w:val="22"/>
          </w:rPr>
          <w:fldChar w:fldCharType="end"/>
        </w:r>
      </w:hyperlink>
    </w:p>
    <w:p w14:paraId="52218D28" w14:textId="7A92D7D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91" w:history="1">
        <w:r w:rsidR="007035D0" w:rsidRPr="00AF66DA">
          <w:rPr>
            <w:rStyle w:val="affff8"/>
            <w:rFonts w:ascii="Times New Roman" w:hAnsi="Times New Roman" w:cs="Times New Roman"/>
            <w:sz w:val="22"/>
            <w:szCs w:val="22"/>
          </w:rPr>
          <w:t>8.</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_Toc147778991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79</w:t>
        </w:r>
        <w:r w:rsidR="007035D0" w:rsidRPr="00AF66DA">
          <w:rPr>
            <w:rFonts w:ascii="Times New Roman" w:hAnsi="Times New Roman" w:cs="Times New Roman"/>
            <w:webHidden/>
            <w:sz w:val="22"/>
            <w:szCs w:val="22"/>
          </w:rPr>
          <w:fldChar w:fldCharType="end"/>
        </w:r>
      </w:hyperlink>
    </w:p>
    <w:p w14:paraId="6C31181D" w14:textId="20DB7573"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2" w:history="1">
        <w:r w:rsidR="007035D0" w:rsidRPr="00AF66DA">
          <w:rPr>
            <w:rStyle w:val="affff8"/>
            <w:rFonts w:ascii="Times New Roman" w:hAnsi="Times New Roman" w:cs="Times New Roman"/>
            <w:sz w:val="22"/>
          </w:rPr>
          <w:t>8.1.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видов и количества используемого основного топлива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79</w:t>
        </w:r>
        <w:r w:rsidR="007035D0" w:rsidRPr="00AF66DA">
          <w:rPr>
            <w:rFonts w:ascii="Times New Roman" w:hAnsi="Times New Roman" w:cs="Times New Roman"/>
            <w:webHidden/>
            <w:sz w:val="22"/>
          </w:rPr>
          <w:fldChar w:fldCharType="end"/>
        </w:r>
      </w:hyperlink>
    </w:p>
    <w:p w14:paraId="3276EF8C" w14:textId="7F2FC554"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3" w:history="1">
        <w:r w:rsidR="007035D0" w:rsidRPr="00AF66DA">
          <w:rPr>
            <w:rStyle w:val="affff8"/>
            <w:rFonts w:ascii="Times New Roman" w:eastAsia="Calibri" w:hAnsi="Times New Roman" w:cs="Times New Roman"/>
            <w:sz w:val="22"/>
          </w:rPr>
          <w:t>8.2.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81</w:t>
        </w:r>
        <w:r w:rsidR="007035D0" w:rsidRPr="00AF66DA">
          <w:rPr>
            <w:rFonts w:ascii="Times New Roman" w:hAnsi="Times New Roman" w:cs="Times New Roman"/>
            <w:webHidden/>
            <w:sz w:val="22"/>
          </w:rPr>
          <w:fldChar w:fldCharType="end"/>
        </w:r>
      </w:hyperlink>
    </w:p>
    <w:p w14:paraId="17D08DA0" w14:textId="4CD4D147"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4" w:history="1">
        <w:r w:rsidR="007035D0" w:rsidRPr="00AF66DA">
          <w:rPr>
            <w:rStyle w:val="affff8"/>
            <w:rFonts w:ascii="Times New Roman" w:hAnsi="Times New Roman" w:cs="Times New Roman"/>
            <w:sz w:val="22"/>
          </w:rPr>
          <w:t>8.3.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особенностей характеристик топлив в зависимости от мест поставки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82</w:t>
        </w:r>
        <w:r w:rsidR="007035D0" w:rsidRPr="00AF66DA">
          <w:rPr>
            <w:rFonts w:ascii="Times New Roman" w:hAnsi="Times New Roman" w:cs="Times New Roman"/>
            <w:webHidden/>
            <w:sz w:val="22"/>
          </w:rPr>
          <w:fldChar w:fldCharType="end"/>
        </w:r>
      </w:hyperlink>
    </w:p>
    <w:p w14:paraId="36D5FCB5" w14:textId="4B18D45C"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5" w:history="1">
        <w:r w:rsidR="007035D0" w:rsidRPr="00AF66DA">
          <w:rPr>
            <w:rStyle w:val="affff8"/>
            <w:rFonts w:ascii="Times New Roman" w:hAnsi="Times New Roman" w:cs="Times New Roman"/>
            <w:sz w:val="22"/>
          </w:rPr>
          <w:t>8.4.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83</w:t>
        </w:r>
        <w:r w:rsidR="007035D0" w:rsidRPr="00AF66DA">
          <w:rPr>
            <w:rFonts w:ascii="Times New Roman" w:hAnsi="Times New Roman" w:cs="Times New Roman"/>
            <w:webHidden/>
            <w:sz w:val="22"/>
          </w:rPr>
          <w:fldChar w:fldCharType="end"/>
        </w:r>
      </w:hyperlink>
    </w:p>
    <w:p w14:paraId="4A4C6D77" w14:textId="3BEA6FD9"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6" w:history="1">
        <w:r w:rsidR="007035D0" w:rsidRPr="00AF66DA">
          <w:rPr>
            <w:rStyle w:val="affff8"/>
            <w:rFonts w:ascii="Times New Roman" w:hAnsi="Times New Roman" w:cs="Times New Roman"/>
            <w:sz w:val="22"/>
          </w:rPr>
          <w:t>8.5.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1D3AC3" w:rsidRPr="00AF66DA">
          <w:rPr>
            <w:rStyle w:val="affff8"/>
            <w:rFonts w:ascii="Times New Roman" w:hAnsi="Times New Roman" w:cs="Times New Roman"/>
            <w:sz w:val="22"/>
          </w:rPr>
          <w:t>природного газа</w:t>
        </w:r>
        <w:r w:rsidR="007035D0" w:rsidRPr="00AF66DA">
          <w:rPr>
            <w:rStyle w:val="affff8"/>
            <w:rFonts w:ascii="Times New Roman" w:hAnsi="Times New Roman" w:cs="Times New Roman"/>
            <w:sz w:val="22"/>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83</w:t>
        </w:r>
        <w:r w:rsidR="007035D0" w:rsidRPr="00AF66DA">
          <w:rPr>
            <w:rFonts w:ascii="Times New Roman" w:hAnsi="Times New Roman" w:cs="Times New Roman"/>
            <w:webHidden/>
            <w:sz w:val="22"/>
          </w:rPr>
          <w:fldChar w:fldCharType="end"/>
        </w:r>
      </w:hyperlink>
    </w:p>
    <w:p w14:paraId="71105388" w14:textId="4961D5AD"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7" w:history="1">
        <w:r w:rsidR="007035D0" w:rsidRPr="00AF66DA">
          <w:rPr>
            <w:rStyle w:val="affff8"/>
            <w:rFonts w:ascii="Times New Roman" w:hAnsi="Times New Roman" w:cs="Times New Roman"/>
            <w:sz w:val="22"/>
          </w:rPr>
          <w:t>8.6.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преобладающего в поселении, сельском поселении вида топлива, определяемого по совокупности всех систем теплоснабжения, находящихся в соответствующем поселении, сельском поселении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84</w:t>
        </w:r>
        <w:r w:rsidR="007035D0" w:rsidRPr="00AF66DA">
          <w:rPr>
            <w:rFonts w:ascii="Times New Roman" w:hAnsi="Times New Roman" w:cs="Times New Roman"/>
            <w:webHidden/>
            <w:sz w:val="22"/>
          </w:rPr>
          <w:fldChar w:fldCharType="end"/>
        </w:r>
      </w:hyperlink>
    </w:p>
    <w:p w14:paraId="1A61786D" w14:textId="222DC0C6"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8998" w:history="1">
        <w:r w:rsidR="007035D0" w:rsidRPr="00AF66DA">
          <w:rPr>
            <w:rStyle w:val="affff8"/>
            <w:rFonts w:ascii="Times New Roman" w:hAnsi="Times New Roman" w:cs="Times New Roman"/>
            <w:sz w:val="22"/>
          </w:rPr>
          <w:t>8.7.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Описание приоритетного направления развития топливного баланса поселения, </w:t>
        </w:r>
        <w:r w:rsidR="0059482E" w:rsidRPr="00AF66DA">
          <w:rPr>
            <w:rStyle w:val="affff8"/>
            <w:rFonts w:ascii="Times New Roman" w:hAnsi="Times New Roman" w:cs="Times New Roman"/>
            <w:sz w:val="22"/>
          </w:rPr>
          <w:t>поссовет</w:t>
        </w:r>
        <w:r w:rsidR="007035D0" w:rsidRPr="00AF66DA">
          <w:rPr>
            <w:rStyle w:val="affff8"/>
            <w:rFonts w:ascii="Times New Roman" w:hAnsi="Times New Roman" w:cs="Times New Roman"/>
            <w:sz w:val="22"/>
          </w:rPr>
          <w:t>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_Toc147778998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84</w:t>
        </w:r>
        <w:r w:rsidR="007035D0" w:rsidRPr="00AF66DA">
          <w:rPr>
            <w:rFonts w:ascii="Times New Roman" w:hAnsi="Times New Roman" w:cs="Times New Roman"/>
            <w:webHidden/>
            <w:sz w:val="22"/>
          </w:rPr>
          <w:fldChar w:fldCharType="end"/>
        </w:r>
      </w:hyperlink>
    </w:p>
    <w:p w14:paraId="2855B65B" w14:textId="200B71CC"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8999" w:history="1">
        <w:r w:rsidR="007035D0" w:rsidRPr="00AF66DA">
          <w:rPr>
            <w:rStyle w:val="affff8"/>
            <w:rFonts w:ascii="Times New Roman" w:hAnsi="Times New Roman" w:cs="Times New Roman"/>
            <w:sz w:val="22"/>
            <w:szCs w:val="22"/>
          </w:rPr>
          <w:t>9.</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Надежность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_Toc147778999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84</w:t>
        </w:r>
        <w:r w:rsidR="007035D0" w:rsidRPr="00AF66DA">
          <w:rPr>
            <w:rFonts w:ascii="Times New Roman" w:hAnsi="Times New Roman" w:cs="Times New Roman"/>
            <w:webHidden/>
            <w:sz w:val="22"/>
            <w:szCs w:val="22"/>
          </w:rPr>
          <w:fldChar w:fldCharType="end"/>
        </w:r>
      </w:hyperlink>
    </w:p>
    <w:p w14:paraId="7B4182D8" w14:textId="4496F2F0"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0" w:history="1">
        <w:r w:rsidR="007035D0" w:rsidRPr="00AF66DA">
          <w:rPr>
            <w:rStyle w:val="affff8"/>
            <w:rFonts w:ascii="Times New Roman" w:hAnsi="Times New Roman" w:cs="Times New Roman"/>
            <w:sz w:val="22"/>
          </w:rPr>
          <w:t>9.1.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Поток отказов (частота отказов) участков тепловых сетей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92</w:t>
        </w:r>
        <w:r w:rsidR="007035D0" w:rsidRPr="00AF66DA">
          <w:rPr>
            <w:rFonts w:ascii="Times New Roman" w:hAnsi="Times New Roman" w:cs="Times New Roman"/>
            <w:webHidden/>
            <w:sz w:val="22"/>
          </w:rPr>
          <w:fldChar w:fldCharType="end"/>
        </w:r>
      </w:hyperlink>
    </w:p>
    <w:p w14:paraId="1B4584BE" w14:textId="3622A43E"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1" w:history="1">
        <w:r w:rsidR="007035D0" w:rsidRPr="00AF66DA">
          <w:rPr>
            <w:rStyle w:val="affff8"/>
            <w:rFonts w:ascii="Times New Roman" w:hAnsi="Times New Roman" w:cs="Times New Roman"/>
            <w:sz w:val="22"/>
          </w:rPr>
          <w:t>9.2.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Частота отключений потребителей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93</w:t>
        </w:r>
        <w:r w:rsidR="007035D0" w:rsidRPr="00AF66DA">
          <w:rPr>
            <w:rFonts w:ascii="Times New Roman" w:hAnsi="Times New Roman" w:cs="Times New Roman"/>
            <w:webHidden/>
            <w:sz w:val="22"/>
          </w:rPr>
          <w:fldChar w:fldCharType="end"/>
        </w:r>
      </w:hyperlink>
    </w:p>
    <w:p w14:paraId="550232A2" w14:textId="544EB4A5"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2" w:history="1">
        <w:r w:rsidR="007035D0" w:rsidRPr="00AF66DA">
          <w:rPr>
            <w:rStyle w:val="affff8"/>
            <w:rFonts w:ascii="Times New Roman" w:hAnsi="Times New Roman" w:cs="Times New Roman"/>
            <w:sz w:val="22"/>
          </w:rPr>
          <w:t>9.3.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94</w:t>
        </w:r>
        <w:r w:rsidR="007035D0" w:rsidRPr="00AF66DA">
          <w:rPr>
            <w:rFonts w:ascii="Times New Roman" w:hAnsi="Times New Roman" w:cs="Times New Roman"/>
            <w:webHidden/>
            <w:sz w:val="22"/>
          </w:rPr>
          <w:fldChar w:fldCharType="end"/>
        </w:r>
      </w:hyperlink>
    </w:p>
    <w:p w14:paraId="505D40E0" w14:textId="2FC878B3"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3" w:history="1">
        <w:r w:rsidR="007035D0" w:rsidRPr="00AF66DA">
          <w:rPr>
            <w:rStyle w:val="affff8"/>
            <w:rFonts w:ascii="Times New Roman" w:hAnsi="Times New Roman" w:cs="Times New Roman"/>
            <w:sz w:val="22"/>
          </w:rPr>
          <w:t>9.4.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95</w:t>
        </w:r>
        <w:r w:rsidR="007035D0" w:rsidRPr="00AF66DA">
          <w:rPr>
            <w:rFonts w:ascii="Times New Roman" w:hAnsi="Times New Roman" w:cs="Times New Roman"/>
            <w:webHidden/>
            <w:sz w:val="22"/>
          </w:rPr>
          <w:fldChar w:fldCharType="end"/>
        </w:r>
      </w:hyperlink>
    </w:p>
    <w:p w14:paraId="248EAAEB" w14:textId="7A9BA705"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4" w:history="1">
        <w:r w:rsidR="007035D0" w:rsidRPr="00AF66DA">
          <w:rPr>
            <w:rStyle w:val="affff8"/>
            <w:rFonts w:ascii="Times New Roman" w:hAnsi="Times New Roman" w:cs="Times New Roman"/>
            <w:sz w:val="22"/>
          </w:rPr>
          <w:t>9.5.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96</w:t>
        </w:r>
        <w:r w:rsidR="007035D0" w:rsidRPr="00AF66DA">
          <w:rPr>
            <w:rFonts w:ascii="Times New Roman" w:hAnsi="Times New Roman" w:cs="Times New Roman"/>
            <w:webHidden/>
            <w:sz w:val="22"/>
          </w:rPr>
          <w:fldChar w:fldCharType="end"/>
        </w:r>
      </w:hyperlink>
    </w:p>
    <w:p w14:paraId="103FAF2C" w14:textId="7CD5D0EA"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05" w:history="1">
        <w:r w:rsidR="007035D0" w:rsidRPr="00AF66DA">
          <w:rPr>
            <w:rStyle w:val="affff8"/>
            <w:rFonts w:ascii="Times New Roman" w:hAnsi="Times New Roman" w:cs="Times New Roman"/>
            <w:sz w:val="22"/>
          </w:rPr>
          <w:t>9.6.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97</w:t>
        </w:r>
        <w:r w:rsidR="007035D0" w:rsidRPr="00AF66DA">
          <w:rPr>
            <w:rFonts w:ascii="Times New Roman" w:hAnsi="Times New Roman" w:cs="Times New Roman"/>
            <w:webHidden/>
            <w:sz w:val="22"/>
          </w:rPr>
          <w:fldChar w:fldCharType="end"/>
        </w:r>
      </w:hyperlink>
    </w:p>
    <w:p w14:paraId="762FEE7E" w14:textId="584A265A"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06" w:history="1">
        <w:r w:rsidR="007035D0" w:rsidRPr="00AF66DA">
          <w:rPr>
            <w:rStyle w:val="affff8"/>
            <w:rFonts w:ascii="Times New Roman" w:hAnsi="Times New Roman" w:cs="Times New Roman"/>
            <w:sz w:val="22"/>
            <w:szCs w:val="22"/>
          </w:rPr>
          <w:t>10.</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_Toc147779006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98</w:t>
        </w:r>
        <w:r w:rsidR="007035D0" w:rsidRPr="00AF66DA">
          <w:rPr>
            <w:rFonts w:ascii="Times New Roman" w:hAnsi="Times New Roman" w:cs="Times New Roman"/>
            <w:webHidden/>
            <w:sz w:val="22"/>
            <w:szCs w:val="22"/>
          </w:rPr>
          <w:fldChar w:fldCharType="end"/>
        </w:r>
      </w:hyperlink>
    </w:p>
    <w:p w14:paraId="27DD4ADD" w14:textId="47A64581"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07" w:history="1">
        <w:r w:rsidR="007035D0" w:rsidRPr="00AF66DA">
          <w:rPr>
            <w:rStyle w:val="affff8"/>
            <w:rFonts w:ascii="Times New Roman" w:hAnsi="Times New Roman" w:cs="Times New Roman"/>
            <w:sz w:val="22"/>
            <w:szCs w:val="22"/>
          </w:rPr>
          <w:t>11.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Цены (тарифы) в сфере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_Toc147779007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98</w:t>
        </w:r>
        <w:r w:rsidR="007035D0" w:rsidRPr="00AF66DA">
          <w:rPr>
            <w:rFonts w:ascii="Times New Roman" w:hAnsi="Times New Roman" w:cs="Times New Roman"/>
            <w:webHidden/>
            <w:sz w:val="22"/>
            <w:szCs w:val="22"/>
          </w:rPr>
          <w:fldChar w:fldCharType="end"/>
        </w:r>
      </w:hyperlink>
    </w:p>
    <w:p w14:paraId="6F8DDA1F" w14:textId="30E7CC78"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08" w:history="1">
        <w:r w:rsidR="007035D0" w:rsidRPr="00AF66DA">
          <w:rPr>
            <w:rStyle w:val="affff8"/>
            <w:rFonts w:ascii="Times New Roman" w:hAnsi="Times New Roman" w:cs="Times New Roman"/>
            <w:sz w:val="22"/>
          </w:rPr>
          <w:t>11.1.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Утвержденные тарифы на тепловую энергию</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98</w:t>
        </w:r>
        <w:r w:rsidR="007035D0" w:rsidRPr="00AF66DA">
          <w:rPr>
            <w:rFonts w:ascii="Times New Roman" w:hAnsi="Times New Roman" w:cs="Times New Roman"/>
            <w:webHidden/>
            <w:sz w:val="22"/>
          </w:rPr>
          <w:fldChar w:fldCharType="end"/>
        </w:r>
      </w:hyperlink>
    </w:p>
    <w:p w14:paraId="2FF5CF4C" w14:textId="1114A74F"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09" w:history="1">
        <w:r w:rsidR="007035D0" w:rsidRPr="00AF66DA">
          <w:rPr>
            <w:rStyle w:val="affff8"/>
            <w:rFonts w:ascii="Times New Roman" w:hAnsi="Times New Roman" w:cs="Times New Roman"/>
            <w:sz w:val="22"/>
          </w:rPr>
          <w:t>11.2.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Структура тарифов, установленных на момент разработки схемы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_Toc147779009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100</w:t>
        </w:r>
        <w:r w:rsidR="007035D0" w:rsidRPr="00AF66DA">
          <w:rPr>
            <w:rFonts w:ascii="Times New Roman" w:hAnsi="Times New Roman" w:cs="Times New Roman"/>
            <w:webHidden/>
            <w:sz w:val="22"/>
          </w:rPr>
          <w:fldChar w:fldCharType="end"/>
        </w:r>
      </w:hyperlink>
    </w:p>
    <w:p w14:paraId="041E7027" w14:textId="7A7E2592"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0" w:history="1">
        <w:r w:rsidR="007035D0" w:rsidRPr="00AF66DA">
          <w:rPr>
            <w:rStyle w:val="affff8"/>
            <w:rFonts w:ascii="Times New Roman" w:hAnsi="Times New Roman" w:cs="Times New Roman"/>
            <w:sz w:val="22"/>
          </w:rPr>
          <w:t>11.3.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101</w:t>
        </w:r>
        <w:r w:rsidR="007035D0" w:rsidRPr="00AF66DA">
          <w:rPr>
            <w:rFonts w:ascii="Times New Roman" w:hAnsi="Times New Roman" w:cs="Times New Roman"/>
            <w:webHidden/>
            <w:sz w:val="22"/>
          </w:rPr>
          <w:fldChar w:fldCharType="end"/>
        </w:r>
      </w:hyperlink>
    </w:p>
    <w:p w14:paraId="1EC13DF8" w14:textId="108A352C"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1" w:history="1">
        <w:r w:rsidR="007035D0" w:rsidRPr="00AF66DA">
          <w:rPr>
            <w:rStyle w:val="affff8"/>
            <w:rFonts w:ascii="Times New Roman" w:hAnsi="Times New Roman" w:cs="Times New Roman"/>
            <w:sz w:val="22"/>
          </w:rPr>
          <w:t>11.4.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101</w:t>
        </w:r>
        <w:r w:rsidR="007035D0" w:rsidRPr="00AF66DA">
          <w:rPr>
            <w:rFonts w:ascii="Times New Roman" w:hAnsi="Times New Roman" w:cs="Times New Roman"/>
            <w:webHidden/>
            <w:sz w:val="22"/>
          </w:rPr>
          <w:fldChar w:fldCharType="end"/>
        </w:r>
      </w:hyperlink>
    </w:p>
    <w:p w14:paraId="7673169A" w14:textId="6AB0D53E"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2" w:history="1">
        <w:r w:rsidR="007035D0" w:rsidRPr="00AF66DA">
          <w:rPr>
            <w:rStyle w:val="affff8"/>
            <w:rFonts w:ascii="Times New Roman" w:eastAsia="Calibri" w:hAnsi="Times New Roman" w:cs="Times New Roman"/>
            <w:sz w:val="22"/>
          </w:rPr>
          <w:t>11.5.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102</w:t>
        </w:r>
        <w:r w:rsidR="007035D0" w:rsidRPr="00AF66DA">
          <w:rPr>
            <w:rFonts w:ascii="Times New Roman" w:hAnsi="Times New Roman" w:cs="Times New Roman"/>
            <w:webHidden/>
            <w:sz w:val="22"/>
          </w:rPr>
          <w:fldChar w:fldCharType="end"/>
        </w:r>
      </w:hyperlink>
    </w:p>
    <w:p w14:paraId="38370509" w14:textId="60F33773"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3" w:history="1">
        <w:r w:rsidR="007035D0" w:rsidRPr="00AF66DA">
          <w:rPr>
            <w:rStyle w:val="affff8"/>
            <w:rFonts w:ascii="Times New Roman" w:eastAsia="Calibri" w:hAnsi="Times New Roman" w:cs="Times New Roman"/>
            <w:sz w:val="22"/>
          </w:rPr>
          <w:t>11.6.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102</w:t>
        </w:r>
        <w:r w:rsidR="007035D0" w:rsidRPr="00AF66DA">
          <w:rPr>
            <w:rFonts w:ascii="Times New Roman" w:hAnsi="Times New Roman" w:cs="Times New Roman"/>
            <w:webHidden/>
            <w:sz w:val="22"/>
          </w:rPr>
          <w:fldChar w:fldCharType="end"/>
        </w:r>
      </w:hyperlink>
    </w:p>
    <w:p w14:paraId="31C9041C" w14:textId="5EEF0BC8"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14" w:history="1">
        <w:r w:rsidR="007035D0" w:rsidRPr="00AF66DA">
          <w:rPr>
            <w:rStyle w:val="affff8"/>
            <w:rFonts w:ascii="Times New Roman" w:hAnsi="Times New Roman" w:cs="Times New Roman"/>
            <w:sz w:val="22"/>
            <w:szCs w:val="22"/>
          </w:rPr>
          <w:t>12.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_Toc147779014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102</w:t>
        </w:r>
        <w:r w:rsidR="007035D0" w:rsidRPr="00AF66DA">
          <w:rPr>
            <w:rFonts w:ascii="Times New Roman" w:hAnsi="Times New Roman" w:cs="Times New Roman"/>
            <w:webHidden/>
            <w:sz w:val="22"/>
            <w:szCs w:val="22"/>
          </w:rPr>
          <w:fldChar w:fldCharType="end"/>
        </w:r>
      </w:hyperlink>
    </w:p>
    <w:p w14:paraId="07AF77D9" w14:textId="0BB27EA3"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5" w:history="1">
        <w:r w:rsidR="007035D0" w:rsidRPr="00AF66DA">
          <w:rPr>
            <w:rStyle w:val="affff8"/>
            <w:rFonts w:ascii="Times New Roman" w:hAnsi="Times New Roman" w:cs="Times New Roman"/>
            <w:sz w:val="22"/>
          </w:rPr>
          <w:t>12.1.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существующих проблем организации качественного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102</w:t>
        </w:r>
        <w:r w:rsidR="007035D0" w:rsidRPr="00AF66DA">
          <w:rPr>
            <w:rFonts w:ascii="Times New Roman" w:hAnsi="Times New Roman" w:cs="Times New Roman"/>
            <w:webHidden/>
            <w:sz w:val="22"/>
          </w:rPr>
          <w:fldChar w:fldCharType="end"/>
        </w:r>
      </w:hyperlink>
    </w:p>
    <w:p w14:paraId="719572DB" w14:textId="0668800B"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6" w:history="1">
        <w:r w:rsidR="007035D0" w:rsidRPr="00AF66DA">
          <w:rPr>
            <w:rStyle w:val="affff8"/>
            <w:rFonts w:ascii="Times New Roman" w:hAnsi="Times New Roman" w:cs="Times New Roman"/>
            <w:sz w:val="22"/>
          </w:rPr>
          <w:t>12.2.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103</w:t>
        </w:r>
        <w:r w:rsidR="007035D0" w:rsidRPr="00AF66DA">
          <w:rPr>
            <w:rFonts w:ascii="Times New Roman" w:hAnsi="Times New Roman" w:cs="Times New Roman"/>
            <w:webHidden/>
            <w:sz w:val="22"/>
          </w:rPr>
          <w:fldChar w:fldCharType="end"/>
        </w:r>
      </w:hyperlink>
    </w:p>
    <w:p w14:paraId="0D643027" w14:textId="1FD4E0AB"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7" w:history="1">
        <w:r w:rsidR="007035D0" w:rsidRPr="00AF66DA">
          <w:rPr>
            <w:rStyle w:val="affff8"/>
            <w:rFonts w:ascii="Times New Roman" w:hAnsi="Times New Roman" w:cs="Times New Roman"/>
            <w:sz w:val="22"/>
          </w:rPr>
          <w:t>12.3.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существующих проблем развития систем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103</w:t>
        </w:r>
        <w:r w:rsidR="007035D0" w:rsidRPr="00AF66DA">
          <w:rPr>
            <w:rFonts w:ascii="Times New Roman" w:hAnsi="Times New Roman" w:cs="Times New Roman"/>
            <w:webHidden/>
            <w:sz w:val="22"/>
          </w:rPr>
          <w:fldChar w:fldCharType="end"/>
        </w:r>
      </w:hyperlink>
    </w:p>
    <w:p w14:paraId="5797ED8E" w14:textId="624AD9DF"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8" w:history="1">
        <w:r w:rsidR="007035D0" w:rsidRPr="00AF66DA">
          <w:rPr>
            <w:rStyle w:val="affff8"/>
            <w:rFonts w:ascii="Times New Roman" w:hAnsi="Times New Roman" w:cs="Times New Roman"/>
            <w:sz w:val="22"/>
          </w:rPr>
          <w:t>12.4.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104</w:t>
        </w:r>
        <w:r w:rsidR="007035D0" w:rsidRPr="00AF66DA">
          <w:rPr>
            <w:rFonts w:ascii="Times New Roman" w:hAnsi="Times New Roman" w:cs="Times New Roman"/>
            <w:webHidden/>
            <w:sz w:val="22"/>
          </w:rPr>
          <w:fldChar w:fldCharType="end"/>
        </w:r>
      </w:hyperlink>
    </w:p>
    <w:p w14:paraId="7A8152EC" w14:textId="730CC673"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019" w:history="1">
        <w:r w:rsidR="007035D0" w:rsidRPr="00AF66DA">
          <w:rPr>
            <w:rStyle w:val="affff8"/>
            <w:rFonts w:ascii="Times New Roman" w:hAnsi="Times New Roman" w:cs="Times New Roman"/>
            <w:sz w:val="22"/>
          </w:rPr>
          <w:t>12.5.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_Toc147779019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104</w:t>
        </w:r>
        <w:r w:rsidR="007035D0" w:rsidRPr="00AF66DA">
          <w:rPr>
            <w:rFonts w:ascii="Times New Roman" w:hAnsi="Times New Roman" w:cs="Times New Roman"/>
            <w:webHidden/>
            <w:sz w:val="22"/>
          </w:rPr>
          <w:fldChar w:fldCharType="end"/>
        </w:r>
      </w:hyperlink>
    </w:p>
    <w:p w14:paraId="4E572EFB" w14:textId="5B632C89"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20" w:history="1">
        <w:r w:rsidR="007035D0" w:rsidRPr="00AF66DA">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105</w:t>
        </w:r>
        <w:r w:rsidR="007035D0" w:rsidRPr="00AF66DA">
          <w:rPr>
            <w:rFonts w:ascii="Times New Roman" w:hAnsi="Times New Roman" w:cs="Times New Roman"/>
            <w:webHidden/>
            <w:sz w:val="22"/>
            <w:szCs w:val="22"/>
          </w:rPr>
          <w:fldChar w:fldCharType="end"/>
        </w:r>
      </w:hyperlink>
    </w:p>
    <w:p w14:paraId="01B227C8" w14:textId="424F956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21" w:history="1">
        <w:r w:rsidR="007035D0" w:rsidRPr="00AF66DA">
          <w:rPr>
            <w:rStyle w:val="affff8"/>
            <w:rFonts w:ascii="Times New Roman" w:eastAsia="Calibri"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105</w:t>
        </w:r>
        <w:r w:rsidR="007035D0" w:rsidRPr="00AF66DA">
          <w:rPr>
            <w:rFonts w:ascii="Times New Roman" w:hAnsi="Times New Roman" w:cs="Times New Roman"/>
            <w:webHidden/>
            <w:sz w:val="22"/>
            <w:szCs w:val="22"/>
          </w:rPr>
          <w:fldChar w:fldCharType="end"/>
        </w:r>
      </w:hyperlink>
    </w:p>
    <w:p w14:paraId="2AACD9E8" w14:textId="175B5113"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22" w:history="1">
        <w:r w:rsidR="007035D0" w:rsidRPr="00AF66DA">
          <w:rPr>
            <w:rStyle w:val="affff8"/>
            <w:rFonts w:ascii="Times New Roman" w:hAnsi="Times New Roman" w:cs="Times New Roman"/>
            <w:sz w:val="22"/>
            <w:szCs w:val="22"/>
          </w:rPr>
          <w:t>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107</w:t>
        </w:r>
        <w:r w:rsidR="007035D0" w:rsidRPr="00AF66DA">
          <w:rPr>
            <w:rFonts w:ascii="Times New Roman" w:hAnsi="Times New Roman" w:cs="Times New Roman"/>
            <w:webHidden/>
            <w:sz w:val="22"/>
            <w:szCs w:val="22"/>
          </w:rPr>
          <w:fldChar w:fldCharType="end"/>
        </w:r>
      </w:hyperlink>
    </w:p>
    <w:p w14:paraId="4430603E" w14:textId="23E803C1"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23" w:history="1">
        <w:r w:rsidR="007035D0" w:rsidRPr="00AF66DA">
          <w:rPr>
            <w:rStyle w:val="affff8"/>
            <w:rFonts w:ascii="Times New Roman" w:hAnsi="Times New Roman" w:cs="Times New Roman"/>
            <w:sz w:val="22"/>
            <w:szCs w:val="22"/>
          </w:rPr>
          <w:t>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108</w:t>
        </w:r>
        <w:r w:rsidR="007035D0" w:rsidRPr="00AF66DA">
          <w:rPr>
            <w:rFonts w:ascii="Times New Roman" w:hAnsi="Times New Roman" w:cs="Times New Roman"/>
            <w:webHidden/>
            <w:sz w:val="22"/>
            <w:szCs w:val="22"/>
          </w:rPr>
          <w:fldChar w:fldCharType="end"/>
        </w:r>
      </w:hyperlink>
    </w:p>
    <w:p w14:paraId="0EE8F588" w14:textId="3C4502AF"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24" w:history="1">
        <w:r w:rsidR="007035D0" w:rsidRPr="00AF66DA">
          <w:rPr>
            <w:rStyle w:val="affff8"/>
            <w:rFonts w:ascii="Times New Roman" w:hAnsi="Times New Roman" w:cs="Times New Roman"/>
            <w:sz w:val="22"/>
          </w:rPr>
          <w:t>3.1 Нормативы потребления тепловой энергии для целей отопления и вентиляции зданий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_Toc147779024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109</w:t>
        </w:r>
        <w:r w:rsidR="007035D0" w:rsidRPr="00AF66DA">
          <w:rPr>
            <w:rFonts w:ascii="Times New Roman" w:hAnsi="Times New Roman" w:cs="Times New Roman"/>
            <w:webHidden/>
            <w:sz w:val="22"/>
          </w:rPr>
          <w:fldChar w:fldCharType="end"/>
        </w:r>
      </w:hyperlink>
    </w:p>
    <w:p w14:paraId="1A200F11" w14:textId="7D36114C"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25" w:history="1">
        <w:r w:rsidR="007035D0" w:rsidRPr="00AF66DA">
          <w:rPr>
            <w:rStyle w:val="affff8"/>
            <w:rFonts w:ascii="Times New Roman" w:hAnsi="Times New Roman" w:cs="Times New Roman"/>
            <w:sz w:val="22"/>
            <w:szCs w:val="22"/>
          </w:rPr>
          <w:t>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112</w:t>
        </w:r>
        <w:r w:rsidR="007035D0" w:rsidRPr="00AF66DA">
          <w:rPr>
            <w:rFonts w:ascii="Times New Roman" w:hAnsi="Times New Roman" w:cs="Times New Roman"/>
            <w:webHidden/>
            <w:sz w:val="22"/>
            <w:szCs w:val="22"/>
          </w:rPr>
          <w:fldChar w:fldCharType="end"/>
        </w:r>
      </w:hyperlink>
    </w:p>
    <w:p w14:paraId="5AEEBC8A" w14:textId="17413E07"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26" w:history="1">
        <w:r w:rsidR="007035D0" w:rsidRPr="00AF66DA">
          <w:rPr>
            <w:rStyle w:val="affff8"/>
            <w:rFonts w:ascii="Times New Roman" w:hAnsi="Times New Roman" w:cs="Times New Roman"/>
            <w:sz w:val="22"/>
            <w:szCs w:val="22"/>
          </w:rPr>
          <w:t>5.Прогнозы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_Toc147779026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114</w:t>
        </w:r>
        <w:r w:rsidR="007035D0" w:rsidRPr="00AF66DA">
          <w:rPr>
            <w:rFonts w:ascii="Times New Roman" w:hAnsi="Times New Roman" w:cs="Times New Roman"/>
            <w:webHidden/>
            <w:sz w:val="22"/>
            <w:szCs w:val="22"/>
          </w:rPr>
          <w:fldChar w:fldCharType="end"/>
        </w:r>
      </w:hyperlink>
    </w:p>
    <w:p w14:paraId="13C3F146" w14:textId="7024E89E"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27" w:history="1">
        <w:r w:rsidR="007035D0" w:rsidRPr="00AF66DA">
          <w:rPr>
            <w:rStyle w:val="affff8"/>
            <w:rFonts w:ascii="Times New Roman" w:hAnsi="Times New Roman" w:cs="Times New Roman"/>
            <w:sz w:val="22"/>
          </w:rPr>
          <w:t>5.1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_Toc147779027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114</w:t>
        </w:r>
        <w:r w:rsidR="007035D0" w:rsidRPr="00AF66DA">
          <w:rPr>
            <w:rFonts w:ascii="Times New Roman" w:hAnsi="Times New Roman" w:cs="Times New Roman"/>
            <w:webHidden/>
            <w:sz w:val="22"/>
          </w:rPr>
          <w:fldChar w:fldCharType="end"/>
        </w:r>
      </w:hyperlink>
    </w:p>
    <w:p w14:paraId="5F0BB690" w14:textId="3CEEDBCD"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28" w:history="1">
        <w:r w:rsidR="007035D0" w:rsidRPr="00AF66DA">
          <w:rPr>
            <w:rStyle w:val="affff8"/>
            <w:rFonts w:ascii="Times New Roman" w:hAnsi="Times New Roman" w:cs="Times New Roman"/>
            <w:sz w:val="22"/>
          </w:rPr>
          <w:t>5.2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_Toc147779028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115</w:t>
        </w:r>
        <w:r w:rsidR="007035D0" w:rsidRPr="00AF66DA">
          <w:rPr>
            <w:rFonts w:ascii="Times New Roman" w:hAnsi="Times New Roman" w:cs="Times New Roman"/>
            <w:webHidden/>
            <w:sz w:val="22"/>
          </w:rPr>
          <w:fldChar w:fldCharType="end"/>
        </w:r>
      </w:hyperlink>
    </w:p>
    <w:p w14:paraId="5F678BA0" w14:textId="570B52B5" w:rsidR="007035D0" w:rsidRPr="00AF66DA" w:rsidRDefault="00E311C9" w:rsidP="007035D0">
      <w:pPr>
        <w:pStyle w:val="2b"/>
        <w:spacing w:line="240" w:lineRule="auto"/>
        <w:jc w:val="both"/>
        <w:rPr>
          <w:rFonts w:ascii="Times New Roman" w:eastAsiaTheme="minorEastAsia" w:hAnsi="Times New Roman" w:cs="Times New Roman"/>
          <w:sz w:val="22"/>
          <w:lang w:val="ru-RU" w:eastAsia="ru-RU" w:bidi="ar-SA"/>
          <w14:ligatures w14:val="standardContextual"/>
        </w:rPr>
      </w:pPr>
      <w:hyperlink w:anchor="_Toc147779029" w:history="1">
        <w:r w:rsidR="007035D0" w:rsidRPr="00AF66DA">
          <w:rPr>
            <w:rStyle w:val="affff8"/>
            <w:rFonts w:ascii="Times New Roman" w:hAnsi="Times New Roman" w:cs="Times New Roman"/>
            <w:sz w:val="22"/>
          </w:rPr>
          <w:t>5.3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_Toc147779029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116</w:t>
        </w:r>
        <w:r w:rsidR="007035D0" w:rsidRPr="00AF66DA">
          <w:rPr>
            <w:rFonts w:ascii="Times New Roman" w:hAnsi="Times New Roman" w:cs="Times New Roman"/>
            <w:webHidden/>
            <w:sz w:val="22"/>
          </w:rPr>
          <w:fldChar w:fldCharType="end"/>
        </w:r>
      </w:hyperlink>
    </w:p>
    <w:p w14:paraId="226466BF" w14:textId="4728D0A2"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30" w:history="1">
        <w:r w:rsidR="007035D0" w:rsidRPr="00AF66DA">
          <w:rPr>
            <w:rStyle w:val="affff8"/>
            <w:rFonts w:ascii="Times New Roman" w:hAnsi="Times New Roman" w:cs="Times New Roman"/>
            <w:caps/>
            <w:sz w:val="22"/>
            <w:szCs w:val="22"/>
          </w:rPr>
          <w:t>ГЛАВА 3. ЭЛЕКТРОННАЯ МОДЕЛЬ СИСТЕМЫ ТЕПЛОСНАБЖЕНИЯ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120</w:t>
        </w:r>
        <w:r w:rsidR="007035D0" w:rsidRPr="00AF66DA">
          <w:rPr>
            <w:rFonts w:ascii="Times New Roman" w:hAnsi="Times New Roman" w:cs="Times New Roman"/>
            <w:webHidden/>
            <w:sz w:val="22"/>
            <w:szCs w:val="22"/>
          </w:rPr>
          <w:fldChar w:fldCharType="end"/>
        </w:r>
      </w:hyperlink>
    </w:p>
    <w:p w14:paraId="00C67D44" w14:textId="5DE2DA22"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31" w:history="1">
        <w:r w:rsidR="007035D0" w:rsidRPr="00AF66DA">
          <w:rPr>
            <w:rStyle w:val="affff8"/>
            <w:rFonts w:ascii="Times New Roman" w:hAnsi="Times New Roman" w:cs="Times New Roman"/>
            <w:cap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121</w:t>
        </w:r>
        <w:r w:rsidR="007035D0" w:rsidRPr="00AF66DA">
          <w:rPr>
            <w:rFonts w:ascii="Times New Roman" w:hAnsi="Times New Roman" w:cs="Times New Roman"/>
            <w:webHidden/>
            <w:sz w:val="22"/>
            <w:szCs w:val="22"/>
          </w:rPr>
          <w:fldChar w:fldCharType="end"/>
        </w:r>
      </w:hyperlink>
    </w:p>
    <w:p w14:paraId="59C03EF1" w14:textId="5AF1D9C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32"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121</w:t>
        </w:r>
        <w:r w:rsidR="007035D0" w:rsidRPr="00AF66DA">
          <w:rPr>
            <w:rFonts w:ascii="Times New Roman" w:hAnsi="Times New Roman" w:cs="Times New Roman"/>
            <w:webHidden/>
            <w:sz w:val="22"/>
            <w:szCs w:val="22"/>
          </w:rPr>
          <w:fldChar w:fldCharType="end"/>
        </w:r>
      </w:hyperlink>
    </w:p>
    <w:p w14:paraId="3F3B87F5" w14:textId="33EB72B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33"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121</w:t>
        </w:r>
        <w:r w:rsidR="007035D0" w:rsidRPr="00AF66DA">
          <w:rPr>
            <w:rFonts w:ascii="Times New Roman" w:hAnsi="Times New Roman" w:cs="Times New Roman"/>
            <w:webHidden/>
            <w:sz w:val="22"/>
            <w:szCs w:val="22"/>
          </w:rPr>
          <w:fldChar w:fldCharType="end"/>
        </w:r>
      </w:hyperlink>
    </w:p>
    <w:p w14:paraId="69DB903A" w14:textId="7CFCCA42"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34" w:history="1">
        <w:r w:rsidR="007035D0" w:rsidRPr="00AF66DA">
          <w:rPr>
            <w:rStyle w:val="affff8"/>
            <w:rFonts w:ascii="Times New Roman" w:hAnsi="Times New Roman" w:cs="Times New Roman"/>
            <w:sz w:val="22"/>
            <w:szCs w:val="22"/>
          </w:rPr>
          <w:t>3. Выводы о резервах (дефицитах) существующей системы теплоснабжения при обеспечении перспективной тепловой нагрузки потребителей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127</w:t>
        </w:r>
        <w:r w:rsidR="007035D0" w:rsidRPr="00AF66DA">
          <w:rPr>
            <w:rFonts w:ascii="Times New Roman" w:hAnsi="Times New Roman" w:cs="Times New Roman"/>
            <w:webHidden/>
            <w:sz w:val="22"/>
            <w:szCs w:val="22"/>
          </w:rPr>
          <w:fldChar w:fldCharType="end"/>
        </w:r>
      </w:hyperlink>
    </w:p>
    <w:p w14:paraId="2738F330" w14:textId="37F0C75C"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35" w:history="1">
        <w:r w:rsidR="007035D0" w:rsidRPr="00AF66DA">
          <w:rPr>
            <w:rStyle w:val="affff8"/>
            <w:rFonts w:ascii="Times New Roman" w:hAnsi="Times New Roman" w:cs="Times New Roman"/>
            <w:sz w:val="22"/>
            <w:szCs w:val="22"/>
          </w:rPr>
          <w:t>ГЛАВА 5. МАСТЕР-ПЛАН РАЗВИТИЯ СИСТЕМЫ ТЕПЛОСНАБЖЕНИЯ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128</w:t>
        </w:r>
        <w:r w:rsidR="007035D0" w:rsidRPr="00AF66DA">
          <w:rPr>
            <w:rFonts w:ascii="Times New Roman" w:hAnsi="Times New Roman" w:cs="Times New Roman"/>
            <w:webHidden/>
            <w:sz w:val="22"/>
            <w:szCs w:val="22"/>
          </w:rPr>
          <w:fldChar w:fldCharType="end"/>
        </w:r>
      </w:hyperlink>
    </w:p>
    <w:p w14:paraId="4ED6446A" w14:textId="717A75F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36"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128</w:t>
        </w:r>
        <w:r w:rsidR="007035D0" w:rsidRPr="00AF66DA">
          <w:rPr>
            <w:rFonts w:ascii="Times New Roman" w:hAnsi="Times New Roman" w:cs="Times New Roman"/>
            <w:webHidden/>
            <w:sz w:val="22"/>
            <w:szCs w:val="22"/>
          </w:rPr>
          <w:fldChar w:fldCharType="end"/>
        </w:r>
      </w:hyperlink>
    </w:p>
    <w:p w14:paraId="0D0B7765" w14:textId="2392F76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37"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 теплоснабжения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130</w:t>
        </w:r>
        <w:r w:rsidR="007035D0" w:rsidRPr="00AF66DA">
          <w:rPr>
            <w:rFonts w:ascii="Times New Roman" w:hAnsi="Times New Roman" w:cs="Times New Roman"/>
            <w:webHidden/>
            <w:sz w:val="22"/>
            <w:szCs w:val="22"/>
          </w:rPr>
          <w:fldChar w:fldCharType="end"/>
        </w:r>
      </w:hyperlink>
    </w:p>
    <w:p w14:paraId="0BF00BDA" w14:textId="33E2966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38"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130</w:t>
        </w:r>
        <w:r w:rsidR="007035D0" w:rsidRPr="00AF66DA">
          <w:rPr>
            <w:rFonts w:ascii="Times New Roman" w:hAnsi="Times New Roman" w:cs="Times New Roman"/>
            <w:webHidden/>
            <w:sz w:val="22"/>
            <w:szCs w:val="22"/>
          </w:rPr>
          <w:fldChar w:fldCharType="end"/>
        </w:r>
      </w:hyperlink>
    </w:p>
    <w:p w14:paraId="1303597A" w14:textId="3ADDC224"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39" w:history="1">
        <w:r w:rsidR="007035D0" w:rsidRPr="00AF66DA">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_Toc147779039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130</w:t>
        </w:r>
        <w:r w:rsidR="007035D0" w:rsidRPr="00AF66DA">
          <w:rPr>
            <w:rFonts w:ascii="Times New Roman" w:hAnsi="Times New Roman" w:cs="Times New Roman"/>
            <w:webHidden/>
            <w:sz w:val="22"/>
            <w:szCs w:val="22"/>
          </w:rPr>
          <w:fldChar w:fldCharType="end"/>
        </w:r>
      </w:hyperlink>
    </w:p>
    <w:p w14:paraId="028C6867" w14:textId="7B81B8E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0"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130</w:t>
        </w:r>
        <w:r w:rsidR="007035D0" w:rsidRPr="00AF66DA">
          <w:rPr>
            <w:rFonts w:ascii="Times New Roman" w:hAnsi="Times New Roman" w:cs="Times New Roman"/>
            <w:webHidden/>
            <w:sz w:val="22"/>
            <w:szCs w:val="22"/>
          </w:rPr>
          <w:fldChar w:fldCharType="end"/>
        </w:r>
      </w:hyperlink>
    </w:p>
    <w:p w14:paraId="5F8DEB0B" w14:textId="78499795"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1"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131</w:t>
        </w:r>
        <w:r w:rsidR="007035D0" w:rsidRPr="00AF66DA">
          <w:rPr>
            <w:rFonts w:ascii="Times New Roman" w:hAnsi="Times New Roman" w:cs="Times New Roman"/>
            <w:webHidden/>
            <w:sz w:val="22"/>
            <w:szCs w:val="22"/>
          </w:rPr>
          <w:fldChar w:fldCharType="end"/>
        </w:r>
      </w:hyperlink>
    </w:p>
    <w:p w14:paraId="627EE49B" w14:textId="44106A1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2"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Сведения о наличии баков-аккумуляторов</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131</w:t>
        </w:r>
        <w:r w:rsidR="007035D0" w:rsidRPr="00AF66DA">
          <w:rPr>
            <w:rFonts w:ascii="Times New Roman" w:hAnsi="Times New Roman" w:cs="Times New Roman"/>
            <w:webHidden/>
            <w:sz w:val="22"/>
            <w:szCs w:val="22"/>
          </w:rPr>
          <w:fldChar w:fldCharType="end"/>
        </w:r>
      </w:hyperlink>
    </w:p>
    <w:p w14:paraId="3914F676" w14:textId="0FAFC45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3"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132</w:t>
        </w:r>
        <w:r w:rsidR="007035D0" w:rsidRPr="00AF66DA">
          <w:rPr>
            <w:rFonts w:ascii="Times New Roman" w:hAnsi="Times New Roman" w:cs="Times New Roman"/>
            <w:webHidden/>
            <w:sz w:val="22"/>
            <w:szCs w:val="22"/>
          </w:rPr>
          <w:fldChar w:fldCharType="end"/>
        </w:r>
      </w:hyperlink>
    </w:p>
    <w:p w14:paraId="743FD2C6" w14:textId="17E862A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4"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132</w:t>
        </w:r>
        <w:r w:rsidR="007035D0" w:rsidRPr="00AF66DA">
          <w:rPr>
            <w:rFonts w:ascii="Times New Roman" w:hAnsi="Times New Roman" w:cs="Times New Roman"/>
            <w:webHidden/>
            <w:sz w:val="22"/>
            <w:szCs w:val="22"/>
          </w:rPr>
          <w:fldChar w:fldCharType="end"/>
        </w:r>
      </w:hyperlink>
    </w:p>
    <w:p w14:paraId="4F85E1D3" w14:textId="01246308"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45" w:history="1">
        <w:r w:rsidR="007035D0" w:rsidRPr="00AF66DA">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134</w:t>
        </w:r>
        <w:r w:rsidR="007035D0" w:rsidRPr="00AF66DA">
          <w:rPr>
            <w:rFonts w:ascii="Times New Roman" w:hAnsi="Times New Roman" w:cs="Times New Roman"/>
            <w:webHidden/>
            <w:sz w:val="22"/>
            <w:szCs w:val="22"/>
          </w:rPr>
          <w:fldChar w:fldCharType="end"/>
        </w:r>
      </w:hyperlink>
    </w:p>
    <w:p w14:paraId="5E354B12" w14:textId="74E11BB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6"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134</w:t>
        </w:r>
        <w:r w:rsidR="007035D0" w:rsidRPr="00AF66DA">
          <w:rPr>
            <w:rFonts w:ascii="Times New Roman" w:hAnsi="Times New Roman" w:cs="Times New Roman"/>
            <w:webHidden/>
            <w:sz w:val="22"/>
            <w:szCs w:val="22"/>
          </w:rPr>
          <w:fldChar w:fldCharType="end"/>
        </w:r>
      </w:hyperlink>
    </w:p>
    <w:p w14:paraId="3D8DCF33" w14:textId="4434F8E5"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7"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139</w:t>
        </w:r>
        <w:r w:rsidR="007035D0" w:rsidRPr="00AF66DA">
          <w:rPr>
            <w:rFonts w:ascii="Times New Roman" w:hAnsi="Times New Roman" w:cs="Times New Roman"/>
            <w:webHidden/>
            <w:sz w:val="22"/>
            <w:szCs w:val="22"/>
          </w:rPr>
          <w:fldChar w:fldCharType="end"/>
        </w:r>
      </w:hyperlink>
    </w:p>
    <w:p w14:paraId="0452B352" w14:textId="24FF320A"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8"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139</w:t>
        </w:r>
        <w:r w:rsidR="007035D0" w:rsidRPr="00AF66DA">
          <w:rPr>
            <w:rFonts w:ascii="Times New Roman" w:hAnsi="Times New Roman" w:cs="Times New Roman"/>
            <w:webHidden/>
            <w:sz w:val="22"/>
            <w:szCs w:val="22"/>
          </w:rPr>
          <w:fldChar w:fldCharType="end"/>
        </w:r>
      </w:hyperlink>
    </w:p>
    <w:p w14:paraId="73B5F174" w14:textId="073CFA4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49"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_Toc147779049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140</w:t>
        </w:r>
        <w:r w:rsidR="007035D0" w:rsidRPr="00AF66DA">
          <w:rPr>
            <w:rFonts w:ascii="Times New Roman" w:hAnsi="Times New Roman" w:cs="Times New Roman"/>
            <w:webHidden/>
            <w:sz w:val="22"/>
            <w:szCs w:val="22"/>
          </w:rPr>
          <w:fldChar w:fldCharType="end"/>
        </w:r>
      </w:hyperlink>
    </w:p>
    <w:p w14:paraId="25FCF6D6" w14:textId="2FFA277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0"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140</w:t>
        </w:r>
        <w:r w:rsidR="007035D0" w:rsidRPr="00AF66DA">
          <w:rPr>
            <w:rFonts w:ascii="Times New Roman" w:hAnsi="Times New Roman" w:cs="Times New Roman"/>
            <w:webHidden/>
            <w:sz w:val="22"/>
            <w:szCs w:val="22"/>
          </w:rPr>
          <w:fldChar w:fldCharType="end"/>
        </w:r>
      </w:hyperlink>
    </w:p>
    <w:p w14:paraId="749647C8" w14:textId="6103CE0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1"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141</w:t>
        </w:r>
        <w:r w:rsidR="007035D0" w:rsidRPr="00AF66DA">
          <w:rPr>
            <w:rFonts w:ascii="Times New Roman" w:hAnsi="Times New Roman" w:cs="Times New Roman"/>
            <w:webHidden/>
            <w:sz w:val="22"/>
            <w:szCs w:val="22"/>
          </w:rPr>
          <w:fldChar w:fldCharType="end"/>
        </w:r>
      </w:hyperlink>
    </w:p>
    <w:p w14:paraId="444CADE8" w14:textId="13FD700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2" w:history="1">
        <w:r w:rsidR="007035D0" w:rsidRPr="00AF66DA">
          <w:rPr>
            <w:rStyle w:val="affff8"/>
            <w:rFonts w:ascii="Times New Roman" w:hAnsi="Times New Roman" w:cs="Times New Roman"/>
            <w:sz w:val="22"/>
            <w:szCs w:val="22"/>
          </w:rPr>
          <w:t>7.</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141</w:t>
        </w:r>
        <w:r w:rsidR="007035D0" w:rsidRPr="00AF66DA">
          <w:rPr>
            <w:rFonts w:ascii="Times New Roman" w:hAnsi="Times New Roman" w:cs="Times New Roman"/>
            <w:webHidden/>
            <w:sz w:val="22"/>
            <w:szCs w:val="22"/>
          </w:rPr>
          <w:fldChar w:fldCharType="end"/>
        </w:r>
      </w:hyperlink>
    </w:p>
    <w:p w14:paraId="4CB866A3" w14:textId="5428D5A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3" w:history="1">
        <w:r w:rsidR="007035D0" w:rsidRPr="00AF66DA">
          <w:rPr>
            <w:rStyle w:val="affff8"/>
            <w:rFonts w:ascii="Times New Roman" w:hAnsi="Times New Roman" w:cs="Times New Roman"/>
            <w:sz w:val="22"/>
            <w:szCs w:val="22"/>
          </w:rPr>
          <w:t>8.</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141</w:t>
        </w:r>
        <w:r w:rsidR="007035D0" w:rsidRPr="00AF66DA">
          <w:rPr>
            <w:rFonts w:ascii="Times New Roman" w:hAnsi="Times New Roman" w:cs="Times New Roman"/>
            <w:webHidden/>
            <w:sz w:val="22"/>
            <w:szCs w:val="22"/>
          </w:rPr>
          <w:fldChar w:fldCharType="end"/>
        </w:r>
      </w:hyperlink>
    </w:p>
    <w:p w14:paraId="59464E62" w14:textId="304DEB6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4" w:history="1">
        <w:r w:rsidR="007035D0" w:rsidRPr="00AF66DA">
          <w:rPr>
            <w:rStyle w:val="affff8"/>
            <w:rFonts w:ascii="Times New Roman" w:hAnsi="Times New Roman" w:cs="Times New Roman"/>
            <w:sz w:val="22"/>
            <w:szCs w:val="22"/>
          </w:rPr>
          <w:t>9.</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141</w:t>
        </w:r>
        <w:r w:rsidR="007035D0" w:rsidRPr="00AF66DA">
          <w:rPr>
            <w:rFonts w:ascii="Times New Roman" w:hAnsi="Times New Roman" w:cs="Times New Roman"/>
            <w:webHidden/>
            <w:sz w:val="22"/>
            <w:szCs w:val="22"/>
          </w:rPr>
          <w:fldChar w:fldCharType="end"/>
        </w:r>
      </w:hyperlink>
    </w:p>
    <w:p w14:paraId="7939F744" w14:textId="48F748F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5" w:history="1">
        <w:r w:rsidR="007035D0" w:rsidRPr="00AF66DA">
          <w:rPr>
            <w:rStyle w:val="affff8"/>
            <w:rFonts w:ascii="Times New Roman" w:hAnsi="Times New Roman" w:cs="Times New Roman"/>
            <w:sz w:val="22"/>
            <w:szCs w:val="22"/>
          </w:rPr>
          <w:t>10.</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141</w:t>
        </w:r>
        <w:r w:rsidR="007035D0" w:rsidRPr="00AF66DA">
          <w:rPr>
            <w:rFonts w:ascii="Times New Roman" w:hAnsi="Times New Roman" w:cs="Times New Roman"/>
            <w:webHidden/>
            <w:sz w:val="22"/>
            <w:szCs w:val="22"/>
          </w:rPr>
          <w:fldChar w:fldCharType="end"/>
        </w:r>
      </w:hyperlink>
    </w:p>
    <w:p w14:paraId="3FCFDA99" w14:textId="43E15A4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6" w:history="1">
        <w:r w:rsidR="007035D0" w:rsidRPr="00AF66DA">
          <w:rPr>
            <w:rStyle w:val="affff8"/>
            <w:rFonts w:ascii="Times New Roman" w:hAnsi="Times New Roman" w:cs="Times New Roman"/>
            <w:sz w:val="22"/>
            <w:szCs w:val="22"/>
          </w:rPr>
          <w:t>11.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142</w:t>
        </w:r>
        <w:r w:rsidR="007035D0" w:rsidRPr="00AF66DA">
          <w:rPr>
            <w:rFonts w:ascii="Times New Roman" w:hAnsi="Times New Roman" w:cs="Times New Roman"/>
            <w:webHidden/>
            <w:sz w:val="22"/>
            <w:szCs w:val="22"/>
          </w:rPr>
          <w:fldChar w:fldCharType="end"/>
        </w:r>
      </w:hyperlink>
    </w:p>
    <w:p w14:paraId="2401F2D4" w14:textId="01153BD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7" w:history="1">
        <w:r w:rsidR="007035D0" w:rsidRPr="00AF66DA">
          <w:rPr>
            <w:rStyle w:val="affff8"/>
            <w:rFonts w:ascii="Times New Roman" w:hAnsi="Times New Roman" w:cs="Times New Roman"/>
            <w:sz w:val="22"/>
            <w:szCs w:val="22"/>
          </w:rPr>
          <w:t>12.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143</w:t>
        </w:r>
        <w:r w:rsidR="007035D0" w:rsidRPr="00AF66DA">
          <w:rPr>
            <w:rFonts w:ascii="Times New Roman" w:hAnsi="Times New Roman" w:cs="Times New Roman"/>
            <w:webHidden/>
            <w:sz w:val="22"/>
            <w:szCs w:val="22"/>
          </w:rPr>
          <w:fldChar w:fldCharType="end"/>
        </w:r>
      </w:hyperlink>
    </w:p>
    <w:p w14:paraId="79CD8149" w14:textId="3785D86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8" w:history="1">
        <w:r w:rsidR="007035D0" w:rsidRPr="00AF66DA">
          <w:rPr>
            <w:rStyle w:val="affff8"/>
            <w:rFonts w:ascii="Times New Roman" w:hAnsi="Times New Roman" w:cs="Times New Roman"/>
            <w:sz w:val="22"/>
            <w:szCs w:val="22"/>
          </w:rPr>
          <w:t>13.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143</w:t>
        </w:r>
        <w:r w:rsidR="007035D0" w:rsidRPr="00AF66DA">
          <w:rPr>
            <w:rFonts w:ascii="Times New Roman" w:hAnsi="Times New Roman" w:cs="Times New Roman"/>
            <w:webHidden/>
            <w:sz w:val="22"/>
            <w:szCs w:val="22"/>
          </w:rPr>
          <w:fldChar w:fldCharType="end"/>
        </w:r>
      </w:hyperlink>
    </w:p>
    <w:p w14:paraId="5BE5B84A" w14:textId="549A48D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59" w:history="1">
        <w:r w:rsidR="007035D0" w:rsidRPr="00AF66DA">
          <w:rPr>
            <w:rStyle w:val="affff8"/>
            <w:rFonts w:ascii="Times New Roman" w:hAnsi="Times New Roman" w:cs="Times New Roman"/>
            <w:sz w:val="22"/>
            <w:szCs w:val="22"/>
          </w:rPr>
          <w:t>14.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Обоснование организации теплоснабжения в производственных зонах на территории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_Toc147779059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145</w:t>
        </w:r>
        <w:r w:rsidR="007035D0" w:rsidRPr="00AF66DA">
          <w:rPr>
            <w:rFonts w:ascii="Times New Roman" w:hAnsi="Times New Roman" w:cs="Times New Roman"/>
            <w:webHidden/>
            <w:sz w:val="22"/>
            <w:szCs w:val="22"/>
          </w:rPr>
          <w:fldChar w:fldCharType="end"/>
        </w:r>
      </w:hyperlink>
    </w:p>
    <w:p w14:paraId="16DBE8F2" w14:textId="116BAAC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0" w:history="1">
        <w:r w:rsidR="007035D0" w:rsidRPr="00AF66DA">
          <w:rPr>
            <w:rStyle w:val="affff8"/>
            <w:rFonts w:ascii="Times New Roman" w:hAnsi="Times New Roman" w:cs="Times New Roman"/>
            <w:sz w:val="22"/>
            <w:szCs w:val="22"/>
          </w:rPr>
          <w:t>15.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Результаты расчетов радиуса эффективного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145</w:t>
        </w:r>
        <w:r w:rsidR="007035D0" w:rsidRPr="00AF66DA">
          <w:rPr>
            <w:rFonts w:ascii="Times New Roman" w:hAnsi="Times New Roman" w:cs="Times New Roman"/>
            <w:webHidden/>
            <w:sz w:val="22"/>
            <w:szCs w:val="22"/>
          </w:rPr>
          <w:fldChar w:fldCharType="end"/>
        </w:r>
      </w:hyperlink>
    </w:p>
    <w:p w14:paraId="0D843B46" w14:textId="6677A353"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61" w:history="1">
        <w:r w:rsidR="007035D0" w:rsidRPr="00AF66DA">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147</w:t>
        </w:r>
        <w:r w:rsidR="007035D0" w:rsidRPr="00AF66DA">
          <w:rPr>
            <w:rFonts w:ascii="Times New Roman" w:hAnsi="Times New Roman" w:cs="Times New Roman"/>
            <w:webHidden/>
            <w:sz w:val="22"/>
            <w:szCs w:val="22"/>
          </w:rPr>
          <w:fldChar w:fldCharType="end"/>
        </w:r>
      </w:hyperlink>
    </w:p>
    <w:p w14:paraId="24E2981D" w14:textId="64CE683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2"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148</w:t>
        </w:r>
        <w:r w:rsidR="007035D0" w:rsidRPr="00AF66DA">
          <w:rPr>
            <w:rFonts w:ascii="Times New Roman" w:hAnsi="Times New Roman" w:cs="Times New Roman"/>
            <w:webHidden/>
            <w:sz w:val="22"/>
            <w:szCs w:val="22"/>
          </w:rPr>
          <w:fldChar w:fldCharType="end"/>
        </w:r>
      </w:hyperlink>
    </w:p>
    <w:p w14:paraId="23F26668" w14:textId="389EF38C"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3"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148</w:t>
        </w:r>
        <w:r w:rsidR="007035D0" w:rsidRPr="00AF66DA">
          <w:rPr>
            <w:rFonts w:ascii="Times New Roman" w:hAnsi="Times New Roman" w:cs="Times New Roman"/>
            <w:webHidden/>
            <w:sz w:val="22"/>
            <w:szCs w:val="22"/>
          </w:rPr>
          <w:fldChar w:fldCharType="end"/>
        </w:r>
      </w:hyperlink>
    </w:p>
    <w:p w14:paraId="254F5D67" w14:textId="5E43C991"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4"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149</w:t>
        </w:r>
        <w:r w:rsidR="007035D0" w:rsidRPr="00AF66DA">
          <w:rPr>
            <w:rFonts w:ascii="Times New Roman" w:hAnsi="Times New Roman" w:cs="Times New Roman"/>
            <w:webHidden/>
            <w:sz w:val="22"/>
            <w:szCs w:val="22"/>
          </w:rPr>
          <w:fldChar w:fldCharType="end"/>
        </w:r>
      </w:hyperlink>
    </w:p>
    <w:p w14:paraId="70BF060B" w14:textId="5231AB4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5"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149</w:t>
        </w:r>
        <w:r w:rsidR="007035D0" w:rsidRPr="00AF66DA">
          <w:rPr>
            <w:rFonts w:ascii="Times New Roman" w:hAnsi="Times New Roman" w:cs="Times New Roman"/>
            <w:webHidden/>
            <w:sz w:val="22"/>
            <w:szCs w:val="22"/>
          </w:rPr>
          <w:fldChar w:fldCharType="end"/>
        </w:r>
      </w:hyperlink>
    </w:p>
    <w:p w14:paraId="6B57B4BA" w14:textId="13AB359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6"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149</w:t>
        </w:r>
        <w:r w:rsidR="007035D0" w:rsidRPr="00AF66DA">
          <w:rPr>
            <w:rFonts w:ascii="Times New Roman" w:hAnsi="Times New Roman" w:cs="Times New Roman"/>
            <w:webHidden/>
            <w:sz w:val="22"/>
            <w:szCs w:val="22"/>
          </w:rPr>
          <w:fldChar w:fldCharType="end"/>
        </w:r>
      </w:hyperlink>
    </w:p>
    <w:p w14:paraId="1EBD3098" w14:textId="2995B28F"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7"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150</w:t>
        </w:r>
        <w:r w:rsidR="007035D0" w:rsidRPr="00AF66DA">
          <w:rPr>
            <w:rFonts w:ascii="Times New Roman" w:hAnsi="Times New Roman" w:cs="Times New Roman"/>
            <w:webHidden/>
            <w:sz w:val="22"/>
            <w:szCs w:val="22"/>
          </w:rPr>
          <w:fldChar w:fldCharType="end"/>
        </w:r>
      </w:hyperlink>
    </w:p>
    <w:p w14:paraId="5AFDF5C8" w14:textId="646B86B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8" w:history="1">
        <w:r w:rsidR="007035D0" w:rsidRPr="00AF66DA">
          <w:rPr>
            <w:rStyle w:val="affff8"/>
            <w:rFonts w:ascii="Times New Roman" w:hAnsi="Times New Roman" w:cs="Times New Roman"/>
            <w:sz w:val="22"/>
            <w:szCs w:val="22"/>
          </w:rPr>
          <w:t>7.</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150</w:t>
        </w:r>
        <w:r w:rsidR="007035D0" w:rsidRPr="00AF66DA">
          <w:rPr>
            <w:rFonts w:ascii="Times New Roman" w:hAnsi="Times New Roman" w:cs="Times New Roman"/>
            <w:webHidden/>
            <w:sz w:val="22"/>
            <w:szCs w:val="22"/>
          </w:rPr>
          <w:fldChar w:fldCharType="end"/>
        </w:r>
      </w:hyperlink>
    </w:p>
    <w:p w14:paraId="5BCAED32" w14:textId="00E892C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69" w:history="1">
        <w:r w:rsidR="007035D0" w:rsidRPr="00AF66DA">
          <w:rPr>
            <w:rStyle w:val="affff8"/>
            <w:rFonts w:ascii="Times New Roman" w:hAnsi="Times New Roman" w:cs="Times New Roman"/>
            <w:sz w:val="22"/>
            <w:szCs w:val="22"/>
          </w:rPr>
          <w:t>8.</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_Toc147779069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150</w:t>
        </w:r>
        <w:r w:rsidR="007035D0" w:rsidRPr="00AF66DA">
          <w:rPr>
            <w:rFonts w:ascii="Times New Roman" w:hAnsi="Times New Roman" w:cs="Times New Roman"/>
            <w:webHidden/>
            <w:sz w:val="22"/>
            <w:szCs w:val="22"/>
          </w:rPr>
          <w:fldChar w:fldCharType="end"/>
        </w:r>
      </w:hyperlink>
    </w:p>
    <w:p w14:paraId="12FA7474" w14:textId="38CD90CC"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70" w:history="1">
        <w:r w:rsidR="007035D0" w:rsidRPr="00AF66DA">
          <w:rPr>
            <w:rStyle w:val="affff8"/>
            <w:rFonts w:ascii="Times New Roman" w:hAnsi="Times New Roman" w:cs="Times New Roman"/>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151</w:t>
        </w:r>
        <w:r w:rsidR="007035D0" w:rsidRPr="00AF66DA">
          <w:rPr>
            <w:rFonts w:ascii="Times New Roman" w:hAnsi="Times New Roman" w:cs="Times New Roman"/>
            <w:webHidden/>
            <w:sz w:val="22"/>
            <w:szCs w:val="22"/>
          </w:rPr>
          <w:fldChar w:fldCharType="end"/>
        </w:r>
      </w:hyperlink>
    </w:p>
    <w:p w14:paraId="2D523F16" w14:textId="78EAE18F"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1"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151</w:t>
        </w:r>
        <w:r w:rsidR="007035D0" w:rsidRPr="00AF66DA">
          <w:rPr>
            <w:rFonts w:ascii="Times New Roman" w:hAnsi="Times New Roman" w:cs="Times New Roman"/>
            <w:webHidden/>
            <w:sz w:val="22"/>
            <w:szCs w:val="22"/>
          </w:rPr>
          <w:fldChar w:fldCharType="end"/>
        </w:r>
      </w:hyperlink>
    </w:p>
    <w:p w14:paraId="474B0AA1" w14:textId="569CFFC5"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2"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152</w:t>
        </w:r>
        <w:r w:rsidR="007035D0" w:rsidRPr="00AF66DA">
          <w:rPr>
            <w:rFonts w:ascii="Times New Roman" w:hAnsi="Times New Roman" w:cs="Times New Roman"/>
            <w:webHidden/>
            <w:sz w:val="22"/>
            <w:szCs w:val="22"/>
          </w:rPr>
          <w:fldChar w:fldCharType="end"/>
        </w:r>
      </w:hyperlink>
    </w:p>
    <w:p w14:paraId="24E3A1F3" w14:textId="6339A38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3"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152</w:t>
        </w:r>
        <w:r w:rsidR="007035D0" w:rsidRPr="00AF66DA">
          <w:rPr>
            <w:rFonts w:ascii="Times New Roman" w:hAnsi="Times New Roman" w:cs="Times New Roman"/>
            <w:webHidden/>
            <w:sz w:val="22"/>
            <w:szCs w:val="22"/>
          </w:rPr>
          <w:fldChar w:fldCharType="end"/>
        </w:r>
      </w:hyperlink>
    </w:p>
    <w:p w14:paraId="4BC8AA7D" w14:textId="1CD4273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4"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152</w:t>
        </w:r>
        <w:r w:rsidR="007035D0" w:rsidRPr="00AF66DA">
          <w:rPr>
            <w:rFonts w:ascii="Times New Roman" w:hAnsi="Times New Roman" w:cs="Times New Roman"/>
            <w:webHidden/>
            <w:sz w:val="22"/>
            <w:szCs w:val="22"/>
          </w:rPr>
          <w:fldChar w:fldCharType="end"/>
        </w:r>
      </w:hyperlink>
    </w:p>
    <w:p w14:paraId="6C4154A0" w14:textId="4E34E011"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5"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152</w:t>
        </w:r>
        <w:r w:rsidR="007035D0" w:rsidRPr="00AF66DA">
          <w:rPr>
            <w:rFonts w:ascii="Times New Roman" w:hAnsi="Times New Roman" w:cs="Times New Roman"/>
            <w:webHidden/>
            <w:sz w:val="22"/>
            <w:szCs w:val="22"/>
          </w:rPr>
          <w:fldChar w:fldCharType="end"/>
        </w:r>
      </w:hyperlink>
    </w:p>
    <w:p w14:paraId="21586873" w14:textId="13D19F2F"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6"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Предложения по источникам инвестиций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152</w:t>
        </w:r>
        <w:r w:rsidR="007035D0" w:rsidRPr="00AF66DA">
          <w:rPr>
            <w:rFonts w:ascii="Times New Roman" w:hAnsi="Times New Roman" w:cs="Times New Roman"/>
            <w:webHidden/>
            <w:sz w:val="22"/>
            <w:szCs w:val="22"/>
          </w:rPr>
          <w:fldChar w:fldCharType="end"/>
        </w:r>
      </w:hyperlink>
    </w:p>
    <w:p w14:paraId="57ABD406" w14:textId="4E0FEA66"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77" w:history="1">
        <w:r w:rsidR="007035D0" w:rsidRPr="00AF66DA">
          <w:rPr>
            <w:rStyle w:val="affff8"/>
            <w:rFonts w:ascii="Times New Roman" w:hAnsi="Times New Roman" w:cs="Times New Roman"/>
            <w:sz w:val="22"/>
            <w:szCs w:val="22"/>
          </w:rPr>
          <w:t>ГЛАВА 10. ПЕРСПЕКТИВНЫЕ ТОПЛИВНЫЕ БАЛАНСЫ</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153</w:t>
        </w:r>
        <w:r w:rsidR="007035D0" w:rsidRPr="00AF66DA">
          <w:rPr>
            <w:rFonts w:ascii="Times New Roman" w:hAnsi="Times New Roman" w:cs="Times New Roman"/>
            <w:webHidden/>
            <w:sz w:val="22"/>
            <w:szCs w:val="22"/>
          </w:rPr>
          <w:fldChar w:fldCharType="end"/>
        </w:r>
      </w:hyperlink>
    </w:p>
    <w:p w14:paraId="75F1D89F" w14:textId="72A42021"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8"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153</w:t>
        </w:r>
        <w:r w:rsidR="007035D0" w:rsidRPr="00AF66DA">
          <w:rPr>
            <w:rFonts w:ascii="Times New Roman" w:hAnsi="Times New Roman" w:cs="Times New Roman"/>
            <w:webHidden/>
            <w:sz w:val="22"/>
            <w:szCs w:val="22"/>
          </w:rPr>
          <w:fldChar w:fldCharType="end"/>
        </w:r>
      </w:hyperlink>
    </w:p>
    <w:p w14:paraId="5A1041EC" w14:textId="1FEF316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79"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_Toc147779079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155</w:t>
        </w:r>
        <w:r w:rsidR="007035D0" w:rsidRPr="00AF66DA">
          <w:rPr>
            <w:rFonts w:ascii="Times New Roman" w:hAnsi="Times New Roman" w:cs="Times New Roman"/>
            <w:webHidden/>
            <w:sz w:val="22"/>
            <w:szCs w:val="22"/>
          </w:rPr>
          <w:fldChar w:fldCharType="end"/>
        </w:r>
      </w:hyperlink>
    </w:p>
    <w:p w14:paraId="3CBDE5CF" w14:textId="4B2AF7D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0"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155</w:t>
        </w:r>
        <w:r w:rsidR="007035D0" w:rsidRPr="00AF66DA">
          <w:rPr>
            <w:rFonts w:ascii="Times New Roman" w:hAnsi="Times New Roman" w:cs="Times New Roman"/>
            <w:webHidden/>
            <w:sz w:val="22"/>
            <w:szCs w:val="22"/>
          </w:rPr>
          <w:fldChar w:fldCharType="end"/>
        </w:r>
      </w:hyperlink>
    </w:p>
    <w:p w14:paraId="5C25FF54" w14:textId="1C571928"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1"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Виды топлива (в случае, если топливом является угoль, - вид ископаемого </w:t>
        </w:r>
        <w:r w:rsidR="001D3AC3" w:rsidRPr="00AF66DA">
          <w:rPr>
            <w:rStyle w:val="affff8"/>
            <w:rFonts w:ascii="Times New Roman" w:hAnsi="Times New Roman" w:cs="Times New Roman"/>
            <w:sz w:val="22"/>
            <w:szCs w:val="22"/>
          </w:rPr>
          <w:t>Природного газа</w:t>
        </w:r>
        <w:r w:rsidR="007035D0" w:rsidRPr="00AF66DA">
          <w:rPr>
            <w:rStyle w:val="affff8"/>
            <w:rFonts w:ascii="Times New Roman" w:hAnsi="Times New Roman" w:cs="Times New Roman"/>
            <w:sz w:val="22"/>
            <w:szCs w:val="22"/>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155</w:t>
        </w:r>
        <w:r w:rsidR="007035D0" w:rsidRPr="00AF66DA">
          <w:rPr>
            <w:rFonts w:ascii="Times New Roman" w:hAnsi="Times New Roman" w:cs="Times New Roman"/>
            <w:webHidden/>
            <w:sz w:val="22"/>
            <w:szCs w:val="22"/>
          </w:rPr>
          <w:fldChar w:fldCharType="end"/>
        </w:r>
      </w:hyperlink>
    </w:p>
    <w:p w14:paraId="38C11E25" w14:textId="62965B2F"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2"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Преобладающий в поселении, сельском поселении вид топлива, определяемый по совокупности всех систем теплоснабжения, находящихся в соответствующем поселении, сельском поселении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156</w:t>
        </w:r>
        <w:r w:rsidR="007035D0" w:rsidRPr="00AF66DA">
          <w:rPr>
            <w:rFonts w:ascii="Times New Roman" w:hAnsi="Times New Roman" w:cs="Times New Roman"/>
            <w:webHidden/>
            <w:sz w:val="22"/>
            <w:szCs w:val="22"/>
          </w:rPr>
          <w:fldChar w:fldCharType="end"/>
        </w:r>
      </w:hyperlink>
    </w:p>
    <w:p w14:paraId="63AE491B" w14:textId="68474F3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3"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Приоритетное направление развития топливного баланса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156</w:t>
        </w:r>
        <w:r w:rsidR="007035D0" w:rsidRPr="00AF66DA">
          <w:rPr>
            <w:rFonts w:ascii="Times New Roman" w:hAnsi="Times New Roman" w:cs="Times New Roman"/>
            <w:webHidden/>
            <w:sz w:val="22"/>
            <w:szCs w:val="22"/>
          </w:rPr>
          <w:fldChar w:fldCharType="end"/>
        </w:r>
      </w:hyperlink>
    </w:p>
    <w:p w14:paraId="30377E94" w14:textId="20A984EC"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84" w:history="1">
        <w:r w:rsidR="007035D0" w:rsidRPr="00AF66DA">
          <w:rPr>
            <w:rStyle w:val="affff8"/>
            <w:rFonts w:ascii="Times New Roman" w:hAnsi="Times New Roman" w:cs="Times New Roman"/>
            <w:sz w:val="22"/>
            <w:szCs w:val="22"/>
          </w:rPr>
          <w:t>ГЛАВА 11. ОЦЕНКА НАДЕЖНОСТИ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157</w:t>
        </w:r>
        <w:r w:rsidR="007035D0" w:rsidRPr="00AF66DA">
          <w:rPr>
            <w:rFonts w:ascii="Times New Roman" w:hAnsi="Times New Roman" w:cs="Times New Roman"/>
            <w:webHidden/>
            <w:sz w:val="22"/>
            <w:szCs w:val="22"/>
          </w:rPr>
          <w:fldChar w:fldCharType="end"/>
        </w:r>
      </w:hyperlink>
    </w:p>
    <w:p w14:paraId="5BFFD193" w14:textId="397668A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5"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157</w:t>
        </w:r>
        <w:r w:rsidR="007035D0" w:rsidRPr="00AF66DA">
          <w:rPr>
            <w:rFonts w:ascii="Times New Roman" w:hAnsi="Times New Roman" w:cs="Times New Roman"/>
            <w:webHidden/>
            <w:sz w:val="22"/>
            <w:szCs w:val="22"/>
          </w:rPr>
          <w:fldChar w:fldCharType="end"/>
        </w:r>
      </w:hyperlink>
    </w:p>
    <w:p w14:paraId="0017DE21" w14:textId="3D192F7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6"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157</w:t>
        </w:r>
        <w:r w:rsidR="007035D0" w:rsidRPr="00AF66DA">
          <w:rPr>
            <w:rFonts w:ascii="Times New Roman" w:hAnsi="Times New Roman" w:cs="Times New Roman"/>
            <w:webHidden/>
            <w:sz w:val="22"/>
            <w:szCs w:val="22"/>
          </w:rPr>
          <w:fldChar w:fldCharType="end"/>
        </w:r>
      </w:hyperlink>
    </w:p>
    <w:p w14:paraId="2EB156C8" w14:textId="3890575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7"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158</w:t>
        </w:r>
        <w:r w:rsidR="007035D0" w:rsidRPr="00AF66DA">
          <w:rPr>
            <w:rFonts w:ascii="Times New Roman" w:hAnsi="Times New Roman" w:cs="Times New Roman"/>
            <w:webHidden/>
            <w:sz w:val="22"/>
            <w:szCs w:val="22"/>
          </w:rPr>
          <w:fldChar w:fldCharType="end"/>
        </w:r>
      </w:hyperlink>
    </w:p>
    <w:p w14:paraId="645AF260" w14:textId="04E69AFA"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8"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158</w:t>
        </w:r>
        <w:r w:rsidR="007035D0" w:rsidRPr="00AF66DA">
          <w:rPr>
            <w:rFonts w:ascii="Times New Roman" w:hAnsi="Times New Roman" w:cs="Times New Roman"/>
            <w:webHidden/>
            <w:sz w:val="22"/>
            <w:szCs w:val="22"/>
          </w:rPr>
          <w:fldChar w:fldCharType="end"/>
        </w:r>
      </w:hyperlink>
    </w:p>
    <w:p w14:paraId="10112B70" w14:textId="3186FA1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89"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_Toc147779089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158</w:t>
        </w:r>
        <w:r w:rsidR="007035D0" w:rsidRPr="00AF66DA">
          <w:rPr>
            <w:rFonts w:ascii="Times New Roman" w:hAnsi="Times New Roman" w:cs="Times New Roman"/>
            <w:webHidden/>
            <w:sz w:val="22"/>
            <w:szCs w:val="22"/>
          </w:rPr>
          <w:fldChar w:fldCharType="end"/>
        </w:r>
      </w:hyperlink>
    </w:p>
    <w:p w14:paraId="7DBC2400" w14:textId="261BA09E" w:rsidR="007035D0" w:rsidRPr="00AF66DA" w:rsidRDefault="00E311C9" w:rsidP="007035D0">
      <w:pPr>
        <w:pStyle w:val="1f5"/>
        <w:tabs>
          <w:tab w:val="left" w:pos="1100"/>
        </w:tabs>
        <w:rPr>
          <w:rFonts w:ascii="Times New Roman" w:eastAsiaTheme="minorEastAsia" w:hAnsi="Times New Roman" w:cs="Times New Roman"/>
          <w:iCs w:val="0"/>
          <w:sz w:val="22"/>
          <w:szCs w:val="22"/>
          <w:lang w:val="ru-RU" w:eastAsia="ru-RU" w:bidi="ar-SA"/>
          <w14:ligatures w14:val="standardContextual"/>
        </w:rPr>
      </w:pPr>
      <w:hyperlink w:anchor="_Toc147779090" w:history="1">
        <w:r w:rsidR="007035D0" w:rsidRPr="00AF66DA">
          <w:rPr>
            <w:rStyle w:val="affff8"/>
            <w:rFonts w:ascii="Times New Roman" w:hAnsi="Times New Roman" w:cs="Times New Roman"/>
            <w:smallCaps/>
            <w:sz w:val="22"/>
            <w:szCs w:val="22"/>
            <w:lang w:val="ru-RU"/>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159</w:t>
        </w:r>
        <w:r w:rsidR="007035D0" w:rsidRPr="00AF66DA">
          <w:rPr>
            <w:rFonts w:ascii="Times New Roman" w:hAnsi="Times New Roman" w:cs="Times New Roman"/>
            <w:webHidden/>
            <w:sz w:val="22"/>
            <w:szCs w:val="22"/>
          </w:rPr>
          <w:fldChar w:fldCharType="end"/>
        </w:r>
      </w:hyperlink>
    </w:p>
    <w:p w14:paraId="35BE1CAC" w14:textId="02F42E35" w:rsidR="007035D0" w:rsidRPr="00AF66DA" w:rsidRDefault="00E311C9" w:rsidP="007035D0">
      <w:pPr>
        <w:pStyle w:val="1f5"/>
        <w:tabs>
          <w:tab w:val="left" w:pos="1100"/>
        </w:tabs>
        <w:rPr>
          <w:rFonts w:ascii="Times New Roman" w:eastAsiaTheme="minorEastAsia" w:hAnsi="Times New Roman" w:cs="Times New Roman"/>
          <w:iCs w:val="0"/>
          <w:sz w:val="22"/>
          <w:szCs w:val="22"/>
          <w:lang w:val="ru-RU" w:eastAsia="ru-RU" w:bidi="ar-SA"/>
          <w14:ligatures w14:val="standardContextual"/>
        </w:rPr>
      </w:pPr>
      <w:hyperlink w:anchor="_Toc147779091" w:history="1">
        <w:r w:rsidR="007035D0" w:rsidRPr="00AF66DA">
          <w:rPr>
            <w:rStyle w:val="affff8"/>
            <w:rFonts w:ascii="Times New Roman" w:hAnsi="Times New Roman" w:cs="Times New Roman"/>
            <w:smallCaps/>
            <w:sz w:val="22"/>
            <w:szCs w:val="22"/>
          </w:rPr>
          <w:t>7.</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Установка резервного оборудования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159</w:t>
        </w:r>
        <w:r w:rsidR="007035D0" w:rsidRPr="00AF66DA">
          <w:rPr>
            <w:rFonts w:ascii="Times New Roman" w:hAnsi="Times New Roman" w:cs="Times New Roman"/>
            <w:webHidden/>
            <w:sz w:val="22"/>
            <w:szCs w:val="22"/>
          </w:rPr>
          <w:fldChar w:fldCharType="end"/>
        </w:r>
      </w:hyperlink>
    </w:p>
    <w:p w14:paraId="595EB1F3" w14:textId="222029FE" w:rsidR="007035D0" w:rsidRPr="00AF66DA" w:rsidRDefault="00E311C9" w:rsidP="007035D0">
      <w:pPr>
        <w:pStyle w:val="1f5"/>
        <w:tabs>
          <w:tab w:val="left" w:pos="1100"/>
        </w:tabs>
        <w:rPr>
          <w:rFonts w:ascii="Times New Roman" w:eastAsiaTheme="minorEastAsia" w:hAnsi="Times New Roman" w:cs="Times New Roman"/>
          <w:iCs w:val="0"/>
          <w:sz w:val="22"/>
          <w:szCs w:val="22"/>
          <w:lang w:val="ru-RU" w:eastAsia="ru-RU" w:bidi="ar-SA"/>
          <w14:ligatures w14:val="standardContextual"/>
        </w:rPr>
      </w:pPr>
      <w:hyperlink w:anchor="_Toc147779092" w:history="1">
        <w:r w:rsidR="007035D0" w:rsidRPr="00AF66DA">
          <w:rPr>
            <w:rStyle w:val="affff8"/>
            <w:rFonts w:ascii="Times New Roman" w:hAnsi="Times New Roman" w:cs="Times New Roman"/>
            <w:smallCaps/>
            <w:sz w:val="22"/>
            <w:szCs w:val="22"/>
          </w:rPr>
          <w:t>8.</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Организация совместной работы нескольких источников тепловой энергии на единую тепловую сеть</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159</w:t>
        </w:r>
        <w:r w:rsidR="007035D0" w:rsidRPr="00AF66DA">
          <w:rPr>
            <w:rFonts w:ascii="Times New Roman" w:hAnsi="Times New Roman" w:cs="Times New Roman"/>
            <w:webHidden/>
            <w:sz w:val="22"/>
            <w:szCs w:val="22"/>
          </w:rPr>
          <w:fldChar w:fldCharType="end"/>
        </w:r>
      </w:hyperlink>
    </w:p>
    <w:p w14:paraId="20DD8B59" w14:textId="53A6CCBD" w:rsidR="007035D0" w:rsidRPr="00AF66DA" w:rsidRDefault="00E311C9" w:rsidP="007035D0">
      <w:pPr>
        <w:pStyle w:val="1f5"/>
        <w:tabs>
          <w:tab w:val="left" w:pos="1100"/>
        </w:tabs>
        <w:rPr>
          <w:rFonts w:ascii="Times New Roman" w:eastAsiaTheme="minorEastAsia" w:hAnsi="Times New Roman" w:cs="Times New Roman"/>
          <w:iCs w:val="0"/>
          <w:sz w:val="22"/>
          <w:szCs w:val="22"/>
          <w:lang w:val="ru-RU" w:eastAsia="ru-RU" w:bidi="ar-SA"/>
          <w14:ligatures w14:val="standardContextual"/>
        </w:rPr>
      </w:pPr>
      <w:hyperlink w:anchor="_Toc147779093" w:history="1">
        <w:r w:rsidR="007035D0" w:rsidRPr="00AF66DA">
          <w:rPr>
            <w:rStyle w:val="affff8"/>
            <w:rFonts w:ascii="Times New Roman" w:hAnsi="Times New Roman" w:cs="Times New Roman"/>
            <w:smallCaps/>
            <w:sz w:val="22"/>
            <w:szCs w:val="22"/>
          </w:rPr>
          <w:t>9.</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 xml:space="preserve">Резервирование тепловых сетей смежных районов поселения, </w:t>
        </w:r>
        <w:r w:rsidR="0059482E" w:rsidRPr="00AF66DA">
          <w:rPr>
            <w:rStyle w:val="affff8"/>
            <w:rFonts w:ascii="Times New Roman" w:hAnsi="Times New Roman" w:cs="Times New Roman"/>
            <w:smallCaps/>
            <w:sz w:val="22"/>
            <w:szCs w:val="22"/>
          </w:rPr>
          <w:t>поссовет</w:t>
        </w:r>
        <w:r w:rsidR="007035D0" w:rsidRPr="00AF66DA">
          <w:rPr>
            <w:rStyle w:val="affff8"/>
            <w:rFonts w:ascii="Times New Roman" w:hAnsi="Times New Roman" w:cs="Times New Roman"/>
            <w:smallCaps/>
            <w:sz w:val="22"/>
            <w:szCs w:val="22"/>
          </w:rPr>
          <w:t>а, города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159</w:t>
        </w:r>
        <w:r w:rsidR="007035D0" w:rsidRPr="00AF66DA">
          <w:rPr>
            <w:rFonts w:ascii="Times New Roman" w:hAnsi="Times New Roman" w:cs="Times New Roman"/>
            <w:webHidden/>
            <w:sz w:val="22"/>
            <w:szCs w:val="22"/>
          </w:rPr>
          <w:fldChar w:fldCharType="end"/>
        </w:r>
      </w:hyperlink>
    </w:p>
    <w:p w14:paraId="6E37A787" w14:textId="675C19E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94" w:history="1">
        <w:r w:rsidR="007035D0" w:rsidRPr="00AF66DA">
          <w:rPr>
            <w:rStyle w:val="affff8"/>
            <w:rFonts w:ascii="Times New Roman" w:hAnsi="Times New Roman" w:cs="Times New Roman"/>
            <w:smallCaps/>
            <w:sz w:val="22"/>
            <w:szCs w:val="22"/>
          </w:rPr>
          <w:t>10.</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Устройство резервных насосных станций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162</w:t>
        </w:r>
        <w:r w:rsidR="007035D0" w:rsidRPr="00AF66DA">
          <w:rPr>
            <w:rFonts w:ascii="Times New Roman" w:hAnsi="Times New Roman" w:cs="Times New Roman"/>
            <w:webHidden/>
            <w:sz w:val="22"/>
            <w:szCs w:val="22"/>
          </w:rPr>
          <w:fldChar w:fldCharType="end"/>
        </w:r>
      </w:hyperlink>
    </w:p>
    <w:p w14:paraId="6822C9D8" w14:textId="1E3D589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95" w:history="1">
        <w:r w:rsidR="007035D0" w:rsidRPr="00AF66DA">
          <w:rPr>
            <w:rStyle w:val="affff8"/>
            <w:rFonts w:ascii="Times New Roman" w:hAnsi="Times New Roman" w:cs="Times New Roman"/>
            <w:smallCaps/>
            <w:sz w:val="22"/>
            <w:szCs w:val="22"/>
          </w:rPr>
          <w:t>11.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Установка баков-аккумуляторов.</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162</w:t>
        </w:r>
        <w:r w:rsidR="007035D0" w:rsidRPr="00AF66DA">
          <w:rPr>
            <w:rFonts w:ascii="Times New Roman" w:hAnsi="Times New Roman" w:cs="Times New Roman"/>
            <w:webHidden/>
            <w:sz w:val="22"/>
            <w:szCs w:val="22"/>
          </w:rPr>
          <w:fldChar w:fldCharType="end"/>
        </w:r>
      </w:hyperlink>
    </w:p>
    <w:p w14:paraId="19A66193" w14:textId="470FE2B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96" w:history="1">
        <w:r w:rsidR="007035D0" w:rsidRPr="00AF66DA">
          <w:rPr>
            <w:rStyle w:val="affff8"/>
            <w:rFonts w:ascii="Times New Roman" w:hAnsi="Times New Roman" w:cs="Times New Roman"/>
            <w:smallCaps/>
            <w:sz w:val="22"/>
            <w:szCs w:val="22"/>
          </w:rPr>
          <w:t>12.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163</w:t>
        </w:r>
        <w:r w:rsidR="007035D0" w:rsidRPr="00AF66DA">
          <w:rPr>
            <w:rFonts w:ascii="Times New Roman" w:hAnsi="Times New Roman" w:cs="Times New Roman"/>
            <w:webHidden/>
            <w:sz w:val="22"/>
            <w:szCs w:val="22"/>
          </w:rPr>
          <w:fldChar w:fldCharType="end"/>
        </w:r>
      </w:hyperlink>
    </w:p>
    <w:p w14:paraId="1EFA12C8" w14:textId="63EF4939"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097" w:history="1">
        <w:r w:rsidR="007035D0" w:rsidRPr="00AF66DA">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166</w:t>
        </w:r>
        <w:r w:rsidR="007035D0" w:rsidRPr="00AF66DA">
          <w:rPr>
            <w:rFonts w:ascii="Times New Roman" w:hAnsi="Times New Roman" w:cs="Times New Roman"/>
            <w:webHidden/>
            <w:sz w:val="22"/>
            <w:szCs w:val="22"/>
          </w:rPr>
          <w:fldChar w:fldCharType="end"/>
        </w:r>
      </w:hyperlink>
    </w:p>
    <w:p w14:paraId="7AAF35FB" w14:textId="4C536D24"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98"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166</w:t>
        </w:r>
        <w:r w:rsidR="007035D0" w:rsidRPr="00AF66DA">
          <w:rPr>
            <w:rFonts w:ascii="Times New Roman" w:hAnsi="Times New Roman" w:cs="Times New Roman"/>
            <w:webHidden/>
            <w:sz w:val="22"/>
            <w:szCs w:val="22"/>
          </w:rPr>
          <w:fldChar w:fldCharType="end"/>
        </w:r>
      </w:hyperlink>
    </w:p>
    <w:p w14:paraId="2EB6C849" w14:textId="4F248FED"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099"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_Toc147779099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169</w:t>
        </w:r>
        <w:r w:rsidR="007035D0" w:rsidRPr="00AF66DA">
          <w:rPr>
            <w:rFonts w:ascii="Times New Roman" w:hAnsi="Times New Roman" w:cs="Times New Roman"/>
            <w:webHidden/>
            <w:sz w:val="22"/>
            <w:szCs w:val="22"/>
          </w:rPr>
          <w:fldChar w:fldCharType="end"/>
        </w:r>
      </w:hyperlink>
    </w:p>
    <w:p w14:paraId="352E53CA" w14:textId="02C3AB0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0"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Расчеты экономической эффективности инвестиций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169</w:t>
        </w:r>
        <w:r w:rsidR="007035D0" w:rsidRPr="00AF66DA">
          <w:rPr>
            <w:rFonts w:ascii="Times New Roman" w:hAnsi="Times New Roman" w:cs="Times New Roman"/>
            <w:webHidden/>
            <w:sz w:val="22"/>
            <w:szCs w:val="22"/>
          </w:rPr>
          <w:fldChar w:fldCharType="end"/>
        </w:r>
      </w:hyperlink>
    </w:p>
    <w:p w14:paraId="4D5139DC" w14:textId="30C4F500"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1"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170</w:t>
        </w:r>
        <w:r w:rsidR="007035D0" w:rsidRPr="00AF66DA">
          <w:rPr>
            <w:rFonts w:ascii="Times New Roman" w:hAnsi="Times New Roman" w:cs="Times New Roman"/>
            <w:webHidden/>
            <w:sz w:val="22"/>
            <w:szCs w:val="22"/>
          </w:rPr>
          <w:fldChar w:fldCharType="end"/>
        </w:r>
      </w:hyperlink>
    </w:p>
    <w:p w14:paraId="40257FB8" w14:textId="74DBBB46"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02" w:history="1">
        <w:r w:rsidR="007035D0" w:rsidRPr="00AF66DA">
          <w:rPr>
            <w:rStyle w:val="affff8"/>
            <w:rFonts w:ascii="Times New Roman" w:hAnsi="Times New Roman" w:cs="Times New Roman"/>
            <w:sz w:val="22"/>
            <w:szCs w:val="22"/>
          </w:rPr>
          <w:t>ГЛАВА 13. ИНДИКАТОРЫ РАЗВИТИЯ СИСТЕМ ТЕПЛОСНАБЖЕНИЯ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175</w:t>
        </w:r>
        <w:r w:rsidR="007035D0" w:rsidRPr="00AF66DA">
          <w:rPr>
            <w:rFonts w:ascii="Times New Roman" w:hAnsi="Times New Roman" w:cs="Times New Roman"/>
            <w:webHidden/>
            <w:sz w:val="22"/>
            <w:szCs w:val="22"/>
          </w:rPr>
          <w:fldChar w:fldCharType="end"/>
        </w:r>
      </w:hyperlink>
    </w:p>
    <w:p w14:paraId="79A184AA" w14:textId="31E837B8"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3"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175</w:t>
        </w:r>
        <w:r w:rsidR="007035D0" w:rsidRPr="00AF66DA">
          <w:rPr>
            <w:rFonts w:ascii="Times New Roman" w:hAnsi="Times New Roman" w:cs="Times New Roman"/>
            <w:webHidden/>
            <w:sz w:val="22"/>
            <w:szCs w:val="22"/>
          </w:rPr>
          <w:fldChar w:fldCharType="end"/>
        </w:r>
      </w:hyperlink>
    </w:p>
    <w:p w14:paraId="446B7142" w14:textId="2453C8DF"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4"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175</w:t>
        </w:r>
        <w:r w:rsidR="007035D0" w:rsidRPr="00AF66DA">
          <w:rPr>
            <w:rFonts w:ascii="Times New Roman" w:hAnsi="Times New Roman" w:cs="Times New Roman"/>
            <w:webHidden/>
            <w:sz w:val="22"/>
            <w:szCs w:val="22"/>
          </w:rPr>
          <w:fldChar w:fldCharType="end"/>
        </w:r>
      </w:hyperlink>
    </w:p>
    <w:p w14:paraId="68E4C26C" w14:textId="3E217BF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5"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175</w:t>
        </w:r>
        <w:r w:rsidR="007035D0" w:rsidRPr="00AF66DA">
          <w:rPr>
            <w:rFonts w:ascii="Times New Roman" w:hAnsi="Times New Roman" w:cs="Times New Roman"/>
            <w:webHidden/>
            <w:sz w:val="22"/>
            <w:szCs w:val="22"/>
          </w:rPr>
          <w:fldChar w:fldCharType="end"/>
        </w:r>
      </w:hyperlink>
    </w:p>
    <w:p w14:paraId="2B039415" w14:textId="74CEEDF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6"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176</w:t>
        </w:r>
        <w:r w:rsidR="007035D0" w:rsidRPr="00AF66DA">
          <w:rPr>
            <w:rFonts w:ascii="Times New Roman" w:hAnsi="Times New Roman" w:cs="Times New Roman"/>
            <w:webHidden/>
            <w:sz w:val="22"/>
            <w:szCs w:val="22"/>
          </w:rPr>
          <w:fldChar w:fldCharType="end"/>
        </w:r>
      </w:hyperlink>
    </w:p>
    <w:p w14:paraId="4354C438" w14:textId="3D3B055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7"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Коэффициент использования установленной тепловой мощности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176</w:t>
        </w:r>
        <w:r w:rsidR="007035D0" w:rsidRPr="00AF66DA">
          <w:rPr>
            <w:rFonts w:ascii="Times New Roman" w:hAnsi="Times New Roman" w:cs="Times New Roman"/>
            <w:webHidden/>
            <w:sz w:val="22"/>
            <w:szCs w:val="22"/>
          </w:rPr>
          <w:fldChar w:fldCharType="end"/>
        </w:r>
      </w:hyperlink>
    </w:p>
    <w:p w14:paraId="25F862F9" w14:textId="69306C0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8" w:history="1">
        <w:r w:rsidR="007035D0" w:rsidRPr="00AF66DA">
          <w:rPr>
            <w:rStyle w:val="affff8"/>
            <w:rFonts w:ascii="Times New Roman" w:hAnsi="Times New Roman" w:cs="Times New Roman"/>
            <w:sz w:val="22"/>
            <w:szCs w:val="22"/>
          </w:rPr>
          <w:t>6.</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176</w:t>
        </w:r>
        <w:r w:rsidR="007035D0" w:rsidRPr="00AF66DA">
          <w:rPr>
            <w:rFonts w:ascii="Times New Roman" w:hAnsi="Times New Roman" w:cs="Times New Roman"/>
            <w:webHidden/>
            <w:sz w:val="22"/>
            <w:szCs w:val="22"/>
          </w:rPr>
          <w:fldChar w:fldCharType="end"/>
        </w:r>
      </w:hyperlink>
    </w:p>
    <w:p w14:paraId="44F9C100" w14:textId="349747D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09" w:history="1">
        <w:r w:rsidR="007035D0" w:rsidRPr="00AF66DA">
          <w:rPr>
            <w:rStyle w:val="affff8"/>
            <w:rFonts w:ascii="Times New Roman" w:hAnsi="Times New Roman" w:cs="Times New Roman"/>
            <w:sz w:val="22"/>
            <w:szCs w:val="22"/>
          </w:rPr>
          <w:t>7.</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_Toc147779109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177</w:t>
        </w:r>
        <w:r w:rsidR="007035D0" w:rsidRPr="00AF66DA">
          <w:rPr>
            <w:rFonts w:ascii="Times New Roman" w:hAnsi="Times New Roman" w:cs="Times New Roman"/>
            <w:webHidden/>
            <w:sz w:val="22"/>
            <w:szCs w:val="22"/>
          </w:rPr>
          <w:fldChar w:fldCharType="end"/>
        </w:r>
      </w:hyperlink>
    </w:p>
    <w:p w14:paraId="3C6DEEF9" w14:textId="0AF17178"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0" w:history="1">
        <w:r w:rsidR="007035D0" w:rsidRPr="00AF66DA">
          <w:rPr>
            <w:rStyle w:val="affff8"/>
            <w:rFonts w:ascii="Times New Roman" w:hAnsi="Times New Roman" w:cs="Times New Roman"/>
            <w:sz w:val="22"/>
            <w:szCs w:val="22"/>
          </w:rPr>
          <w:t>8.</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Удельный расход условного топлива на отпуск электрической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177</w:t>
        </w:r>
        <w:r w:rsidR="007035D0" w:rsidRPr="00AF66DA">
          <w:rPr>
            <w:rFonts w:ascii="Times New Roman" w:hAnsi="Times New Roman" w:cs="Times New Roman"/>
            <w:webHidden/>
            <w:sz w:val="22"/>
            <w:szCs w:val="22"/>
          </w:rPr>
          <w:fldChar w:fldCharType="end"/>
        </w:r>
      </w:hyperlink>
    </w:p>
    <w:p w14:paraId="6075955B" w14:textId="5A7D1F76"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1" w:history="1">
        <w:r w:rsidR="007035D0" w:rsidRPr="00AF66DA">
          <w:rPr>
            <w:rStyle w:val="affff8"/>
            <w:rFonts w:ascii="Times New Roman" w:hAnsi="Times New Roman" w:cs="Times New Roman"/>
            <w:sz w:val="22"/>
            <w:szCs w:val="22"/>
          </w:rPr>
          <w:t>9.</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035D0" w:rsidRPr="00AF66DA">
          <w:rPr>
            <w:webHidden/>
          </w:rPr>
          <w:t xml:space="preserve"> </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177</w:t>
        </w:r>
        <w:r w:rsidR="007035D0" w:rsidRPr="00AF66DA">
          <w:rPr>
            <w:rFonts w:ascii="Times New Roman" w:hAnsi="Times New Roman" w:cs="Times New Roman"/>
            <w:webHidden/>
            <w:sz w:val="22"/>
            <w:szCs w:val="22"/>
          </w:rPr>
          <w:fldChar w:fldCharType="end"/>
        </w:r>
      </w:hyperlink>
    </w:p>
    <w:p w14:paraId="19EFA82A" w14:textId="5910992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2" w:history="1">
        <w:r w:rsidR="007035D0" w:rsidRPr="00AF66DA">
          <w:rPr>
            <w:rStyle w:val="affff8"/>
            <w:rFonts w:ascii="Times New Roman" w:hAnsi="Times New Roman" w:cs="Times New Roman"/>
            <w:sz w:val="22"/>
            <w:szCs w:val="22"/>
          </w:rPr>
          <w:t>10.</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177</w:t>
        </w:r>
        <w:r w:rsidR="007035D0" w:rsidRPr="00AF66DA">
          <w:rPr>
            <w:rFonts w:ascii="Times New Roman" w:hAnsi="Times New Roman" w:cs="Times New Roman"/>
            <w:webHidden/>
            <w:sz w:val="22"/>
            <w:szCs w:val="22"/>
          </w:rPr>
          <w:fldChar w:fldCharType="end"/>
        </w:r>
      </w:hyperlink>
    </w:p>
    <w:p w14:paraId="1A132083" w14:textId="456E9D7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3" w:history="1">
        <w:r w:rsidR="007035D0" w:rsidRPr="00AF66DA">
          <w:rPr>
            <w:rStyle w:val="affff8"/>
            <w:rFonts w:ascii="Times New Roman" w:hAnsi="Times New Roman" w:cs="Times New Roman"/>
            <w:sz w:val="22"/>
            <w:szCs w:val="22"/>
          </w:rPr>
          <w:t>11.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178</w:t>
        </w:r>
        <w:r w:rsidR="007035D0" w:rsidRPr="00AF66DA">
          <w:rPr>
            <w:rFonts w:ascii="Times New Roman" w:hAnsi="Times New Roman" w:cs="Times New Roman"/>
            <w:webHidden/>
            <w:sz w:val="22"/>
            <w:szCs w:val="22"/>
          </w:rPr>
          <w:fldChar w:fldCharType="end"/>
        </w:r>
      </w:hyperlink>
    </w:p>
    <w:p w14:paraId="6AD2FF7A" w14:textId="1B50A49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4" w:history="1">
        <w:r w:rsidR="007035D0" w:rsidRPr="00AF66DA">
          <w:rPr>
            <w:rStyle w:val="affff8"/>
            <w:rFonts w:ascii="Times New Roman" w:hAnsi="Times New Roman" w:cs="Times New Roman"/>
            <w:sz w:val="22"/>
            <w:szCs w:val="22"/>
          </w:rPr>
          <w:t>12.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теплонабжения) (для каждой системы теплоснабжения, а также для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178</w:t>
        </w:r>
        <w:r w:rsidR="007035D0" w:rsidRPr="00AF66DA">
          <w:rPr>
            <w:rFonts w:ascii="Times New Roman" w:hAnsi="Times New Roman" w:cs="Times New Roman"/>
            <w:webHidden/>
            <w:sz w:val="22"/>
            <w:szCs w:val="22"/>
          </w:rPr>
          <w:fldChar w:fldCharType="end"/>
        </w:r>
      </w:hyperlink>
    </w:p>
    <w:p w14:paraId="3B9FECDF" w14:textId="57A5C21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5" w:history="1">
        <w:r w:rsidR="007035D0" w:rsidRPr="00AF66DA">
          <w:rPr>
            <w:rStyle w:val="affff8"/>
            <w:rFonts w:ascii="Times New Roman" w:hAnsi="Times New Roman" w:cs="Times New Roman"/>
            <w:sz w:val="22"/>
            <w:szCs w:val="22"/>
          </w:rPr>
          <w:t>13.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 xml:space="preserve">а, </w:t>
        </w:r>
        <w:r w:rsidR="0059482E" w:rsidRPr="00AF66DA">
          <w:rPr>
            <w:rStyle w:val="affff8"/>
            <w:rFonts w:ascii="Times New Roman" w:hAnsi="Times New Roman" w:cs="Times New Roman"/>
            <w:sz w:val="22"/>
            <w:szCs w:val="22"/>
          </w:rPr>
          <w:t>поссовет</w:t>
        </w:r>
        <w:r w:rsidR="007035D0" w:rsidRPr="00AF66DA">
          <w:rPr>
            <w:rStyle w:val="affff8"/>
            <w:rFonts w:ascii="Times New Roman" w:hAnsi="Times New Roman" w:cs="Times New Roman"/>
            <w:sz w:val="22"/>
            <w:szCs w:val="22"/>
          </w:rPr>
          <w:t>а федерального значения)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178</w:t>
        </w:r>
        <w:r w:rsidR="007035D0" w:rsidRPr="00AF66DA">
          <w:rPr>
            <w:rFonts w:ascii="Times New Roman" w:hAnsi="Times New Roman" w:cs="Times New Roman"/>
            <w:webHidden/>
            <w:sz w:val="22"/>
            <w:szCs w:val="22"/>
          </w:rPr>
          <w:fldChar w:fldCharType="end"/>
        </w:r>
      </w:hyperlink>
    </w:p>
    <w:p w14:paraId="014F031A" w14:textId="5BB2F539"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6" w:history="1">
        <w:r w:rsidR="007035D0" w:rsidRPr="00AF66DA">
          <w:rPr>
            <w:rStyle w:val="affff8"/>
            <w:rFonts w:ascii="Times New Roman" w:hAnsi="Times New Roman" w:cs="Times New Roman"/>
            <w:sz w:val="22"/>
            <w:szCs w:val="22"/>
          </w:rPr>
          <w:t>14.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179</w:t>
        </w:r>
        <w:r w:rsidR="007035D0" w:rsidRPr="00AF66DA">
          <w:rPr>
            <w:rFonts w:ascii="Times New Roman" w:hAnsi="Times New Roman" w:cs="Times New Roman"/>
            <w:webHidden/>
            <w:sz w:val="22"/>
            <w:szCs w:val="22"/>
          </w:rPr>
          <w:fldChar w:fldCharType="end"/>
        </w:r>
      </w:hyperlink>
    </w:p>
    <w:p w14:paraId="4F36B8FD" w14:textId="008654C5"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17" w:history="1">
        <w:r w:rsidR="007035D0" w:rsidRPr="00AF66DA">
          <w:rPr>
            <w:rStyle w:val="affff8"/>
            <w:rFonts w:ascii="Times New Roman" w:hAnsi="Times New Roman" w:cs="Times New Roman"/>
            <w:sz w:val="22"/>
            <w:szCs w:val="22"/>
          </w:rPr>
          <w:t>ГЛАВА 14. ЦЕНОВЫЕ (ТАРИФНЫЕ) ПОСЛЕДСТВИЯ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179</w:t>
        </w:r>
        <w:r w:rsidR="007035D0" w:rsidRPr="00AF66DA">
          <w:rPr>
            <w:rFonts w:ascii="Times New Roman" w:hAnsi="Times New Roman" w:cs="Times New Roman"/>
            <w:webHidden/>
            <w:sz w:val="22"/>
            <w:szCs w:val="22"/>
          </w:rPr>
          <w:fldChar w:fldCharType="end"/>
        </w:r>
      </w:hyperlink>
    </w:p>
    <w:p w14:paraId="016392C3" w14:textId="28FADBA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8"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179</w:t>
        </w:r>
        <w:r w:rsidR="007035D0" w:rsidRPr="00AF66DA">
          <w:rPr>
            <w:rFonts w:ascii="Times New Roman" w:hAnsi="Times New Roman" w:cs="Times New Roman"/>
            <w:webHidden/>
            <w:sz w:val="22"/>
            <w:szCs w:val="22"/>
          </w:rPr>
          <w:fldChar w:fldCharType="end"/>
        </w:r>
      </w:hyperlink>
    </w:p>
    <w:p w14:paraId="64020167" w14:textId="5899A668"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19"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_Toc147779119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179</w:t>
        </w:r>
        <w:r w:rsidR="007035D0" w:rsidRPr="00AF66DA">
          <w:rPr>
            <w:rFonts w:ascii="Times New Roman" w:hAnsi="Times New Roman" w:cs="Times New Roman"/>
            <w:webHidden/>
            <w:sz w:val="22"/>
            <w:szCs w:val="22"/>
          </w:rPr>
          <w:fldChar w:fldCharType="end"/>
        </w:r>
      </w:hyperlink>
    </w:p>
    <w:p w14:paraId="3BFCBFF6" w14:textId="13140997"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0"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179</w:t>
        </w:r>
        <w:r w:rsidR="007035D0" w:rsidRPr="00AF66DA">
          <w:rPr>
            <w:rFonts w:ascii="Times New Roman" w:hAnsi="Times New Roman" w:cs="Times New Roman"/>
            <w:webHidden/>
            <w:sz w:val="22"/>
            <w:szCs w:val="22"/>
          </w:rPr>
          <w:fldChar w:fldCharType="end"/>
        </w:r>
      </w:hyperlink>
    </w:p>
    <w:p w14:paraId="6A5D02C0" w14:textId="74D873F1"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21" w:history="1">
        <w:r w:rsidR="007035D0" w:rsidRPr="00AF66DA">
          <w:rPr>
            <w:rStyle w:val="affff8"/>
            <w:rFonts w:ascii="Times New Roman" w:hAnsi="Times New Roman" w:cs="Times New Roman"/>
            <w:sz w:val="22"/>
            <w:szCs w:val="22"/>
          </w:rPr>
          <w:t>ГЛАВА 15. РЕЕСТР ЕДИНЫХ ТЕПЛОСНАБЖАЮЩИХ ОРГАНИЗАЦИЙ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180</w:t>
        </w:r>
        <w:r w:rsidR="007035D0" w:rsidRPr="00AF66DA">
          <w:rPr>
            <w:rFonts w:ascii="Times New Roman" w:hAnsi="Times New Roman" w:cs="Times New Roman"/>
            <w:webHidden/>
            <w:sz w:val="22"/>
            <w:szCs w:val="22"/>
          </w:rPr>
          <w:fldChar w:fldCharType="end"/>
        </w:r>
      </w:hyperlink>
    </w:p>
    <w:p w14:paraId="0D3F7D68" w14:textId="0C48886A"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2"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180</w:t>
        </w:r>
        <w:r w:rsidR="007035D0" w:rsidRPr="00AF66DA">
          <w:rPr>
            <w:rFonts w:ascii="Times New Roman" w:hAnsi="Times New Roman" w:cs="Times New Roman"/>
            <w:webHidden/>
            <w:sz w:val="22"/>
            <w:szCs w:val="22"/>
          </w:rPr>
          <w:fldChar w:fldCharType="end"/>
        </w:r>
      </w:hyperlink>
    </w:p>
    <w:p w14:paraId="57BAC9B5" w14:textId="4DA375C4"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3"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180</w:t>
        </w:r>
        <w:r w:rsidR="007035D0" w:rsidRPr="00AF66DA">
          <w:rPr>
            <w:rFonts w:ascii="Times New Roman" w:hAnsi="Times New Roman" w:cs="Times New Roman"/>
            <w:webHidden/>
            <w:sz w:val="22"/>
            <w:szCs w:val="22"/>
          </w:rPr>
          <w:fldChar w:fldCharType="end"/>
        </w:r>
      </w:hyperlink>
    </w:p>
    <w:p w14:paraId="33D9172C" w14:textId="4305DB9E"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4"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180</w:t>
        </w:r>
        <w:r w:rsidR="007035D0" w:rsidRPr="00AF66DA">
          <w:rPr>
            <w:rFonts w:ascii="Times New Roman" w:hAnsi="Times New Roman" w:cs="Times New Roman"/>
            <w:webHidden/>
            <w:sz w:val="22"/>
            <w:szCs w:val="22"/>
          </w:rPr>
          <w:fldChar w:fldCharType="end"/>
        </w:r>
      </w:hyperlink>
    </w:p>
    <w:p w14:paraId="2A5AB479" w14:textId="60E04845"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5" w:history="1">
        <w:r w:rsidR="007035D0" w:rsidRPr="00AF66DA">
          <w:rPr>
            <w:rStyle w:val="affff8"/>
            <w:rFonts w:ascii="Times New Roman" w:hAnsi="Times New Roman" w:cs="Times New Roman"/>
            <w:sz w:val="22"/>
            <w:szCs w:val="22"/>
          </w:rPr>
          <w:t>4.</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181</w:t>
        </w:r>
        <w:r w:rsidR="007035D0" w:rsidRPr="00AF66DA">
          <w:rPr>
            <w:rFonts w:ascii="Times New Roman" w:hAnsi="Times New Roman" w:cs="Times New Roman"/>
            <w:webHidden/>
            <w:sz w:val="22"/>
            <w:szCs w:val="22"/>
          </w:rPr>
          <w:fldChar w:fldCharType="end"/>
        </w:r>
      </w:hyperlink>
    </w:p>
    <w:p w14:paraId="74CA565A" w14:textId="5B3EB47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6" w:history="1">
        <w:r w:rsidR="007035D0" w:rsidRPr="00AF66DA">
          <w:rPr>
            <w:rStyle w:val="affff8"/>
            <w:rFonts w:ascii="Times New Roman" w:hAnsi="Times New Roman" w:cs="Times New Roman"/>
            <w:sz w:val="22"/>
            <w:szCs w:val="22"/>
          </w:rPr>
          <w:t>5.</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182</w:t>
        </w:r>
        <w:r w:rsidR="007035D0" w:rsidRPr="00AF66DA">
          <w:rPr>
            <w:rFonts w:ascii="Times New Roman" w:hAnsi="Times New Roman" w:cs="Times New Roman"/>
            <w:webHidden/>
            <w:sz w:val="22"/>
            <w:szCs w:val="22"/>
          </w:rPr>
          <w:fldChar w:fldCharType="end"/>
        </w:r>
      </w:hyperlink>
    </w:p>
    <w:p w14:paraId="115FB714" w14:textId="21D4F252"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27" w:history="1">
        <w:r w:rsidR="007035D0" w:rsidRPr="00AF66DA">
          <w:rPr>
            <w:rStyle w:val="affff8"/>
            <w:rFonts w:ascii="Times New Roman" w:hAnsi="Times New Roman" w:cs="Times New Roman"/>
            <w:sz w:val="22"/>
            <w:szCs w:val="22"/>
          </w:rPr>
          <w:t>ГЛАВА 16. РЕЕСТР МЕРОПРИЯТИЙ СХЕМЫ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183</w:t>
        </w:r>
        <w:r w:rsidR="007035D0" w:rsidRPr="00AF66DA">
          <w:rPr>
            <w:rFonts w:ascii="Times New Roman" w:hAnsi="Times New Roman" w:cs="Times New Roman"/>
            <w:webHidden/>
            <w:sz w:val="22"/>
            <w:szCs w:val="22"/>
          </w:rPr>
          <w:fldChar w:fldCharType="end"/>
        </w:r>
      </w:hyperlink>
    </w:p>
    <w:p w14:paraId="1FFF41D3" w14:textId="2B9FEB5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8"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183</w:t>
        </w:r>
        <w:r w:rsidR="007035D0" w:rsidRPr="00AF66DA">
          <w:rPr>
            <w:rFonts w:ascii="Times New Roman" w:hAnsi="Times New Roman" w:cs="Times New Roman"/>
            <w:webHidden/>
            <w:sz w:val="22"/>
            <w:szCs w:val="22"/>
          </w:rPr>
          <w:fldChar w:fldCharType="end"/>
        </w:r>
      </w:hyperlink>
    </w:p>
    <w:p w14:paraId="1E8D010A" w14:textId="4DB49DA3"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29"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_Toc147779129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184</w:t>
        </w:r>
        <w:r w:rsidR="007035D0" w:rsidRPr="00AF66DA">
          <w:rPr>
            <w:rFonts w:ascii="Times New Roman" w:hAnsi="Times New Roman" w:cs="Times New Roman"/>
            <w:webHidden/>
            <w:sz w:val="22"/>
            <w:szCs w:val="22"/>
          </w:rPr>
          <w:fldChar w:fldCharType="end"/>
        </w:r>
      </w:hyperlink>
    </w:p>
    <w:p w14:paraId="226D97C1" w14:textId="77049E6A"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30"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184</w:t>
        </w:r>
        <w:r w:rsidR="007035D0" w:rsidRPr="00AF66DA">
          <w:rPr>
            <w:rFonts w:ascii="Times New Roman" w:hAnsi="Times New Roman" w:cs="Times New Roman"/>
            <w:webHidden/>
            <w:sz w:val="22"/>
            <w:szCs w:val="22"/>
          </w:rPr>
          <w:fldChar w:fldCharType="end"/>
        </w:r>
      </w:hyperlink>
    </w:p>
    <w:p w14:paraId="616386A7" w14:textId="68E95F54"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31" w:history="1">
        <w:r w:rsidR="007035D0" w:rsidRPr="00AF66DA">
          <w:rPr>
            <w:rStyle w:val="affff8"/>
            <w:rFonts w:ascii="Times New Roman" w:hAnsi="Times New Roman" w:cs="Times New Roman"/>
            <w:sz w:val="22"/>
            <w:szCs w:val="22"/>
          </w:rPr>
          <w:t>ГЛАВА 17. ЗАМЕЧАНИЯ И ПРЕДЛОЖЕНИЯ К ПРОЕКТУ СХЕМЫ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185</w:t>
        </w:r>
        <w:r w:rsidR="007035D0" w:rsidRPr="00AF66DA">
          <w:rPr>
            <w:rFonts w:ascii="Times New Roman" w:hAnsi="Times New Roman" w:cs="Times New Roman"/>
            <w:webHidden/>
            <w:sz w:val="22"/>
            <w:szCs w:val="22"/>
          </w:rPr>
          <w:fldChar w:fldCharType="end"/>
        </w:r>
      </w:hyperlink>
    </w:p>
    <w:p w14:paraId="42318FB5" w14:textId="1F870184"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32" w:history="1">
        <w:r w:rsidR="007035D0" w:rsidRPr="00AF66DA">
          <w:rPr>
            <w:rStyle w:val="affff8"/>
            <w:rFonts w:ascii="Times New Roman" w:hAnsi="Times New Roman" w:cs="Times New Roman"/>
            <w:sz w:val="22"/>
            <w:szCs w:val="22"/>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185</w:t>
        </w:r>
        <w:r w:rsidR="007035D0" w:rsidRPr="00AF66DA">
          <w:rPr>
            <w:rFonts w:ascii="Times New Roman" w:hAnsi="Times New Roman" w:cs="Times New Roman"/>
            <w:webHidden/>
            <w:sz w:val="22"/>
            <w:szCs w:val="22"/>
          </w:rPr>
          <w:fldChar w:fldCharType="end"/>
        </w:r>
      </w:hyperlink>
    </w:p>
    <w:p w14:paraId="0262E0D5" w14:textId="43D39422"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33" w:history="1">
        <w:r w:rsidR="007035D0" w:rsidRPr="00AF66DA">
          <w:rPr>
            <w:rStyle w:val="affff8"/>
            <w:rFonts w:ascii="Times New Roman" w:hAnsi="Times New Roman" w:cs="Times New Roman"/>
            <w:sz w:val="22"/>
            <w:szCs w:val="22"/>
          </w:rPr>
          <w:t>2.</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7035D0" w:rsidRPr="00AF66DA">
          <w:rPr>
            <w:rStyle w:val="affff8"/>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_Toc147779133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185</w:t>
        </w:r>
        <w:r w:rsidR="007035D0" w:rsidRPr="00AF66DA">
          <w:rPr>
            <w:rFonts w:ascii="Times New Roman" w:hAnsi="Times New Roman" w:cs="Times New Roman"/>
            <w:webHidden/>
            <w:sz w:val="22"/>
            <w:szCs w:val="22"/>
          </w:rPr>
          <w:fldChar w:fldCharType="end"/>
        </w:r>
      </w:hyperlink>
    </w:p>
    <w:p w14:paraId="26580932" w14:textId="3059EB8B" w:rsidR="007035D0" w:rsidRPr="00AF66DA" w:rsidRDefault="00E311C9" w:rsidP="007035D0">
      <w:pPr>
        <w:pStyle w:val="1f5"/>
        <w:tabs>
          <w:tab w:val="left" w:pos="1320"/>
        </w:tabs>
        <w:rPr>
          <w:rFonts w:ascii="Times New Roman" w:eastAsiaTheme="minorEastAsia" w:hAnsi="Times New Roman" w:cs="Times New Roman"/>
          <w:iCs w:val="0"/>
          <w:sz w:val="22"/>
          <w:szCs w:val="22"/>
          <w:lang w:val="ru-RU" w:eastAsia="ru-RU" w:bidi="ar-SA"/>
          <w14:ligatures w14:val="standardContextual"/>
        </w:rPr>
      </w:pPr>
      <w:hyperlink w:anchor="_Toc147779134" w:history="1">
        <w:r w:rsidR="007035D0" w:rsidRPr="00AF66DA">
          <w:rPr>
            <w:rStyle w:val="affff8"/>
            <w:rFonts w:ascii="Times New Roman" w:hAnsi="Times New Roman" w:cs="Times New Roman"/>
            <w:sz w:val="22"/>
            <w:szCs w:val="22"/>
          </w:rPr>
          <w:t>3.</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_Toc147779134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185</w:t>
        </w:r>
        <w:r w:rsidR="007035D0" w:rsidRPr="00AF66DA">
          <w:rPr>
            <w:rFonts w:ascii="Times New Roman" w:hAnsi="Times New Roman" w:cs="Times New Roman"/>
            <w:webHidden/>
            <w:sz w:val="22"/>
            <w:szCs w:val="22"/>
          </w:rPr>
          <w:fldChar w:fldCharType="end"/>
        </w:r>
      </w:hyperlink>
    </w:p>
    <w:p w14:paraId="1A659763" w14:textId="2807FA2B"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35" w:history="1">
        <w:r w:rsidR="007035D0" w:rsidRPr="00AF66DA">
          <w:rPr>
            <w:rStyle w:val="affff8"/>
            <w:rFonts w:ascii="Times New Roman" w:hAnsi="Times New Roman" w:cs="Times New Roman"/>
            <w:smallCaps/>
            <w:sz w:val="22"/>
            <w:szCs w:val="22"/>
          </w:rPr>
          <w:t>ГЛАВА 18. ОЦЕНКА ЭКОЛОГИЧЕСКОЙ БЕЗОПАСНОСТИ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_Toc147779135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186</w:t>
        </w:r>
        <w:r w:rsidR="007035D0" w:rsidRPr="00AF66DA">
          <w:rPr>
            <w:rFonts w:ascii="Times New Roman" w:hAnsi="Times New Roman" w:cs="Times New Roman"/>
            <w:webHidden/>
            <w:sz w:val="22"/>
            <w:szCs w:val="22"/>
          </w:rPr>
          <w:fldChar w:fldCharType="end"/>
        </w:r>
      </w:hyperlink>
    </w:p>
    <w:p w14:paraId="466D81BD" w14:textId="7BB6595F" w:rsidR="007035D0" w:rsidRPr="00AF66DA" w:rsidRDefault="00E311C9" w:rsidP="007035D0">
      <w:pPr>
        <w:pStyle w:val="1f5"/>
        <w:tabs>
          <w:tab w:val="left" w:pos="1100"/>
        </w:tabs>
        <w:rPr>
          <w:rFonts w:ascii="Times New Roman" w:eastAsiaTheme="minorEastAsia" w:hAnsi="Times New Roman" w:cs="Times New Roman"/>
          <w:iCs w:val="0"/>
          <w:sz w:val="22"/>
          <w:szCs w:val="22"/>
          <w:lang w:val="ru-RU" w:eastAsia="ru-RU" w:bidi="ar-SA"/>
          <w14:ligatures w14:val="standardContextual"/>
        </w:rPr>
      </w:pPr>
      <w:hyperlink w:anchor="_Toc147779136" w:history="1">
        <w:r w:rsidR="007035D0" w:rsidRPr="00AF66DA">
          <w:rPr>
            <w:rStyle w:val="affff8"/>
            <w:rFonts w:ascii="Times New Roman" w:hAnsi="Times New Roman" w:cs="Times New Roman"/>
            <w:smallCaps/>
            <w:sz w:val="22"/>
            <w:szCs w:val="22"/>
            <w:lang w:val="ru-RU"/>
          </w:rPr>
          <w:t>1.</w:t>
        </w:r>
        <w:r w:rsidR="007035D0" w:rsidRPr="00AF66DA">
          <w:rPr>
            <w:rFonts w:ascii="Times New Roman" w:eastAsiaTheme="minorEastAsia" w:hAnsi="Times New Roman" w:cs="Times New Roman"/>
            <w:iCs w:val="0"/>
            <w:sz w:val="22"/>
            <w:szCs w:val="22"/>
            <w:lang w:val="ru-RU" w:eastAsia="ru-RU" w:bidi="ar-SA"/>
            <w14:ligatures w14:val="standardContextual"/>
          </w:rPr>
          <w:tab/>
        </w:r>
        <w:r w:rsidR="007035D0" w:rsidRPr="00AF66DA">
          <w:rPr>
            <w:rStyle w:val="affff8"/>
            <w:rFonts w:ascii="Times New Roman" w:hAnsi="Times New Roman" w:cs="Times New Roman"/>
            <w:smallCaps/>
            <w:sz w:val="22"/>
            <w:szCs w:val="22"/>
            <w:lang w:val="ru-RU"/>
          </w:rPr>
          <w:t xml:space="preserve">Обеспечение экологической безопасности теплоснабжения </w:t>
        </w:r>
        <w:r w:rsidR="0059482E" w:rsidRPr="00AF66DA">
          <w:rPr>
            <w:rStyle w:val="affff8"/>
            <w:rFonts w:ascii="Times New Roman" w:hAnsi="Times New Roman" w:cs="Times New Roman"/>
            <w:smallCaps/>
            <w:sz w:val="22"/>
            <w:szCs w:val="22"/>
            <w:lang w:val="ru-RU"/>
          </w:rPr>
          <w:t>Переволоц</w:t>
        </w:r>
        <w:r w:rsidR="007035D0" w:rsidRPr="00AF66DA">
          <w:rPr>
            <w:rStyle w:val="affff8"/>
            <w:rFonts w:ascii="Times New Roman" w:hAnsi="Times New Roman" w:cs="Times New Roman"/>
            <w:smallCaps/>
            <w:sz w:val="22"/>
            <w:szCs w:val="22"/>
            <w:lang w:val="ru-RU"/>
          </w:rPr>
          <w:t xml:space="preserve">кого </w:t>
        </w:r>
        <w:r w:rsidR="0059482E" w:rsidRPr="00AF66DA">
          <w:rPr>
            <w:rStyle w:val="affff8"/>
            <w:rFonts w:ascii="Times New Roman" w:hAnsi="Times New Roman" w:cs="Times New Roman"/>
            <w:smallCaps/>
            <w:sz w:val="22"/>
            <w:szCs w:val="22"/>
            <w:lang w:val="ru-RU"/>
          </w:rPr>
          <w:t>поссовет</w:t>
        </w:r>
        <w:r w:rsidR="007035D0" w:rsidRPr="00AF66DA">
          <w:rPr>
            <w:rStyle w:val="affff8"/>
            <w:rFonts w:ascii="Times New Roman" w:hAnsi="Times New Roman" w:cs="Times New Roman"/>
            <w:smallCaps/>
            <w:sz w:val="22"/>
            <w:szCs w:val="22"/>
            <w:lang w:val="ru-RU"/>
          </w:rPr>
          <w:t>а</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_Toc147779136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186</w:t>
        </w:r>
        <w:r w:rsidR="007035D0" w:rsidRPr="00AF66DA">
          <w:rPr>
            <w:rFonts w:ascii="Times New Roman" w:hAnsi="Times New Roman" w:cs="Times New Roman"/>
            <w:webHidden/>
            <w:sz w:val="22"/>
            <w:szCs w:val="22"/>
          </w:rPr>
          <w:fldChar w:fldCharType="end"/>
        </w:r>
      </w:hyperlink>
    </w:p>
    <w:p w14:paraId="72170227" w14:textId="044523AD"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37" w:history="1">
        <w:r w:rsidR="007035D0" w:rsidRPr="00AF66DA">
          <w:rPr>
            <w:rStyle w:val="affff8"/>
            <w:rFonts w:ascii="Times New Roman" w:hAnsi="Times New Roman" w:cs="Times New Roman"/>
            <w:smallCaps/>
            <w:sz w:val="22"/>
            <w:szCs w:val="22"/>
          </w:rPr>
          <w:t>1.1 Общие положения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_Toc147779137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186</w:t>
        </w:r>
        <w:r w:rsidR="007035D0" w:rsidRPr="00AF66DA">
          <w:rPr>
            <w:rFonts w:ascii="Times New Roman" w:hAnsi="Times New Roman" w:cs="Times New Roman"/>
            <w:webHidden/>
            <w:sz w:val="22"/>
            <w:szCs w:val="22"/>
          </w:rPr>
          <w:fldChar w:fldCharType="end"/>
        </w:r>
      </w:hyperlink>
    </w:p>
    <w:p w14:paraId="77BA91D8" w14:textId="6BFD1741"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38" w:history="1">
        <w:r w:rsidR="007035D0" w:rsidRPr="00AF66DA">
          <w:rPr>
            <w:rStyle w:val="affff8"/>
            <w:rFonts w:ascii="Times New Roman" w:hAnsi="Times New Roman" w:cs="Times New Roman"/>
            <w:smallCaps/>
            <w:sz w:val="22"/>
            <w:szCs w:val="22"/>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_Toc147779138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188</w:t>
        </w:r>
        <w:r w:rsidR="007035D0" w:rsidRPr="00AF66DA">
          <w:rPr>
            <w:rFonts w:ascii="Times New Roman" w:hAnsi="Times New Roman" w:cs="Times New Roman"/>
            <w:webHidden/>
            <w:sz w:val="22"/>
            <w:szCs w:val="22"/>
          </w:rPr>
          <w:fldChar w:fldCharType="end"/>
        </w:r>
      </w:hyperlink>
    </w:p>
    <w:p w14:paraId="4B79F917" w14:textId="051E40C4"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39" w:history="1">
        <w:r w:rsidR="007035D0" w:rsidRPr="00AF66DA">
          <w:rPr>
            <w:rStyle w:val="affff8"/>
            <w:rFonts w:ascii="Times New Roman" w:hAnsi="Times New Roman" w:cs="Times New Roman"/>
            <w:smallCaps/>
            <w:sz w:val="22"/>
            <w:szCs w:val="22"/>
          </w:rPr>
          <w:t xml:space="preserve">1.3 Оценка снижения объема (массы) выбросов вредных (загрязняющих) веществ в атмосферный воздух за счет перераспределения тепловой нагрузки от </w:t>
        </w:r>
        <w:r w:rsidR="007035D0" w:rsidRPr="00AF66DA">
          <w:rPr>
            <w:rStyle w:val="affff8"/>
            <w:rFonts w:ascii="Times New Roman" w:hAnsi="Times New Roman" w:cs="Times New Roman"/>
            <w:smallCaps/>
            <w:sz w:val="22"/>
            <w:szCs w:val="22"/>
          </w:rPr>
          <w:lastRenderedPageBreak/>
          <w:t>котельных на источники с комбинированной выработкой электрической и тепловой энергии</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_Toc147779139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193</w:t>
        </w:r>
        <w:r w:rsidR="007035D0" w:rsidRPr="00AF66DA">
          <w:rPr>
            <w:rFonts w:ascii="Times New Roman" w:hAnsi="Times New Roman" w:cs="Times New Roman"/>
            <w:webHidden/>
            <w:sz w:val="22"/>
            <w:szCs w:val="22"/>
          </w:rPr>
          <w:fldChar w:fldCharType="end"/>
        </w:r>
      </w:hyperlink>
    </w:p>
    <w:p w14:paraId="2155B74E" w14:textId="0B4F27B5"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40" w:history="1">
        <w:r w:rsidR="007035D0" w:rsidRPr="00AF66DA">
          <w:rPr>
            <w:rStyle w:val="affff8"/>
            <w:rFonts w:ascii="Times New Roman" w:hAnsi="Times New Roman" w:cs="Times New Roman"/>
            <w:smallCaps/>
            <w:sz w:val="22"/>
            <w:szCs w:val="22"/>
          </w:rPr>
          <w:t>1.4 Предложения по снижению объема (массы) выбросов вредных (загрязняющих) веществ в атмосферный воздух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_Toc147779140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193</w:t>
        </w:r>
        <w:r w:rsidR="007035D0" w:rsidRPr="00AF66DA">
          <w:rPr>
            <w:rFonts w:ascii="Times New Roman" w:hAnsi="Times New Roman" w:cs="Times New Roman"/>
            <w:webHidden/>
            <w:sz w:val="22"/>
            <w:szCs w:val="22"/>
          </w:rPr>
          <w:fldChar w:fldCharType="end"/>
        </w:r>
      </w:hyperlink>
    </w:p>
    <w:p w14:paraId="7065FDE7" w14:textId="59514E54"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41" w:history="1">
        <w:r w:rsidR="007035D0" w:rsidRPr="00AF66DA">
          <w:rPr>
            <w:rStyle w:val="affff8"/>
            <w:rFonts w:ascii="Times New Roman" w:hAnsi="Times New Roman" w:cs="Times New Roman"/>
            <w:smallCaps/>
            <w:sz w:val="22"/>
            <w:szCs w:val="22"/>
          </w:rPr>
          <w:t>1.5 Предложения по величине необходимых инвестиций для снижения выбросов вредных (загрязняющих) веществ в атмосферный воздух</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_Toc147779141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193</w:t>
        </w:r>
        <w:r w:rsidR="007035D0" w:rsidRPr="00AF66DA">
          <w:rPr>
            <w:rFonts w:ascii="Times New Roman" w:hAnsi="Times New Roman" w:cs="Times New Roman"/>
            <w:webHidden/>
            <w:sz w:val="22"/>
            <w:szCs w:val="22"/>
          </w:rPr>
          <w:fldChar w:fldCharType="end"/>
        </w:r>
      </w:hyperlink>
    </w:p>
    <w:p w14:paraId="13CA8D91" w14:textId="6DA63256" w:rsidR="007035D0" w:rsidRPr="00AF66DA" w:rsidRDefault="00E311C9" w:rsidP="007035D0">
      <w:pPr>
        <w:pStyle w:val="1f5"/>
        <w:rPr>
          <w:rFonts w:ascii="Times New Roman" w:eastAsiaTheme="minorEastAsia" w:hAnsi="Times New Roman" w:cs="Times New Roman"/>
          <w:iCs w:val="0"/>
          <w:sz w:val="22"/>
          <w:szCs w:val="22"/>
          <w:lang w:val="ru-RU" w:eastAsia="ru-RU" w:bidi="ar-SA"/>
          <w14:ligatures w14:val="standardContextual"/>
        </w:rPr>
      </w:pPr>
      <w:hyperlink w:anchor="_Toc147779142" w:history="1">
        <w:r w:rsidR="007035D0" w:rsidRPr="00AF66DA">
          <w:rPr>
            <w:rStyle w:val="affff8"/>
            <w:rFonts w:ascii="Times New Roman" w:hAnsi="Times New Roman" w:cs="Times New Roman"/>
            <w:sz w:val="22"/>
            <w:szCs w:val="22"/>
          </w:rPr>
          <w:t>ГЛАВА 19. СВОДНЫЙ ТОМ ИЗМЕНЕНИЙ, ВЫПОЛНЕННЫХ В ДОРАБОТАННОЙ И (ИЛИ) АКТУАЛИЗИРОВАННОЙ СХЕМЕ ТЕПЛОСНАБЖЕНИЯ</w:t>
        </w:r>
        <w:r w:rsidR="007035D0" w:rsidRPr="00AF66DA">
          <w:rPr>
            <w:rFonts w:ascii="Times New Roman" w:hAnsi="Times New Roman" w:cs="Times New Roman"/>
            <w:webHidden/>
            <w:sz w:val="22"/>
            <w:szCs w:val="22"/>
          </w:rPr>
          <w:tab/>
        </w:r>
        <w:r w:rsidR="007035D0" w:rsidRPr="00AF66DA">
          <w:rPr>
            <w:rFonts w:ascii="Times New Roman" w:hAnsi="Times New Roman" w:cs="Times New Roman"/>
            <w:webHidden/>
            <w:sz w:val="22"/>
            <w:szCs w:val="22"/>
          </w:rPr>
          <w:fldChar w:fldCharType="begin"/>
        </w:r>
        <w:r w:rsidR="007035D0" w:rsidRPr="00AF66DA">
          <w:rPr>
            <w:rFonts w:ascii="Times New Roman" w:hAnsi="Times New Roman" w:cs="Times New Roman"/>
            <w:webHidden/>
            <w:sz w:val="22"/>
            <w:szCs w:val="22"/>
          </w:rPr>
          <w:instrText xml:space="preserve"> PAGEREF _Toc147779142 \h </w:instrText>
        </w:r>
        <w:r w:rsidR="007035D0" w:rsidRPr="00AF66DA">
          <w:rPr>
            <w:rFonts w:ascii="Times New Roman" w:hAnsi="Times New Roman" w:cs="Times New Roman"/>
            <w:webHidden/>
            <w:sz w:val="22"/>
            <w:szCs w:val="22"/>
          </w:rPr>
        </w:r>
        <w:r w:rsidR="007035D0" w:rsidRPr="00AF66DA">
          <w:rPr>
            <w:rFonts w:ascii="Times New Roman" w:hAnsi="Times New Roman" w:cs="Times New Roman"/>
            <w:webHidden/>
            <w:sz w:val="22"/>
            <w:szCs w:val="22"/>
          </w:rPr>
          <w:fldChar w:fldCharType="separate"/>
        </w:r>
        <w:r w:rsidR="00265E03">
          <w:rPr>
            <w:rFonts w:ascii="Times New Roman" w:hAnsi="Times New Roman" w:cs="Times New Roman"/>
            <w:webHidden/>
            <w:sz w:val="22"/>
            <w:szCs w:val="22"/>
          </w:rPr>
          <w:t>194</w:t>
        </w:r>
        <w:r w:rsidR="007035D0" w:rsidRPr="00AF66DA">
          <w:rPr>
            <w:rFonts w:ascii="Times New Roman" w:hAnsi="Times New Roman" w:cs="Times New Roman"/>
            <w:webHidden/>
            <w:sz w:val="22"/>
            <w:szCs w:val="22"/>
          </w:rPr>
          <w:fldChar w:fldCharType="end"/>
        </w:r>
      </w:hyperlink>
    </w:p>
    <w:p w14:paraId="5CA5B6E3" w14:textId="7531A547" w:rsidR="007035D0" w:rsidRPr="00AF66DA" w:rsidRDefault="00E311C9" w:rsidP="007035D0">
      <w:pPr>
        <w:pStyle w:val="2b"/>
        <w:tabs>
          <w:tab w:val="left" w:pos="110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3" w:history="1">
        <w:r w:rsidR="007035D0" w:rsidRPr="00AF66DA">
          <w:rPr>
            <w:rStyle w:val="affff8"/>
            <w:rFonts w:ascii="Times New Roman" w:hAnsi="Times New Roman" w:cs="Times New Roman"/>
            <w:sz w:val="22"/>
          </w:rPr>
          <w:t>19.1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194</w:t>
        </w:r>
        <w:r w:rsidR="007035D0" w:rsidRPr="00AF66DA">
          <w:rPr>
            <w:rFonts w:ascii="Times New Roman" w:hAnsi="Times New Roman" w:cs="Times New Roman"/>
            <w:webHidden/>
            <w:sz w:val="22"/>
          </w:rPr>
          <w:fldChar w:fldCharType="end"/>
        </w:r>
      </w:hyperlink>
    </w:p>
    <w:p w14:paraId="5C65F9AE" w14:textId="23651714"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4" w:history="1">
        <w:r w:rsidR="007035D0" w:rsidRPr="00AF66DA">
          <w:rPr>
            <w:rStyle w:val="affff8"/>
            <w:rFonts w:ascii="Times New Roman" w:hAnsi="Times New Roman" w:cs="Times New Roman"/>
            <w:sz w:val="22"/>
          </w:rPr>
          <w:t>19.1.1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утверждаемую часть схемы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194</w:t>
        </w:r>
        <w:r w:rsidR="007035D0" w:rsidRPr="00AF66DA">
          <w:rPr>
            <w:rFonts w:ascii="Times New Roman" w:hAnsi="Times New Roman" w:cs="Times New Roman"/>
            <w:webHidden/>
            <w:sz w:val="22"/>
          </w:rPr>
          <w:fldChar w:fldCharType="end"/>
        </w:r>
      </w:hyperlink>
    </w:p>
    <w:p w14:paraId="4F287289" w14:textId="69792FA6"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5" w:history="1">
        <w:r w:rsidR="007035D0" w:rsidRPr="00AF66DA">
          <w:rPr>
            <w:rStyle w:val="affff8"/>
            <w:rFonts w:ascii="Times New Roman" w:hAnsi="Times New Roman" w:cs="Times New Roman"/>
            <w:sz w:val="22"/>
          </w:rPr>
          <w:t>19.1.2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194</w:t>
        </w:r>
        <w:r w:rsidR="007035D0" w:rsidRPr="00AF66DA">
          <w:rPr>
            <w:rFonts w:ascii="Times New Roman" w:hAnsi="Times New Roman" w:cs="Times New Roman"/>
            <w:webHidden/>
            <w:sz w:val="22"/>
          </w:rPr>
          <w:fldChar w:fldCharType="end"/>
        </w:r>
      </w:hyperlink>
    </w:p>
    <w:p w14:paraId="5DBEC1F1" w14:textId="0A35AFDC"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6" w:history="1">
        <w:r w:rsidR="007035D0" w:rsidRPr="00AF66DA">
          <w:rPr>
            <w:rStyle w:val="affff8"/>
            <w:rFonts w:ascii="Times New Roman" w:hAnsi="Times New Roman" w:cs="Times New Roman"/>
            <w:sz w:val="22"/>
          </w:rPr>
          <w:t>19.1.3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2 обосновывающих материалов к схеме теплоснабжения «Существующее и перспективное потребление тепловой энергии на цели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195</w:t>
        </w:r>
        <w:r w:rsidR="007035D0" w:rsidRPr="00AF66DA">
          <w:rPr>
            <w:rFonts w:ascii="Times New Roman" w:hAnsi="Times New Roman" w:cs="Times New Roman"/>
            <w:webHidden/>
            <w:sz w:val="22"/>
          </w:rPr>
          <w:fldChar w:fldCharType="end"/>
        </w:r>
      </w:hyperlink>
    </w:p>
    <w:p w14:paraId="7A232206" w14:textId="1201EB88"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7" w:history="1">
        <w:r w:rsidR="007035D0" w:rsidRPr="00AF66DA">
          <w:rPr>
            <w:rStyle w:val="affff8"/>
            <w:rFonts w:ascii="Times New Roman" w:hAnsi="Times New Roman" w:cs="Times New Roman"/>
            <w:sz w:val="22"/>
          </w:rPr>
          <w:t>19.1.4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3 обосновывающих материалов к схеме теплоснабжения «Электронная модель системы теплоснабжения поселения, городского округа (корректировка существующей модели)»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195</w:t>
        </w:r>
        <w:r w:rsidR="007035D0" w:rsidRPr="00AF66DA">
          <w:rPr>
            <w:rFonts w:ascii="Times New Roman" w:hAnsi="Times New Roman" w:cs="Times New Roman"/>
            <w:webHidden/>
            <w:sz w:val="22"/>
          </w:rPr>
          <w:fldChar w:fldCharType="end"/>
        </w:r>
      </w:hyperlink>
    </w:p>
    <w:p w14:paraId="30DD3A77" w14:textId="5AD644FC"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8" w:history="1">
        <w:r w:rsidR="007035D0" w:rsidRPr="00AF66DA">
          <w:rPr>
            <w:rStyle w:val="affff8"/>
            <w:rFonts w:ascii="Times New Roman" w:hAnsi="Times New Roman" w:cs="Times New Roman"/>
            <w:sz w:val="22"/>
          </w:rPr>
          <w:t>19.1.5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4 обосновывающих материалов к схеме теплоснабжения «Существующие и перспективные балансы тепловой мощности источников тепловой энергии и тепловой нагрузки потребителей»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195</w:t>
        </w:r>
        <w:r w:rsidR="007035D0" w:rsidRPr="00AF66DA">
          <w:rPr>
            <w:rFonts w:ascii="Times New Roman" w:hAnsi="Times New Roman" w:cs="Times New Roman"/>
            <w:webHidden/>
            <w:sz w:val="22"/>
          </w:rPr>
          <w:fldChar w:fldCharType="end"/>
        </w:r>
      </w:hyperlink>
    </w:p>
    <w:p w14:paraId="3218AB7E" w14:textId="0F7C45DB"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49" w:history="1">
        <w:r w:rsidR="007035D0" w:rsidRPr="00AF66DA">
          <w:rPr>
            <w:rStyle w:val="affff8"/>
            <w:rFonts w:ascii="Times New Roman" w:hAnsi="Times New Roman" w:cs="Times New Roman"/>
            <w:sz w:val="22"/>
          </w:rPr>
          <w:t>19.1.6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5 обосновывающих материалов к схеме теплоснабжения «Мастер-план развития системы теплоснабжения поселения, городского округа»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_Toc147779149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196</w:t>
        </w:r>
        <w:r w:rsidR="007035D0" w:rsidRPr="00AF66DA">
          <w:rPr>
            <w:rFonts w:ascii="Times New Roman" w:hAnsi="Times New Roman" w:cs="Times New Roman"/>
            <w:webHidden/>
            <w:sz w:val="22"/>
          </w:rPr>
          <w:fldChar w:fldCharType="end"/>
        </w:r>
      </w:hyperlink>
    </w:p>
    <w:p w14:paraId="7777C674" w14:textId="31733214"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0" w:history="1">
        <w:r w:rsidR="007035D0" w:rsidRPr="00AF66DA">
          <w:rPr>
            <w:rStyle w:val="affff8"/>
            <w:rFonts w:ascii="Times New Roman" w:hAnsi="Times New Roman" w:cs="Times New Roman"/>
            <w:sz w:val="22"/>
          </w:rPr>
          <w:t>19.1.7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6 обосновывающих материалов к схеме теплоснабжения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196</w:t>
        </w:r>
        <w:r w:rsidR="007035D0" w:rsidRPr="00AF66DA">
          <w:rPr>
            <w:rFonts w:ascii="Times New Roman" w:hAnsi="Times New Roman" w:cs="Times New Roman"/>
            <w:webHidden/>
            <w:sz w:val="22"/>
          </w:rPr>
          <w:fldChar w:fldCharType="end"/>
        </w:r>
      </w:hyperlink>
    </w:p>
    <w:p w14:paraId="49054D7F" w14:textId="26F876A4"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1" w:history="1">
        <w:r w:rsidR="007035D0" w:rsidRPr="00AF66DA">
          <w:rPr>
            <w:rStyle w:val="affff8"/>
            <w:rFonts w:ascii="Times New Roman" w:hAnsi="Times New Roman" w:cs="Times New Roman"/>
            <w:sz w:val="22"/>
          </w:rPr>
          <w:t>19.1.8</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7 обосновывающих материалов к схеме теплоснабжения «Предложения по строительству, реконструкции и техническому перевооружению и (или) модернизации источников тепловой энергии»</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_Toc147779151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196</w:t>
        </w:r>
        <w:r w:rsidR="007035D0" w:rsidRPr="00AF66DA">
          <w:rPr>
            <w:rFonts w:ascii="Times New Roman" w:hAnsi="Times New Roman" w:cs="Times New Roman"/>
            <w:webHidden/>
            <w:sz w:val="22"/>
          </w:rPr>
          <w:fldChar w:fldCharType="end"/>
        </w:r>
      </w:hyperlink>
    </w:p>
    <w:p w14:paraId="6B7AD6A1" w14:textId="510B867E"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2" w:history="1">
        <w:r w:rsidR="007035D0" w:rsidRPr="00AF66DA">
          <w:rPr>
            <w:rStyle w:val="affff8"/>
            <w:rFonts w:ascii="Times New Roman" w:hAnsi="Times New Roman" w:cs="Times New Roman"/>
            <w:sz w:val="22"/>
          </w:rPr>
          <w:t>19.1.9</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8 обосновывающих материалов к схеме теплоснабжения «Предложения по строительству и реконструкции и (или) модернизации тепловых сетей»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_Toc147779152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197</w:t>
        </w:r>
        <w:r w:rsidR="007035D0" w:rsidRPr="00AF66DA">
          <w:rPr>
            <w:rFonts w:ascii="Times New Roman" w:hAnsi="Times New Roman" w:cs="Times New Roman"/>
            <w:webHidden/>
            <w:sz w:val="22"/>
          </w:rPr>
          <w:fldChar w:fldCharType="end"/>
        </w:r>
      </w:hyperlink>
    </w:p>
    <w:p w14:paraId="6288C1FE" w14:textId="04AEFF3A"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3" w:history="1">
        <w:r w:rsidR="007035D0" w:rsidRPr="00AF66DA">
          <w:rPr>
            <w:rStyle w:val="affff8"/>
            <w:rFonts w:ascii="Times New Roman" w:hAnsi="Times New Roman" w:cs="Times New Roman"/>
            <w:sz w:val="22"/>
          </w:rPr>
          <w:t>19.1.10</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_Toc147779153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197</w:t>
        </w:r>
        <w:r w:rsidR="007035D0" w:rsidRPr="00AF66DA">
          <w:rPr>
            <w:rFonts w:ascii="Times New Roman" w:hAnsi="Times New Roman" w:cs="Times New Roman"/>
            <w:webHidden/>
            <w:sz w:val="22"/>
          </w:rPr>
          <w:fldChar w:fldCharType="end"/>
        </w:r>
      </w:hyperlink>
    </w:p>
    <w:p w14:paraId="33870F81" w14:textId="4833CA24"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4" w:history="1">
        <w:r w:rsidR="007035D0" w:rsidRPr="00AF66DA">
          <w:rPr>
            <w:rStyle w:val="affff8"/>
            <w:rFonts w:ascii="Times New Roman" w:hAnsi="Times New Roman" w:cs="Times New Roman"/>
            <w:sz w:val="22"/>
          </w:rPr>
          <w:t>19.1.11</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10 обосновывающих</w:t>
        </w:r>
        <w:r w:rsidR="004D48FE" w:rsidRPr="004D48FE">
          <w:rPr>
            <w:rStyle w:val="affff8"/>
            <w:rFonts w:ascii="Times New Roman" w:hAnsi="Times New Roman" w:cs="Times New Roman"/>
            <w:sz w:val="22"/>
          </w:rPr>
          <w:t xml:space="preserve"> </w:t>
        </w:r>
        <w:r w:rsidR="007035D0" w:rsidRPr="00AF66DA">
          <w:rPr>
            <w:rStyle w:val="affff8"/>
            <w:rFonts w:ascii="Times New Roman" w:hAnsi="Times New Roman" w:cs="Times New Roman"/>
            <w:sz w:val="22"/>
          </w:rPr>
          <w:t>материалов</w:t>
        </w:r>
        <w:r w:rsidR="004D48FE" w:rsidRPr="004D48FE">
          <w:rPr>
            <w:rStyle w:val="affff8"/>
            <w:rFonts w:ascii="Times New Roman" w:hAnsi="Times New Roman" w:cs="Times New Roman"/>
            <w:sz w:val="22"/>
          </w:rPr>
          <w:t xml:space="preserve"> </w:t>
        </w:r>
        <w:r w:rsidR="007035D0" w:rsidRPr="00AF66DA">
          <w:rPr>
            <w:rStyle w:val="affff8"/>
            <w:rFonts w:ascii="Times New Roman" w:hAnsi="Times New Roman" w:cs="Times New Roman"/>
            <w:sz w:val="22"/>
          </w:rPr>
          <w:t>к схеме</w:t>
        </w:r>
        <w:r w:rsidR="004D48FE" w:rsidRPr="004D48FE">
          <w:rPr>
            <w:rStyle w:val="affff8"/>
            <w:rFonts w:ascii="Times New Roman" w:hAnsi="Times New Roman" w:cs="Times New Roman"/>
            <w:sz w:val="22"/>
          </w:rPr>
          <w:t xml:space="preserve"> </w:t>
        </w:r>
        <w:r w:rsidR="007035D0" w:rsidRPr="00AF66DA">
          <w:rPr>
            <w:rStyle w:val="affff8"/>
            <w:rFonts w:ascii="Times New Roman" w:hAnsi="Times New Roman" w:cs="Times New Roman"/>
            <w:sz w:val="22"/>
          </w:rPr>
          <w:t>теплоснабжения «Перспективные топливные балансы»</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_Toc147779154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197</w:t>
        </w:r>
        <w:r w:rsidR="007035D0" w:rsidRPr="00AF66DA">
          <w:rPr>
            <w:rFonts w:ascii="Times New Roman" w:hAnsi="Times New Roman" w:cs="Times New Roman"/>
            <w:webHidden/>
            <w:sz w:val="22"/>
          </w:rPr>
          <w:fldChar w:fldCharType="end"/>
        </w:r>
      </w:hyperlink>
    </w:p>
    <w:p w14:paraId="5F6AA6B9" w14:textId="74660D10"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5" w:history="1">
        <w:r w:rsidR="007035D0" w:rsidRPr="00AF66DA">
          <w:rPr>
            <w:rStyle w:val="affff8"/>
            <w:rFonts w:ascii="Times New Roman" w:hAnsi="Times New Roman" w:cs="Times New Roman"/>
            <w:sz w:val="22"/>
          </w:rPr>
          <w:t>19.1.12</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11 обосновывающих материалов к схеме теплоснабжения «Оценка надежности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_Toc147779155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197</w:t>
        </w:r>
        <w:r w:rsidR="007035D0" w:rsidRPr="00AF66DA">
          <w:rPr>
            <w:rFonts w:ascii="Times New Roman" w:hAnsi="Times New Roman" w:cs="Times New Roman"/>
            <w:webHidden/>
            <w:sz w:val="22"/>
          </w:rPr>
          <w:fldChar w:fldCharType="end"/>
        </w:r>
      </w:hyperlink>
    </w:p>
    <w:p w14:paraId="198ADF66" w14:textId="7B455930"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6" w:history="1">
        <w:r w:rsidR="007035D0" w:rsidRPr="00AF66DA">
          <w:rPr>
            <w:rStyle w:val="affff8"/>
            <w:rFonts w:ascii="Times New Roman" w:hAnsi="Times New Roman" w:cs="Times New Roman"/>
            <w:sz w:val="22"/>
          </w:rPr>
          <w:t>19.1.13</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Изменения, внесённые при актуализации в книгу 12 обосновывающих материалов к схеме теплоснабжения «Обоснование инвестиций в строительство, реконструкцию, техническое перевооружение и (или) модернизацию»</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_Toc147779156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198</w:t>
        </w:r>
        <w:r w:rsidR="007035D0" w:rsidRPr="00AF66DA">
          <w:rPr>
            <w:rFonts w:ascii="Times New Roman" w:hAnsi="Times New Roman" w:cs="Times New Roman"/>
            <w:webHidden/>
            <w:sz w:val="22"/>
          </w:rPr>
          <w:fldChar w:fldCharType="end"/>
        </w:r>
      </w:hyperlink>
    </w:p>
    <w:p w14:paraId="7FA91DDF" w14:textId="72EE0208"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7" w:history="1">
        <w:r w:rsidR="007035D0" w:rsidRPr="00AF66DA">
          <w:rPr>
            <w:rStyle w:val="affff8"/>
            <w:rFonts w:ascii="Times New Roman" w:hAnsi="Times New Roman" w:cs="Times New Roman"/>
            <w:sz w:val="22"/>
          </w:rPr>
          <w:t>19.1.14</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13 обосновывающих материалов к схеме теплоснабжения «Индикаторы развития систем теплоснабжения поселения, городского округа»</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_Toc147779157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198</w:t>
        </w:r>
        <w:r w:rsidR="007035D0" w:rsidRPr="00AF66DA">
          <w:rPr>
            <w:rFonts w:ascii="Times New Roman" w:hAnsi="Times New Roman" w:cs="Times New Roman"/>
            <w:webHidden/>
            <w:sz w:val="22"/>
          </w:rPr>
          <w:fldChar w:fldCharType="end"/>
        </w:r>
      </w:hyperlink>
    </w:p>
    <w:p w14:paraId="15EC01B4" w14:textId="0869EB59"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8" w:history="1">
        <w:r w:rsidR="007035D0" w:rsidRPr="00AF66DA">
          <w:rPr>
            <w:rStyle w:val="affff8"/>
            <w:rFonts w:ascii="Times New Roman" w:hAnsi="Times New Roman" w:cs="Times New Roman"/>
            <w:sz w:val="22"/>
          </w:rPr>
          <w:t>19.1.15</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14 обосновывающих материалов к схеме теплоснабжения «Ценовые (тарифные) последствия»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_Toc147779158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198</w:t>
        </w:r>
        <w:r w:rsidR="007035D0" w:rsidRPr="00AF66DA">
          <w:rPr>
            <w:rFonts w:ascii="Times New Roman" w:hAnsi="Times New Roman" w:cs="Times New Roman"/>
            <w:webHidden/>
            <w:sz w:val="22"/>
          </w:rPr>
          <w:fldChar w:fldCharType="end"/>
        </w:r>
      </w:hyperlink>
    </w:p>
    <w:p w14:paraId="1A0A1C74" w14:textId="21D53F4A"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59" w:history="1">
        <w:r w:rsidR="007035D0" w:rsidRPr="00AF66DA">
          <w:rPr>
            <w:rStyle w:val="affff8"/>
            <w:rFonts w:ascii="Times New Roman" w:hAnsi="Times New Roman" w:cs="Times New Roman"/>
            <w:sz w:val="22"/>
          </w:rPr>
          <w:t>19.1.16</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15 обосновывающих материалов к схеме теплоснабжения «Реестр единых теплоснабжающих организаций»</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_Toc147779159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198</w:t>
        </w:r>
        <w:r w:rsidR="007035D0" w:rsidRPr="00AF66DA">
          <w:rPr>
            <w:rFonts w:ascii="Times New Roman" w:hAnsi="Times New Roman" w:cs="Times New Roman"/>
            <w:webHidden/>
            <w:sz w:val="22"/>
          </w:rPr>
          <w:fldChar w:fldCharType="end"/>
        </w:r>
      </w:hyperlink>
    </w:p>
    <w:p w14:paraId="10F23B40" w14:textId="56FC3B54" w:rsidR="007035D0" w:rsidRPr="00AF66DA" w:rsidRDefault="00E311C9" w:rsidP="007035D0">
      <w:pPr>
        <w:pStyle w:val="2b"/>
        <w:tabs>
          <w:tab w:val="left" w:pos="1320"/>
        </w:tabs>
        <w:spacing w:line="240" w:lineRule="auto"/>
        <w:jc w:val="both"/>
        <w:rPr>
          <w:rFonts w:ascii="Times New Roman" w:eastAsiaTheme="minorEastAsia" w:hAnsi="Times New Roman" w:cs="Times New Roman"/>
          <w:sz w:val="22"/>
          <w:lang w:val="ru-RU" w:eastAsia="ru-RU" w:bidi="ar-SA"/>
          <w14:ligatures w14:val="standardContextual"/>
        </w:rPr>
      </w:pPr>
      <w:hyperlink w:anchor="_Toc147779160" w:history="1">
        <w:r w:rsidR="007035D0" w:rsidRPr="00AF66DA">
          <w:rPr>
            <w:rStyle w:val="affff8"/>
            <w:rFonts w:ascii="Times New Roman" w:hAnsi="Times New Roman" w:cs="Times New Roman"/>
            <w:sz w:val="22"/>
          </w:rPr>
          <w:t>19.1.17</w:t>
        </w:r>
        <w:r w:rsidR="007035D0" w:rsidRPr="00AF66DA">
          <w:rPr>
            <w:rFonts w:ascii="Times New Roman" w:eastAsiaTheme="minorEastAsia" w:hAnsi="Times New Roman" w:cs="Times New Roman"/>
            <w:sz w:val="22"/>
            <w:lang w:val="ru-RU" w:eastAsia="ru-RU" w:bidi="ar-SA"/>
            <w14:ligatures w14:val="standardContextual"/>
          </w:rPr>
          <w:tab/>
        </w:r>
        <w:r w:rsidR="007035D0" w:rsidRPr="00AF66DA">
          <w:rPr>
            <w:rStyle w:val="affff8"/>
            <w:rFonts w:ascii="Times New Roman" w:hAnsi="Times New Roman" w:cs="Times New Roman"/>
            <w:sz w:val="22"/>
          </w:rPr>
          <w:t xml:space="preserve">Изменения, внесённые при </w:t>
        </w:r>
        <w:r w:rsidR="007F70C1">
          <w:rPr>
            <w:rStyle w:val="affff8"/>
            <w:rFonts w:ascii="Times New Roman" w:hAnsi="Times New Roman" w:cs="Times New Roman"/>
            <w:sz w:val="22"/>
          </w:rPr>
          <w:t>актуализации</w:t>
        </w:r>
        <w:r w:rsidR="007035D0" w:rsidRPr="00AF66DA">
          <w:rPr>
            <w:rStyle w:val="affff8"/>
            <w:rFonts w:ascii="Times New Roman" w:hAnsi="Times New Roman" w:cs="Times New Roman"/>
            <w:sz w:val="22"/>
          </w:rPr>
          <w:t xml:space="preserve"> в книгу 16 обосновывающих материалов к схеме теплоснабжения «Реестр проектов схемы теплоснабжения»</w:t>
        </w:r>
        <w:r w:rsidR="007035D0" w:rsidRPr="00AF66DA">
          <w:rPr>
            <w:rFonts w:ascii="Times New Roman" w:hAnsi="Times New Roman" w:cs="Times New Roman"/>
            <w:webHidden/>
            <w:sz w:val="22"/>
          </w:rPr>
          <w:tab/>
        </w:r>
        <w:r w:rsidR="007035D0" w:rsidRPr="00AF66DA">
          <w:rPr>
            <w:rFonts w:ascii="Times New Roman" w:hAnsi="Times New Roman" w:cs="Times New Roman"/>
            <w:webHidden/>
            <w:sz w:val="22"/>
          </w:rPr>
          <w:fldChar w:fldCharType="begin"/>
        </w:r>
        <w:r w:rsidR="007035D0" w:rsidRPr="00AF66DA">
          <w:rPr>
            <w:rFonts w:ascii="Times New Roman" w:hAnsi="Times New Roman" w:cs="Times New Roman"/>
            <w:webHidden/>
            <w:sz w:val="22"/>
          </w:rPr>
          <w:instrText xml:space="preserve"> PAGEREF _Toc147779160 \h </w:instrText>
        </w:r>
        <w:r w:rsidR="007035D0" w:rsidRPr="00AF66DA">
          <w:rPr>
            <w:rFonts w:ascii="Times New Roman" w:hAnsi="Times New Roman" w:cs="Times New Roman"/>
            <w:webHidden/>
            <w:sz w:val="22"/>
          </w:rPr>
        </w:r>
        <w:r w:rsidR="007035D0" w:rsidRPr="00AF66DA">
          <w:rPr>
            <w:rFonts w:ascii="Times New Roman" w:hAnsi="Times New Roman" w:cs="Times New Roman"/>
            <w:webHidden/>
            <w:sz w:val="22"/>
          </w:rPr>
          <w:fldChar w:fldCharType="separate"/>
        </w:r>
        <w:r w:rsidR="00265E03">
          <w:rPr>
            <w:rFonts w:ascii="Times New Roman" w:hAnsi="Times New Roman" w:cs="Times New Roman"/>
            <w:webHidden/>
            <w:sz w:val="22"/>
          </w:rPr>
          <w:t>199</w:t>
        </w:r>
        <w:r w:rsidR="007035D0" w:rsidRPr="00AF66DA">
          <w:rPr>
            <w:rFonts w:ascii="Times New Roman" w:hAnsi="Times New Roman" w:cs="Times New Roman"/>
            <w:webHidden/>
            <w:sz w:val="22"/>
          </w:rPr>
          <w:fldChar w:fldCharType="end"/>
        </w:r>
      </w:hyperlink>
    </w:p>
    <w:p w14:paraId="57026EF7" w14:textId="37D7C710" w:rsidR="00291A8E" w:rsidRPr="00AF66DA" w:rsidRDefault="00480436" w:rsidP="007035D0">
      <w:pPr>
        <w:tabs>
          <w:tab w:val="right" w:leader="dot" w:pos="9637"/>
        </w:tabs>
        <w:spacing w:line="240" w:lineRule="auto"/>
        <w:jc w:val="both"/>
        <w:rPr>
          <w:rFonts w:ascii="Times New Roman" w:hAnsi="Times New Roman" w:cs="Times New Roman"/>
          <w:bCs/>
          <w:iCs/>
          <w:sz w:val="24"/>
          <w:szCs w:val="24"/>
        </w:rPr>
      </w:pPr>
      <w:r w:rsidRPr="00AF66DA">
        <w:rPr>
          <w:rFonts w:ascii="Times New Roman" w:hAnsi="Times New Roman" w:cs="Times New Roman"/>
          <w:bCs/>
          <w:iCs/>
        </w:rPr>
        <w:fldChar w:fldCharType="end"/>
      </w:r>
      <w:bookmarkStart w:id="8" w:name="_Toc341269099"/>
      <w:bookmarkStart w:id="9" w:name="_Toc343701350"/>
      <w:bookmarkStart w:id="10" w:name="_Toc468089655"/>
      <w:r w:rsidR="00EF37A9" w:rsidRPr="00AF66DA">
        <w:rPr>
          <w:rFonts w:ascii="Times New Roman" w:hAnsi="Times New Roman" w:cs="Times New Roman"/>
          <w:bCs/>
          <w:iCs/>
          <w:sz w:val="24"/>
          <w:szCs w:val="24"/>
        </w:rPr>
        <w:t xml:space="preserve"> </w:t>
      </w:r>
    </w:p>
    <w:p w14:paraId="1367D11A" w14:textId="77777777" w:rsidR="00C6584A" w:rsidRPr="00AF66DA" w:rsidRDefault="00C6584A" w:rsidP="00667937">
      <w:pPr>
        <w:tabs>
          <w:tab w:val="right" w:leader="dot" w:pos="9637"/>
        </w:tabs>
        <w:rPr>
          <w:rFonts w:ascii="Times New Roman" w:hAnsi="Times New Roman" w:cs="Times New Roman"/>
          <w:bCs/>
          <w:iCs/>
          <w:sz w:val="24"/>
          <w:szCs w:val="24"/>
        </w:rPr>
      </w:pPr>
    </w:p>
    <w:p w14:paraId="10CD7DFB" w14:textId="77777777" w:rsidR="00A07621" w:rsidRPr="00AF66DA" w:rsidRDefault="00A07621" w:rsidP="00667937">
      <w:pPr>
        <w:tabs>
          <w:tab w:val="right" w:leader="dot" w:pos="9637"/>
        </w:tabs>
        <w:rPr>
          <w:rFonts w:ascii="Times New Roman" w:hAnsi="Times New Roman" w:cs="Times New Roman"/>
          <w:bCs/>
          <w:iCs/>
          <w:sz w:val="24"/>
          <w:szCs w:val="24"/>
        </w:rPr>
      </w:pPr>
    </w:p>
    <w:p w14:paraId="3666CE1E" w14:textId="77777777" w:rsidR="00A07621" w:rsidRPr="00AF66DA" w:rsidRDefault="00A07621" w:rsidP="00667937">
      <w:pPr>
        <w:tabs>
          <w:tab w:val="right" w:leader="dot" w:pos="9637"/>
        </w:tabs>
        <w:rPr>
          <w:rFonts w:ascii="Times New Roman" w:hAnsi="Times New Roman" w:cs="Times New Roman"/>
          <w:bCs/>
          <w:iCs/>
          <w:sz w:val="24"/>
          <w:szCs w:val="24"/>
        </w:rPr>
      </w:pPr>
    </w:p>
    <w:p w14:paraId="20FE16C3" w14:textId="77777777" w:rsidR="00A07621" w:rsidRPr="00AF66DA" w:rsidRDefault="00A07621" w:rsidP="00667937">
      <w:pPr>
        <w:tabs>
          <w:tab w:val="right" w:leader="dot" w:pos="9637"/>
        </w:tabs>
        <w:rPr>
          <w:rFonts w:ascii="Times New Roman" w:hAnsi="Times New Roman" w:cs="Times New Roman"/>
          <w:bCs/>
          <w:iCs/>
          <w:sz w:val="24"/>
          <w:szCs w:val="24"/>
        </w:rPr>
      </w:pPr>
    </w:p>
    <w:p w14:paraId="4EBC03B7" w14:textId="77777777" w:rsidR="00566A25" w:rsidRPr="00AF66DA" w:rsidRDefault="00566A25" w:rsidP="00312855">
      <w:pPr>
        <w:pageBreakBefore/>
        <w:tabs>
          <w:tab w:val="right" w:leader="dot" w:pos="9637"/>
        </w:tabs>
        <w:jc w:val="center"/>
        <w:rPr>
          <w:rFonts w:ascii="Times New Roman" w:hAnsi="Times New Roman" w:cs="Times New Roman"/>
          <w:b/>
          <w:sz w:val="28"/>
          <w:szCs w:val="28"/>
        </w:rPr>
      </w:pPr>
      <w:r w:rsidRPr="00AF66DA">
        <w:rPr>
          <w:rFonts w:ascii="Times New Roman" w:hAnsi="Times New Roman" w:cs="Times New Roman"/>
          <w:b/>
          <w:sz w:val="28"/>
          <w:szCs w:val="28"/>
        </w:rPr>
        <w:lastRenderedPageBreak/>
        <w:t>ВВЕДЕНИЕ</w:t>
      </w:r>
      <w:bookmarkEnd w:id="8"/>
      <w:bookmarkEnd w:id="9"/>
      <w:bookmarkEnd w:id="10"/>
    </w:p>
    <w:p w14:paraId="1DE76B42" w14:textId="0D1B77FC" w:rsidR="00566A25" w:rsidRPr="00AF66DA" w:rsidRDefault="00566A25" w:rsidP="00667937">
      <w:pPr>
        <w:pStyle w:val="11ff3"/>
        <w:rPr>
          <w:color w:val="auto"/>
          <w:w w:val="100"/>
          <w:kern w:val="0"/>
        </w:rPr>
      </w:pPr>
      <w:r w:rsidRPr="00AF66DA">
        <w:rPr>
          <w:color w:val="auto"/>
          <w:w w:val="100"/>
          <w:kern w:val="0"/>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520A8C68" w14:textId="77777777" w:rsidR="00566A25" w:rsidRPr="00AF66DA" w:rsidRDefault="00566A25" w:rsidP="00667937">
      <w:pPr>
        <w:pStyle w:val="11ff3"/>
        <w:rPr>
          <w:color w:val="auto"/>
          <w:w w:val="100"/>
          <w:kern w:val="0"/>
        </w:rPr>
      </w:pPr>
      <w:r w:rsidRPr="00AF66DA">
        <w:rPr>
          <w:color w:val="auto"/>
          <w:w w:val="100"/>
          <w:kern w:val="0"/>
        </w:rPr>
        <w:t>Схема теплоснабжения разработана на основе следующих принципов:</w:t>
      </w:r>
    </w:p>
    <w:p w14:paraId="79B94BEB" w14:textId="77777777" w:rsidR="00566A25" w:rsidRPr="00AF66DA" w:rsidRDefault="00566A25" w:rsidP="00667937">
      <w:pPr>
        <w:pStyle w:val="113"/>
        <w:ind w:left="0"/>
      </w:pPr>
      <w:r w:rsidRPr="00AF66DA">
        <w:t>обеспечение безопасности и надежности теплоснабжения потребителей в соответствии с требованиями технических регламентов;</w:t>
      </w:r>
    </w:p>
    <w:p w14:paraId="54A263EA" w14:textId="77777777" w:rsidR="00566A25" w:rsidRPr="00AF66DA" w:rsidRDefault="00566A25" w:rsidP="00667937">
      <w:pPr>
        <w:pStyle w:val="113"/>
        <w:ind w:left="0"/>
      </w:pPr>
      <w:r w:rsidRPr="00AF66DA">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74DFF76C" w14:textId="77777777" w:rsidR="00566A25" w:rsidRPr="00AF66DA" w:rsidRDefault="00566A25" w:rsidP="00667937">
      <w:pPr>
        <w:pStyle w:val="113"/>
        <w:ind w:left="0"/>
      </w:pPr>
      <w:r w:rsidRPr="00AF66DA">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F23EE42" w14:textId="77777777" w:rsidR="00566A25" w:rsidRPr="00AF66DA" w:rsidRDefault="00566A25" w:rsidP="00667937">
      <w:pPr>
        <w:pStyle w:val="113"/>
        <w:ind w:left="0"/>
      </w:pPr>
      <w:r w:rsidRPr="00AF66DA">
        <w:tab/>
        <w:t>соблюдение баланса экономических интересов теплоснабжающих организаций и потребителей;</w:t>
      </w:r>
    </w:p>
    <w:p w14:paraId="307835EA" w14:textId="77777777" w:rsidR="00566A25" w:rsidRPr="00AF66DA" w:rsidRDefault="00566A25" w:rsidP="00667937">
      <w:pPr>
        <w:pStyle w:val="113"/>
        <w:ind w:left="0"/>
      </w:pPr>
      <w:r w:rsidRPr="00AF66DA">
        <w:tab/>
        <w:t>минимизации затрат на теплоснабжение в расчете на каждого потребителя в долгосрочной перспективе;</w:t>
      </w:r>
    </w:p>
    <w:p w14:paraId="0EB926FB" w14:textId="77777777" w:rsidR="00566A25" w:rsidRPr="00AF66DA" w:rsidRDefault="00566A25" w:rsidP="00667937">
      <w:pPr>
        <w:pStyle w:val="113"/>
        <w:ind w:left="0"/>
      </w:pPr>
      <w:r w:rsidRPr="00AF66DA">
        <w:tab/>
        <w:t>минимизации вредного воздействия на окружающую среду;</w:t>
      </w:r>
    </w:p>
    <w:p w14:paraId="70191DE8" w14:textId="77777777" w:rsidR="00566A25" w:rsidRPr="00AF66DA" w:rsidRDefault="00566A25" w:rsidP="00667937">
      <w:pPr>
        <w:pStyle w:val="113"/>
        <w:ind w:left="0"/>
      </w:pPr>
      <w:r w:rsidRPr="00AF66DA">
        <w:tab/>
        <w:t>обеспечение не дискриминационных и стабильных условий осуществления предпринимательской деятельности в сфере теплоснабжения;</w:t>
      </w:r>
    </w:p>
    <w:p w14:paraId="0E9D4C5D" w14:textId="77777777" w:rsidR="00566A25" w:rsidRPr="00AF66DA" w:rsidRDefault="00566A25" w:rsidP="00667937">
      <w:pPr>
        <w:pStyle w:val="113"/>
        <w:ind w:left="0"/>
      </w:pPr>
      <w:r w:rsidRPr="00AF66DA">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438741A9" w14:textId="77777777" w:rsidR="00566A25" w:rsidRPr="00AF66DA" w:rsidRDefault="00566A25" w:rsidP="00667937">
      <w:pPr>
        <w:pStyle w:val="113"/>
        <w:ind w:left="0"/>
      </w:pPr>
      <w:r w:rsidRPr="00AF66DA">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36EEBAE0" w14:textId="77777777" w:rsidR="00566A25" w:rsidRPr="00AF66DA" w:rsidRDefault="00566A25" w:rsidP="00667937">
      <w:pPr>
        <w:pStyle w:val="11ff3"/>
        <w:rPr>
          <w:color w:val="auto"/>
          <w:w w:val="100"/>
          <w:kern w:val="0"/>
        </w:rPr>
      </w:pPr>
      <w:r w:rsidRPr="00AF66DA">
        <w:rPr>
          <w:color w:val="auto"/>
          <w:w w:val="100"/>
          <w:kern w:val="0"/>
        </w:rPr>
        <w:t>Техническая база для разработки схем теплоснабжения</w:t>
      </w:r>
    </w:p>
    <w:p w14:paraId="7F83EBFA" w14:textId="77777777" w:rsidR="00566A25" w:rsidRPr="00AF66DA" w:rsidRDefault="00566A25" w:rsidP="00667937">
      <w:pPr>
        <w:pStyle w:val="113"/>
        <w:ind w:left="0"/>
      </w:pPr>
      <w:r w:rsidRPr="00AF66DA">
        <w:tab/>
        <w:t>генеральный план поселения и района;</w:t>
      </w:r>
    </w:p>
    <w:p w14:paraId="0300D667" w14:textId="77777777" w:rsidR="00566A25" w:rsidRPr="00AF66DA" w:rsidRDefault="00566A25" w:rsidP="00667937">
      <w:pPr>
        <w:pStyle w:val="113"/>
        <w:ind w:left="0"/>
      </w:pPr>
      <w:r w:rsidRPr="00AF66DA">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2DD534" w14:textId="77777777" w:rsidR="00566A25" w:rsidRPr="00AF66DA" w:rsidRDefault="00566A25" w:rsidP="00667937">
      <w:pPr>
        <w:pStyle w:val="113"/>
        <w:ind w:left="0"/>
      </w:pPr>
      <w:r w:rsidRPr="00AF66DA">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4359170A" w14:textId="77777777" w:rsidR="00566A25" w:rsidRPr="00AF66DA" w:rsidRDefault="00566A25" w:rsidP="00667937">
      <w:pPr>
        <w:pStyle w:val="113"/>
        <w:ind w:left="0"/>
      </w:pPr>
      <w:r w:rsidRPr="00AF66DA">
        <w:lastRenderedPageBreak/>
        <w:tab/>
        <w:t>данные технологического и коммерческого учета потребления топлива, отпуска и потребления тепловой энергии, теплоносителя;</w:t>
      </w:r>
    </w:p>
    <w:p w14:paraId="4BD5C1BC" w14:textId="77777777" w:rsidR="00566A25" w:rsidRPr="00AF66DA" w:rsidRDefault="00566A25" w:rsidP="00667937">
      <w:pPr>
        <w:pStyle w:val="113"/>
        <w:ind w:left="0"/>
      </w:pPr>
      <w:r w:rsidRPr="00AF66DA">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AF66DA">
        <w:t>ресурсов</w:t>
      </w:r>
      <w:r w:rsidRPr="00AF66DA">
        <w:t xml:space="preserve"> (ТЭР) и на пользование тепловой энергией, водой, данные потребления ТЭР на собственные нужды, по потерям ТЭР и т.д.);</w:t>
      </w:r>
    </w:p>
    <w:p w14:paraId="627620BD" w14:textId="77777777" w:rsidR="00566A25" w:rsidRPr="00AF66DA" w:rsidRDefault="00566A25" w:rsidP="00667937">
      <w:pPr>
        <w:pStyle w:val="113"/>
        <w:ind w:left="0"/>
        <w:rPr>
          <w:szCs w:val="24"/>
        </w:rPr>
      </w:pPr>
      <w:r w:rsidRPr="00AF66DA">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68D2CB86" w14:textId="77777777" w:rsidR="00566A25" w:rsidRPr="00AF66DA" w:rsidRDefault="00566A25" w:rsidP="00667937">
      <w:pPr>
        <w:pStyle w:val="00"/>
        <w:spacing w:line="276" w:lineRule="auto"/>
        <w:rPr>
          <w:sz w:val="24"/>
          <w:szCs w:val="24"/>
        </w:rPr>
      </w:pPr>
    </w:p>
    <w:p w14:paraId="79D6BDDA" w14:textId="77777777" w:rsidR="00566A25" w:rsidRPr="00AF66DA" w:rsidRDefault="00566A25" w:rsidP="00667937">
      <w:pPr>
        <w:pStyle w:val="00"/>
        <w:spacing w:line="276" w:lineRule="auto"/>
        <w:rPr>
          <w:b/>
          <w:sz w:val="24"/>
          <w:szCs w:val="24"/>
        </w:rPr>
      </w:pPr>
      <w:r w:rsidRPr="00AF66DA">
        <w:rPr>
          <w:b/>
          <w:sz w:val="24"/>
          <w:szCs w:val="24"/>
        </w:rPr>
        <w:t>Термины и определения</w:t>
      </w:r>
    </w:p>
    <w:p w14:paraId="3E3E3CCC" w14:textId="77777777" w:rsidR="00566A25" w:rsidRPr="00AF66DA" w:rsidRDefault="00566A25" w:rsidP="00667937">
      <w:pPr>
        <w:pStyle w:val="00"/>
        <w:spacing w:line="276" w:lineRule="auto"/>
        <w:rPr>
          <w:sz w:val="24"/>
          <w:szCs w:val="24"/>
        </w:rPr>
      </w:pPr>
    </w:p>
    <w:p w14:paraId="74AF2776" w14:textId="77777777" w:rsidR="00566A25" w:rsidRPr="00AF66DA" w:rsidRDefault="00566A25" w:rsidP="00667937">
      <w:pPr>
        <w:pStyle w:val="113"/>
        <w:ind w:left="0"/>
      </w:pPr>
      <w:r w:rsidRPr="00AF66DA">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E89D366" w14:textId="6987540B" w:rsidR="00566A25" w:rsidRPr="00AF66DA" w:rsidRDefault="00566A25" w:rsidP="00667937">
      <w:pPr>
        <w:pStyle w:val="113"/>
        <w:ind w:left="0"/>
      </w:pPr>
      <w:r w:rsidRPr="00AF66DA">
        <w:tab/>
        <w:t xml:space="preserve">зона действия системы теплоснабжения - территория поселения, </w:t>
      </w:r>
      <w:r w:rsidR="0059482E" w:rsidRPr="00AF66DA">
        <w:t>поссовет</w:t>
      </w:r>
      <w:r w:rsidR="00F912B9" w:rsidRPr="00AF66DA">
        <w:t>а</w:t>
      </w:r>
      <w:r w:rsidRPr="00AF66DA">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87FE1E0" w14:textId="77777777" w:rsidR="00566A25" w:rsidRPr="00AF66DA" w:rsidRDefault="00566A25" w:rsidP="00667937">
      <w:pPr>
        <w:pStyle w:val="113"/>
        <w:ind w:left="0"/>
      </w:pPr>
      <w:r w:rsidRPr="00AF66DA">
        <w:tab/>
        <w:t>источник тепловой энергии - устройство, предназначенное для производства тепловой энергии;</w:t>
      </w:r>
    </w:p>
    <w:p w14:paraId="2D08FE8E" w14:textId="0A4A4F7B" w:rsidR="00566A25" w:rsidRPr="00AF66DA" w:rsidRDefault="00566A25" w:rsidP="00667937">
      <w:pPr>
        <w:pStyle w:val="113"/>
        <w:ind w:left="0"/>
      </w:pPr>
      <w:r w:rsidRPr="00AF66DA">
        <w:tab/>
        <w:t xml:space="preserve">зона действия источника тепловой энергии - территория поселения, </w:t>
      </w:r>
      <w:r w:rsidR="0059482E" w:rsidRPr="00AF66DA">
        <w:t>поссовет</w:t>
      </w:r>
      <w:r w:rsidR="00F912B9" w:rsidRPr="00AF66DA">
        <w:t>а</w:t>
      </w:r>
      <w:r w:rsidRPr="00AF66DA">
        <w:t xml:space="preserve"> или ее часть, границы которой устанавливаются закрытыми секционирующими задвижками тепловой сети системы теплоснабжения;</w:t>
      </w:r>
    </w:p>
    <w:p w14:paraId="4D1A5F8F" w14:textId="77777777" w:rsidR="00566A25" w:rsidRPr="00AF66DA" w:rsidRDefault="00566A25" w:rsidP="00667937">
      <w:pPr>
        <w:pStyle w:val="113"/>
        <w:ind w:left="0"/>
      </w:pPr>
      <w:r w:rsidRPr="00AF66DA">
        <w:tab/>
        <w:t>установленная мощность источника тепловой энергии – сумма номинальных тепловых мощностей всего принятого по акту ввода</w:t>
      </w:r>
      <w:r w:rsidR="00B26444" w:rsidRPr="00AF66DA">
        <w:t xml:space="preserve"> </w:t>
      </w:r>
      <w:r w:rsidRPr="00AF66DA">
        <w:t>в эксплуатацию оборудования, предназначенного для отпуска тепловой энергии потребителям на собственные и хозяйственные нужды;</w:t>
      </w:r>
    </w:p>
    <w:p w14:paraId="07D0BFDA" w14:textId="77777777" w:rsidR="00566A25" w:rsidRPr="00AF66DA" w:rsidRDefault="00566A25" w:rsidP="00667937">
      <w:pPr>
        <w:pStyle w:val="113"/>
        <w:ind w:left="0"/>
      </w:pPr>
      <w:r w:rsidRPr="00AF66DA">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E5CCBEF" w14:textId="77777777" w:rsidR="00566A25" w:rsidRPr="00AF66DA" w:rsidRDefault="00566A25" w:rsidP="00667937">
      <w:pPr>
        <w:pStyle w:val="113"/>
        <w:ind w:left="0"/>
      </w:pPr>
      <w:r w:rsidRPr="00AF66DA">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908836F" w14:textId="77777777" w:rsidR="00566A25" w:rsidRPr="00AF66DA" w:rsidRDefault="00566A25" w:rsidP="00667937">
      <w:pPr>
        <w:pStyle w:val="113"/>
        <w:ind w:left="0"/>
      </w:pPr>
      <w:r w:rsidRPr="00AF66DA">
        <w:lastRenderedPageBreak/>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56A74404" w14:textId="77777777" w:rsidR="00566A25" w:rsidRPr="00AF66DA" w:rsidRDefault="00566A25" w:rsidP="00667937">
      <w:pPr>
        <w:pStyle w:val="113"/>
        <w:ind w:left="0"/>
      </w:pPr>
      <w:r w:rsidRPr="00AF66DA">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69E92FAF" w14:textId="77777777" w:rsidR="00566A25" w:rsidRPr="00AF66DA" w:rsidRDefault="00566A25" w:rsidP="00667937">
      <w:pPr>
        <w:pStyle w:val="113"/>
        <w:ind w:left="0"/>
      </w:pPr>
      <w:r w:rsidRPr="00AF66DA">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31D72B6F" w14:textId="77777777" w:rsidR="00566A25" w:rsidRPr="00AF66DA" w:rsidRDefault="00566A25" w:rsidP="00667937">
      <w:pPr>
        <w:pStyle w:val="113"/>
        <w:ind w:left="0"/>
      </w:pPr>
      <w:r w:rsidRPr="00AF66DA">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26AA1984" w14:textId="77777777" w:rsidR="00566A25" w:rsidRPr="00AF66DA" w:rsidRDefault="00566A25" w:rsidP="00667937">
      <w:pPr>
        <w:pStyle w:val="113"/>
        <w:ind w:left="0"/>
      </w:pPr>
      <w:r w:rsidRPr="00AF66DA">
        <w:tab/>
        <w:t>тепловая нагрузка - количество тепловой энергии, которое может быть принято потребителем тепловой энергии за единицу времени;</w:t>
      </w:r>
    </w:p>
    <w:p w14:paraId="66A1AEC6" w14:textId="77777777" w:rsidR="00566A25" w:rsidRPr="00AF66DA" w:rsidRDefault="00566A25" w:rsidP="00667937">
      <w:pPr>
        <w:pStyle w:val="113"/>
        <w:ind w:left="0"/>
      </w:pPr>
      <w:r w:rsidRPr="00AF66DA">
        <w:tab/>
        <w:t>теплоснабжение - обеспечение потребителей тепловой энергии тепловой энергией, теплоносителем, в том числе поддержание мощности;</w:t>
      </w:r>
    </w:p>
    <w:p w14:paraId="63BAC941" w14:textId="77777777" w:rsidR="00566A25" w:rsidRPr="00AF66DA" w:rsidRDefault="00566A25" w:rsidP="00667937">
      <w:pPr>
        <w:pStyle w:val="113"/>
        <w:ind w:left="0" w:firstLine="0"/>
      </w:pPr>
      <w:r w:rsidRPr="00AF66DA">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0FC7AEF6" w14:textId="77777777" w:rsidR="00566A25" w:rsidRPr="00AF66DA" w:rsidRDefault="00566A25" w:rsidP="00667937">
      <w:pPr>
        <w:pStyle w:val="113"/>
        <w:ind w:left="0" w:firstLine="0"/>
      </w:pPr>
      <w:r w:rsidRPr="00AF66D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A8FDFDE" w14:textId="77777777" w:rsidR="00566A25" w:rsidRPr="00AF66DA" w:rsidRDefault="00566A25" w:rsidP="00667937">
      <w:pPr>
        <w:pStyle w:val="113"/>
        <w:ind w:left="0"/>
      </w:pPr>
      <w:r w:rsidRPr="00AF66DA">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AF66DA">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7C8C32F1" w14:textId="77777777" w:rsidR="00566A25" w:rsidRPr="00AF66DA" w:rsidRDefault="00566A25" w:rsidP="00667937">
      <w:pPr>
        <w:pStyle w:val="113"/>
        <w:ind w:left="0"/>
      </w:pPr>
      <w:r w:rsidRPr="00AF66DA">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298B4BF3" w14:textId="77777777" w:rsidR="00566A25" w:rsidRPr="00AF66DA" w:rsidRDefault="00566A25" w:rsidP="00667937">
      <w:pPr>
        <w:pStyle w:val="113"/>
        <w:ind w:left="0"/>
      </w:pPr>
      <w:r w:rsidRPr="00AF66DA">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5FED819E" w14:textId="77777777" w:rsidR="00566A25" w:rsidRPr="00AF66DA" w:rsidRDefault="00566A25" w:rsidP="00667937">
      <w:pPr>
        <w:pStyle w:val="113"/>
        <w:ind w:left="0"/>
      </w:pPr>
      <w:r w:rsidRPr="00AF66DA">
        <w:tab/>
        <w:t>система теплоснабжения - совокупность источников те</w:t>
      </w:r>
      <w:r w:rsidR="00F93C3B" w:rsidRPr="00AF66DA">
        <w:t>пловой энергии и теплопотребляющ</w:t>
      </w:r>
      <w:r w:rsidRPr="00AF66DA">
        <w:t>их установок, технологически соединенных тепловыми сетями;</w:t>
      </w:r>
    </w:p>
    <w:p w14:paraId="35926A28" w14:textId="77777777" w:rsidR="00566A25" w:rsidRPr="00AF66DA" w:rsidRDefault="00566A25" w:rsidP="00667937">
      <w:pPr>
        <w:pStyle w:val="113"/>
        <w:ind w:left="0"/>
      </w:pPr>
      <w:r w:rsidRPr="00AF66DA">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4CFF5F9D" w14:textId="77777777" w:rsidR="00566A25" w:rsidRPr="00AF66DA" w:rsidRDefault="00566A25" w:rsidP="00667937">
      <w:pPr>
        <w:pStyle w:val="113"/>
        <w:ind w:left="0"/>
      </w:pPr>
      <w:r w:rsidRPr="00AF66DA">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7C03F721" w14:textId="77777777" w:rsidR="00566A25" w:rsidRPr="00AF66DA" w:rsidRDefault="00566A25" w:rsidP="00667937">
      <w:pPr>
        <w:pStyle w:val="113"/>
        <w:ind w:left="0"/>
      </w:pPr>
      <w:r w:rsidRPr="00AF66DA">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3F2C98CF" w14:textId="77777777" w:rsidR="00566A25" w:rsidRPr="00AF66DA" w:rsidRDefault="00566A25" w:rsidP="00667937">
      <w:pPr>
        <w:pStyle w:val="11ff3"/>
        <w:rPr>
          <w:color w:val="auto"/>
          <w:w w:val="100"/>
          <w:kern w:val="0"/>
        </w:rPr>
      </w:pPr>
      <w:r w:rsidRPr="00AF66DA">
        <w:rPr>
          <w:color w:val="auto"/>
          <w:w w:val="100"/>
          <w:kern w:val="0"/>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2CEF25BA" w14:textId="77777777" w:rsidR="00566A25" w:rsidRPr="00AF66DA" w:rsidRDefault="00566A25" w:rsidP="00667937">
      <w:pPr>
        <w:pStyle w:val="11ff3"/>
        <w:rPr>
          <w:color w:val="auto"/>
          <w:w w:val="100"/>
          <w:kern w:val="0"/>
        </w:rPr>
      </w:pPr>
      <w:r w:rsidRPr="00AF66DA">
        <w:rPr>
          <w:color w:val="auto"/>
          <w:w w:val="100"/>
          <w:kern w:val="0"/>
        </w:rPr>
        <w:t>б) оказание услуг по передаче тепловой энергии, теплоносителя;</w:t>
      </w:r>
    </w:p>
    <w:p w14:paraId="6D8712F4" w14:textId="77777777" w:rsidR="00566A25" w:rsidRPr="00AF66DA" w:rsidRDefault="00566A25" w:rsidP="00667937">
      <w:pPr>
        <w:pStyle w:val="11ff3"/>
        <w:rPr>
          <w:color w:val="auto"/>
          <w:w w:val="100"/>
          <w:kern w:val="0"/>
        </w:rPr>
      </w:pPr>
      <w:r w:rsidRPr="00AF66DA">
        <w:rPr>
          <w:color w:val="auto"/>
          <w:w w:val="100"/>
          <w:kern w:val="0"/>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71EF184B" w14:textId="77F68218" w:rsidR="00566A25" w:rsidRPr="00AF66DA" w:rsidRDefault="00566A25" w:rsidP="00667937">
      <w:pPr>
        <w:pStyle w:val="113"/>
        <w:ind w:left="0"/>
      </w:pPr>
      <w:r w:rsidRPr="00AF66DA">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w:t>
      </w:r>
      <w:r w:rsidRPr="00AF66DA">
        <w:lastRenderedPageBreak/>
        <w:t xml:space="preserve">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59482E" w:rsidRPr="00AF66DA">
        <w:t>поссовет</w:t>
      </w:r>
      <w:r w:rsidR="00F912B9" w:rsidRPr="00AF66DA">
        <w:t>а</w:t>
      </w:r>
      <w:r w:rsidRPr="00AF66DA">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7C83E69C" w14:textId="77777777" w:rsidR="00566A25" w:rsidRPr="00AF66DA" w:rsidRDefault="00566A25" w:rsidP="00667937">
      <w:pPr>
        <w:pStyle w:val="113"/>
        <w:ind w:left="0"/>
      </w:pPr>
      <w:r w:rsidRPr="00AF66DA">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B32E821" w14:textId="77777777" w:rsidR="00566A25" w:rsidRPr="00AF66DA" w:rsidRDefault="00566A25" w:rsidP="00667937">
      <w:pPr>
        <w:pStyle w:val="113"/>
        <w:ind w:left="0"/>
      </w:pPr>
      <w:r w:rsidRPr="00AF66DA">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1B0024C4" w14:textId="77777777" w:rsidR="00566A25" w:rsidRPr="00AF66DA" w:rsidRDefault="00566A25" w:rsidP="00667937">
      <w:pPr>
        <w:pStyle w:val="113"/>
        <w:ind w:left="0"/>
      </w:pPr>
      <w:r w:rsidRPr="00AF66DA">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AF66DA">
        <w:t>ресурсов</w:t>
      </w:r>
      <w:r w:rsidRPr="00AF66DA">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AF66DA">
        <w:t>ресурсов</w:t>
      </w:r>
      <w:r w:rsidRPr="00AF66DA">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AF66DA">
        <w:t>ресурсов</w:t>
      </w:r>
      <w:r w:rsidRPr="00AF66DA">
        <w:t>;</w:t>
      </w:r>
    </w:p>
    <w:p w14:paraId="6F8F2088" w14:textId="77777777" w:rsidR="00566A25" w:rsidRPr="00AF66DA" w:rsidRDefault="00566A25" w:rsidP="00667937">
      <w:pPr>
        <w:pStyle w:val="113"/>
        <w:ind w:left="0"/>
      </w:pPr>
      <w:r w:rsidRPr="00AF66DA">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60DFFD7C" w14:textId="77777777" w:rsidR="00566A25" w:rsidRPr="00AF66DA" w:rsidRDefault="00566A25" w:rsidP="00667937">
      <w:pPr>
        <w:pStyle w:val="113"/>
        <w:ind w:left="0"/>
      </w:pPr>
      <w:r w:rsidRPr="00AF66DA">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0C0C7676" w14:textId="77777777" w:rsidR="00566A25" w:rsidRPr="00AF66DA" w:rsidRDefault="00566A25" w:rsidP="00667937">
      <w:pPr>
        <w:pStyle w:val="113"/>
        <w:ind w:left="0"/>
      </w:pPr>
      <w:r w:rsidRPr="00AF66DA">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55293C5F" w14:textId="77777777" w:rsidR="00566A25" w:rsidRPr="00AF66DA" w:rsidRDefault="00566A25" w:rsidP="00667937">
      <w:pPr>
        <w:pStyle w:val="113"/>
        <w:ind w:left="0"/>
      </w:pPr>
      <w:r w:rsidRPr="00AF66DA">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w:t>
      </w:r>
      <w:r w:rsidRPr="00AF66DA">
        <w:lastRenderedPageBreak/>
        <w:t>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FDE87F" w14:textId="77777777" w:rsidR="00566A25" w:rsidRPr="00AF66DA" w:rsidRDefault="00566A25" w:rsidP="00667937">
      <w:pPr>
        <w:pStyle w:val="113"/>
        <w:ind w:left="0"/>
      </w:pPr>
      <w:r w:rsidRPr="00AF66DA">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0CCD1DC4" w14:textId="77777777" w:rsidR="00566A25" w:rsidRPr="00AF66DA" w:rsidRDefault="00566A25" w:rsidP="00667937">
      <w:pPr>
        <w:pStyle w:val="113"/>
        <w:ind w:left="0"/>
      </w:pPr>
      <w:r w:rsidRPr="00AF66DA">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3FBA293" w14:textId="77777777" w:rsidR="00566A25" w:rsidRPr="00AF66DA" w:rsidRDefault="00566A25" w:rsidP="00667937">
      <w:pPr>
        <w:pStyle w:val="113"/>
        <w:ind w:left="0"/>
      </w:pPr>
      <w:r w:rsidRPr="00AF66DA">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5798A7FC" w14:textId="77777777" w:rsidR="00566A25" w:rsidRPr="00AF66DA" w:rsidRDefault="00566A25" w:rsidP="00667937">
      <w:pPr>
        <w:pStyle w:val="113"/>
        <w:ind w:left="0"/>
      </w:pPr>
      <w:r w:rsidRPr="00AF66DA">
        <w:tab/>
        <w:t>живучесть - способность источников тепловой энергии, тепловых сетей и системы теплоснабжения в целом сохранять свою работоспособность в</w:t>
      </w:r>
      <w:r w:rsidR="005F6105" w:rsidRPr="00AF66DA">
        <w:t xml:space="preserve"> </w:t>
      </w:r>
      <w:r w:rsidRPr="00AF66DA">
        <w:t>аварийных ситуациях, а также после длительных (более пятидесяти четырех часов) остановок.</w:t>
      </w:r>
    </w:p>
    <w:p w14:paraId="16714C6F" w14:textId="14336F23" w:rsidR="00566A25" w:rsidRPr="00AF66DA" w:rsidRDefault="00566A25" w:rsidP="00667937">
      <w:pPr>
        <w:pStyle w:val="113"/>
        <w:ind w:left="0"/>
      </w:pPr>
      <w:r w:rsidRPr="00AF66DA">
        <w:tab/>
        <w:t xml:space="preserve">элемент территориального деления - территория поселения, </w:t>
      </w:r>
      <w:r w:rsidR="0059482E" w:rsidRPr="00AF66DA">
        <w:t>поссовет</w:t>
      </w:r>
      <w:r w:rsidR="00F912B9" w:rsidRPr="00AF66DA">
        <w:t>а</w:t>
      </w:r>
      <w:r w:rsidRPr="00AF66DA">
        <w:t xml:space="preserve"> или ее часть, установленная по границам административно- территориальных единиц;</w:t>
      </w:r>
    </w:p>
    <w:p w14:paraId="138E08A8" w14:textId="442A3452" w:rsidR="00566A25" w:rsidRPr="00AF66DA" w:rsidRDefault="00566A25" w:rsidP="00667937">
      <w:pPr>
        <w:pStyle w:val="113"/>
        <w:ind w:left="0"/>
      </w:pPr>
      <w:r w:rsidRPr="00AF66DA">
        <w:lastRenderedPageBreak/>
        <w:tab/>
        <w:t xml:space="preserve">расчетный элемент территориального деления - территория поселения, </w:t>
      </w:r>
      <w:r w:rsidR="0059482E" w:rsidRPr="00AF66DA">
        <w:t>поссовет</w:t>
      </w:r>
      <w:r w:rsidR="00F912B9" w:rsidRPr="00AF66DA">
        <w:t>а</w:t>
      </w:r>
      <w:r w:rsidRPr="00AF66DA">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4AEECFB3" w14:textId="77777777" w:rsidR="00566A25" w:rsidRPr="00AF66DA" w:rsidRDefault="00566A25" w:rsidP="00667937">
      <w:pPr>
        <w:pStyle w:val="113"/>
        <w:ind w:left="0"/>
      </w:pPr>
      <w:r w:rsidRPr="00AF66DA">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46A2E87C" w14:textId="77777777" w:rsidR="00566A25" w:rsidRPr="00AF66DA" w:rsidRDefault="0020131E" w:rsidP="00AA6BD2">
      <w:pPr>
        <w:pStyle w:val="1e"/>
        <w:rPr>
          <w:spacing w:val="0"/>
        </w:rPr>
      </w:pPr>
      <w:bookmarkStart w:id="11" w:name="_Toc147778932"/>
      <w:r w:rsidRPr="00AF66DA">
        <w:rPr>
          <w:spacing w:val="0"/>
        </w:rPr>
        <w:t xml:space="preserve">ГЛАВА 1 </w:t>
      </w:r>
      <w:r w:rsidR="00566A25" w:rsidRPr="00AF66DA">
        <w:rPr>
          <w:spacing w:val="0"/>
        </w:rPr>
        <w:t>"СУЩЕСТВУЮЩЕЕ ПОЛОЖЕНИЕ В СФЕРЕ ПРОИЗВОДСТВА, ПЕРЕДАЧИ И ПОТРЕБЛЕНИЯ ТЕПЛОВОЙ ЭНЕРГИИ ДЛЯ ЦЕЛЕЙ ТЕПЛОСНАБЖЕНИЯ"</w:t>
      </w:r>
      <w:bookmarkEnd w:id="11"/>
    </w:p>
    <w:p w14:paraId="72BDAA72" w14:textId="77777777" w:rsidR="0020131E" w:rsidRPr="00AF66DA" w:rsidRDefault="0020131E" w:rsidP="0020131E">
      <w:pPr>
        <w:rPr>
          <w:rFonts w:ascii="Times New Roman" w:hAnsi="Times New Roman" w:cs="Times New Roman"/>
          <w:lang w:bidi="en-US"/>
        </w:rPr>
      </w:pPr>
    </w:p>
    <w:p w14:paraId="7140C99A" w14:textId="77777777" w:rsidR="0020131E" w:rsidRPr="00AF66DA" w:rsidRDefault="0020131E" w:rsidP="0020131E">
      <w:pPr>
        <w:rPr>
          <w:rFonts w:ascii="Times New Roman" w:hAnsi="Times New Roman" w:cs="Times New Roman"/>
          <w:lang w:bidi="en-US"/>
        </w:rPr>
      </w:pPr>
    </w:p>
    <w:p w14:paraId="5D831241" w14:textId="77777777" w:rsidR="00566A25" w:rsidRPr="00AF66DA" w:rsidRDefault="00566A25" w:rsidP="00AA6BD2">
      <w:pPr>
        <w:pStyle w:val="1e"/>
        <w:numPr>
          <w:ilvl w:val="0"/>
          <w:numId w:val="114"/>
        </w:numPr>
        <w:rPr>
          <w:spacing w:val="0"/>
        </w:rPr>
      </w:pPr>
      <w:bookmarkStart w:id="12" w:name="_Toc147778933"/>
      <w:r w:rsidRPr="00AF66DA">
        <w:rPr>
          <w:spacing w:val="0"/>
        </w:rPr>
        <w:t>Функциональная структура теплоснабжения</w:t>
      </w:r>
      <w:bookmarkEnd w:id="12"/>
    </w:p>
    <w:p w14:paraId="08602474" w14:textId="053018C6" w:rsidR="002C0FF1" w:rsidRPr="00AF66DA" w:rsidRDefault="002C0FF1" w:rsidP="00667937">
      <w:pPr>
        <w:pStyle w:val="11ff3"/>
        <w:rPr>
          <w:color w:val="auto"/>
          <w:w w:val="100"/>
          <w:kern w:val="0"/>
        </w:rPr>
      </w:pPr>
      <w:r w:rsidRPr="00AF66DA">
        <w:rPr>
          <w:color w:val="auto"/>
          <w:w w:val="100"/>
          <w:kern w:val="0"/>
        </w:rPr>
        <w:t xml:space="preserve">Теплоснабжение потребителей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697779" w:rsidRPr="00AF66DA">
        <w:rPr>
          <w:color w:val="auto"/>
          <w:w w:val="100"/>
          <w:kern w:val="0"/>
        </w:rPr>
        <w:t xml:space="preserve"> </w:t>
      </w:r>
      <w:r w:rsidRPr="00AF66DA">
        <w:rPr>
          <w:color w:val="auto"/>
          <w:w w:val="100"/>
          <w:kern w:val="0"/>
        </w:rPr>
        <w:t>осуществляется как централизованными источниками тепловой энергии, так и индивидуальными. К централизованным источникам относ</w:t>
      </w:r>
      <w:r w:rsidR="0062224E" w:rsidRPr="00AF66DA">
        <w:rPr>
          <w:color w:val="auto"/>
          <w:w w:val="100"/>
          <w:kern w:val="0"/>
        </w:rPr>
        <w:t>ится</w:t>
      </w:r>
      <w:r w:rsidRPr="00AF66DA">
        <w:rPr>
          <w:color w:val="auto"/>
          <w:w w:val="100"/>
          <w:kern w:val="0"/>
        </w:rPr>
        <w:t xml:space="preserve"> котельн</w:t>
      </w:r>
      <w:r w:rsidR="0062224E" w:rsidRPr="00AF66DA">
        <w:rPr>
          <w:color w:val="auto"/>
          <w:w w:val="100"/>
          <w:kern w:val="0"/>
        </w:rPr>
        <w:t>ая</w:t>
      </w:r>
      <w:r w:rsidRPr="00AF66DA">
        <w:rPr>
          <w:color w:val="auto"/>
          <w:w w:val="100"/>
          <w:kern w:val="0"/>
        </w:rPr>
        <w:t xml:space="preserve">, находящаяся </w:t>
      </w:r>
      <w:r w:rsidR="00A83229" w:rsidRPr="00AF66DA">
        <w:rPr>
          <w:color w:val="auto"/>
          <w:w w:val="100"/>
          <w:kern w:val="0"/>
        </w:rPr>
        <w:t xml:space="preserve">в собственности Администрация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83229" w:rsidRPr="00AF66DA">
        <w:rPr>
          <w:color w:val="auto"/>
          <w:w w:val="100"/>
          <w:kern w:val="0"/>
        </w:rPr>
        <w:t>, а также тепловые сети</w:t>
      </w:r>
      <w:r w:rsidR="00DE0B8E" w:rsidRPr="00AF66DA">
        <w:rPr>
          <w:color w:val="auto"/>
          <w:w w:val="100"/>
          <w:kern w:val="0"/>
        </w:rPr>
        <w:t xml:space="preserve"> </w:t>
      </w:r>
    </w:p>
    <w:p w14:paraId="6B632BA3" w14:textId="0F5D8C96" w:rsidR="002C0FF1" w:rsidRPr="00AF66DA" w:rsidRDefault="0059482E" w:rsidP="00667937">
      <w:pPr>
        <w:pStyle w:val="11ff3"/>
        <w:rPr>
          <w:color w:val="auto"/>
          <w:w w:val="100"/>
          <w:kern w:val="0"/>
        </w:rPr>
      </w:pPr>
      <w:r w:rsidRPr="00AF66DA">
        <w:rPr>
          <w:color w:val="auto"/>
          <w:w w:val="100"/>
          <w:kern w:val="0"/>
        </w:rPr>
        <w:t>Переволоц</w:t>
      </w:r>
      <w:r w:rsidR="00F912B9" w:rsidRPr="00AF66DA">
        <w:rPr>
          <w:color w:val="auto"/>
          <w:w w:val="100"/>
          <w:kern w:val="0"/>
        </w:rPr>
        <w:t>к</w:t>
      </w:r>
      <w:r w:rsidR="00DE0B8E" w:rsidRPr="00AF66DA">
        <w:rPr>
          <w:color w:val="auto"/>
          <w:w w:val="100"/>
          <w:kern w:val="0"/>
        </w:rPr>
        <w:t>ий</w:t>
      </w:r>
      <w:r w:rsidR="00F912B9" w:rsidRPr="00AF66DA">
        <w:rPr>
          <w:color w:val="auto"/>
          <w:w w:val="100"/>
          <w:kern w:val="0"/>
        </w:rPr>
        <w:t xml:space="preserve"> </w:t>
      </w:r>
      <w:r w:rsidRPr="00AF66DA">
        <w:rPr>
          <w:color w:val="auto"/>
          <w:w w:val="100"/>
          <w:kern w:val="0"/>
        </w:rPr>
        <w:t>поссовет</w:t>
      </w:r>
      <w:r w:rsidR="002C0FF1" w:rsidRPr="00AF66DA">
        <w:rPr>
          <w:color w:val="auto"/>
          <w:w w:val="100"/>
          <w:kern w:val="0"/>
        </w:rPr>
        <w:t xml:space="preserve"> входит в состав </w:t>
      </w:r>
      <w:r w:rsidR="00C129FD" w:rsidRPr="00AF66DA">
        <w:rPr>
          <w:color w:val="auto"/>
          <w:w w:val="100"/>
          <w:kern w:val="0"/>
        </w:rPr>
        <w:t>Переволоцкого муниципального района</w:t>
      </w:r>
      <w:r w:rsidR="003F101C" w:rsidRPr="00AF66DA">
        <w:rPr>
          <w:color w:val="auto"/>
          <w:w w:val="100"/>
          <w:kern w:val="0"/>
        </w:rPr>
        <w:t xml:space="preserve"> </w:t>
      </w:r>
      <w:r w:rsidR="00C129FD" w:rsidRPr="00AF66DA">
        <w:rPr>
          <w:color w:val="auto"/>
          <w:w w:val="100"/>
          <w:kern w:val="0"/>
        </w:rPr>
        <w:t>Оренбургской области</w:t>
      </w:r>
      <w:r w:rsidR="002C0FF1" w:rsidRPr="00AF66DA">
        <w:rPr>
          <w:color w:val="auto"/>
          <w:w w:val="100"/>
          <w:kern w:val="0"/>
        </w:rPr>
        <w:t xml:space="preserve">. </w:t>
      </w:r>
    </w:p>
    <w:p w14:paraId="2DD843ED" w14:textId="76A071D3" w:rsidR="00C12441" w:rsidRPr="00AF66DA" w:rsidRDefault="00C12441" w:rsidP="00C12441">
      <w:pPr>
        <w:pStyle w:val="11ff3"/>
        <w:rPr>
          <w:color w:val="auto"/>
          <w:w w:val="100"/>
          <w:kern w:val="0"/>
        </w:rPr>
      </w:pPr>
      <w:r w:rsidRPr="00AF66DA">
        <w:rPr>
          <w:color w:val="auto"/>
          <w:w w:val="100"/>
          <w:kern w:val="0"/>
        </w:rPr>
        <w:t>Система теплоснабжения Переволоцкого поссовета представляет собой сочетание централизованной и децентрализованной системы.</w:t>
      </w:r>
    </w:p>
    <w:p w14:paraId="5CB2ABDE" w14:textId="6D83FAC1" w:rsidR="00C12441" w:rsidRPr="00AF66DA" w:rsidRDefault="00C12441" w:rsidP="00C12441">
      <w:pPr>
        <w:pStyle w:val="11ff3"/>
        <w:rPr>
          <w:color w:val="auto"/>
          <w:w w:val="100"/>
          <w:kern w:val="0"/>
        </w:rPr>
      </w:pPr>
      <w:r w:rsidRPr="00AF66DA">
        <w:rPr>
          <w:color w:val="auto"/>
          <w:w w:val="100"/>
          <w:kern w:val="0"/>
        </w:rPr>
        <w:t>Функциональная структура теплоснабжения</w:t>
      </w:r>
      <w:r w:rsidR="002530F6" w:rsidRPr="00AF66DA">
        <w:rPr>
          <w:color w:val="auto"/>
          <w:w w:val="100"/>
          <w:kern w:val="0"/>
        </w:rPr>
        <w:t xml:space="preserve"> </w:t>
      </w:r>
      <w:r w:rsidRPr="00AF66DA">
        <w:rPr>
          <w:color w:val="auto"/>
          <w:w w:val="100"/>
          <w:kern w:val="0"/>
        </w:rPr>
        <w:t>представляет собой централизованное производство и передачу по тепловым сетям тепловой энергии до потребителей.</w:t>
      </w:r>
    </w:p>
    <w:p w14:paraId="4D785C82" w14:textId="77777777" w:rsidR="00C12441" w:rsidRPr="00AF66DA" w:rsidRDefault="00C12441" w:rsidP="00C12441">
      <w:pPr>
        <w:pStyle w:val="11ff3"/>
        <w:rPr>
          <w:color w:val="auto"/>
          <w:w w:val="100"/>
          <w:kern w:val="0"/>
        </w:rPr>
      </w:pPr>
      <w:r w:rsidRPr="00AF66DA">
        <w:rPr>
          <w:color w:val="auto"/>
          <w:w w:val="100"/>
          <w:kern w:val="0"/>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1D81C08B" w14:textId="66404A96" w:rsidR="00C12441" w:rsidRPr="00AF66DA" w:rsidRDefault="00C12441" w:rsidP="00C12441">
      <w:pPr>
        <w:pStyle w:val="11ff3"/>
        <w:rPr>
          <w:color w:val="auto"/>
          <w:w w:val="100"/>
          <w:kern w:val="0"/>
        </w:rPr>
      </w:pPr>
      <w:r w:rsidRPr="00AF66DA">
        <w:rPr>
          <w:color w:val="auto"/>
          <w:w w:val="100"/>
          <w:kern w:val="0"/>
        </w:rPr>
        <w:t>В настоящее время на территори</w:t>
      </w:r>
      <w:r w:rsidR="002530F6" w:rsidRPr="00AF66DA">
        <w:rPr>
          <w:color w:val="auto"/>
          <w:w w:val="100"/>
          <w:kern w:val="0"/>
        </w:rPr>
        <w:t>и</w:t>
      </w:r>
      <w:r w:rsidRPr="00AF66DA">
        <w:rPr>
          <w:color w:val="auto"/>
          <w:w w:val="100"/>
          <w:kern w:val="0"/>
        </w:rPr>
        <w:t xml:space="preserve"> </w:t>
      </w:r>
      <w:r w:rsidR="002530F6" w:rsidRPr="00AF66DA">
        <w:rPr>
          <w:color w:val="auto"/>
          <w:w w:val="100"/>
          <w:kern w:val="0"/>
        </w:rPr>
        <w:t>Переволоцкого поссовета</w:t>
      </w:r>
      <w:r w:rsidRPr="00AF66DA">
        <w:rPr>
          <w:color w:val="auto"/>
          <w:w w:val="100"/>
          <w:kern w:val="0"/>
        </w:rPr>
        <w:t xml:space="preserve"> существует централизованная система теплоснабжения</w:t>
      </w:r>
      <w:r w:rsidR="002530F6" w:rsidRPr="00AF66DA">
        <w:rPr>
          <w:color w:val="auto"/>
          <w:w w:val="100"/>
          <w:kern w:val="0"/>
        </w:rPr>
        <w:t xml:space="preserve"> в п.</w:t>
      </w:r>
      <w:r w:rsidR="002530F6" w:rsidRPr="00AF66DA">
        <w:rPr>
          <w:w w:val="100"/>
          <w:kern w:val="0"/>
        </w:rPr>
        <w:t xml:space="preserve"> </w:t>
      </w:r>
      <w:r w:rsidR="002530F6" w:rsidRPr="00AF66DA">
        <w:rPr>
          <w:color w:val="auto"/>
          <w:w w:val="100"/>
          <w:kern w:val="0"/>
        </w:rPr>
        <w:t>Переволоцкий</w:t>
      </w:r>
      <w:r w:rsidRPr="00AF66DA">
        <w:rPr>
          <w:color w:val="auto"/>
          <w:w w:val="100"/>
          <w:kern w:val="0"/>
        </w:rPr>
        <w:t>.</w:t>
      </w:r>
    </w:p>
    <w:p w14:paraId="15C45BC1" w14:textId="12320538" w:rsidR="00C12441" w:rsidRPr="00AF66DA" w:rsidRDefault="00C12441" w:rsidP="00C12441">
      <w:pPr>
        <w:pStyle w:val="11ff3"/>
        <w:rPr>
          <w:color w:val="auto"/>
          <w:w w:val="100"/>
          <w:kern w:val="0"/>
        </w:rPr>
      </w:pPr>
      <w:r w:rsidRPr="00AF66DA">
        <w:rPr>
          <w:color w:val="auto"/>
          <w:w w:val="100"/>
          <w:kern w:val="0"/>
        </w:rPr>
        <w:lastRenderedPageBreak/>
        <w:t xml:space="preserve">На территории </w:t>
      </w:r>
      <w:r w:rsidR="002530F6" w:rsidRPr="00AF66DA">
        <w:rPr>
          <w:color w:val="auto"/>
          <w:w w:val="100"/>
          <w:kern w:val="0"/>
        </w:rPr>
        <w:t>п.</w:t>
      </w:r>
      <w:r w:rsidR="002530F6" w:rsidRPr="00AF66DA">
        <w:rPr>
          <w:w w:val="100"/>
          <w:kern w:val="0"/>
        </w:rPr>
        <w:t xml:space="preserve"> </w:t>
      </w:r>
      <w:r w:rsidR="002530F6" w:rsidRPr="00AF66DA">
        <w:rPr>
          <w:color w:val="auto"/>
          <w:w w:val="100"/>
          <w:kern w:val="0"/>
        </w:rPr>
        <w:t>Переволоцкий</w:t>
      </w:r>
      <w:r w:rsidRPr="00AF66DA">
        <w:rPr>
          <w:color w:val="auto"/>
          <w:w w:val="100"/>
          <w:kern w:val="0"/>
        </w:rPr>
        <w:t xml:space="preserve"> </w:t>
      </w:r>
      <w:r w:rsidR="002530F6" w:rsidRPr="00AF66DA">
        <w:rPr>
          <w:color w:val="auto"/>
          <w:w w:val="100"/>
          <w:kern w:val="0"/>
        </w:rPr>
        <w:t>функционируют</w:t>
      </w:r>
      <w:r w:rsidRPr="00AF66DA">
        <w:rPr>
          <w:color w:val="auto"/>
          <w:w w:val="100"/>
          <w:kern w:val="0"/>
        </w:rPr>
        <w:t xml:space="preserve"> 2 котельные</w:t>
      </w:r>
      <w:r w:rsidR="00823588" w:rsidRPr="00AF66DA">
        <w:rPr>
          <w:color w:val="auto"/>
          <w:w w:val="100"/>
          <w:kern w:val="0"/>
        </w:rPr>
        <w:t>.</w:t>
      </w:r>
    </w:p>
    <w:p w14:paraId="66B33A58" w14:textId="407C6BAE" w:rsidR="00823588" w:rsidRPr="00AF66DA" w:rsidRDefault="00823588" w:rsidP="00823588">
      <w:pPr>
        <w:pStyle w:val="113"/>
      </w:pPr>
      <w:r w:rsidRPr="00AF66DA">
        <w:t>Котельная №1, расположенная по адресу: п. Переволоцкий, ул. Литейная 5А;</w:t>
      </w:r>
    </w:p>
    <w:p w14:paraId="122C7398" w14:textId="77777777" w:rsidR="00823588" w:rsidRPr="00AF66DA" w:rsidRDefault="00823588" w:rsidP="00823588">
      <w:pPr>
        <w:pStyle w:val="113"/>
      </w:pPr>
      <w:r w:rsidRPr="00AF66DA">
        <w:t xml:space="preserve">Котельная №2, расположенная по адресу: п. Переволоцкий, ул. Нефтяников, 5А. </w:t>
      </w:r>
    </w:p>
    <w:p w14:paraId="077B37D7" w14:textId="003BD379" w:rsidR="00823588" w:rsidRPr="00AF66DA" w:rsidRDefault="00823588" w:rsidP="00823588">
      <w:pPr>
        <w:pStyle w:val="11ff3"/>
        <w:rPr>
          <w:w w:val="100"/>
          <w:kern w:val="0"/>
        </w:rPr>
      </w:pPr>
      <w:r w:rsidRPr="00AF66DA">
        <w:rPr>
          <w:w w:val="100"/>
          <w:kern w:val="0"/>
        </w:rPr>
        <w:t>Данные котельные осуществляют теплоснабжение объектов соцкультбыта, административных зданий, а также населения. Объекты теплоснабжения принадлежат МУП «Переволоцкое ПЖКХ» на праве хозяйственного ведения (распоряжение администрации МО Переволоцкий поссовет Переволоцкого района Оренбургской области от 26.04,2018 № 15-р).</w:t>
      </w:r>
    </w:p>
    <w:p w14:paraId="31D7905F" w14:textId="1F2B49C3" w:rsidR="00617E35" w:rsidRPr="00AF66DA" w:rsidRDefault="00617E35" w:rsidP="00823588">
      <w:pPr>
        <w:pStyle w:val="11ff3"/>
        <w:rPr>
          <w:w w:val="100"/>
          <w:kern w:val="0"/>
        </w:rPr>
      </w:pPr>
      <w:r w:rsidRPr="00AF66DA">
        <w:rPr>
          <w:w w:val="100"/>
          <w:kern w:val="0"/>
        </w:rPr>
        <w:t>Центральным теплоснабжением обеспечена только малоэтажная застройка и здания администрации, школ, больниц и другие общественные учреждения в центре села.</w:t>
      </w:r>
    </w:p>
    <w:p w14:paraId="2604FB8C" w14:textId="5637FBD2" w:rsidR="00D64C59" w:rsidRPr="00AF66DA" w:rsidRDefault="00C12441" w:rsidP="00C12441">
      <w:pPr>
        <w:pStyle w:val="11ff3"/>
        <w:rPr>
          <w:color w:val="auto"/>
          <w:w w:val="100"/>
          <w:kern w:val="0"/>
        </w:rPr>
      </w:pPr>
      <w:r w:rsidRPr="00AF66DA">
        <w:rPr>
          <w:color w:val="auto"/>
          <w:w w:val="100"/>
          <w:kern w:val="0"/>
        </w:rPr>
        <w:t>Централизованным теплоснабжением обеспечиваются административно - общественные застройки и жилые дома. Частично жилой фонд поселка снабжается теплом от поквартирных источников тепла (печи, камины, котлы).</w:t>
      </w:r>
    </w:p>
    <w:p w14:paraId="433C7416" w14:textId="77777777" w:rsidR="00C25060" w:rsidRPr="00AF66DA" w:rsidRDefault="00C25060" w:rsidP="00A07621">
      <w:pPr>
        <w:pStyle w:val="20"/>
        <w:spacing w:line="276" w:lineRule="auto"/>
        <w:rPr>
          <w:rFonts w:cs="Times New Roman"/>
        </w:rPr>
      </w:pPr>
      <w:bookmarkStart w:id="13" w:name="_Toc147778934"/>
      <w:r w:rsidRPr="00AF66DA">
        <w:rPr>
          <w:rFonts w:cs="Times New Roman"/>
        </w:rPr>
        <w:t>Описание зон деятельности (эксплуатационной ответственности) теплоснабжающих и теплосетевых организаций</w:t>
      </w:r>
      <w:bookmarkEnd w:id="0"/>
      <w:bookmarkEnd w:id="7"/>
      <w:bookmarkEnd w:id="13"/>
    </w:p>
    <w:p w14:paraId="0EFFCA7D" w14:textId="015E872F" w:rsidR="002530F6" w:rsidRPr="00AF66DA" w:rsidRDefault="002530F6" w:rsidP="002530F6">
      <w:pPr>
        <w:pStyle w:val="11ff3"/>
        <w:rPr>
          <w:color w:val="auto"/>
          <w:w w:val="100"/>
          <w:kern w:val="0"/>
        </w:rPr>
      </w:pPr>
      <w:r w:rsidRPr="00AF66DA">
        <w:rPr>
          <w:color w:val="auto"/>
          <w:w w:val="100"/>
          <w:kern w:val="0"/>
        </w:rPr>
        <w:t>Система централизованного теплоснабжения (СЦТ) муниципального образования состоит из 1 секционированной зоны действия теплоисточников (котельные), представляет собой:</w:t>
      </w:r>
    </w:p>
    <w:p w14:paraId="0607C700" w14:textId="61160A8B" w:rsidR="002530F6" w:rsidRPr="00AF66DA" w:rsidRDefault="002530F6" w:rsidP="002530F6">
      <w:pPr>
        <w:pStyle w:val="11ff3"/>
        <w:rPr>
          <w:color w:val="auto"/>
          <w:w w:val="100"/>
          <w:kern w:val="0"/>
        </w:rPr>
      </w:pPr>
      <w:r w:rsidRPr="00AF66DA">
        <w:rPr>
          <w:color w:val="auto"/>
          <w:w w:val="100"/>
          <w:kern w:val="0"/>
        </w:rPr>
        <w:t>˗</w:t>
      </w:r>
      <w:r w:rsidRPr="00AF66DA">
        <w:rPr>
          <w:color w:val="auto"/>
          <w:w w:val="100"/>
          <w:kern w:val="0"/>
        </w:rPr>
        <w:tab/>
        <w:t xml:space="preserve">СЦТ 1 - зона действия </w:t>
      </w:r>
      <w:r w:rsidRPr="00AF66DA">
        <w:rPr>
          <w:color w:val="000000"/>
          <w:w w:val="100"/>
          <w:kern w:val="0"/>
          <w:lang w:eastAsia="ru-RU" w:bidi="ru-RU"/>
        </w:rPr>
        <w:t>МУП «Переволоцкое ПЖКХ»</w:t>
      </w:r>
    </w:p>
    <w:p w14:paraId="7369F734" w14:textId="4CA34C50" w:rsidR="002530F6" w:rsidRPr="00AF66DA" w:rsidRDefault="002530F6" w:rsidP="002530F6">
      <w:pPr>
        <w:pStyle w:val="11ff3"/>
        <w:rPr>
          <w:color w:val="auto"/>
          <w:w w:val="100"/>
          <w:kern w:val="0"/>
        </w:rPr>
      </w:pPr>
      <w:r w:rsidRPr="00AF66DA">
        <w:rPr>
          <w:color w:val="auto"/>
          <w:w w:val="100"/>
          <w:kern w:val="0"/>
        </w:rPr>
        <w:t xml:space="preserve">Поставку (транспортировку) тепловой энергии от котельной до потребителей обеспечивает </w:t>
      </w:r>
      <w:r w:rsidRPr="00AF66DA">
        <w:rPr>
          <w:color w:val="000000"/>
          <w:w w:val="100"/>
          <w:kern w:val="0"/>
          <w:lang w:eastAsia="ru-RU" w:bidi="ru-RU"/>
        </w:rPr>
        <w:t>МУП «Переволоцкое ПЖКХ»</w:t>
      </w:r>
      <w:r w:rsidRPr="00AF66DA">
        <w:rPr>
          <w:color w:val="auto"/>
          <w:w w:val="100"/>
          <w:kern w:val="0"/>
        </w:rPr>
        <w:t>.</w:t>
      </w:r>
    </w:p>
    <w:p w14:paraId="4CA08DB1" w14:textId="0470DBFE" w:rsidR="002837A7" w:rsidRPr="00AF66DA" w:rsidRDefault="002530F6" w:rsidP="002530F6">
      <w:pPr>
        <w:pStyle w:val="11ff3"/>
        <w:rPr>
          <w:b/>
          <w:w w:val="100"/>
          <w:kern w:val="0"/>
        </w:rPr>
      </w:pPr>
      <w:r w:rsidRPr="00AF66DA">
        <w:rPr>
          <w:color w:val="auto"/>
          <w:w w:val="100"/>
          <w:kern w:val="0"/>
        </w:rPr>
        <w:t xml:space="preserve">Потребители, подключенные к тепловым сетям котельной, заключают договор на покупку тепловой энергии с </w:t>
      </w:r>
      <w:r w:rsidRPr="00AF66DA">
        <w:rPr>
          <w:color w:val="000000"/>
          <w:w w:val="100"/>
          <w:kern w:val="0"/>
          <w:lang w:eastAsia="ru-RU" w:bidi="ru-RU"/>
        </w:rPr>
        <w:t>МУП «Переволоцкое ПЖКХ».</w:t>
      </w:r>
    </w:p>
    <w:p w14:paraId="46688BF4" w14:textId="77777777" w:rsidR="00FB6EBF" w:rsidRPr="00AF66DA" w:rsidRDefault="00FB6EBF" w:rsidP="002837A7">
      <w:pPr>
        <w:pStyle w:val="11ff3"/>
        <w:rPr>
          <w:w w:val="100"/>
          <w:kern w:val="0"/>
        </w:rPr>
      </w:pPr>
    </w:p>
    <w:p w14:paraId="33CDEDFA" w14:textId="77777777" w:rsidR="00C25060" w:rsidRPr="00AF66DA" w:rsidRDefault="00C25060" w:rsidP="00667937">
      <w:pPr>
        <w:pStyle w:val="20"/>
        <w:spacing w:before="0" w:after="0"/>
        <w:rPr>
          <w:rFonts w:cs="Times New Roman"/>
        </w:rPr>
      </w:pPr>
      <w:bookmarkStart w:id="14" w:name="_Toc475879417"/>
      <w:bookmarkStart w:id="15" w:name="_Toc78674685"/>
      <w:bookmarkStart w:id="16" w:name="_Toc84970922"/>
      <w:bookmarkStart w:id="17" w:name="_Toc147778935"/>
      <w:r w:rsidRPr="00AF66DA">
        <w:rPr>
          <w:rFonts w:cs="Times New Roman"/>
        </w:rPr>
        <w:t>Описание структуры договорных отношений между теплоснабжающими и теплосетевыми организациями</w:t>
      </w:r>
      <w:bookmarkEnd w:id="14"/>
      <w:bookmarkEnd w:id="15"/>
      <w:bookmarkEnd w:id="16"/>
      <w:bookmarkEnd w:id="17"/>
    </w:p>
    <w:p w14:paraId="3603067E" w14:textId="683D065B" w:rsidR="002530F6" w:rsidRPr="00AF66DA" w:rsidRDefault="002530F6" w:rsidP="002530F6">
      <w:pPr>
        <w:pStyle w:val="11ff3"/>
        <w:rPr>
          <w:w w:val="100"/>
          <w:kern w:val="0"/>
        </w:rPr>
      </w:pPr>
      <w:r w:rsidRPr="00AF66DA">
        <w:rPr>
          <w:w w:val="100"/>
          <w:kern w:val="0"/>
        </w:rPr>
        <w:t xml:space="preserve">На территории муниципального образования осуществляет производство и передачу тепловой энергии одна эксплуатирующая организация - </w:t>
      </w:r>
      <w:r w:rsidRPr="00AF66DA">
        <w:rPr>
          <w:color w:val="000000"/>
          <w:w w:val="100"/>
          <w:kern w:val="0"/>
          <w:lang w:eastAsia="ru-RU" w:bidi="ru-RU"/>
        </w:rPr>
        <w:t>МУП «Переволоцкое ПЖКХ»</w:t>
      </w:r>
      <w:r w:rsidRPr="00AF66DA">
        <w:rPr>
          <w:w w:val="100"/>
          <w:kern w:val="0"/>
        </w:rPr>
        <w:t>.</w:t>
      </w:r>
    </w:p>
    <w:p w14:paraId="2D1CD861" w14:textId="77777777" w:rsidR="002530F6" w:rsidRPr="00AF66DA" w:rsidRDefault="002530F6" w:rsidP="002530F6">
      <w:pPr>
        <w:pStyle w:val="11ff3"/>
        <w:rPr>
          <w:w w:val="100"/>
          <w:kern w:val="0"/>
        </w:rPr>
      </w:pPr>
      <w:r w:rsidRPr="00AF66DA">
        <w:rPr>
          <w:w w:val="100"/>
          <w:kern w:val="0"/>
        </w:rPr>
        <w:lastRenderedPageBreak/>
        <w:t>С потребителем расчет ведется по расчетным значениям теплопотребления либо по приборам учета, установленным у потребителей.</w:t>
      </w:r>
    </w:p>
    <w:p w14:paraId="7E2F5D98" w14:textId="46A5DB74" w:rsidR="00C25060" w:rsidRPr="00AF66DA" w:rsidRDefault="002530F6" w:rsidP="002530F6">
      <w:pPr>
        <w:pStyle w:val="11ff3"/>
        <w:rPr>
          <w:color w:val="auto"/>
          <w:w w:val="100"/>
          <w:kern w:val="0"/>
        </w:rPr>
      </w:pPr>
      <w:r w:rsidRPr="00AF66DA">
        <w:rPr>
          <w:w w:val="100"/>
          <w:kern w:val="0"/>
        </w:rPr>
        <w:t>Отношения между снабжающими и потребляющими организациями - договорные.</w:t>
      </w:r>
    </w:p>
    <w:p w14:paraId="7A267EE2" w14:textId="77777777" w:rsidR="00F16063" w:rsidRPr="00AF66DA" w:rsidRDefault="00F16063" w:rsidP="00667937">
      <w:pPr>
        <w:pStyle w:val="11ff3"/>
        <w:rPr>
          <w:color w:val="auto"/>
          <w:w w:val="100"/>
          <w:kern w:val="0"/>
        </w:rPr>
      </w:pPr>
    </w:p>
    <w:p w14:paraId="31DEAF3F" w14:textId="77777777" w:rsidR="00C25060" w:rsidRPr="00AF66DA" w:rsidRDefault="00C25060" w:rsidP="00667937">
      <w:pPr>
        <w:pStyle w:val="20"/>
        <w:spacing w:before="0" w:after="0"/>
        <w:rPr>
          <w:rFonts w:cs="Times New Roman"/>
        </w:rPr>
      </w:pPr>
      <w:bookmarkStart w:id="18" w:name="_Toc475879418"/>
      <w:bookmarkStart w:id="19" w:name="_Toc78674686"/>
      <w:bookmarkStart w:id="20" w:name="_Toc84970923"/>
      <w:bookmarkStart w:id="21" w:name="_Toc147778936"/>
      <w:r w:rsidRPr="00AF66DA">
        <w:rPr>
          <w:rFonts w:cs="Times New Roman"/>
        </w:rPr>
        <w:t>Зоны действия производственных котельных</w:t>
      </w:r>
      <w:bookmarkEnd w:id="18"/>
      <w:bookmarkEnd w:id="19"/>
      <w:bookmarkEnd w:id="20"/>
      <w:bookmarkEnd w:id="21"/>
    </w:p>
    <w:p w14:paraId="46F5C333" w14:textId="431AB961" w:rsidR="00C25060" w:rsidRPr="00AF66DA" w:rsidRDefault="001F59F2" w:rsidP="00667937">
      <w:pPr>
        <w:pStyle w:val="11ff3"/>
        <w:rPr>
          <w:color w:val="auto"/>
          <w:w w:val="100"/>
          <w:kern w:val="0"/>
        </w:rPr>
      </w:pPr>
      <w:r w:rsidRPr="00AF66DA">
        <w:rPr>
          <w:color w:val="auto"/>
          <w:w w:val="100"/>
          <w:kern w:val="0"/>
        </w:rPr>
        <w:t xml:space="preserve">Производственные котельные, обеспечивающие тепловой энергией внешних потребителей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отсутствует.</w:t>
      </w:r>
    </w:p>
    <w:p w14:paraId="5D4E6806" w14:textId="77777777" w:rsidR="00F16063" w:rsidRPr="00AF66DA" w:rsidRDefault="00F16063" w:rsidP="00667937">
      <w:pPr>
        <w:pStyle w:val="11ff3"/>
        <w:rPr>
          <w:color w:val="auto"/>
          <w:w w:val="100"/>
          <w:kern w:val="0"/>
        </w:rPr>
      </w:pPr>
    </w:p>
    <w:p w14:paraId="23F9889F" w14:textId="77777777" w:rsidR="00C25060" w:rsidRPr="00AF66DA" w:rsidRDefault="00C25060" w:rsidP="00667937">
      <w:pPr>
        <w:pStyle w:val="20"/>
        <w:spacing w:before="0" w:after="0"/>
        <w:rPr>
          <w:rFonts w:cs="Times New Roman"/>
        </w:rPr>
      </w:pPr>
      <w:bookmarkStart w:id="22" w:name="_Toc475879419"/>
      <w:bookmarkStart w:id="23" w:name="_Toc78674687"/>
      <w:bookmarkStart w:id="24" w:name="_Toc84970924"/>
      <w:bookmarkStart w:id="25" w:name="_Toc147778937"/>
      <w:r w:rsidRPr="00AF66DA">
        <w:rPr>
          <w:rFonts w:cs="Times New Roman"/>
        </w:rPr>
        <w:t>Зоны действия индивидуального теплоснабжения</w:t>
      </w:r>
      <w:bookmarkEnd w:id="22"/>
      <w:bookmarkEnd w:id="23"/>
      <w:bookmarkEnd w:id="24"/>
      <w:bookmarkEnd w:id="25"/>
    </w:p>
    <w:p w14:paraId="36FAF874" w14:textId="11B68069" w:rsidR="00D64C59" w:rsidRPr="00AF66DA" w:rsidRDefault="00D64C59" w:rsidP="00667937">
      <w:pPr>
        <w:pStyle w:val="11ff3"/>
        <w:rPr>
          <w:color w:val="auto"/>
          <w:w w:val="100"/>
          <w:kern w:val="0"/>
        </w:rPr>
      </w:pPr>
      <w:r w:rsidRPr="00AF66DA">
        <w:rPr>
          <w:color w:val="auto"/>
          <w:w w:val="100"/>
          <w:kern w:val="0"/>
        </w:rPr>
        <w:t xml:space="preserve">Зоны действия индивидуального теплоснабжения - локальные </w:t>
      </w:r>
      <w:r w:rsidR="00DE0B8E" w:rsidRPr="00AF66DA">
        <w:rPr>
          <w:color w:val="auto"/>
          <w:w w:val="100"/>
          <w:kern w:val="0"/>
        </w:rPr>
        <w:t>— это</w:t>
      </w:r>
      <w:r w:rsidRPr="00AF66DA">
        <w:rPr>
          <w:color w:val="auto"/>
          <w:w w:val="100"/>
          <w:kern w:val="0"/>
        </w:rPr>
        <w:t xml:space="preserve"> отопление жилых и общественных зданий от автономных источников тепла.</w:t>
      </w:r>
      <w:r w:rsidR="00823588" w:rsidRPr="00AF66DA">
        <w:rPr>
          <w:color w:val="auto"/>
          <w:w w:val="100"/>
          <w:kern w:val="0"/>
        </w:rPr>
        <w:t xml:space="preserve">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от индивидуальных котлов, также используется печное отопление.</w:t>
      </w:r>
    </w:p>
    <w:p w14:paraId="551A58ED" w14:textId="77777777" w:rsidR="001F59F2" w:rsidRPr="00AF66DA" w:rsidRDefault="001F59F2" w:rsidP="00667937">
      <w:pPr>
        <w:pStyle w:val="11ff3"/>
        <w:rPr>
          <w:color w:val="auto"/>
          <w:w w:val="100"/>
          <w:kern w:val="0"/>
        </w:rPr>
      </w:pPr>
      <w:r w:rsidRPr="00AF66DA">
        <w:rPr>
          <w:color w:val="auto"/>
          <w:w w:val="100"/>
          <w:kern w:val="0"/>
        </w:rPr>
        <w:t xml:space="preserve">Обслуживание и эксплуатация источников индивидуального теплоснабжения осуществляется собственниками. </w:t>
      </w:r>
    </w:p>
    <w:p w14:paraId="6ED24D51" w14:textId="008F778C" w:rsidR="0020131E" w:rsidRPr="00AF66DA" w:rsidRDefault="0020131E" w:rsidP="0020131E">
      <w:pPr>
        <w:pStyle w:val="11ff3"/>
        <w:rPr>
          <w:color w:val="auto"/>
          <w:w w:val="100"/>
          <w:kern w:val="0"/>
        </w:rPr>
      </w:pPr>
    </w:p>
    <w:p w14:paraId="77367E12" w14:textId="77777777" w:rsidR="00823588" w:rsidRPr="00AF66DA" w:rsidRDefault="00823588" w:rsidP="0020131E">
      <w:pPr>
        <w:pStyle w:val="11ff3"/>
        <w:rPr>
          <w:color w:val="auto"/>
          <w:w w:val="100"/>
          <w:kern w:val="0"/>
        </w:rPr>
      </w:pPr>
    </w:p>
    <w:p w14:paraId="14ED18BC" w14:textId="77777777" w:rsidR="00C25060" w:rsidRPr="00AF66DA" w:rsidRDefault="00C25060" w:rsidP="00AA6BD2">
      <w:pPr>
        <w:pStyle w:val="1e"/>
        <w:numPr>
          <w:ilvl w:val="0"/>
          <w:numId w:val="22"/>
        </w:numPr>
        <w:rPr>
          <w:spacing w:val="0"/>
        </w:rPr>
      </w:pPr>
      <w:bookmarkStart w:id="26" w:name="_Toc78674688"/>
      <w:bookmarkStart w:id="27" w:name="_Toc84970925"/>
      <w:bookmarkStart w:id="28" w:name="_Toc147778938"/>
      <w:r w:rsidRPr="00AF66DA">
        <w:rPr>
          <w:spacing w:val="0"/>
          <w:lang w:val="en-US"/>
        </w:rPr>
        <w:t>Источники тепловой энергии</w:t>
      </w:r>
      <w:bookmarkEnd w:id="26"/>
      <w:bookmarkEnd w:id="27"/>
      <w:bookmarkEnd w:id="28"/>
    </w:p>
    <w:p w14:paraId="66DAA4F5" w14:textId="77777777" w:rsidR="00C25060" w:rsidRPr="00AF66DA" w:rsidRDefault="00C25060" w:rsidP="00EF37A9">
      <w:pPr>
        <w:pStyle w:val="20"/>
        <w:numPr>
          <w:ilvl w:val="1"/>
          <w:numId w:val="87"/>
        </w:numPr>
        <w:rPr>
          <w:rFonts w:cs="Times New Roman"/>
        </w:rPr>
      </w:pPr>
      <w:bookmarkStart w:id="29" w:name="_Toc353999525"/>
      <w:bookmarkStart w:id="30" w:name="_Toc353999718"/>
      <w:bookmarkStart w:id="31" w:name="_Toc356981643"/>
      <w:bookmarkStart w:id="32" w:name="_Toc357159183"/>
      <w:bookmarkStart w:id="33" w:name="_Toc465965204"/>
      <w:bookmarkStart w:id="34" w:name="_Toc78674689"/>
      <w:bookmarkStart w:id="35" w:name="_Toc84970926"/>
      <w:bookmarkStart w:id="36" w:name="_Toc147778939"/>
      <w:r w:rsidRPr="00AF66DA">
        <w:rPr>
          <w:rFonts w:cs="Times New Roman"/>
        </w:rPr>
        <w:t>Структура и технические характеристики основного оборудования</w:t>
      </w:r>
      <w:bookmarkEnd w:id="29"/>
      <w:bookmarkEnd w:id="30"/>
      <w:bookmarkEnd w:id="31"/>
      <w:bookmarkEnd w:id="32"/>
      <w:r w:rsidRPr="00AF66DA">
        <w:rPr>
          <w:rFonts w:cs="Times New Roman"/>
        </w:rPr>
        <w:t xml:space="preserve"> источников тепловой энергии</w:t>
      </w:r>
      <w:bookmarkEnd w:id="33"/>
      <w:bookmarkEnd w:id="34"/>
      <w:bookmarkEnd w:id="35"/>
      <w:bookmarkEnd w:id="36"/>
    </w:p>
    <w:p w14:paraId="6CF741D6" w14:textId="7D41ED36" w:rsidR="00D64C59" w:rsidRPr="00AF66DA" w:rsidRDefault="00D64C59" w:rsidP="009A14A8">
      <w:pPr>
        <w:pStyle w:val="11ff3"/>
        <w:rPr>
          <w:color w:val="000000"/>
          <w:w w:val="100"/>
          <w:kern w:val="0"/>
        </w:rPr>
      </w:pPr>
      <w:bookmarkStart w:id="37" w:name="_Toc527706854"/>
      <w:r w:rsidRPr="00AF66DA">
        <w:rPr>
          <w:color w:val="000000"/>
          <w:w w:val="100"/>
          <w:kern w:val="0"/>
        </w:rPr>
        <w:t>На котельн</w:t>
      </w:r>
      <w:r w:rsidR="005E6D1F" w:rsidRPr="00AF66DA">
        <w:rPr>
          <w:color w:val="000000"/>
          <w:w w:val="100"/>
          <w:kern w:val="0"/>
        </w:rPr>
        <w:t>ых</w:t>
      </w:r>
      <w:r w:rsidRPr="00AF66DA">
        <w:rPr>
          <w:color w:val="000000"/>
          <w:w w:val="100"/>
          <w:kern w:val="0"/>
        </w:rPr>
        <w:t xml:space="preserve"> установлен</w:t>
      </w:r>
      <w:r w:rsidR="00823588" w:rsidRPr="00AF66DA">
        <w:rPr>
          <w:color w:val="000000"/>
          <w:w w:val="100"/>
          <w:kern w:val="0"/>
        </w:rPr>
        <w:t>ы</w:t>
      </w:r>
      <w:r w:rsidRPr="00AF66DA">
        <w:rPr>
          <w:color w:val="000000"/>
          <w:w w:val="100"/>
          <w:kern w:val="0"/>
        </w:rPr>
        <w:t xml:space="preserve"> водогрейны</w:t>
      </w:r>
      <w:r w:rsidR="005E6D1F" w:rsidRPr="00AF66DA">
        <w:rPr>
          <w:color w:val="000000"/>
          <w:w w:val="100"/>
          <w:kern w:val="0"/>
        </w:rPr>
        <w:t>е</w:t>
      </w:r>
      <w:r w:rsidRPr="00AF66DA">
        <w:rPr>
          <w:color w:val="000000"/>
          <w:w w:val="100"/>
          <w:kern w:val="0"/>
        </w:rPr>
        <w:t xml:space="preserve"> котл</w:t>
      </w:r>
      <w:r w:rsidR="005E6D1F" w:rsidRPr="00AF66DA">
        <w:rPr>
          <w:color w:val="000000"/>
          <w:w w:val="100"/>
          <w:kern w:val="0"/>
        </w:rPr>
        <w:t>ы</w:t>
      </w:r>
      <w:r w:rsidRPr="00AF66DA">
        <w:rPr>
          <w:color w:val="000000"/>
          <w:w w:val="100"/>
          <w:kern w:val="0"/>
        </w:rPr>
        <w:t xml:space="preserve">, работающих на </w:t>
      </w:r>
      <w:r w:rsidR="005E6D1F" w:rsidRPr="00AF66DA">
        <w:rPr>
          <w:color w:val="000000"/>
          <w:w w:val="100"/>
          <w:kern w:val="0"/>
        </w:rPr>
        <w:t>природном газе</w:t>
      </w:r>
      <w:r w:rsidRPr="00AF66DA">
        <w:rPr>
          <w:color w:val="000000"/>
          <w:w w:val="100"/>
          <w:kern w:val="0"/>
        </w:rPr>
        <w:t xml:space="preserve">. </w:t>
      </w:r>
    </w:p>
    <w:p w14:paraId="64A5B217" w14:textId="77777777" w:rsidR="00D64C59" w:rsidRPr="00AF66DA" w:rsidRDefault="00D64C59" w:rsidP="00D64C59">
      <w:pPr>
        <w:pStyle w:val="11ff3"/>
        <w:rPr>
          <w:color w:val="000000"/>
          <w:w w:val="100"/>
          <w:kern w:val="0"/>
        </w:rPr>
      </w:pPr>
      <w:r w:rsidRPr="00AF66DA">
        <w:rPr>
          <w:color w:val="000000"/>
          <w:w w:val="100"/>
          <w:kern w:val="0"/>
        </w:rPr>
        <w:t>Вид топлива:</w:t>
      </w:r>
    </w:p>
    <w:p w14:paraId="43AE063B" w14:textId="24DCEE89" w:rsidR="00D64C59" w:rsidRPr="00AF66DA" w:rsidRDefault="00D64C59" w:rsidP="009A14A8">
      <w:pPr>
        <w:pStyle w:val="11ff3"/>
        <w:rPr>
          <w:color w:val="000000"/>
          <w:w w:val="100"/>
          <w:kern w:val="0"/>
        </w:rPr>
      </w:pPr>
      <w:r w:rsidRPr="00AF66DA">
        <w:rPr>
          <w:color w:val="000000"/>
          <w:w w:val="100"/>
          <w:kern w:val="0"/>
        </w:rPr>
        <w:t>-</w:t>
      </w:r>
      <w:r w:rsidRPr="00AF66DA">
        <w:rPr>
          <w:color w:val="000000"/>
          <w:w w:val="100"/>
          <w:kern w:val="0"/>
        </w:rPr>
        <w:tab/>
        <w:t xml:space="preserve">Основное – </w:t>
      </w:r>
      <w:r w:rsidR="005E6D1F" w:rsidRPr="00AF66DA">
        <w:rPr>
          <w:color w:val="000000"/>
          <w:w w:val="100"/>
          <w:kern w:val="0"/>
        </w:rPr>
        <w:t>природный газ</w:t>
      </w:r>
    </w:p>
    <w:p w14:paraId="0631D22A" w14:textId="310F086B" w:rsidR="00D64C59" w:rsidRPr="00AF66DA" w:rsidRDefault="00D64C59" w:rsidP="00D64C59">
      <w:pPr>
        <w:pStyle w:val="11ff3"/>
        <w:rPr>
          <w:color w:val="000000"/>
          <w:w w:val="100"/>
          <w:kern w:val="0"/>
        </w:rPr>
      </w:pPr>
      <w:r w:rsidRPr="00AF66DA">
        <w:rPr>
          <w:color w:val="000000"/>
          <w:w w:val="100"/>
          <w:kern w:val="0"/>
        </w:rPr>
        <w:t xml:space="preserve">Утверждённый температурный график котельной </w:t>
      </w:r>
      <w:r w:rsidR="007E7927" w:rsidRPr="00AF66DA">
        <w:rPr>
          <w:color w:val="000000"/>
          <w:w w:val="100"/>
          <w:kern w:val="0"/>
        </w:rPr>
        <w:t>95/70</w:t>
      </w:r>
      <w:r w:rsidR="00E311C9">
        <w:rPr>
          <w:color w:val="000000"/>
          <w:w w:val="100"/>
          <w:kern w:val="0"/>
        </w:rPr>
        <w:t xml:space="preserve"> </w:t>
      </w:r>
      <w:r w:rsidRPr="00AF66DA">
        <w:rPr>
          <w:color w:val="000000"/>
          <w:w w:val="100"/>
          <w:kern w:val="0"/>
        </w:rPr>
        <w:t xml:space="preserve">ºС </w:t>
      </w:r>
    </w:p>
    <w:p w14:paraId="405848BC" w14:textId="77777777" w:rsidR="001F59F2" w:rsidRPr="00AF66DA" w:rsidRDefault="001F59F2" w:rsidP="00667937">
      <w:pPr>
        <w:pStyle w:val="11ff3"/>
        <w:rPr>
          <w:color w:val="auto"/>
          <w:w w:val="100"/>
          <w:kern w:val="0"/>
        </w:rPr>
      </w:pPr>
      <w:r w:rsidRPr="00AF66DA">
        <w:rPr>
          <w:color w:val="auto"/>
          <w:w w:val="100"/>
          <w:kern w:val="0"/>
        </w:rPr>
        <w:t>Сетевая вода для систем отопления потребителей подается от котельной по 2-х трубной системе трубопроводов.</w:t>
      </w:r>
    </w:p>
    <w:p w14:paraId="15EB25F9" w14:textId="77777777" w:rsidR="001F59F2" w:rsidRPr="00AF66DA" w:rsidRDefault="001F59F2" w:rsidP="00667937">
      <w:pPr>
        <w:pStyle w:val="11ff3"/>
        <w:rPr>
          <w:color w:val="auto"/>
          <w:w w:val="100"/>
          <w:kern w:val="0"/>
        </w:rPr>
      </w:pPr>
      <w:r w:rsidRPr="00AF66DA">
        <w:rPr>
          <w:color w:val="auto"/>
          <w:w w:val="100"/>
          <w:kern w:val="0"/>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14:paraId="791C747B" w14:textId="77777777" w:rsidR="001F59F2" w:rsidRPr="00AF66DA" w:rsidRDefault="001F59F2" w:rsidP="00667937">
      <w:pPr>
        <w:pStyle w:val="11ff3"/>
        <w:rPr>
          <w:color w:val="auto"/>
          <w:w w:val="100"/>
          <w:kern w:val="0"/>
        </w:rPr>
      </w:pPr>
      <w:r w:rsidRPr="00AF66DA">
        <w:rPr>
          <w:color w:val="auto"/>
          <w:w w:val="100"/>
          <w:kern w:val="0"/>
        </w:rPr>
        <w:t>Эксплуатация котельн</w:t>
      </w:r>
      <w:r w:rsidR="00011E5B" w:rsidRPr="00AF66DA">
        <w:rPr>
          <w:color w:val="auto"/>
          <w:w w:val="100"/>
          <w:kern w:val="0"/>
        </w:rPr>
        <w:t>ых</w:t>
      </w:r>
      <w:r w:rsidRPr="00AF66DA">
        <w:rPr>
          <w:color w:val="auto"/>
          <w:w w:val="100"/>
          <w:kern w:val="0"/>
        </w:rPr>
        <w:t xml:space="preserve"> осуществляется вручную, визуальным контролем параметров работы всего оборудования и измерительных приборов. </w:t>
      </w:r>
    </w:p>
    <w:p w14:paraId="53AD8745" w14:textId="77777777" w:rsidR="001F59F2" w:rsidRPr="00AF66DA" w:rsidRDefault="001F59F2" w:rsidP="00667937">
      <w:pPr>
        <w:pStyle w:val="11ff3"/>
        <w:rPr>
          <w:color w:val="auto"/>
          <w:w w:val="100"/>
          <w:kern w:val="0"/>
        </w:rPr>
      </w:pPr>
      <w:r w:rsidRPr="00AF66DA">
        <w:rPr>
          <w:color w:val="auto"/>
          <w:w w:val="100"/>
          <w:kern w:val="0"/>
        </w:rPr>
        <w:lastRenderedPageBreak/>
        <w:t xml:space="preserve">Ремонт и наладка оборудования осуществляются собственным ремонтным </w:t>
      </w:r>
      <w:r w:rsidR="00EE2A26" w:rsidRPr="00AF66DA">
        <w:rPr>
          <w:color w:val="auto"/>
          <w:w w:val="100"/>
          <w:kern w:val="0"/>
        </w:rPr>
        <w:t>пе</w:t>
      </w:r>
      <w:r w:rsidR="00A84648" w:rsidRPr="00AF66DA">
        <w:rPr>
          <w:color w:val="auto"/>
          <w:w w:val="100"/>
          <w:kern w:val="0"/>
        </w:rPr>
        <w:t>р</w:t>
      </w:r>
      <w:r w:rsidR="00EE2A26" w:rsidRPr="00AF66DA">
        <w:rPr>
          <w:color w:val="auto"/>
          <w:w w:val="100"/>
          <w:kern w:val="0"/>
        </w:rPr>
        <w:t>сон</w:t>
      </w:r>
      <w:r w:rsidRPr="00AF66DA">
        <w:rPr>
          <w:color w:val="auto"/>
          <w:w w:val="100"/>
          <w:kern w:val="0"/>
        </w:rPr>
        <w:t xml:space="preserve">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w:t>
      </w:r>
      <w:r w:rsidR="003F101C" w:rsidRPr="00AF66DA">
        <w:rPr>
          <w:color w:val="auto"/>
          <w:w w:val="100"/>
          <w:kern w:val="0"/>
        </w:rPr>
        <w:t>оборудования) привлекаются</w:t>
      </w:r>
      <w:r w:rsidRPr="00AF66DA">
        <w:rPr>
          <w:color w:val="auto"/>
          <w:w w:val="100"/>
          <w:kern w:val="0"/>
        </w:rPr>
        <w:t xml:space="preserve"> специализированные подрядные организации. </w:t>
      </w:r>
    </w:p>
    <w:p w14:paraId="70495B0D" w14:textId="7B4DAF99" w:rsidR="00C25060" w:rsidRPr="00AF66DA" w:rsidRDefault="00C25060" w:rsidP="00667937">
      <w:pPr>
        <w:pStyle w:val="11ff3"/>
        <w:rPr>
          <w:color w:val="auto"/>
          <w:w w:val="100"/>
          <w:kern w:val="0"/>
        </w:rPr>
      </w:pPr>
      <w:r w:rsidRPr="00AF66DA">
        <w:rPr>
          <w:rStyle w:val="11ff4"/>
          <w:color w:val="auto"/>
          <w:w w:val="100"/>
          <w:kern w:val="0"/>
        </w:rPr>
        <w:t xml:space="preserve">Список источников централизованного теплоснабжения </w:t>
      </w:r>
      <w:r w:rsidR="00AD6FC2" w:rsidRPr="00AF66DA">
        <w:rPr>
          <w:rStyle w:val="11ff4"/>
          <w:color w:val="auto"/>
          <w:w w:val="100"/>
          <w:kern w:val="0"/>
        </w:rPr>
        <w:t xml:space="preserve">муниципального образования </w:t>
      </w:r>
      <w:r w:rsidR="0059482E" w:rsidRPr="00AF66DA">
        <w:rPr>
          <w:rStyle w:val="11ff4"/>
          <w:color w:val="auto"/>
          <w:w w:val="100"/>
          <w:kern w:val="0"/>
        </w:rPr>
        <w:t>Переволоц</w:t>
      </w:r>
      <w:r w:rsidR="00F912B9" w:rsidRPr="00AF66DA">
        <w:rPr>
          <w:rStyle w:val="11ff4"/>
          <w:color w:val="auto"/>
          <w:w w:val="100"/>
          <w:kern w:val="0"/>
        </w:rPr>
        <w:t xml:space="preserve">кого </w:t>
      </w:r>
      <w:r w:rsidR="0059482E" w:rsidRPr="00AF66DA">
        <w:rPr>
          <w:rStyle w:val="11ff4"/>
          <w:color w:val="auto"/>
          <w:w w:val="100"/>
          <w:kern w:val="0"/>
        </w:rPr>
        <w:t>поссовет</w:t>
      </w:r>
      <w:r w:rsidR="00F912B9" w:rsidRPr="00AF66DA">
        <w:rPr>
          <w:rStyle w:val="11ff4"/>
          <w:color w:val="auto"/>
          <w:w w:val="100"/>
          <w:kern w:val="0"/>
        </w:rPr>
        <w:t>а</w:t>
      </w:r>
      <w:r w:rsidR="00134D6E" w:rsidRPr="00AF66DA">
        <w:rPr>
          <w:color w:val="auto"/>
          <w:w w:val="100"/>
          <w:kern w:val="0"/>
        </w:rPr>
        <w:t xml:space="preserve"> </w:t>
      </w:r>
      <w:r w:rsidRPr="00AF66DA">
        <w:rPr>
          <w:color w:val="auto"/>
          <w:w w:val="100"/>
          <w:kern w:val="0"/>
        </w:rPr>
        <w:t xml:space="preserve">представлены в таблице </w:t>
      </w:r>
      <w:r w:rsidR="00EF0530" w:rsidRPr="00AF66DA">
        <w:rPr>
          <w:color w:val="auto"/>
          <w:w w:val="100"/>
          <w:kern w:val="0"/>
        </w:rPr>
        <w:t>1.</w:t>
      </w:r>
      <w:r w:rsidR="00405C87" w:rsidRPr="00AF66DA">
        <w:rPr>
          <w:color w:val="auto"/>
          <w:w w:val="100"/>
          <w:kern w:val="0"/>
        </w:rPr>
        <w:t>2.1.1</w:t>
      </w:r>
      <w:r w:rsidRPr="00AF66DA">
        <w:rPr>
          <w:color w:val="auto"/>
          <w:w w:val="100"/>
          <w:kern w:val="0"/>
        </w:rPr>
        <w:t>.</w:t>
      </w:r>
    </w:p>
    <w:p w14:paraId="4936E29B" w14:textId="77777777" w:rsidR="00355C0A" w:rsidRPr="00AF66DA" w:rsidRDefault="00355C0A" w:rsidP="00667937">
      <w:pPr>
        <w:spacing w:after="0" w:line="360" w:lineRule="auto"/>
        <w:jc w:val="both"/>
        <w:rPr>
          <w:rFonts w:ascii="Times New Roman" w:eastAsia="Calibri" w:hAnsi="Times New Roman" w:cs="Times New Roman"/>
          <w:bCs/>
          <w:iCs/>
          <w:sz w:val="24"/>
          <w:szCs w:val="24"/>
        </w:rPr>
      </w:pPr>
    </w:p>
    <w:p w14:paraId="59A028E7" w14:textId="05B4867F" w:rsidR="00011E5B" w:rsidRPr="00AF66DA" w:rsidRDefault="00737C53" w:rsidP="006D24DE">
      <w:pPr>
        <w:spacing w:line="360" w:lineRule="auto"/>
        <w:jc w:val="both"/>
        <w:rPr>
          <w:rFonts w:ascii="Times New Roman" w:hAnsi="Times New Roman" w:cs="Times New Roman"/>
          <w:b/>
        </w:rPr>
      </w:pPr>
      <w:r w:rsidRPr="00AF66DA">
        <w:rPr>
          <w:rFonts w:ascii="Times New Roman" w:hAnsi="Times New Roman" w:cs="Times New Roman"/>
          <w:b/>
        </w:rPr>
        <w:t xml:space="preserve">Таблица </w:t>
      </w:r>
      <w:r w:rsidR="00193EA5" w:rsidRPr="00AF66DA">
        <w:rPr>
          <w:rFonts w:ascii="Times New Roman" w:hAnsi="Times New Roman" w:cs="Times New Roman"/>
          <w:b/>
        </w:rPr>
        <w:t>1.</w:t>
      </w:r>
      <w:r w:rsidR="00405C87" w:rsidRPr="00AF66DA">
        <w:rPr>
          <w:rFonts w:ascii="Times New Roman" w:hAnsi="Times New Roman" w:cs="Times New Roman"/>
          <w:b/>
        </w:rPr>
        <w:t>2.1.1 -</w:t>
      </w:r>
      <w:r w:rsidR="00C25060" w:rsidRPr="00AF66DA">
        <w:rPr>
          <w:rFonts w:ascii="Times New Roman" w:hAnsi="Times New Roman" w:cs="Times New Roman"/>
          <w:b/>
        </w:rPr>
        <w:t xml:space="preserve"> Список источников теплоснабжения </w:t>
      </w:r>
      <w:r w:rsidR="00AD6FC2" w:rsidRPr="00AF66DA">
        <w:rPr>
          <w:rFonts w:ascii="Times New Roman" w:hAnsi="Times New Roman" w:cs="Times New Roman"/>
          <w:b/>
        </w:rPr>
        <w:t xml:space="preserve">муниципального образования </w:t>
      </w:r>
      <w:r w:rsidR="0059482E" w:rsidRPr="00AF66DA">
        <w:rPr>
          <w:rFonts w:ascii="Times New Roman" w:hAnsi="Times New Roman" w:cs="Times New Roman"/>
          <w:b/>
        </w:rPr>
        <w:t>Переволоц</w:t>
      </w:r>
      <w:r w:rsidR="00F912B9" w:rsidRPr="00AF66DA">
        <w:rPr>
          <w:rFonts w:ascii="Times New Roman" w:hAnsi="Times New Roman" w:cs="Times New Roman"/>
          <w:b/>
        </w:rPr>
        <w:t xml:space="preserve">кого </w:t>
      </w:r>
      <w:r w:rsidR="0059482E" w:rsidRPr="00AF66DA">
        <w:rPr>
          <w:rFonts w:ascii="Times New Roman" w:hAnsi="Times New Roman" w:cs="Times New Roman"/>
          <w:b/>
        </w:rPr>
        <w:t>поссовет</w:t>
      </w:r>
      <w:r w:rsidR="00F912B9" w:rsidRPr="00AF66DA">
        <w:rPr>
          <w:rFonts w:ascii="Times New Roman" w:hAnsi="Times New Roman" w:cs="Times New Roman"/>
          <w:b/>
        </w:rPr>
        <w:t>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
        <w:gridCol w:w="1284"/>
        <w:gridCol w:w="1606"/>
        <w:gridCol w:w="2288"/>
        <w:gridCol w:w="2101"/>
        <w:gridCol w:w="1619"/>
      </w:tblGrid>
      <w:tr w:rsidR="006D24DE" w:rsidRPr="00AF66DA" w14:paraId="4EF58F7A" w14:textId="77777777" w:rsidTr="006D24DE">
        <w:trPr>
          <w:trHeight w:val="283"/>
          <w:tblHeader/>
        </w:trPr>
        <w:tc>
          <w:tcPr>
            <w:tcW w:w="159" w:type="pc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04E0287" w14:textId="77777777" w:rsidR="006D24DE" w:rsidRPr="00AF66DA" w:rsidRDefault="006D24DE" w:rsidP="00312855">
            <w:pPr>
              <w:pStyle w:val="1fffb"/>
              <w:rPr>
                <w:rFonts w:cs="Times New Roman"/>
              </w:rPr>
            </w:pPr>
            <w:r w:rsidRPr="00AF66DA">
              <w:rPr>
                <w:rFonts w:cs="Times New Roman"/>
              </w:rPr>
              <w:t>№ п/п</w:t>
            </w:r>
          </w:p>
        </w:tc>
        <w:tc>
          <w:tcPr>
            <w:tcW w:w="6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BC3E25C" w14:textId="77777777" w:rsidR="006D24DE" w:rsidRPr="00AF66DA" w:rsidRDefault="006D24DE" w:rsidP="00312855">
            <w:pPr>
              <w:pStyle w:val="1fffb"/>
              <w:rPr>
                <w:rFonts w:cs="Times New Roman"/>
              </w:rPr>
            </w:pPr>
            <w:r w:rsidRPr="00AF66DA">
              <w:rPr>
                <w:rFonts w:cs="Times New Roman"/>
              </w:rPr>
              <w:t>Наименования источников тепловой энергии</w:t>
            </w:r>
          </w:p>
        </w:tc>
        <w:tc>
          <w:tcPr>
            <w:tcW w:w="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24CFE43A" w14:textId="77777777" w:rsidR="006D24DE" w:rsidRPr="00AF66DA" w:rsidRDefault="006D24DE" w:rsidP="00312855">
            <w:pPr>
              <w:pStyle w:val="1fffb"/>
              <w:rPr>
                <w:rFonts w:cs="Times New Roman"/>
              </w:rPr>
            </w:pPr>
            <w:r w:rsidRPr="00AF66DA">
              <w:rPr>
                <w:rFonts w:cs="Times New Roman"/>
              </w:rPr>
              <w:t>Адрес источника</w:t>
            </w:r>
          </w:p>
        </w:tc>
        <w:tc>
          <w:tcPr>
            <w:tcW w:w="12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567341D6" w14:textId="77777777" w:rsidR="006D24DE" w:rsidRPr="00AF66DA" w:rsidRDefault="006D24DE" w:rsidP="00312855">
            <w:pPr>
              <w:pStyle w:val="1fffb"/>
              <w:rPr>
                <w:rFonts w:cs="Times New Roman"/>
              </w:rPr>
            </w:pPr>
            <w:r w:rsidRPr="00AF66DA">
              <w:rPr>
                <w:rFonts w:cs="Times New Roman"/>
              </w:rPr>
              <w:t>Теплоснабжающая (теплосетевая) организация в границах системы теплоснабжения</w:t>
            </w:r>
          </w:p>
        </w:tc>
        <w:tc>
          <w:tcPr>
            <w:tcW w:w="114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1EB1947F" w14:textId="77777777" w:rsidR="006D24DE" w:rsidRPr="00AF66DA" w:rsidRDefault="006D24DE" w:rsidP="00312855">
            <w:pPr>
              <w:pStyle w:val="1fffb"/>
              <w:rPr>
                <w:rFonts w:cs="Times New Roman"/>
              </w:rPr>
            </w:pPr>
            <w:r w:rsidRPr="00AF66DA">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tcBorders>
            <w:shd w:val="clear" w:color="auto" w:fill="D9D9D9" w:themeFill="background1" w:themeFillShade="D9"/>
            <w:vAlign w:val="center"/>
          </w:tcPr>
          <w:p w14:paraId="1D9A993E" w14:textId="77777777" w:rsidR="006D24DE" w:rsidRPr="00AF66DA" w:rsidRDefault="006D24DE" w:rsidP="00312855">
            <w:pPr>
              <w:pStyle w:val="1fffb"/>
              <w:rPr>
                <w:rFonts w:cs="Times New Roman"/>
              </w:rPr>
            </w:pPr>
            <w:r w:rsidRPr="00AF66DA">
              <w:rPr>
                <w:rFonts w:cs="Times New Roman"/>
              </w:rPr>
              <w:t>Система теплоснабжения (Закрытая \закрытая)</w:t>
            </w:r>
          </w:p>
        </w:tc>
      </w:tr>
      <w:tr w:rsidR="005E6D1F" w:rsidRPr="00AF66DA" w14:paraId="54917D2B" w14:textId="77777777" w:rsidTr="005E6D1F">
        <w:trPr>
          <w:trHeight w:val="283"/>
        </w:trPr>
        <w:tc>
          <w:tcPr>
            <w:tcW w:w="159" w:type="pct"/>
            <w:tcBorders>
              <w:top w:val="single" w:sz="4" w:space="0" w:color="auto"/>
              <w:bottom w:val="single" w:sz="4" w:space="0" w:color="auto"/>
              <w:right w:val="single" w:sz="4" w:space="0" w:color="auto"/>
            </w:tcBorders>
            <w:tcMar>
              <w:left w:w="11" w:type="dxa"/>
              <w:right w:w="11" w:type="dxa"/>
            </w:tcMar>
            <w:vAlign w:val="center"/>
          </w:tcPr>
          <w:p w14:paraId="3D8E1EC0" w14:textId="77777777" w:rsidR="005E6D1F" w:rsidRPr="00AF66DA" w:rsidRDefault="005E6D1F" w:rsidP="005E6D1F">
            <w:pPr>
              <w:pStyle w:val="1fffb"/>
              <w:rPr>
                <w:rFonts w:cs="Times New Roman"/>
              </w:rPr>
            </w:pPr>
            <w:r w:rsidRPr="00AF66DA">
              <w:rPr>
                <w:rFonts w:cs="Times New Roman"/>
              </w:rPr>
              <w:t>1.</w:t>
            </w:r>
          </w:p>
        </w:tc>
        <w:tc>
          <w:tcPr>
            <w:tcW w:w="69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3E8704" w14:textId="17A8D6FF" w:rsidR="005E6D1F" w:rsidRPr="00AF66DA" w:rsidRDefault="005E6D1F" w:rsidP="005E6D1F">
            <w:pPr>
              <w:pStyle w:val="1fffb"/>
              <w:rPr>
                <w:rFonts w:cs="Times New Roman"/>
              </w:rPr>
            </w:pPr>
            <w:r w:rsidRPr="00AF66DA">
              <w:t>Котельная №1</w:t>
            </w:r>
          </w:p>
        </w:tc>
        <w:tc>
          <w:tcPr>
            <w:tcW w:w="8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E6112" w14:textId="4A4937FF" w:rsidR="005E6D1F" w:rsidRPr="00AF66DA" w:rsidRDefault="005E6D1F" w:rsidP="005E6D1F">
            <w:pPr>
              <w:pStyle w:val="1fffb"/>
              <w:rPr>
                <w:rFonts w:cs="Times New Roman"/>
              </w:rPr>
            </w:pPr>
            <w:r w:rsidRPr="00AF66DA">
              <w:t>п. Переволоцкий, ул. Литейная 5А</w:t>
            </w:r>
          </w:p>
        </w:tc>
        <w:tc>
          <w:tcPr>
            <w:tcW w:w="12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EC75C" w14:textId="0553CD23" w:rsidR="005E6D1F" w:rsidRPr="00AF66DA" w:rsidRDefault="005E6D1F" w:rsidP="005E6D1F">
            <w:pPr>
              <w:pStyle w:val="1fffb"/>
              <w:rPr>
                <w:rFonts w:cs="Times New Roman"/>
              </w:rPr>
            </w:pPr>
            <w:r w:rsidRPr="00AF66DA">
              <w:rPr>
                <w:color w:val="000000"/>
                <w:lang w:bidi="ru-RU"/>
              </w:rPr>
              <w:t>МУП «Переволоцкое ПЖКХ»</w:t>
            </w:r>
          </w:p>
        </w:tc>
        <w:tc>
          <w:tcPr>
            <w:tcW w:w="1143" w:type="pct"/>
            <w:tcBorders>
              <w:top w:val="single" w:sz="4" w:space="0" w:color="auto"/>
              <w:left w:val="single" w:sz="4" w:space="0" w:color="auto"/>
              <w:bottom w:val="single" w:sz="4" w:space="0" w:color="auto"/>
            </w:tcBorders>
            <w:tcMar>
              <w:left w:w="11" w:type="dxa"/>
              <w:right w:w="11" w:type="dxa"/>
            </w:tcMar>
            <w:vAlign w:val="center"/>
          </w:tcPr>
          <w:p w14:paraId="6DE2C366" w14:textId="613F09B1" w:rsidR="005E6D1F" w:rsidRPr="00AF66DA" w:rsidRDefault="005E6D1F" w:rsidP="005E6D1F">
            <w:pPr>
              <w:pStyle w:val="1fffb"/>
              <w:rPr>
                <w:rFonts w:cs="Times New Roman"/>
              </w:rPr>
            </w:pPr>
            <w:r w:rsidRPr="00AF66DA">
              <w:rPr>
                <w:rFonts w:cs="Times New Roman"/>
                <w:szCs w:val="20"/>
              </w:rPr>
              <w:t>-</w:t>
            </w:r>
          </w:p>
        </w:tc>
        <w:tc>
          <w:tcPr>
            <w:tcW w:w="881" w:type="pct"/>
            <w:tcBorders>
              <w:top w:val="single" w:sz="4" w:space="0" w:color="auto"/>
              <w:left w:val="single" w:sz="4" w:space="0" w:color="auto"/>
              <w:bottom w:val="single" w:sz="4" w:space="0" w:color="auto"/>
            </w:tcBorders>
            <w:vAlign w:val="center"/>
          </w:tcPr>
          <w:p w14:paraId="2F6F1BFD" w14:textId="434CA0C5" w:rsidR="005E6D1F" w:rsidRPr="00AF66DA" w:rsidRDefault="005E6D1F" w:rsidP="005E6D1F">
            <w:pPr>
              <w:pStyle w:val="1fffb"/>
              <w:rPr>
                <w:rFonts w:cs="Times New Roman"/>
              </w:rPr>
            </w:pPr>
          </w:p>
        </w:tc>
      </w:tr>
      <w:tr w:rsidR="005E6D1F" w:rsidRPr="00AF66DA" w14:paraId="4CD88CC8" w14:textId="77777777" w:rsidTr="005E6D1F">
        <w:trPr>
          <w:trHeight w:val="283"/>
        </w:trPr>
        <w:tc>
          <w:tcPr>
            <w:tcW w:w="159" w:type="pct"/>
            <w:tcBorders>
              <w:top w:val="single" w:sz="4" w:space="0" w:color="auto"/>
              <w:bottom w:val="single" w:sz="4" w:space="0" w:color="auto"/>
              <w:right w:val="single" w:sz="4" w:space="0" w:color="auto"/>
            </w:tcBorders>
            <w:tcMar>
              <w:left w:w="11" w:type="dxa"/>
              <w:right w:w="11" w:type="dxa"/>
            </w:tcMar>
            <w:vAlign w:val="center"/>
          </w:tcPr>
          <w:p w14:paraId="3E09BDC4" w14:textId="2A9DA31C" w:rsidR="005E6D1F" w:rsidRPr="00AF66DA" w:rsidRDefault="005E6D1F" w:rsidP="005E6D1F">
            <w:pPr>
              <w:pStyle w:val="1fffb"/>
              <w:rPr>
                <w:rFonts w:cs="Times New Roman"/>
              </w:rPr>
            </w:pPr>
            <w:r w:rsidRPr="00AF66DA">
              <w:rPr>
                <w:rFonts w:cs="Times New Roman"/>
              </w:rPr>
              <w:t>2</w:t>
            </w:r>
          </w:p>
        </w:tc>
        <w:tc>
          <w:tcPr>
            <w:tcW w:w="69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1ED95" w14:textId="18E12F82" w:rsidR="005E6D1F" w:rsidRPr="00AF66DA" w:rsidRDefault="005E6D1F" w:rsidP="005E6D1F">
            <w:pPr>
              <w:pStyle w:val="1fffb"/>
              <w:rPr>
                <w:rFonts w:cs="Times New Roman"/>
                <w:szCs w:val="20"/>
              </w:rPr>
            </w:pPr>
            <w:r w:rsidRPr="00AF66DA">
              <w:t>Котельная №2</w:t>
            </w:r>
          </w:p>
        </w:tc>
        <w:tc>
          <w:tcPr>
            <w:tcW w:w="8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43DC1" w14:textId="4EBD2BE1" w:rsidR="005E6D1F" w:rsidRPr="00AF66DA" w:rsidRDefault="005E6D1F" w:rsidP="005E6D1F">
            <w:pPr>
              <w:pStyle w:val="1fffb"/>
              <w:rPr>
                <w:rFonts w:cs="Times New Roman"/>
                <w:szCs w:val="20"/>
              </w:rPr>
            </w:pPr>
            <w:r w:rsidRPr="00AF66DA">
              <w:t>п. Переволоцкий, ул. Нефтяников, 5А</w:t>
            </w:r>
          </w:p>
        </w:tc>
        <w:tc>
          <w:tcPr>
            <w:tcW w:w="12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81D9AD" w14:textId="7AF15DA0" w:rsidR="005E6D1F" w:rsidRPr="00AF66DA" w:rsidRDefault="005E6D1F" w:rsidP="005E6D1F">
            <w:pPr>
              <w:pStyle w:val="1fffb"/>
              <w:rPr>
                <w:rFonts w:cs="Times New Roman"/>
                <w:szCs w:val="20"/>
              </w:rPr>
            </w:pPr>
            <w:r w:rsidRPr="00AF66DA">
              <w:rPr>
                <w:color w:val="000000"/>
                <w:lang w:bidi="ru-RU"/>
              </w:rPr>
              <w:t>МУП «Переволоцкое ПЖКХ»</w:t>
            </w:r>
          </w:p>
        </w:tc>
        <w:tc>
          <w:tcPr>
            <w:tcW w:w="1143" w:type="pct"/>
            <w:tcBorders>
              <w:top w:val="single" w:sz="4" w:space="0" w:color="auto"/>
              <w:left w:val="single" w:sz="4" w:space="0" w:color="auto"/>
              <w:bottom w:val="single" w:sz="4" w:space="0" w:color="auto"/>
            </w:tcBorders>
            <w:tcMar>
              <w:left w:w="11" w:type="dxa"/>
              <w:right w:w="11" w:type="dxa"/>
            </w:tcMar>
            <w:vAlign w:val="center"/>
          </w:tcPr>
          <w:p w14:paraId="0F887D0B" w14:textId="77777777" w:rsidR="005E6D1F" w:rsidRPr="00AF66DA" w:rsidRDefault="005E6D1F" w:rsidP="005E6D1F">
            <w:pPr>
              <w:pStyle w:val="1fffb"/>
              <w:rPr>
                <w:rFonts w:cs="Times New Roman"/>
                <w:szCs w:val="20"/>
              </w:rPr>
            </w:pPr>
          </w:p>
        </w:tc>
        <w:tc>
          <w:tcPr>
            <w:tcW w:w="881" w:type="pct"/>
            <w:tcBorders>
              <w:top w:val="single" w:sz="4" w:space="0" w:color="auto"/>
              <w:left w:val="single" w:sz="4" w:space="0" w:color="auto"/>
              <w:bottom w:val="single" w:sz="4" w:space="0" w:color="auto"/>
            </w:tcBorders>
            <w:vAlign w:val="center"/>
          </w:tcPr>
          <w:p w14:paraId="0231D582" w14:textId="6DC07EE1" w:rsidR="005E6D1F" w:rsidRPr="00AF66DA" w:rsidRDefault="005E6D1F" w:rsidP="005E6D1F">
            <w:pPr>
              <w:pStyle w:val="1fffb"/>
              <w:rPr>
                <w:rFonts w:cs="Times New Roman"/>
                <w:szCs w:val="20"/>
              </w:rPr>
            </w:pPr>
          </w:p>
        </w:tc>
      </w:tr>
    </w:tbl>
    <w:p w14:paraId="6C7BC6AA" w14:textId="77777777" w:rsidR="006D24DE" w:rsidRPr="00AF66DA" w:rsidRDefault="006D24DE" w:rsidP="00667937">
      <w:pPr>
        <w:rPr>
          <w:rFonts w:ascii="Times New Roman" w:hAnsi="Times New Roman" w:cs="Times New Roman"/>
        </w:rPr>
        <w:sectPr w:rsidR="006D24DE" w:rsidRPr="00AF66DA" w:rsidSect="00EA5C4B">
          <w:headerReference w:type="even" r:id="rId11"/>
          <w:headerReference w:type="default" r:id="rId12"/>
          <w:footerReference w:type="even" r:id="rId13"/>
          <w:footerReference w:type="default" r:id="rId14"/>
          <w:pgSz w:w="11906" w:h="16838" w:code="9"/>
          <w:pgMar w:top="851" w:right="1134" w:bottom="851" w:left="1701" w:header="680" w:footer="284" w:gutter="0"/>
          <w:cols w:space="708"/>
          <w:titlePg/>
          <w:docGrid w:linePitch="360"/>
        </w:sectPr>
      </w:pPr>
    </w:p>
    <w:p w14:paraId="6381651C" w14:textId="77777777" w:rsidR="00C25060" w:rsidRPr="00AF66DA" w:rsidRDefault="00405C87" w:rsidP="00620E86">
      <w:pPr>
        <w:pStyle w:val="afffe"/>
        <w:keepNext/>
        <w:spacing w:line="360" w:lineRule="auto"/>
        <w:jc w:val="both"/>
        <w:rPr>
          <w:rFonts w:ascii="Times New Roman" w:hAnsi="Times New Roman" w:cs="Times New Roman"/>
          <w:color w:val="auto"/>
        </w:rPr>
      </w:pPr>
      <w:r w:rsidRPr="00AF66DA">
        <w:rPr>
          <w:rFonts w:ascii="Times New Roman" w:hAnsi="Times New Roman" w:cs="Times New Roman"/>
          <w:color w:val="auto"/>
        </w:rPr>
        <w:lastRenderedPageBreak/>
        <w:t xml:space="preserve">Таблица 1.2.1.2 - </w:t>
      </w:r>
      <w:r w:rsidR="00C25060" w:rsidRPr="00AF66DA">
        <w:rPr>
          <w:rFonts w:ascii="Times New Roman" w:hAnsi="Times New Roman" w:cs="Times New Roman"/>
          <w:color w:val="auto"/>
        </w:rPr>
        <w:t>Состав и технические характеристики основного оборудования котельных</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2"/>
        <w:gridCol w:w="1544"/>
        <w:gridCol w:w="1291"/>
        <w:gridCol w:w="1273"/>
        <w:gridCol w:w="1343"/>
        <w:gridCol w:w="1376"/>
        <w:gridCol w:w="1419"/>
        <w:gridCol w:w="1686"/>
        <w:gridCol w:w="1319"/>
        <w:gridCol w:w="1471"/>
        <w:gridCol w:w="1708"/>
      </w:tblGrid>
      <w:tr w:rsidR="006D24DE" w:rsidRPr="00AF66DA" w14:paraId="38D5DA86" w14:textId="77777777" w:rsidTr="007E7927">
        <w:trPr>
          <w:tblHeader/>
          <w:jc w:val="center"/>
        </w:trPr>
        <w:tc>
          <w:tcPr>
            <w:tcW w:w="251"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bookmarkEnd w:id="37"/>
          <w:p w14:paraId="7610DF06" w14:textId="77777777" w:rsidR="006D24DE" w:rsidRPr="00AF66DA" w:rsidRDefault="006D24DE" w:rsidP="006D24DE">
            <w:pPr>
              <w:pStyle w:val="1fffb"/>
              <w:rPr>
                <w:rFonts w:cs="Times New Roman"/>
              </w:rPr>
            </w:pPr>
            <w:r w:rsidRPr="00AF66DA">
              <w:rPr>
                <w:rFonts w:cs="Times New Roman"/>
              </w:rPr>
              <w:t>№п/п</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048F30D" w14:textId="77777777" w:rsidR="006D24DE" w:rsidRPr="00AF66DA" w:rsidRDefault="006D24DE" w:rsidP="006D24DE">
            <w:pPr>
              <w:pStyle w:val="1fffb"/>
              <w:rPr>
                <w:rFonts w:cs="Times New Roman"/>
              </w:rPr>
            </w:pPr>
            <w:r w:rsidRPr="00AF66DA">
              <w:rPr>
                <w:rFonts w:cs="Times New Roman"/>
              </w:rPr>
              <w:t>№, адрес котельной</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9A0F598" w14:textId="77777777" w:rsidR="006D24DE" w:rsidRPr="00AF66DA" w:rsidRDefault="006D24DE" w:rsidP="006D24DE">
            <w:pPr>
              <w:pStyle w:val="1fffb"/>
              <w:rPr>
                <w:rFonts w:cs="Times New Roman"/>
              </w:rPr>
            </w:pPr>
            <w:r w:rsidRPr="00AF66DA">
              <w:rPr>
                <w:rFonts w:cs="Times New Roman"/>
              </w:rPr>
              <w:t>Тип котла</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EFA80B6" w14:textId="77777777" w:rsidR="006D24DE" w:rsidRPr="00AF66DA" w:rsidRDefault="006D24DE" w:rsidP="006D24DE">
            <w:pPr>
              <w:pStyle w:val="1fffb"/>
              <w:rPr>
                <w:rFonts w:cs="Times New Roman"/>
              </w:rPr>
            </w:pPr>
            <w:r w:rsidRPr="00AF66DA">
              <w:rPr>
                <w:rFonts w:cs="Times New Roman"/>
              </w:rPr>
              <w:t>Кол-во котлов</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B28D30C" w14:textId="77777777" w:rsidR="006D24DE" w:rsidRPr="00AF66DA" w:rsidRDefault="006D24DE" w:rsidP="006D24DE">
            <w:pPr>
              <w:pStyle w:val="1fffb"/>
              <w:rPr>
                <w:rFonts w:cs="Times New Roman"/>
              </w:rPr>
            </w:pPr>
            <w:r w:rsidRPr="00AF66DA">
              <w:rPr>
                <w:rFonts w:cs="Times New Roman"/>
              </w:rPr>
              <w:t>Год установки котла</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835578B" w14:textId="77777777" w:rsidR="006D24DE" w:rsidRPr="00AF66DA" w:rsidRDefault="006D24DE" w:rsidP="006D24DE">
            <w:pPr>
              <w:pStyle w:val="1fffb"/>
              <w:rPr>
                <w:rFonts w:cs="Times New Roman"/>
              </w:rPr>
            </w:pPr>
            <w:r w:rsidRPr="00AF66DA">
              <w:rPr>
                <w:rFonts w:cs="Times New Roman"/>
              </w:rPr>
              <w:t>Мощность котла, Гкал/ч</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16C1D6D" w14:textId="77777777" w:rsidR="006D24DE" w:rsidRPr="00AF66DA" w:rsidRDefault="006D24DE" w:rsidP="006D24DE">
            <w:pPr>
              <w:pStyle w:val="1fffb"/>
              <w:rPr>
                <w:rFonts w:cs="Times New Roman"/>
              </w:rPr>
            </w:pPr>
            <w:r w:rsidRPr="00AF66DA">
              <w:rPr>
                <w:rFonts w:cs="Times New Roman"/>
              </w:rPr>
              <w:t>Мощность котельной, Гкал/ч</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BB1C5B3" w14:textId="77777777" w:rsidR="006D24DE" w:rsidRPr="00AF66DA" w:rsidRDefault="006D24DE" w:rsidP="006D24DE">
            <w:pPr>
              <w:pStyle w:val="1fffb"/>
              <w:rPr>
                <w:rFonts w:cs="Times New Roman"/>
              </w:rPr>
            </w:pPr>
            <w:r w:rsidRPr="00AF66DA">
              <w:rPr>
                <w:rFonts w:cs="Times New Roman"/>
              </w:rPr>
              <w:t>Удельный расход топлива по котлам, кг у.т../ Гкал</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DFA3B78" w14:textId="77777777" w:rsidR="006D24DE" w:rsidRPr="00AF66DA" w:rsidRDefault="006D24DE" w:rsidP="006D24DE">
            <w:pPr>
              <w:pStyle w:val="1fffb"/>
              <w:rPr>
                <w:rFonts w:cs="Times New Roman"/>
              </w:rPr>
            </w:pPr>
            <w:r w:rsidRPr="00AF66DA">
              <w:rPr>
                <w:rFonts w:cs="Times New Roman"/>
              </w:rPr>
              <w:t>КПД котлов, %</w:t>
            </w:r>
          </w:p>
        </w:tc>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3C84375" w14:textId="77777777" w:rsidR="006D24DE" w:rsidRPr="00AF66DA" w:rsidRDefault="006D24DE" w:rsidP="006D24DE">
            <w:pPr>
              <w:pStyle w:val="1fffb"/>
              <w:rPr>
                <w:rFonts w:cs="Times New Roman"/>
              </w:rPr>
            </w:pPr>
            <w:r w:rsidRPr="00AF66DA">
              <w:rPr>
                <w:rFonts w:cs="Times New Roman"/>
              </w:rPr>
              <w:t>Удельный расход топлива по котельной, кг у.т./Гкал</w:t>
            </w:r>
          </w:p>
        </w:tc>
        <w:tc>
          <w:tcPr>
            <w:tcW w:w="562"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64D0C9AD" w14:textId="77777777" w:rsidR="006D24DE" w:rsidRPr="00AF66DA" w:rsidRDefault="006D24DE" w:rsidP="006D24DE">
            <w:pPr>
              <w:pStyle w:val="1fffb"/>
              <w:rPr>
                <w:rFonts w:cs="Times New Roman"/>
              </w:rPr>
            </w:pPr>
            <w:r w:rsidRPr="00AF66DA">
              <w:rPr>
                <w:rFonts w:cs="Times New Roman"/>
              </w:rPr>
              <w:t>Дата обследования котлов</w:t>
            </w:r>
          </w:p>
        </w:tc>
      </w:tr>
      <w:tr w:rsidR="006D24DE" w:rsidRPr="00AF66DA" w14:paraId="7FD85069" w14:textId="77777777" w:rsidTr="006D24DE">
        <w:trPr>
          <w:jc w:val="center"/>
        </w:trPr>
        <w:tc>
          <w:tcPr>
            <w:tcW w:w="5000" w:type="pct"/>
            <w:gridSpan w:val="11"/>
            <w:tcBorders>
              <w:top w:val="single" w:sz="4" w:space="0" w:color="auto"/>
              <w:bottom w:val="single" w:sz="4" w:space="0" w:color="auto"/>
            </w:tcBorders>
            <w:tcMar>
              <w:left w:w="28" w:type="dxa"/>
              <w:right w:w="28" w:type="dxa"/>
            </w:tcMar>
            <w:vAlign w:val="center"/>
          </w:tcPr>
          <w:p w14:paraId="7F2D1700" w14:textId="711FEEF5" w:rsidR="006D24DE" w:rsidRPr="00AF66DA" w:rsidRDefault="006D24DE" w:rsidP="006D24DE">
            <w:pPr>
              <w:pStyle w:val="1fffb"/>
              <w:rPr>
                <w:rFonts w:cs="Times New Roman"/>
              </w:rPr>
            </w:pPr>
            <w:r w:rsidRPr="00AF66DA">
              <w:rPr>
                <w:rFonts w:cs="Times New Roman"/>
              </w:rPr>
              <w:t xml:space="preserve">Основное топливо - </w:t>
            </w:r>
            <w:r w:rsidR="001D3AC3" w:rsidRPr="00AF66DA">
              <w:rPr>
                <w:rFonts w:cs="Times New Roman"/>
              </w:rPr>
              <w:t>природный газ</w:t>
            </w:r>
          </w:p>
        </w:tc>
      </w:tr>
      <w:tr w:rsidR="00071C67" w:rsidRPr="00AF66DA" w14:paraId="467D4C77" w14:textId="77777777" w:rsidTr="00E311C9">
        <w:trPr>
          <w:jc w:val="center"/>
        </w:trPr>
        <w:tc>
          <w:tcPr>
            <w:tcW w:w="251" w:type="pct"/>
            <w:vMerge w:val="restart"/>
            <w:tcBorders>
              <w:top w:val="single" w:sz="4" w:space="0" w:color="auto"/>
              <w:right w:val="single" w:sz="4" w:space="0" w:color="auto"/>
            </w:tcBorders>
            <w:tcMar>
              <w:left w:w="28" w:type="dxa"/>
              <w:right w:w="28" w:type="dxa"/>
            </w:tcMar>
            <w:vAlign w:val="center"/>
          </w:tcPr>
          <w:p w14:paraId="2891BE43" w14:textId="77777777" w:rsidR="00071C67" w:rsidRPr="00AF66DA" w:rsidRDefault="00071C67" w:rsidP="00071C67">
            <w:pPr>
              <w:pStyle w:val="1fffb"/>
              <w:rPr>
                <w:rFonts w:cs="Times New Roman"/>
              </w:rPr>
            </w:pPr>
            <w:r w:rsidRPr="00AF66DA">
              <w:rPr>
                <w:rFonts w:cs="Times New Roman"/>
              </w:rPr>
              <w:t>1</w:t>
            </w:r>
          </w:p>
        </w:tc>
        <w:tc>
          <w:tcPr>
            <w:tcW w:w="508" w:type="pct"/>
            <w:vMerge w:val="restart"/>
            <w:tcBorders>
              <w:left w:val="single" w:sz="4" w:space="0" w:color="auto"/>
              <w:right w:val="single" w:sz="4" w:space="0" w:color="auto"/>
            </w:tcBorders>
            <w:tcMar>
              <w:left w:w="28" w:type="dxa"/>
              <w:right w:w="28" w:type="dxa"/>
            </w:tcMar>
            <w:vAlign w:val="center"/>
          </w:tcPr>
          <w:p w14:paraId="7A3CDC64" w14:textId="77D1C8B6" w:rsidR="00071C67" w:rsidRPr="00AF66DA" w:rsidRDefault="00071C67" w:rsidP="00071C67">
            <w:pPr>
              <w:pStyle w:val="1fffb"/>
              <w:rPr>
                <w:rFonts w:cs="Times New Roman"/>
              </w:rPr>
            </w:pPr>
            <w:r w:rsidRPr="00AF66DA">
              <w:t>Котельная №1</w:t>
            </w: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DFD02F" w14:textId="6B67CF50" w:rsidR="00071C67" w:rsidRPr="00AF66DA" w:rsidRDefault="00071C67" w:rsidP="00071C67">
            <w:pPr>
              <w:pStyle w:val="1fffb"/>
              <w:rPr>
                <w:rFonts w:cs="Times New Roman"/>
              </w:rPr>
            </w:pP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24543" w14:textId="167997F7" w:rsidR="00071C67" w:rsidRPr="00AF66DA" w:rsidRDefault="00071C67" w:rsidP="00071C67">
            <w:pPr>
              <w:pStyle w:val="1fffb"/>
              <w:rPr>
                <w:rFonts w:cs="Times New Roman"/>
              </w:rPr>
            </w:pP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67D8EF" w14:textId="69818EE6" w:rsidR="00071C67" w:rsidRPr="00AF66DA" w:rsidRDefault="00071C67" w:rsidP="00071C67">
            <w:pPr>
              <w:pStyle w:val="1fffb"/>
              <w:rPr>
                <w:rFonts w:cs="Times New Roman"/>
              </w:rPr>
            </w:pP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FA0824" w14:textId="63E5703E" w:rsidR="00071C67" w:rsidRPr="00AF66DA" w:rsidRDefault="00071C67" w:rsidP="00071C67">
            <w:pPr>
              <w:pStyle w:val="1fffb"/>
              <w:rPr>
                <w:rFonts w:cs="Times New Roman"/>
              </w:rPr>
            </w:pPr>
          </w:p>
        </w:tc>
        <w:tc>
          <w:tcPr>
            <w:tcW w:w="467" w:type="pct"/>
            <w:vMerge w:val="restart"/>
            <w:tcBorders>
              <w:top w:val="single" w:sz="4" w:space="0" w:color="auto"/>
              <w:left w:val="single" w:sz="4" w:space="0" w:color="auto"/>
              <w:right w:val="single" w:sz="4" w:space="0" w:color="auto"/>
            </w:tcBorders>
            <w:tcMar>
              <w:left w:w="28" w:type="dxa"/>
              <w:right w:w="28" w:type="dxa"/>
            </w:tcMar>
            <w:vAlign w:val="center"/>
          </w:tcPr>
          <w:p w14:paraId="1A171337" w14:textId="50F2BE6D" w:rsidR="00071C67" w:rsidRPr="00AF66DA" w:rsidRDefault="00071C67" w:rsidP="00071C67">
            <w:pPr>
              <w:pStyle w:val="1fffb"/>
              <w:rPr>
                <w:rFonts w:cs="Times New Roman"/>
              </w:rPr>
            </w:pPr>
            <w:r w:rsidRPr="00AF66DA">
              <w:rPr>
                <w:color w:val="000000"/>
                <w:szCs w:val="20"/>
              </w:rPr>
              <w:t>8,60</w:t>
            </w:r>
          </w:p>
        </w:tc>
        <w:tc>
          <w:tcPr>
            <w:tcW w:w="55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248D90F" w14:textId="15967E41" w:rsidR="00071C67" w:rsidRPr="00AF66DA" w:rsidRDefault="00071C67" w:rsidP="00071C67">
            <w:pPr>
              <w:pStyle w:val="1fffb"/>
              <w:rPr>
                <w:rFonts w:cs="Times New Roman"/>
              </w:rPr>
            </w:pPr>
            <w:r w:rsidRPr="00AF66DA">
              <w:rPr>
                <w:color w:val="000000"/>
                <w:lang w:bidi="ru-RU"/>
              </w:rPr>
              <w:t>161,58</w:t>
            </w:r>
          </w:p>
        </w:tc>
        <w:tc>
          <w:tcPr>
            <w:tcW w:w="4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BD124" w14:textId="77777777" w:rsidR="00071C67" w:rsidRPr="00AF66DA" w:rsidRDefault="00071C67" w:rsidP="00071C67">
            <w:pPr>
              <w:pStyle w:val="1fffb"/>
              <w:rPr>
                <w:rFonts w:cs="Times New Roman"/>
              </w:rPr>
            </w:pPr>
          </w:p>
        </w:tc>
        <w:tc>
          <w:tcPr>
            <w:tcW w:w="48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5330DE" w14:textId="660E8DD2" w:rsidR="00071C67" w:rsidRPr="00AF66DA" w:rsidRDefault="00071C67" w:rsidP="00071C67">
            <w:pPr>
              <w:pStyle w:val="1fffb"/>
              <w:rPr>
                <w:rFonts w:cs="Times New Roman"/>
              </w:rPr>
            </w:pPr>
            <w:r w:rsidRPr="00AF66DA">
              <w:rPr>
                <w:color w:val="000000"/>
                <w:lang w:bidi="ru-RU"/>
              </w:rPr>
              <w:t>161,58</w:t>
            </w:r>
          </w:p>
        </w:tc>
        <w:tc>
          <w:tcPr>
            <w:tcW w:w="56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49867683" w14:textId="77777777" w:rsidR="00071C67" w:rsidRPr="00AF66DA" w:rsidRDefault="00071C67" w:rsidP="00071C67">
            <w:pPr>
              <w:pStyle w:val="1fffb"/>
              <w:rPr>
                <w:rFonts w:cs="Times New Roman"/>
              </w:rPr>
            </w:pPr>
          </w:p>
        </w:tc>
      </w:tr>
      <w:tr w:rsidR="00071C67" w:rsidRPr="00AF66DA" w14:paraId="1ABC826A" w14:textId="77777777" w:rsidTr="005E6D1F">
        <w:trPr>
          <w:jc w:val="center"/>
        </w:trPr>
        <w:tc>
          <w:tcPr>
            <w:tcW w:w="251" w:type="pct"/>
            <w:vMerge/>
            <w:tcBorders>
              <w:bottom w:val="single" w:sz="4" w:space="0" w:color="auto"/>
              <w:right w:val="single" w:sz="4" w:space="0" w:color="auto"/>
            </w:tcBorders>
            <w:tcMar>
              <w:left w:w="28" w:type="dxa"/>
              <w:right w:w="28" w:type="dxa"/>
            </w:tcMar>
            <w:vAlign w:val="center"/>
          </w:tcPr>
          <w:p w14:paraId="4FEB5901" w14:textId="77777777" w:rsidR="00071C67" w:rsidRPr="00AF66DA" w:rsidRDefault="00071C67" w:rsidP="00071C67">
            <w:pPr>
              <w:pStyle w:val="1fffb"/>
              <w:rPr>
                <w:rFonts w:cs="Times New Roman"/>
              </w:rPr>
            </w:pPr>
          </w:p>
        </w:tc>
        <w:tc>
          <w:tcPr>
            <w:tcW w:w="508" w:type="pct"/>
            <w:vMerge/>
            <w:tcBorders>
              <w:left w:val="single" w:sz="4" w:space="0" w:color="auto"/>
              <w:bottom w:val="single" w:sz="4" w:space="0" w:color="auto"/>
              <w:right w:val="single" w:sz="4" w:space="0" w:color="auto"/>
            </w:tcBorders>
            <w:tcMar>
              <w:left w:w="28" w:type="dxa"/>
              <w:right w:w="28" w:type="dxa"/>
            </w:tcMar>
            <w:vAlign w:val="center"/>
          </w:tcPr>
          <w:p w14:paraId="12C26B29" w14:textId="77777777" w:rsidR="00071C67" w:rsidRPr="00AF66DA" w:rsidRDefault="00071C67" w:rsidP="00071C67">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95B7AB" w14:textId="0889190A" w:rsidR="00071C67" w:rsidRPr="00AF66DA" w:rsidRDefault="00071C67" w:rsidP="00071C67">
            <w:pPr>
              <w:pStyle w:val="1fffb"/>
              <w:rPr>
                <w:rFonts w:cs="Times New Roman"/>
              </w:rPr>
            </w:pP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B408AA" w14:textId="51C79607" w:rsidR="00071C67" w:rsidRPr="00AF66DA" w:rsidRDefault="00071C67" w:rsidP="00071C67">
            <w:pPr>
              <w:pStyle w:val="1fffb"/>
              <w:rPr>
                <w:rFonts w:cs="Times New Roman"/>
              </w:rPr>
            </w:pP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BD5106" w14:textId="72961011" w:rsidR="00071C67" w:rsidRPr="00AF66DA" w:rsidRDefault="00071C67" w:rsidP="00071C67">
            <w:pPr>
              <w:pStyle w:val="1fffb"/>
              <w:rPr>
                <w:rFonts w:cs="Times New Roman"/>
              </w:rPr>
            </w:pP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DA4944" w14:textId="740FF10F" w:rsidR="00071C67" w:rsidRPr="00AF66DA" w:rsidRDefault="00071C67" w:rsidP="00071C67">
            <w:pPr>
              <w:pStyle w:val="1fffb"/>
              <w:rPr>
                <w:rFonts w:cs="Times New Roman"/>
              </w:rPr>
            </w:pPr>
          </w:p>
        </w:tc>
        <w:tc>
          <w:tcPr>
            <w:tcW w:w="467" w:type="pct"/>
            <w:vMerge/>
            <w:tcBorders>
              <w:left w:val="single" w:sz="4" w:space="0" w:color="auto"/>
              <w:bottom w:val="single" w:sz="4" w:space="0" w:color="auto"/>
              <w:right w:val="single" w:sz="4" w:space="0" w:color="auto"/>
            </w:tcBorders>
            <w:tcMar>
              <w:left w:w="28" w:type="dxa"/>
              <w:right w:w="28" w:type="dxa"/>
            </w:tcMar>
            <w:vAlign w:val="center"/>
          </w:tcPr>
          <w:p w14:paraId="6C3999BB" w14:textId="77777777" w:rsidR="00071C67" w:rsidRPr="00AF66DA" w:rsidRDefault="00071C67" w:rsidP="00071C67">
            <w:pPr>
              <w:pStyle w:val="1fffb"/>
              <w:rPr>
                <w:rFonts w:cs="Times New Roman"/>
              </w:rPr>
            </w:pPr>
          </w:p>
        </w:tc>
        <w:tc>
          <w:tcPr>
            <w:tcW w:w="55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8CB8794" w14:textId="77777777" w:rsidR="00071C67" w:rsidRPr="00AF66DA" w:rsidRDefault="00071C67" w:rsidP="00071C67">
            <w:pPr>
              <w:pStyle w:val="1fffb"/>
              <w:rPr>
                <w:rFonts w:cs="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1D214B" w14:textId="77777777" w:rsidR="00071C67" w:rsidRPr="00AF66DA" w:rsidRDefault="00071C67" w:rsidP="00071C67">
            <w:pPr>
              <w:pStyle w:val="1fffb"/>
              <w:rPr>
                <w:rFonts w:cs="Times New Roman"/>
              </w:rPr>
            </w:pPr>
          </w:p>
        </w:tc>
        <w:tc>
          <w:tcPr>
            <w:tcW w:w="48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F92FCB4" w14:textId="77777777" w:rsidR="00071C67" w:rsidRPr="00AF66DA" w:rsidRDefault="00071C67" w:rsidP="00071C67">
            <w:pPr>
              <w:pStyle w:val="1fffb"/>
              <w:rPr>
                <w:rFonts w:cs="Times New Roman"/>
              </w:rPr>
            </w:pPr>
          </w:p>
        </w:tc>
        <w:tc>
          <w:tcPr>
            <w:tcW w:w="56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44F58A04" w14:textId="77777777" w:rsidR="00071C67" w:rsidRPr="00AF66DA" w:rsidRDefault="00071C67" w:rsidP="00071C67">
            <w:pPr>
              <w:pStyle w:val="1fffb"/>
              <w:rPr>
                <w:rFonts w:cs="Times New Roman"/>
              </w:rPr>
            </w:pPr>
          </w:p>
        </w:tc>
      </w:tr>
      <w:tr w:rsidR="00071C67" w:rsidRPr="00AF66DA" w14:paraId="7700E9D3" w14:textId="77777777" w:rsidTr="00E311C9">
        <w:trPr>
          <w:jc w:val="center"/>
        </w:trPr>
        <w:tc>
          <w:tcPr>
            <w:tcW w:w="251" w:type="pct"/>
            <w:vMerge w:val="restart"/>
            <w:tcBorders>
              <w:top w:val="single" w:sz="4" w:space="0" w:color="auto"/>
              <w:right w:val="single" w:sz="4" w:space="0" w:color="auto"/>
            </w:tcBorders>
            <w:tcMar>
              <w:left w:w="28" w:type="dxa"/>
              <w:right w:w="28" w:type="dxa"/>
            </w:tcMar>
            <w:vAlign w:val="center"/>
          </w:tcPr>
          <w:p w14:paraId="542D8A14" w14:textId="7D2346F8" w:rsidR="00071C67" w:rsidRPr="00AF66DA" w:rsidRDefault="00071C67" w:rsidP="00071C67">
            <w:pPr>
              <w:pStyle w:val="1fffb"/>
              <w:rPr>
                <w:rFonts w:cs="Times New Roman"/>
              </w:rPr>
            </w:pPr>
            <w:r w:rsidRPr="00AF66DA">
              <w:rPr>
                <w:rFonts w:cs="Times New Roman"/>
              </w:rPr>
              <w:t>2</w:t>
            </w:r>
          </w:p>
        </w:tc>
        <w:tc>
          <w:tcPr>
            <w:tcW w:w="508" w:type="pct"/>
            <w:vMerge w:val="restart"/>
            <w:tcBorders>
              <w:left w:val="single" w:sz="4" w:space="0" w:color="auto"/>
              <w:right w:val="single" w:sz="4" w:space="0" w:color="auto"/>
            </w:tcBorders>
            <w:tcMar>
              <w:left w:w="28" w:type="dxa"/>
              <w:right w:w="28" w:type="dxa"/>
            </w:tcMar>
            <w:vAlign w:val="center"/>
          </w:tcPr>
          <w:p w14:paraId="7217073E" w14:textId="1F431420" w:rsidR="00071C67" w:rsidRPr="00AF66DA" w:rsidRDefault="00071C67" w:rsidP="00071C67">
            <w:pPr>
              <w:pStyle w:val="1fffb"/>
              <w:rPr>
                <w:rFonts w:cs="Times New Roman"/>
              </w:rPr>
            </w:pPr>
            <w:r w:rsidRPr="00AF66DA">
              <w:t>Котельная №1</w:t>
            </w: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DB787" w14:textId="0E925A8B" w:rsidR="00071C67" w:rsidRPr="00AF66DA" w:rsidRDefault="00071C67" w:rsidP="00071C67">
            <w:pPr>
              <w:pStyle w:val="1fffb"/>
              <w:rPr>
                <w:rFonts w:cs="Times New Roman"/>
              </w:rPr>
            </w:pP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F6A65D" w14:textId="70D36654" w:rsidR="00071C67" w:rsidRPr="00AF66DA" w:rsidRDefault="00071C67" w:rsidP="00071C67">
            <w:pPr>
              <w:pStyle w:val="1fffb"/>
              <w:rPr>
                <w:rFonts w:cs="Times New Roman"/>
              </w:rPr>
            </w:pP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8FC0D" w14:textId="77777777" w:rsidR="00071C67" w:rsidRPr="00AF66DA" w:rsidRDefault="00071C67" w:rsidP="00071C67">
            <w:pPr>
              <w:pStyle w:val="1fffb"/>
              <w:rPr>
                <w:rFonts w:cs="Times New Roman"/>
              </w:rPr>
            </w:pP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CA5664" w14:textId="229FB3ED" w:rsidR="00071C67" w:rsidRPr="00AF66DA" w:rsidRDefault="00071C67" w:rsidP="00071C67">
            <w:pPr>
              <w:pStyle w:val="1fffb"/>
              <w:rPr>
                <w:rFonts w:cs="Times New Roman"/>
              </w:rPr>
            </w:pPr>
          </w:p>
        </w:tc>
        <w:tc>
          <w:tcPr>
            <w:tcW w:w="467" w:type="pct"/>
            <w:vMerge w:val="restart"/>
            <w:tcBorders>
              <w:top w:val="single" w:sz="4" w:space="0" w:color="auto"/>
              <w:left w:val="single" w:sz="4" w:space="0" w:color="auto"/>
              <w:right w:val="single" w:sz="4" w:space="0" w:color="auto"/>
            </w:tcBorders>
            <w:tcMar>
              <w:left w:w="28" w:type="dxa"/>
              <w:right w:w="28" w:type="dxa"/>
            </w:tcMar>
            <w:vAlign w:val="center"/>
          </w:tcPr>
          <w:p w14:paraId="236101BD" w14:textId="53D91577" w:rsidR="00071C67" w:rsidRPr="00AF66DA" w:rsidRDefault="00071C67" w:rsidP="00071C67">
            <w:pPr>
              <w:pStyle w:val="1fffb"/>
              <w:rPr>
                <w:rFonts w:cs="Times New Roman"/>
              </w:rPr>
            </w:pPr>
            <w:r w:rsidRPr="00AF66DA">
              <w:rPr>
                <w:color w:val="000000"/>
                <w:szCs w:val="20"/>
              </w:rPr>
              <w:t>8,60</w:t>
            </w:r>
          </w:p>
        </w:tc>
        <w:tc>
          <w:tcPr>
            <w:tcW w:w="55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B8C671B" w14:textId="75F4079B" w:rsidR="00071C67" w:rsidRPr="00AF66DA" w:rsidRDefault="00071C67" w:rsidP="00071C67">
            <w:pPr>
              <w:pStyle w:val="1fffb"/>
              <w:rPr>
                <w:rFonts w:cs="Times New Roman"/>
              </w:rPr>
            </w:pPr>
            <w:r w:rsidRPr="00AF66DA">
              <w:rPr>
                <w:color w:val="000000"/>
                <w:lang w:bidi="ru-RU"/>
              </w:rPr>
              <w:t>161,58</w:t>
            </w:r>
          </w:p>
        </w:tc>
        <w:tc>
          <w:tcPr>
            <w:tcW w:w="4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5C6089" w14:textId="77777777" w:rsidR="00071C67" w:rsidRPr="00AF66DA" w:rsidRDefault="00071C67" w:rsidP="00071C67">
            <w:pPr>
              <w:pStyle w:val="1fffb"/>
              <w:rPr>
                <w:rFonts w:cs="Times New Roman"/>
              </w:rPr>
            </w:pPr>
          </w:p>
        </w:tc>
        <w:tc>
          <w:tcPr>
            <w:tcW w:w="48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6F0268F" w14:textId="38F4956D" w:rsidR="00071C67" w:rsidRPr="00AF66DA" w:rsidRDefault="00071C67" w:rsidP="00071C67">
            <w:pPr>
              <w:pStyle w:val="1fffb"/>
              <w:rPr>
                <w:rFonts w:cs="Times New Roman"/>
              </w:rPr>
            </w:pPr>
            <w:r w:rsidRPr="00AF66DA">
              <w:rPr>
                <w:color w:val="000000"/>
                <w:lang w:bidi="ru-RU"/>
              </w:rPr>
              <w:t>161,58</w:t>
            </w:r>
          </w:p>
        </w:tc>
        <w:tc>
          <w:tcPr>
            <w:tcW w:w="56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56041E08" w14:textId="77777777" w:rsidR="00071C67" w:rsidRPr="00AF66DA" w:rsidRDefault="00071C67" w:rsidP="00071C67">
            <w:pPr>
              <w:pStyle w:val="1fffb"/>
              <w:rPr>
                <w:rFonts w:cs="Times New Roman"/>
              </w:rPr>
            </w:pPr>
          </w:p>
        </w:tc>
      </w:tr>
      <w:tr w:rsidR="005E6D1F" w:rsidRPr="00AF66DA" w14:paraId="6007728E" w14:textId="77777777" w:rsidTr="00E311C9">
        <w:trPr>
          <w:jc w:val="center"/>
        </w:trPr>
        <w:tc>
          <w:tcPr>
            <w:tcW w:w="251" w:type="pct"/>
            <w:vMerge/>
            <w:tcBorders>
              <w:bottom w:val="single" w:sz="4" w:space="0" w:color="auto"/>
              <w:right w:val="single" w:sz="4" w:space="0" w:color="auto"/>
            </w:tcBorders>
            <w:tcMar>
              <w:left w:w="28" w:type="dxa"/>
              <w:right w:w="28" w:type="dxa"/>
            </w:tcMar>
            <w:vAlign w:val="center"/>
          </w:tcPr>
          <w:p w14:paraId="79174A72" w14:textId="77777777" w:rsidR="005E6D1F" w:rsidRPr="00AF66DA" w:rsidRDefault="005E6D1F" w:rsidP="00E311C9">
            <w:pPr>
              <w:pStyle w:val="1fffb"/>
              <w:rPr>
                <w:rFonts w:cs="Times New Roman"/>
              </w:rPr>
            </w:pPr>
          </w:p>
        </w:tc>
        <w:tc>
          <w:tcPr>
            <w:tcW w:w="508" w:type="pct"/>
            <w:vMerge/>
            <w:tcBorders>
              <w:left w:val="single" w:sz="4" w:space="0" w:color="auto"/>
              <w:bottom w:val="single" w:sz="4" w:space="0" w:color="auto"/>
              <w:right w:val="single" w:sz="4" w:space="0" w:color="auto"/>
            </w:tcBorders>
            <w:tcMar>
              <w:left w:w="28" w:type="dxa"/>
              <w:right w:w="28" w:type="dxa"/>
            </w:tcMar>
            <w:vAlign w:val="center"/>
          </w:tcPr>
          <w:p w14:paraId="0D8FEEEE" w14:textId="77777777" w:rsidR="005E6D1F" w:rsidRPr="00AF66DA" w:rsidRDefault="005E6D1F" w:rsidP="00E311C9">
            <w:pPr>
              <w:pStyle w:val="1fffb"/>
              <w:rPr>
                <w:rFonts w:cs="Times New Roman"/>
              </w:rPr>
            </w:pPr>
          </w:p>
        </w:tc>
        <w:tc>
          <w:tcPr>
            <w:tcW w:w="42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CDC925" w14:textId="1FA84C08" w:rsidR="005E6D1F" w:rsidRPr="00AF66DA" w:rsidRDefault="005E6D1F" w:rsidP="00E311C9">
            <w:pPr>
              <w:pStyle w:val="1fffb"/>
              <w:rPr>
                <w:rFonts w:cs="Times New Roman"/>
              </w:rPr>
            </w:pPr>
          </w:p>
        </w:tc>
        <w:tc>
          <w:tcPr>
            <w:tcW w:w="4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AA827C" w14:textId="790991E8" w:rsidR="005E6D1F" w:rsidRPr="00AF66DA" w:rsidRDefault="005E6D1F" w:rsidP="00E311C9">
            <w:pPr>
              <w:pStyle w:val="1fffb"/>
              <w:rPr>
                <w:rFonts w:cs="Times New Roman"/>
              </w:rPr>
            </w:pPr>
          </w:p>
        </w:tc>
        <w:tc>
          <w:tcPr>
            <w:tcW w:w="4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C940F" w14:textId="77777777" w:rsidR="005E6D1F" w:rsidRPr="00AF66DA" w:rsidRDefault="005E6D1F" w:rsidP="00E311C9">
            <w:pPr>
              <w:pStyle w:val="1fffb"/>
              <w:rPr>
                <w:rFonts w:cs="Times New Roman"/>
              </w:rPr>
            </w:pP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A8C217" w14:textId="63C65F17" w:rsidR="005E6D1F" w:rsidRPr="00AF66DA" w:rsidRDefault="005E6D1F" w:rsidP="00E311C9">
            <w:pPr>
              <w:pStyle w:val="1fffb"/>
              <w:rPr>
                <w:rFonts w:cs="Times New Roman"/>
              </w:rPr>
            </w:pPr>
          </w:p>
        </w:tc>
        <w:tc>
          <w:tcPr>
            <w:tcW w:w="467" w:type="pct"/>
            <w:vMerge/>
            <w:tcBorders>
              <w:left w:val="single" w:sz="4" w:space="0" w:color="auto"/>
              <w:bottom w:val="single" w:sz="4" w:space="0" w:color="auto"/>
              <w:right w:val="single" w:sz="4" w:space="0" w:color="auto"/>
            </w:tcBorders>
            <w:tcMar>
              <w:left w:w="28" w:type="dxa"/>
              <w:right w:w="28" w:type="dxa"/>
            </w:tcMar>
            <w:vAlign w:val="center"/>
          </w:tcPr>
          <w:p w14:paraId="492AC081" w14:textId="77777777" w:rsidR="005E6D1F" w:rsidRPr="00AF66DA" w:rsidRDefault="005E6D1F" w:rsidP="00E311C9">
            <w:pPr>
              <w:pStyle w:val="1fffb"/>
              <w:rPr>
                <w:rFonts w:cs="Times New Roman"/>
              </w:rPr>
            </w:pPr>
          </w:p>
        </w:tc>
        <w:tc>
          <w:tcPr>
            <w:tcW w:w="55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827DEAC" w14:textId="77777777" w:rsidR="005E6D1F" w:rsidRPr="00AF66DA" w:rsidRDefault="005E6D1F" w:rsidP="00E311C9">
            <w:pPr>
              <w:pStyle w:val="1fffb"/>
              <w:rPr>
                <w:rFonts w:cs="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61CBC" w14:textId="77777777" w:rsidR="005E6D1F" w:rsidRPr="00AF66DA" w:rsidRDefault="005E6D1F" w:rsidP="00E311C9">
            <w:pPr>
              <w:pStyle w:val="1fffb"/>
              <w:rPr>
                <w:rFonts w:cs="Times New Roman"/>
              </w:rPr>
            </w:pPr>
          </w:p>
        </w:tc>
        <w:tc>
          <w:tcPr>
            <w:tcW w:w="48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5D9579A" w14:textId="77777777" w:rsidR="005E6D1F" w:rsidRPr="00AF66DA" w:rsidRDefault="005E6D1F" w:rsidP="00E311C9">
            <w:pPr>
              <w:pStyle w:val="1fffb"/>
              <w:rPr>
                <w:rFonts w:cs="Times New Roman"/>
              </w:rPr>
            </w:pPr>
          </w:p>
        </w:tc>
        <w:tc>
          <w:tcPr>
            <w:tcW w:w="56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1E0279CD" w14:textId="77777777" w:rsidR="005E6D1F" w:rsidRPr="00AF66DA" w:rsidRDefault="005E6D1F" w:rsidP="00E311C9">
            <w:pPr>
              <w:pStyle w:val="1fffb"/>
              <w:rPr>
                <w:rFonts w:cs="Times New Roman"/>
              </w:rPr>
            </w:pPr>
          </w:p>
        </w:tc>
      </w:tr>
    </w:tbl>
    <w:p w14:paraId="4A70605C" w14:textId="77777777" w:rsidR="005E6D1F" w:rsidRPr="00AF66DA" w:rsidRDefault="005E6D1F" w:rsidP="00620E86">
      <w:pPr>
        <w:keepNext/>
        <w:spacing w:after="0"/>
        <w:ind w:left="720"/>
        <w:rPr>
          <w:rFonts w:ascii="Times New Roman" w:hAnsi="Times New Roman" w:cs="Times New Roman"/>
          <w:b/>
        </w:rPr>
      </w:pPr>
    </w:p>
    <w:p w14:paraId="26407ADC" w14:textId="77777777" w:rsidR="00031302" w:rsidRPr="00AF66DA" w:rsidRDefault="00405C87" w:rsidP="00667937">
      <w:pPr>
        <w:pStyle w:val="11ff3"/>
        <w:rPr>
          <w:b/>
          <w:color w:val="auto"/>
          <w:w w:val="100"/>
          <w:kern w:val="0"/>
        </w:rPr>
      </w:pPr>
      <w:r w:rsidRPr="00AF66DA">
        <w:rPr>
          <w:b/>
          <w:color w:val="auto"/>
          <w:w w:val="100"/>
          <w:kern w:val="0"/>
        </w:rPr>
        <w:t xml:space="preserve">Таблица 1.2.1.3 - </w:t>
      </w:r>
      <w:r w:rsidR="006908CE" w:rsidRPr="00AF66DA">
        <w:rPr>
          <w:b/>
          <w:color w:val="auto"/>
          <w:w w:val="100"/>
          <w:kern w:val="0"/>
        </w:rPr>
        <w:t>Основные характеристики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2"/>
        <w:gridCol w:w="4394"/>
        <w:gridCol w:w="2651"/>
        <w:gridCol w:w="1236"/>
        <w:gridCol w:w="1275"/>
        <w:gridCol w:w="1245"/>
        <w:gridCol w:w="1421"/>
        <w:gridCol w:w="2392"/>
      </w:tblGrid>
      <w:tr w:rsidR="006D24DE" w:rsidRPr="00AF66DA" w14:paraId="7B148B3F" w14:textId="77777777" w:rsidTr="006D24DE">
        <w:trPr>
          <w:trHeight w:val="230"/>
          <w:tblHeader/>
        </w:trPr>
        <w:tc>
          <w:tcPr>
            <w:tcW w:w="198" w:type="pct"/>
            <w:shd w:val="clear" w:color="auto" w:fill="D9D9D9" w:themeFill="background1" w:themeFillShade="D9"/>
            <w:vAlign w:val="center"/>
          </w:tcPr>
          <w:p w14:paraId="12B60FE9" w14:textId="77777777" w:rsidR="006D24DE" w:rsidRPr="00AF66DA" w:rsidRDefault="006D24DE" w:rsidP="006D24DE">
            <w:pPr>
              <w:pStyle w:val="1fffb"/>
              <w:rPr>
                <w:rFonts w:cs="Times New Roman"/>
              </w:rPr>
            </w:pPr>
            <w:r w:rsidRPr="00AF66DA">
              <w:rPr>
                <w:rFonts w:cs="Times New Roman"/>
              </w:rPr>
              <w:t>№ п/п</w:t>
            </w:r>
          </w:p>
        </w:tc>
        <w:tc>
          <w:tcPr>
            <w:tcW w:w="1444" w:type="pct"/>
            <w:shd w:val="clear" w:color="auto" w:fill="D9D9D9" w:themeFill="background1" w:themeFillShade="D9"/>
            <w:vAlign w:val="center"/>
          </w:tcPr>
          <w:p w14:paraId="6D8D0F48" w14:textId="77777777" w:rsidR="006D24DE" w:rsidRPr="00AF66DA" w:rsidRDefault="006D24DE" w:rsidP="006D24DE">
            <w:pPr>
              <w:pStyle w:val="1fffb"/>
              <w:rPr>
                <w:rFonts w:cs="Times New Roman"/>
              </w:rPr>
            </w:pPr>
            <w:r w:rsidRPr="00AF66DA">
              <w:rPr>
                <w:rFonts w:cs="Times New Roman"/>
              </w:rPr>
              <w:t>Наименование оборудование</w:t>
            </w:r>
          </w:p>
        </w:tc>
        <w:tc>
          <w:tcPr>
            <w:tcW w:w="871" w:type="pct"/>
            <w:shd w:val="clear" w:color="auto" w:fill="D9D9D9" w:themeFill="background1" w:themeFillShade="D9"/>
            <w:vAlign w:val="center"/>
          </w:tcPr>
          <w:p w14:paraId="5790371A" w14:textId="77777777" w:rsidR="006D24DE" w:rsidRPr="00AF66DA" w:rsidRDefault="006D24DE" w:rsidP="006D24DE">
            <w:pPr>
              <w:pStyle w:val="1fffb"/>
              <w:rPr>
                <w:rFonts w:cs="Times New Roman"/>
              </w:rPr>
            </w:pPr>
            <w:r w:rsidRPr="00AF66DA">
              <w:rPr>
                <w:rFonts w:cs="Times New Roman"/>
              </w:rPr>
              <w:t>Марка</w:t>
            </w:r>
          </w:p>
        </w:tc>
        <w:tc>
          <w:tcPr>
            <w:tcW w:w="406" w:type="pct"/>
            <w:shd w:val="clear" w:color="auto" w:fill="D9D9D9" w:themeFill="background1" w:themeFillShade="D9"/>
            <w:vAlign w:val="center"/>
          </w:tcPr>
          <w:p w14:paraId="529EBEEE" w14:textId="77777777" w:rsidR="006D24DE" w:rsidRPr="00AF66DA" w:rsidRDefault="006D24DE" w:rsidP="006D24DE">
            <w:pPr>
              <w:pStyle w:val="1fffb"/>
              <w:rPr>
                <w:rFonts w:cs="Times New Roman"/>
              </w:rPr>
            </w:pPr>
            <w:r w:rsidRPr="00AF66DA">
              <w:rPr>
                <w:rFonts w:cs="Times New Roman"/>
              </w:rPr>
              <w:t>Количество</w:t>
            </w:r>
          </w:p>
        </w:tc>
        <w:tc>
          <w:tcPr>
            <w:tcW w:w="419" w:type="pct"/>
            <w:shd w:val="clear" w:color="auto" w:fill="D9D9D9" w:themeFill="background1" w:themeFillShade="D9"/>
            <w:vAlign w:val="center"/>
          </w:tcPr>
          <w:p w14:paraId="2F0F8C2D" w14:textId="77777777" w:rsidR="006D24DE" w:rsidRPr="00AF66DA" w:rsidRDefault="006D24DE" w:rsidP="006D24DE">
            <w:pPr>
              <w:pStyle w:val="1fffb"/>
              <w:rPr>
                <w:rFonts w:cs="Times New Roman"/>
              </w:rPr>
            </w:pPr>
            <w:r w:rsidRPr="00AF66DA">
              <w:rPr>
                <w:rFonts w:cs="Times New Roman"/>
              </w:rPr>
              <w:t>Мощность, кВт</w:t>
            </w:r>
          </w:p>
        </w:tc>
        <w:tc>
          <w:tcPr>
            <w:tcW w:w="409" w:type="pct"/>
            <w:shd w:val="clear" w:color="auto" w:fill="D9D9D9" w:themeFill="background1" w:themeFillShade="D9"/>
            <w:vAlign w:val="center"/>
          </w:tcPr>
          <w:p w14:paraId="02815A6A" w14:textId="77777777" w:rsidR="006D24DE" w:rsidRPr="00AF66DA" w:rsidRDefault="006D24DE" w:rsidP="006D24DE">
            <w:pPr>
              <w:pStyle w:val="1fffb"/>
              <w:rPr>
                <w:rFonts w:cs="Times New Roman"/>
              </w:rPr>
            </w:pPr>
            <w:r w:rsidRPr="00AF66DA">
              <w:rPr>
                <w:rFonts w:cs="Times New Roman"/>
              </w:rPr>
              <w:t>К</w:t>
            </w:r>
          </w:p>
          <w:p w14:paraId="37765399" w14:textId="77777777" w:rsidR="006D24DE" w:rsidRPr="00AF66DA" w:rsidRDefault="006D24DE" w:rsidP="006D24DE">
            <w:pPr>
              <w:pStyle w:val="1fffb"/>
              <w:rPr>
                <w:rFonts w:cs="Times New Roman"/>
              </w:rPr>
            </w:pPr>
            <w:r w:rsidRPr="00AF66DA">
              <w:rPr>
                <w:rFonts w:cs="Times New Roman"/>
              </w:rPr>
              <w:t>исп.</w:t>
            </w:r>
          </w:p>
        </w:tc>
        <w:tc>
          <w:tcPr>
            <w:tcW w:w="467" w:type="pct"/>
            <w:shd w:val="clear" w:color="auto" w:fill="D9D9D9" w:themeFill="background1" w:themeFillShade="D9"/>
            <w:vAlign w:val="center"/>
          </w:tcPr>
          <w:p w14:paraId="5171EC2D" w14:textId="77777777" w:rsidR="006D24DE" w:rsidRPr="00AF66DA" w:rsidRDefault="006D24DE" w:rsidP="006D24DE">
            <w:pPr>
              <w:pStyle w:val="1fffb"/>
              <w:rPr>
                <w:rFonts w:cs="Times New Roman"/>
              </w:rPr>
            </w:pPr>
            <w:r w:rsidRPr="00AF66DA">
              <w:rPr>
                <w:rFonts w:cs="Times New Roman"/>
              </w:rPr>
              <w:t>Тгод раб., час</w:t>
            </w:r>
          </w:p>
        </w:tc>
        <w:tc>
          <w:tcPr>
            <w:tcW w:w="786" w:type="pct"/>
            <w:shd w:val="clear" w:color="auto" w:fill="D9D9D9" w:themeFill="background1" w:themeFillShade="D9"/>
            <w:vAlign w:val="center"/>
          </w:tcPr>
          <w:p w14:paraId="1A7E51CB" w14:textId="77777777" w:rsidR="006D24DE" w:rsidRPr="00AF66DA" w:rsidRDefault="006D24DE" w:rsidP="006D24DE">
            <w:pPr>
              <w:pStyle w:val="1fffb"/>
              <w:rPr>
                <w:rFonts w:cs="Times New Roman"/>
              </w:rPr>
            </w:pPr>
            <w:r w:rsidRPr="00AF66DA">
              <w:rPr>
                <w:rFonts w:cs="Times New Roman"/>
              </w:rPr>
              <w:t>Год ввода в эксплуатацию</w:t>
            </w:r>
          </w:p>
        </w:tc>
      </w:tr>
      <w:tr w:rsidR="006D24DE" w:rsidRPr="00AF66DA" w14:paraId="46705A20" w14:textId="77777777" w:rsidTr="006D24DE">
        <w:trPr>
          <w:trHeight w:val="20"/>
        </w:trPr>
        <w:tc>
          <w:tcPr>
            <w:tcW w:w="5000" w:type="pct"/>
            <w:gridSpan w:val="8"/>
            <w:vAlign w:val="center"/>
          </w:tcPr>
          <w:p w14:paraId="5E2EDA0F" w14:textId="5E19204E" w:rsidR="006D24DE" w:rsidRPr="00AF66DA" w:rsidRDefault="00071C67" w:rsidP="006D24DE">
            <w:pPr>
              <w:pStyle w:val="1fffb"/>
              <w:rPr>
                <w:rFonts w:cs="Times New Roman"/>
              </w:rPr>
            </w:pPr>
            <w:r w:rsidRPr="00AF66DA">
              <w:rPr>
                <w:rFonts w:cs="Times New Roman"/>
                <w:position w:val="-1"/>
              </w:rPr>
              <w:t>Котельная №1</w:t>
            </w:r>
          </w:p>
        </w:tc>
      </w:tr>
      <w:tr w:rsidR="006D24DE" w:rsidRPr="00AF66DA" w14:paraId="42D0FC1B" w14:textId="77777777" w:rsidTr="006D24DE">
        <w:trPr>
          <w:trHeight w:val="20"/>
        </w:trPr>
        <w:tc>
          <w:tcPr>
            <w:tcW w:w="198" w:type="pct"/>
            <w:vAlign w:val="center"/>
          </w:tcPr>
          <w:p w14:paraId="5F3E4DF2" w14:textId="77777777" w:rsidR="006D24DE" w:rsidRPr="00AF66DA" w:rsidRDefault="006D24DE" w:rsidP="006D24DE">
            <w:pPr>
              <w:pStyle w:val="1fffb"/>
              <w:rPr>
                <w:rFonts w:cs="Times New Roman"/>
              </w:rPr>
            </w:pPr>
            <w:r w:rsidRPr="00AF66DA">
              <w:rPr>
                <w:rFonts w:cs="Times New Roman"/>
              </w:rPr>
              <w:t>1</w:t>
            </w:r>
          </w:p>
        </w:tc>
        <w:tc>
          <w:tcPr>
            <w:tcW w:w="1444" w:type="pct"/>
            <w:shd w:val="clear" w:color="auto" w:fill="auto"/>
            <w:vAlign w:val="center"/>
          </w:tcPr>
          <w:p w14:paraId="74413253" w14:textId="77777777" w:rsidR="006D24DE" w:rsidRPr="00AF66DA" w:rsidRDefault="006D24DE" w:rsidP="006D24DE">
            <w:pPr>
              <w:pStyle w:val="1fffb"/>
              <w:rPr>
                <w:rFonts w:cs="Times New Roman"/>
              </w:rPr>
            </w:pPr>
            <w:r w:rsidRPr="00AF66DA">
              <w:rPr>
                <w:rFonts w:cs="Times New Roman"/>
              </w:rPr>
              <w:t>Насос циркуляционный</w:t>
            </w:r>
          </w:p>
        </w:tc>
        <w:tc>
          <w:tcPr>
            <w:tcW w:w="871" w:type="pct"/>
            <w:shd w:val="clear" w:color="auto" w:fill="auto"/>
            <w:vAlign w:val="center"/>
          </w:tcPr>
          <w:p w14:paraId="04348C32" w14:textId="7BC3148A" w:rsidR="006D24DE" w:rsidRPr="00AF66DA" w:rsidRDefault="006D24DE" w:rsidP="006D24DE">
            <w:pPr>
              <w:pStyle w:val="1fffb"/>
              <w:rPr>
                <w:rFonts w:cs="Times New Roman"/>
              </w:rPr>
            </w:pPr>
          </w:p>
        </w:tc>
        <w:tc>
          <w:tcPr>
            <w:tcW w:w="406" w:type="pct"/>
            <w:shd w:val="clear" w:color="auto" w:fill="auto"/>
            <w:vAlign w:val="center"/>
          </w:tcPr>
          <w:p w14:paraId="6EF31F52" w14:textId="02EA90D6" w:rsidR="006D24DE" w:rsidRPr="00AF66DA" w:rsidRDefault="006D24DE" w:rsidP="006D24DE">
            <w:pPr>
              <w:pStyle w:val="1fffb"/>
              <w:rPr>
                <w:rFonts w:cs="Times New Roman"/>
              </w:rPr>
            </w:pPr>
          </w:p>
        </w:tc>
        <w:tc>
          <w:tcPr>
            <w:tcW w:w="419" w:type="pct"/>
            <w:shd w:val="clear" w:color="auto" w:fill="auto"/>
            <w:vAlign w:val="center"/>
          </w:tcPr>
          <w:p w14:paraId="00057FBC" w14:textId="4B5E7CE7" w:rsidR="006D24DE" w:rsidRPr="00AF66DA" w:rsidRDefault="006D24DE" w:rsidP="006D24DE">
            <w:pPr>
              <w:pStyle w:val="1fffb"/>
              <w:rPr>
                <w:rFonts w:cs="Times New Roman"/>
              </w:rPr>
            </w:pPr>
          </w:p>
        </w:tc>
        <w:tc>
          <w:tcPr>
            <w:tcW w:w="409" w:type="pct"/>
            <w:shd w:val="clear" w:color="auto" w:fill="auto"/>
            <w:vAlign w:val="center"/>
          </w:tcPr>
          <w:p w14:paraId="6E01F4FC" w14:textId="77777777" w:rsidR="006D24DE" w:rsidRPr="00AF66DA" w:rsidRDefault="006D24DE" w:rsidP="006D24DE">
            <w:pPr>
              <w:pStyle w:val="1fffb"/>
              <w:rPr>
                <w:rFonts w:cs="Times New Roman"/>
              </w:rPr>
            </w:pPr>
          </w:p>
        </w:tc>
        <w:tc>
          <w:tcPr>
            <w:tcW w:w="467" w:type="pct"/>
            <w:shd w:val="clear" w:color="auto" w:fill="auto"/>
            <w:vAlign w:val="center"/>
          </w:tcPr>
          <w:p w14:paraId="5C204F66" w14:textId="77777777" w:rsidR="006D24DE" w:rsidRPr="00AF66DA" w:rsidRDefault="006D24DE" w:rsidP="006D24DE">
            <w:pPr>
              <w:pStyle w:val="1fffb"/>
              <w:rPr>
                <w:rFonts w:cs="Times New Roman"/>
              </w:rPr>
            </w:pPr>
          </w:p>
        </w:tc>
        <w:tc>
          <w:tcPr>
            <w:tcW w:w="786" w:type="pct"/>
            <w:shd w:val="clear" w:color="auto" w:fill="auto"/>
            <w:vAlign w:val="center"/>
          </w:tcPr>
          <w:p w14:paraId="5E92DA63" w14:textId="29E82EF7" w:rsidR="006D24DE" w:rsidRPr="00AF66DA" w:rsidRDefault="006D24DE" w:rsidP="006D24DE">
            <w:pPr>
              <w:pStyle w:val="1fffb"/>
              <w:rPr>
                <w:rFonts w:cs="Times New Roman"/>
              </w:rPr>
            </w:pPr>
          </w:p>
        </w:tc>
      </w:tr>
      <w:tr w:rsidR="006D24DE" w:rsidRPr="00AF66DA" w14:paraId="6AE64121" w14:textId="77777777" w:rsidTr="006D24DE">
        <w:trPr>
          <w:trHeight w:val="20"/>
        </w:trPr>
        <w:tc>
          <w:tcPr>
            <w:tcW w:w="198" w:type="pct"/>
            <w:vAlign w:val="center"/>
          </w:tcPr>
          <w:p w14:paraId="6664601D" w14:textId="77777777" w:rsidR="006D24DE" w:rsidRPr="00AF66DA" w:rsidRDefault="006D24DE" w:rsidP="006D24DE">
            <w:pPr>
              <w:pStyle w:val="1fffb"/>
              <w:rPr>
                <w:rFonts w:cs="Times New Roman"/>
              </w:rPr>
            </w:pPr>
            <w:r w:rsidRPr="00AF66DA">
              <w:rPr>
                <w:rFonts w:cs="Times New Roman"/>
              </w:rPr>
              <w:t>2</w:t>
            </w:r>
          </w:p>
        </w:tc>
        <w:tc>
          <w:tcPr>
            <w:tcW w:w="1444" w:type="pct"/>
            <w:shd w:val="clear" w:color="auto" w:fill="auto"/>
            <w:vAlign w:val="center"/>
          </w:tcPr>
          <w:p w14:paraId="33C81D3D" w14:textId="77777777" w:rsidR="006D24DE" w:rsidRPr="00AF66DA" w:rsidRDefault="006D24DE" w:rsidP="006D24DE">
            <w:pPr>
              <w:pStyle w:val="1fffb"/>
              <w:rPr>
                <w:rFonts w:cs="Times New Roman"/>
              </w:rPr>
            </w:pPr>
            <w:r w:rsidRPr="00AF66DA">
              <w:rPr>
                <w:rFonts w:cs="Times New Roman"/>
              </w:rPr>
              <w:t>Дымосос</w:t>
            </w:r>
          </w:p>
        </w:tc>
        <w:tc>
          <w:tcPr>
            <w:tcW w:w="871" w:type="pct"/>
            <w:shd w:val="clear" w:color="auto" w:fill="auto"/>
            <w:vAlign w:val="center"/>
          </w:tcPr>
          <w:p w14:paraId="1F168BCC" w14:textId="2DEB9388" w:rsidR="006D24DE" w:rsidRPr="00AF66DA" w:rsidRDefault="006D24DE" w:rsidP="006D24DE">
            <w:pPr>
              <w:pStyle w:val="1fffb"/>
              <w:rPr>
                <w:rFonts w:cs="Times New Roman"/>
              </w:rPr>
            </w:pPr>
          </w:p>
        </w:tc>
        <w:tc>
          <w:tcPr>
            <w:tcW w:w="406" w:type="pct"/>
            <w:shd w:val="clear" w:color="auto" w:fill="auto"/>
            <w:vAlign w:val="center"/>
          </w:tcPr>
          <w:p w14:paraId="3EFDD465" w14:textId="2C7C0C2B" w:rsidR="006D24DE" w:rsidRPr="00AF66DA" w:rsidRDefault="006D24DE" w:rsidP="006D24DE">
            <w:pPr>
              <w:pStyle w:val="1fffb"/>
              <w:rPr>
                <w:rFonts w:cs="Times New Roman"/>
              </w:rPr>
            </w:pPr>
          </w:p>
        </w:tc>
        <w:tc>
          <w:tcPr>
            <w:tcW w:w="419" w:type="pct"/>
            <w:shd w:val="clear" w:color="auto" w:fill="auto"/>
            <w:vAlign w:val="center"/>
          </w:tcPr>
          <w:p w14:paraId="2ACA04E1" w14:textId="14F8EBD5" w:rsidR="006D24DE" w:rsidRPr="00AF66DA" w:rsidRDefault="006D24DE" w:rsidP="006D24DE">
            <w:pPr>
              <w:pStyle w:val="1fffb"/>
              <w:rPr>
                <w:rFonts w:cs="Times New Roman"/>
              </w:rPr>
            </w:pPr>
          </w:p>
        </w:tc>
        <w:tc>
          <w:tcPr>
            <w:tcW w:w="409" w:type="pct"/>
            <w:shd w:val="clear" w:color="auto" w:fill="auto"/>
            <w:vAlign w:val="center"/>
          </w:tcPr>
          <w:p w14:paraId="2329EB94" w14:textId="77777777" w:rsidR="006D24DE" w:rsidRPr="00AF66DA" w:rsidRDefault="006D24DE" w:rsidP="006D24DE">
            <w:pPr>
              <w:pStyle w:val="1fffb"/>
              <w:rPr>
                <w:rFonts w:cs="Times New Roman"/>
              </w:rPr>
            </w:pPr>
          </w:p>
        </w:tc>
        <w:tc>
          <w:tcPr>
            <w:tcW w:w="467" w:type="pct"/>
            <w:shd w:val="clear" w:color="auto" w:fill="auto"/>
            <w:vAlign w:val="center"/>
          </w:tcPr>
          <w:p w14:paraId="1A3F5D51" w14:textId="77777777" w:rsidR="006D24DE" w:rsidRPr="00AF66DA" w:rsidRDefault="006D24DE" w:rsidP="006D24DE">
            <w:pPr>
              <w:pStyle w:val="1fffb"/>
              <w:rPr>
                <w:rFonts w:cs="Times New Roman"/>
              </w:rPr>
            </w:pPr>
          </w:p>
        </w:tc>
        <w:tc>
          <w:tcPr>
            <w:tcW w:w="786" w:type="pct"/>
            <w:shd w:val="clear" w:color="auto" w:fill="auto"/>
            <w:vAlign w:val="center"/>
          </w:tcPr>
          <w:p w14:paraId="0BEBAA05" w14:textId="05F7F830" w:rsidR="006D24DE" w:rsidRPr="00AF66DA" w:rsidRDefault="006D24DE" w:rsidP="006D24DE">
            <w:pPr>
              <w:pStyle w:val="1fffb"/>
              <w:rPr>
                <w:rFonts w:cs="Times New Roman"/>
              </w:rPr>
            </w:pPr>
          </w:p>
        </w:tc>
      </w:tr>
      <w:tr w:rsidR="006D24DE" w:rsidRPr="00AF66DA" w14:paraId="274C156A" w14:textId="77777777" w:rsidTr="006D24DE">
        <w:trPr>
          <w:trHeight w:val="20"/>
        </w:trPr>
        <w:tc>
          <w:tcPr>
            <w:tcW w:w="198" w:type="pct"/>
            <w:vAlign w:val="center"/>
          </w:tcPr>
          <w:p w14:paraId="1E5D7B7D" w14:textId="77777777" w:rsidR="006D24DE" w:rsidRPr="00AF66DA" w:rsidRDefault="006D24DE" w:rsidP="006D24DE">
            <w:pPr>
              <w:pStyle w:val="1fffb"/>
              <w:rPr>
                <w:rFonts w:cs="Times New Roman"/>
              </w:rPr>
            </w:pPr>
            <w:r w:rsidRPr="00AF66DA">
              <w:rPr>
                <w:rFonts w:cs="Times New Roman"/>
              </w:rPr>
              <w:t>3</w:t>
            </w:r>
          </w:p>
        </w:tc>
        <w:tc>
          <w:tcPr>
            <w:tcW w:w="1444" w:type="pct"/>
            <w:shd w:val="clear" w:color="auto" w:fill="auto"/>
            <w:vAlign w:val="center"/>
          </w:tcPr>
          <w:p w14:paraId="03571E7D" w14:textId="77777777" w:rsidR="006D24DE" w:rsidRPr="00AF66DA" w:rsidRDefault="006D24DE" w:rsidP="006D24DE">
            <w:pPr>
              <w:pStyle w:val="1fffb"/>
              <w:rPr>
                <w:rFonts w:cs="Times New Roman"/>
              </w:rPr>
            </w:pPr>
            <w:r w:rsidRPr="00AF66DA">
              <w:rPr>
                <w:rFonts w:cs="Times New Roman"/>
              </w:rPr>
              <w:t>Поддув</w:t>
            </w:r>
          </w:p>
        </w:tc>
        <w:tc>
          <w:tcPr>
            <w:tcW w:w="871" w:type="pct"/>
            <w:shd w:val="clear" w:color="auto" w:fill="auto"/>
            <w:vAlign w:val="center"/>
          </w:tcPr>
          <w:p w14:paraId="40395E1A" w14:textId="44B8B7E2" w:rsidR="006D24DE" w:rsidRPr="00AF66DA" w:rsidRDefault="006D24DE" w:rsidP="006D24DE">
            <w:pPr>
              <w:pStyle w:val="1fffb"/>
              <w:rPr>
                <w:rFonts w:cs="Times New Roman"/>
              </w:rPr>
            </w:pPr>
          </w:p>
        </w:tc>
        <w:tc>
          <w:tcPr>
            <w:tcW w:w="406" w:type="pct"/>
            <w:shd w:val="clear" w:color="auto" w:fill="auto"/>
            <w:vAlign w:val="center"/>
          </w:tcPr>
          <w:p w14:paraId="73DBEA3A" w14:textId="77925AF7" w:rsidR="006D24DE" w:rsidRPr="00AF66DA" w:rsidRDefault="006D24DE" w:rsidP="006D24DE">
            <w:pPr>
              <w:pStyle w:val="1fffb"/>
              <w:rPr>
                <w:rFonts w:cs="Times New Roman"/>
              </w:rPr>
            </w:pPr>
          </w:p>
        </w:tc>
        <w:tc>
          <w:tcPr>
            <w:tcW w:w="419" w:type="pct"/>
            <w:shd w:val="clear" w:color="auto" w:fill="auto"/>
            <w:vAlign w:val="center"/>
          </w:tcPr>
          <w:p w14:paraId="56B5AAA8" w14:textId="085D1F9C" w:rsidR="006D24DE" w:rsidRPr="00AF66DA" w:rsidRDefault="006D24DE" w:rsidP="006D24DE">
            <w:pPr>
              <w:pStyle w:val="1fffb"/>
              <w:rPr>
                <w:rFonts w:cs="Times New Roman"/>
              </w:rPr>
            </w:pPr>
          </w:p>
        </w:tc>
        <w:tc>
          <w:tcPr>
            <w:tcW w:w="409" w:type="pct"/>
            <w:shd w:val="clear" w:color="auto" w:fill="auto"/>
            <w:vAlign w:val="center"/>
          </w:tcPr>
          <w:p w14:paraId="1260C4FA" w14:textId="77777777" w:rsidR="006D24DE" w:rsidRPr="00AF66DA" w:rsidRDefault="006D24DE" w:rsidP="006D24DE">
            <w:pPr>
              <w:pStyle w:val="1fffb"/>
              <w:rPr>
                <w:rFonts w:cs="Times New Roman"/>
              </w:rPr>
            </w:pPr>
          </w:p>
        </w:tc>
        <w:tc>
          <w:tcPr>
            <w:tcW w:w="467" w:type="pct"/>
            <w:shd w:val="clear" w:color="auto" w:fill="auto"/>
            <w:vAlign w:val="center"/>
          </w:tcPr>
          <w:p w14:paraId="25716B69" w14:textId="77777777" w:rsidR="006D24DE" w:rsidRPr="00AF66DA" w:rsidRDefault="006D24DE" w:rsidP="006D24DE">
            <w:pPr>
              <w:pStyle w:val="1fffb"/>
              <w:rPr>
                <w:rFonts w:cs="Times New Roman"/>
              </w:rPr>
            </w:pPr>
          </w:p>
        </w:tc>
        <w:tc>
          <w:tcPr>
            <w:tcW w:w="786" w:type="pct"/>
            <w:shd w:val="clear" w:color="auto" w:fill="auto"/>
            <w:vAlign w:val="center"/>
          </w:tcPr>
          <w:p w14:paraId="0B3264A7" w14:textId="41878DF1" w:rsidR="006D24DE" w:rsidRPr="00AF66DA" w:rsidRDefault="006D24DE" w:rsidP="006D24DE">
            <w:pPr>
              <w:pStyle w:val="1fffb"/>
              <w:rPr>
                <w:rFonts w:cs="Times New Roman"/>
              </w:rPr>
            </w:pPr>
          </w:p>
        </w:tc>
      </w:tr>
    </w:tbl>
    <w:p w14:paraId="5FAEF0AE" w14:textId="77777777" w:rsidR="00C25060" w:rsidRPr="00AF66DA" w:rsidRDefault="00C25060" w:rsidP="00667937">
      <w:pPr>
        <w:rPr>
          <w:rFonts w:ascii="Times New Roman" w:hAnsi="Times New Roman" w:cs="Times New Roman"/>
          <w:b/>
        </w:rPr>
      </w:pPr>
    </w:p>
    <w:p w14:paraId="55543D58" w14:textId="77777777" w:rsidR="00A02B64" w:rsidRPr="00AF66DA" w:rsidRDefault="00A02B64" w:rsidP="00667937">
      <w:pPr>
        <w:pStyle w:val="11ff3"/>
        <w:rPr>
          <w:color w:val="auto"/>
          <w:w w:val="100"/>
          <w:kern w:val="0"/>
        </w:rPr>
        <w:sectPr w:rsidR="00A02B64" w:rsidRPr="00AF66DA" w:rsidSect="00EA5C4B">
          <w:pgSz w:w="16838" w:h="11906" w:orient="landscape" w:code="9"/>
          <w:pgMar w:top="1701" w:right="851" w:bottom="1134" w:left="851" w:header="680" w:footer="284" w:gutter="0"/>
          <w:cols w:space="708"/>
          <w:docGrid w:linePitch="360"/>
        </w:sectPr>
      </w:pPr>
    </w:p>
    <w:p w14:paraId="1BC235A8" w14:textId="77777777" w:rsidR="00AF405E" w:rsidRPr="00AF66DA" w:rsidRDefault="00AF405E" w:rsidP="00667937">
      <w:pPr>
        <w:spacing w:after="0" w:line="240" w:lineRule="auto"/>
        <w:rPr>
          <w:rFonts w:ascii="Times New Roman" w:hAnsi="Times New Roman" w:cs="Times New Roman"/>
        </w:rPr>
      </w:pPr>
    </w:p>
    <w:p w14:paraId="04913BF6" w14:textId="77777777" w:rsidR="00C25060" w:rsidRPr="00AF66DA" w:rsidRDefault="00C25060" w:rsidP="00667937">
      <w:pPr>
        <w:pStyle w:val="20"/>
        <w:spacing w:before="0" w:after="0"/>
        <w:rPr>
          <w:rFonts w:cs="Times New Roman"/>
        </w:rPr>
      </w:pPr>
      <w:bookmarkStart w:id="38" w:name="_Toc465965208"/>
      <w:bookmarkStart w:id="39" w:name="_Toc78674690"/>
      <w:bookmarkStart w:id="40" w:name="_Toc84970927"/>
      <w:bookmarkStart w:id="41" w:name="_Toc147778940"/>
      <w:r w:rsidRPr="00AF66DA">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p>
    <w:p w14:paraId="52B5FC3F" w14:textId="22A92276" w:rsidR="00C25060" w:rsidRPr="00AF66DA" w:rsidRDefault="00C25060" w:rsidP="00667937">
      <w:pPr>
        <w:pStyle w:val="11ff3"/>
        <w:rPr>
          <w:color w:val="auto"/>
          <w:w w:val="100"/>
          <w:kern w:val="0"/>
        </w:rPr>
      </w:pPr>
      <w:r w:rsidRPr="00AF66DA">
        <w:rPr>
          <w:color w:val="auto"/>
          <w:w w:val="100"/>
          <w:kern w:val="0"/>
        </w:rPr>
        <w:t xml:space="preserve">По состоянию на конец </w:t>
      </w:r>
      <w:r w:rsidR="007206B9" w:rsidRPr="00AF66DA">
        <w:rPr>
          <w:color w:val="auto"/>
          <w:w w:val="100"/>
          <w:kern w:val="0"/>
        </w:rPr>
        <w:t>2022</w:t>
      </w:r>
      <w:r w:rsidRPr="00AF66DA">
        <w:rPr>
          <w:color w:val="auto"/>
          <w:w w:val="100"/>
          <w:kern w:val="0"/>
        </w:rPr>
        <w:t xml:space="preserve"> года установленная мощность</w:t>
      </w:r>
      <w:r w:rsidR="00EE2A26" w:rsidRPr="00AF66DA">
        <w:rPr>
          <w:color w:val="auto"/>
          <w:w w:val="100"/>
          <w:kern w:val="0"/>
        </w:rPr>
        <w:t xml:space="preserve"> </w:t>
      </w:r>
      <w:r w:rsidR="00A6034D" w:rsidRPr="00AF66DA">
        <w:rPr>
          <w:color w:val="auto"/>
          <w:w w:val="100"/>
          <w:kern w:val="0"/>
        </w:rPr>
        <w:t>котельн</w:t>
      </w:r>
      <w:r w:rsidR="00071C67" w:rsidRPr="00AF66DA">
        <w:rPr>
          <w:color w:val="auto"/>
          <w:w w:val="100"/>
          <w:kern w:val="0"/>
        </w:rPr>
        <w:t>ых</w:t>
      </w:r>
      <w:r w:rsidR="003F101C" w:rsidRPr="00AF66DA">
        <w:rPr>
          <w:color w:val="auto"/>
          <w:w w:val="100"/>
          <w:kern w:val="0"/>
        </w:rPr>
        <w:t xml:space="preserve"> в</w:t>
      </w:r>
      <w:r w:rsidRPr="00AF66DA">
        <w:rPr>
          <w:color w:val="auto"/>
          <w:w w:val="100"/>
          <w:kern w:val="0"/>
        </w:rPr>
        <w:t xml:space="preserve">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 xml:space="preserve">составляла </w:t>
      </w:r>
      <w:r w:rsidR="00FD17AB" w:rsidRPr="00AF66DA">
        <w:rPr>
          <w:w w:val="100"/>
          <w:kern w:val="0"/>
        </w:rPr>
        <w:t>1</w:t>
      </w:r>
      <w:r w:rsidR="00071C67" w:rsidRPr="00AF66DA">
        <w:rPr>
          <w:w w:val="100"/>
          <w:kern w:val="0"/>
        </w:rPr>
        <w:t>7</w:t>
      </w:r>
      <w:r w:rsidR="00FD17AB" w:rsidRPr="00AF66DA">
        <w:rPr>
          <w:w w:val="100"/>
          <w:kern w:val="0"/>
        </w:rPr>
        <w:t>,</w:t>
      </w:r>
      <w:r w:rsidR="00071C67" w:rsidRPr="00AF66DA">
        <w:rPr>
          <w:w w:val="100"/>
          <w:kern w:val="0"/>
        </w:rPr>
        <w:t>2</w:t>
      </w:r>
      <w:r w:rsidRPr="00AF66DA">
        <w:rPr>
          <w:color w:val="auto"/>
          <w:w w:val="100"/>
          <w:kern w:val="0"/>
        </w:rPr>
        <w:t xml:space="preserve"> Гкал/ч.</w:t>
      </w:r>
    </w:p>
    <w:p w14:paraId="2A9AD95A" w14:textId="77777777" w:rsidR="00C25060" w:rsidRPr="00AF66DA" w:rsidRDefault="00C25060" w:rsidP="00667937">
      <w:pPr>
        <w:pStyle w:val="11ff3"/>
        <w:rPr>
          <w:color w:val="auto"/>
          <w:w w:val="100"/>
          <w:kern w:val="0"/>
        </w:rPr>
      </w:pPr>
      <w:r w:rsidRPr="00AF66DA">
        <w:rPr>
          <w:color w:val="auto"/>
          <w:w w:val="100"/>
          <w:kern w:val="0"/>
        </w:rPr>
        <w:t xml:space="preserve">Сведения об установленной тепловой мощности котельной представлены в таблице. </w:t>
      </w:r>
    </w:p>
    <w:p w14:paraId="11910AB8" w14:textId="77777777" w:rsidR="0020131E" w:rsidRPr="00AF66DA" w:rsidRDefault="0020131E" w:rsidP="00667937">
      <w:pPr>
        <w:pStyle w:val="11ff3"/>
        <w:rPr>
          <w:color w:val="auto"/>
          <w:w w:val="100"/>
          <w:kern w:val="0"/>
        </w:rPr>
      </w:pPr>
    </w:p>
    <w:p w14:paraId="0454F117" w14:textId="77777777" w:rsidR="00C25060" w:rsidRPr="00AF66DA" w:rsidRDefault="00405C87" w:rsidP="00667937">
      <w:pPr>
        <w:pStyle w:val="afffffffffffffff"/>
        <w:ind w:firstLine="0"/>
        <w:jc w:val="left"/>
        <w:rPr>
          <w:b/>
          <w:noProof/>
          <w:u w:val="none"/>
        </w:rPr>
      </w:pPr>
      <w:bookmarkStart w:id="42" w:name="_Toc527706855"/>
      <w:r w:rsidRPr="00AF66DA">
        <w:rPr>
          <w:b/>
          <w:u w:val="none"/>
        </w:rPr>
        <w:t xml:space="preserve">Таблица </w:t>
      </w:r>
      <w:r w:rsidR="003F101C" w:rsidRPr="00AF66DA">
        <w:rPr>
          <w:b/>
          <w:u w:val="none"/>
        </w:rPr>
        <w:t>1.2.2.1 -</w:t>
      </w:r>
      <w:r w:rsidRPr="00AF66DA">
        <w:rPr>
          <w:b/>
          <w:u w:val="none"/>
        </w:rPr>
        <w:t xml:space="preserve"> </w:t>
      </w:r>
      <w:r w:rsidR="00C25060" w:rsidRPr="00AF66DA">
        <w:rPr>
          <w:b/>
          <w:noProof/>
          <w:u w:val="none"/>
        </w:rPr>
        <w:t>Параметры установленной тепловой мощности котельных</w:t>
      </w:r>
      <w:bookmarkEnd w:id="42"/>
    </w:p>
    <w:tbl>
      <w:tblPr>
        <w:tblW w:w="5000" w:type="pct"/>
        <w:tblLook w:val="04A0" w:firstRow="1" w:lastRow="0" w:firstColumn="1" w:lastColumn="0" w:noHBand="0" w:noVBand="1"/>
      </w:tblPr>
      <w:tblGrid>
        <w:gridCol w:w="685"/>
        <w:gridCol w:w="7350"/>
        <w:gridCol w:w="1252"/>
      </w:tblGrid>
      <w:tr w:rsidR="00E10E68" w:rsidRPr="00AF66DA" w14:paraId="3DE165D1" w14:textId="77777777" w:rsidTr="002D2FFC">
        <w:trPr>
          <w:trHeight w:val="20"/>
        </w:trPr>
        <w:tc>
          <w:tcPr>
            <w:tcW w:w="3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B1B454" w14:textId="77777777" w:rsidR="00E10E68" w:rsidRPr="00AF66DA" w:rsidRDefault="00E10E68" w:rsidP="00E10E68">
            <w:pPr>
              <w:pStyle w:val="1fffb"/>
              <w:rPr>
                <w:rFonts w:cs="Times New Roman"/>
              </w:rPr>
            </w:pPr>
            <w:r w:rsidRPr="00AF66DA">
              <w:rPr>
                <w:rFonts w:cs="Times New Roman"/>
              </w:rPr>
              <w:t>№п/п</w:t>
            </w:r>
          </w:p>
        </w:tc>
        <w:tc>
          <w:tcPr>
            <w:tcW w:w="3957" w:type="pct"/>
            <w:tcBorders>
              <w:top w:val="single" w:sz="4" w:space="0" w:color="auto"/>
              <w:left w:val="nil"/>
              <w:bottom w:val="single" w:sz="4" w:space="0" w:color="auto"/>
              <w:right w:val="single" w:sz="4" w:space="0" w:color="auto"/>
            </w:tcBorders>
            <w:shd w:val="clear" w:color="000000" w:fill="D9D9D9"/>
            <w:vAlign w:val="center"/>
            <w:hideMark/>
          </w:tcPr>
          <w:p w14:paraId="415FE477" w14:textId="77777777" w:rsidR="00E10E68" w:rsidRPr="00AF66DA" w:rsidRDefault="00E10E68" w:rsidP="00E10E68">
            <w:pPr>
              <w:pStyle w:val="1fffb"/>
              <w:rPr>
                <w:rFonts w:cs="Times New Roman"/>
              </w:rPr>
            </w:pPr>
            <w:r w:rsidRPr="00AF66DA">
              <w:rPr>
                <w:rFonts w:cs="Times New Roman"/>
              </w:rPr>
              <w:t>Местоположение</w:t>
            </w:r>
          </w:p>
        </w:tc>
        <w:tc>
          <w:tcPr>
            <w:tcW w:w="674" w:type="pct"/>
            <w:tcBorders>
              <w:top w:val="single" w:sz="4" w:space="0" w:color="auto"/>
              <w:left w:val="nil"/>
              <w:bottom w:val="single" w:sz="4" w:space="0" w:color="auto"/>
              <w:right w:val="single" w:sz="4" w:space="0" w:color="auto"/>
            </w:tcBorders>
            <w:shd w:val="clear" w:color="000000" w:fill="D9D9D9"/>
            <w:vAlign w:val="center"/>
            <w:hideMark/>
          </w:tcPr>
          <w:p w14:paraId="16CC7CEE" w14:textId="77777777" w:rsidR="00E10E68" w:rsidRPr="00AF66DA" w:rsidRDefault="00E10E68" w:rsidP="00E10E68">
            <w:pPr>
              <w:pStyle w:val="1fffb"/>
              <w:rPr>
                <w:rFonts w:cs="Times New Roman"/>
              </w:rPr>
            </w:pPr>
            <w:r w:rsidRPr="00AF66DA">
              <w:rPr>
                <w:rFonts w:cs="Times New Roman"/>
              </w:rPr>
              <w:t>Устан. Мощность Гкал\ч</w:t>
            </w:r>
          </w:p>
        </w:tc>
      </w:tr>
      <w:tr w:rsidR="002D2FFC" w:rsidRPr="00AF66DA" w14:paraId="206D1658" w14:textId="77777777" w:rsidTr="002D2FFC">
        <w:trPr>
          <w:trHeight w:val="85"/>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0B0BD4FA" w14:textId="77777777" w:rsidR="002D2FFC" w:rsidRPr="00AF66DA" w:rsidRDefault="002D2FFC" w:rsidP="002D2FFC">
            <w:pPr>
              <w:pStyle w:val="1fffb"/>
              <w:rPr>
                <w:rFonts w:cs="Times New Roman"/>
              </w:rPr>
            </w:pPr>
            <w:r w:rsidRPr="00AF66DA">
              <w:rPr>
                <w:rFonts w:cs="Times New Roman"/>
              </w:rPr>
              <w:t>1</w:t>
            </w:r>
          </w:p>
        </w:tc>
        <w:tc>
          <w:tcPr>
            <w:tcW w:w="3957" w:type="pct"/>
            <w:tcBorders>
              <w:top w:val="nil"/>
              <w:left w:val="nil"/>
              <w:bottom w:val="single" w:sz="4" w:space="0" w:color="auto"/>
              <w:right w:val="single" w:sz="4" w:space="0" w:color="auto"/>
            </w:tcBorders>
            <w:shd w:val="clear" w:color="auto" w:fill="auto"/>
            <w:vAlign w:val="center"/>
            <w:hideMark/>
          </w:tcPr>
          <w:p w14:paraId="5FF62A53" w14:textId="4E54ED1E" w:rsidR="002D2FFC" w:rsidRPr="00AF66DA" w:rsidRDefault="002D2FFC" w:rsidP="002D2FFC">
            <w:pPr>
              <w:pStyle w:val="1fffb"/>
              <w:rPr>
                <w:rFonts w:cs="Times New Roman"/>
              </w:rPr>
            </w:pPr>
            <w:r w:rsidRPr="00AF66DA">
              <w:rPr>
                <w:color w:val="000000"/>
                <w:szCs w:val="20"/>
              </w:rPr>
              <w:t>Котельная №1</w:t>
            </w:r>
          </w:p>
        </w:tc>
        <w:tc>
          <w:tcPr>
            <w:tcW w:w="674" w:type="pct"/>
            <w:tcBorders>
              <w:top w:val="nil"/>
              <w:left w:val="nil"/>
              <w:bottom w:val="single" w:sz="4" w:space="0" w:color="auto"/>
              <w:right w:val="single" w:sz="4" w:space="0" w:color="auto"/>
            </w:tcBorders>
            <w:shd w:val="clear" w:color="auto" w:fill="auto"/>
            <w:vAlign w:val="center"/>
            <w:hideMark/>
          </w:tcPr>
          <w:p w14:paraId="01C29224" w14:textId="0A16325F" w:rsidR="002D2FFC" w:rsidRPr="00AF66DA" w:rsidRDefault="002D2FFC" w:rsidP="002D2FFC">
            <w:pPr>
              <w:pStyle w:val="1fffb"/>
              <w:rPr>
                <w:rFonts w:cs="Times New Roman"/>
              </w:rPr>
            </w:pPr>
            <w:r w:rsidRPr="00AF66DA">
              <w:rPr>
                <w:color w:val="000000"/>
                <w:szCs w:val="20"/>
              </w:rPr>
              <w:t>8,6</w:t>
            </w:r>
          </w:p>
        </w:tc>
      </w:tr>
      <w:tr w:rsidR="002D2FFC" w:rsidRPr="00AF66DA" w14:paraId="262F4C93" w14:textId="77777777" w:rsidTr="002D2FFC">
        <w:trPr>
          <w:trHeight w:val="85"/>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96ADD72" w14:textId="7F995B12" w:rsidR="002D2FFC" w:rsidRPr="00AF66DA" w:rsidRDefault="002D2FFC" w:rsidP="002D2FFC">
            <w:pPr>
              <w:pStyle w:val="1fffb"/>
              <w:rPr>
                <w:rFonts w:cs="Times New Roman"/>
              </w:rPr>
            </w:pPr>
            <w:r w:rsidRPr="00AF66DA">
              <w:rPr>
                <w:rFonts w:cs="Times New Roman"/>
              </w:rPr>
              <w:t>2</w:t>
            </w:r>
          </w:p>
        </w:tc>
        <w:tc>
          <w:tcPr>
            <w:tcW w:w="3957" w:type="pct"/>
            <w:tcBorders>
              <w:top w:val="single" w:sz="4" w:space="0" w:color="auto"/>
              <w:left w:val="nil"/>
              <w:bottom w:val="single" w:sz="4" w:space="0" w:color="auto"/>
              <w:right w:val="single" w:sz="4" w:space="0" w:color="auto"/>
            </w:tcBorders>
            <w:shd w:val="clear" w:color="auto" w:fill="auto"/>
            <w:vAlign w:val="center"/>
          </w:tcPr>
          <w:p w14:paraId="13BE4B96" w14:textId="10971425" w:rsidR="002D2FFC" w:rsidRPr="00AF66DA" w:rsidRDefault="002D2FFC" w:rsidP="002D2FFC">
            <w:pPr>
              <w:pStyle w:val="1fffb"/>
              <w:rPr>
                <w:rFonts w:cs="Times New Roman"/>
              </w:rPr>
            </w:pPr>
            <w:r w:rsidRPr="00AF66DA">
              <w:rPr>
                <w:color w:val="000000"/>
                <w:szCs w:val="20"/>
              </w:rPr>
              <w:t>Котельная №2</w:t>
            </w:r>
          </w:p>
        </w:tc>
        <w:tc>
          <w:tcPr>
            <w:tcW w:w="674" w:type="pct"/>
            <w:tcBorders>
              <w:top w:val="single" w:sz="4" w:space="0" w:color="auto"/>
              <w:left w:val="nil"/>
              <w:bottom w:val="single" w:sz="4" w:space="0" w:color="auto"/>
              <w:right w:val="single" w:sz="4" w:space="0" w:color="auto"/>
            </w:tcBorders>
            <w:shd w:val="clear" w:color="auto" w:fill="auto"/>
            <w:vAlign w:val="center"/>
          </w:tcPr>
          <w:p w14:paraId="066685FF" w14:textId="0EEC9AAC" w:rsidR="002D2FFC" w:rsidRPr="00AF66DA" w:rsidRDefault="002D2FFC" w:rsidP="002D2FFC">
            <w:pPr>
              <w:pStyle w:val="1fffb"/>
              <w:rPr>
                <w:rFonts w:cs="Times New Roman"/>
                <w:szCs w:val="20"/>
              </w:rPr>
            </w:pPr>
            <w:r w:rsidRPr="00AF66DA">
              <w:rPr>
                <w:color w:val="000000"/>
                <w:szCs w:val="20"/>
              </w:rPr>
              <w:t>8,6</w:t>
            </w:r>
          </w:p>
        </w:tc>
      </w:tr>
    </w:tbl>
    <w:p w14:paraId="13FEE858" w14:textId="77777777" w:rsidR="00C25060" w:rsidRPr="00AF66DA" w:rsidRDefault="00C25060" w:rsidP="00667937">
      <w:pPr>
        <w:spacing w:line="240" w:lineRule="auto"/>
        <w:rPr>
          <w:rFonts w:ascii="Times New Roman" w:hAnsi="Times New Roman" w:cs="Times New Roman"/>
        </w:rPr>
      </w:pPr>
    </w:p>
    <w:p w14:paraId="35242F31" w14:textId="77777777" w:rsidR="00C25060" w:rsidRPr="00AF66DA" w:rsidRDefault="00C25060" w:rsidP="00667937">
      <w:pPr>
        <w:pStyle w:val="20"/>
        <w:spacing w:before="0" w:after="0"/>
        <w:rPr>
          <w:rFonts w:cs="Times New Roman"/>
        </w:rPr>
      </w:pPr>
      <w:bookmarkStart w:id="43" w:name="_Toc78674691"/>
      <w:bookmarkStart w:id="44" w:name="_Toc84970928"/>
      <w:bookmarkStart w:id="45" w:name="_Toc147778941"/>
      <w:r w:rsidRPr="00AF66DA">
        <w:rPr>
          <w:rFonts w:cs="Times New Roman"/>
        </w:rPr>
        <w:t>Ограничения тепловой мощности и параметры располагаемой тепловой мощности</w:t>
      </w:r>
      <w:bookmarkEnd w:id="43"/>
      <w:bookmarkEnd w:id="44"/>
      <w:bookmarkEnd w:id="45"/>
    </w:p>
    <w:p w14:paraId="48333F9F" w14:textId="77777777" w:rsidR="00C25060" w:rsidRPr="00AF66DA" w:rsidRDefault="00C25060" w:rsidP="00667937">
      <w:pPr>
        <w:pStyle w:val="11ff3"/>
        <w:rPr>
          <w:color w:val="auto"/>
          <w:w w:val="100"/>
          <w:kern w:val="0"/>
        </w:rPr>
      </w:pPr>
      <w:r w:rsidRPr="00AF66DA">
        <w:rPr>
          <w:color w:val="auto"/>
          <w:w w:val="100"/>
          <w:kern w:val="0"/>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711C81EA" w14:textId="77777777" w:rsidR="00C25060" w:rsidRPr="00AF66DA" w:rsidRDefault="00C25060" w:rsidP="00667937">
      <w:pPr>
        <w:pStyle w:val="11ff3"/>
        <w:rPr>
          <w:color w:val="auto"/>
          <w:w w:val="100"/>
          <w:kern w:val="0"/>
        </w:rPr>
      </w:pPr>
      <w:r w:rsidRPr="00AF66DA">
        <w:rPr>
          <w:b/>
          <w:color w:val="auto"/>
          <w:w w:val="100"/>
          <w:kern w:val="0"/>
        </w:rPr>
        <w:t>«Установленная мощность источника тепловой энергии</w:t>
      </w:r>
      <w:r w:rsidRPr="00AF66DA">
        <w:rPr>
          <w:color w:val="auto"/>
          <w:w w:val="100"/>
          <w:kern w:val="0"/>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DB0CEF6" w14:textId="77777777" w:rsidR="00C25060" w:rsidRPr="00AF66DA" w:rsidRDefault="00C25060" w:rsidP="00667937">
      <w:pPr>
        <w:pStyle w:val="11ff3"/>
        <w:rPr>
          <w:color w:val="auto"/>
          <w:w w:val="100"/>
          <w:kern w:val="0"/>
        </w:rPr>
      </w:pPr>
      <w:r w:rsidRPr="00AF66DA">
        <w:rPr>
          <w:b/>
          <w:color w:val="auto"/>
          <w:w w:val="100"/>
          <w:kern w:val="0"/>
        </w:rPr>
        <w:t>Располагаемая мощность источника тепловой энергии</w:t>
      </w:r>
      <w:r w:rsidRPr="00AF66DA">
        <w:rPr>
          <w:color w:val="auto"/>
          <w:w w:val="100"/>
          <w:kern w:val="0"/>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300B55E" w14:textId="77777777" w:rsidR="00244C22" w:rsidRPr="00AF66DA" w:rsidRDefault="00244C22" w:rsidP="00667937">
      <w:pPr>
        <w:pStyle w:val="11ff3"/>
        <w:rPr>
          <w:b/>
          <w:color w:val="auto"/>
          <w:w w:val="100"/>
          <w:kern w:val="0"/>
        </w:rPr>
      </w:pPr>
    </w:p>
    <w:p w14:paraId="3D3AB6AF" w14:textId="77777777" w:rsidR="0020131E" w:rsidRPr="00AF66DA" w:rsidRDefault="0020131E" w:rsidP="00667937">
      <w:pPr>
        <w:pStyle w:val="11ff3"/>
        <w:rPr>
          <w:b/>
          <w:color w:val="auto"/>
          <w:w w:val="100"/>
          <w:kern w:val="0"/>
        </w:rPr>
      </w:pPr>
    </w:p>
    <w:p w14:paraId="107F21C2" w14:textId="77777777" w:rsidR="0020131E" w:rsidRPr="00AF66DA" w:rsidRDefault="0020131E" w:rsidP="00667937">
      <w:pPr>
        <w:pStyle w:val="11ff3"/>
        <w:rPr>
          <w:b/>
          <w:color w:val="auto"/>
          <w:w w:val="100"/>
          <w:kern w:val="0"/>
        </w:rPr>
      </w:pPr>
    </w:p>
    <w:p w14:paraId="783EBC35" w14:textId="77777777" w:rsidR="00C25060" w:rsidRPr="00AF66DA" w:rsidRDefault="00405C87" w:rsidP="00667937">
      <w:pPr>
        <w:pStyle w:val="11ff3"/>
        <w:rPr>
          <w:color w:val="auto"/>
          <w:w w:val="100"/>
          <w:kern w:val="0"/>
          <w:szCs w:val="20"/>
          <w:lang w:eastAsia="ru-RU"/>
        </w:rPr>
      </w:pPr>
      <w:r w:rsidRPr="00AF66DA">
        <w:rPr>
          <w:b/>
          <w:color w:val="auto"/>
          <w:w w:val="100"/>
          <w:kern w:val="0"/>
        </w:rPr>
        <w:lastRenderedPageBreak/>
        <w:t xml:space="preserve">Таблица 1.2.3.1 - </w:t>
      </w:r>
      <w:r w:rsidR="00383453" w:rsidRPr="00AF66DA">
        <w:rPr>
          <w:rStyle w:val="11ff4"/>
          <w:b/>
          <w:color w:val="auto"/>
          <w:w w:val="100"/>
          <w:kern w:val="0"/>
        </w:rPr>
        <w:t>У</w:t>
      </w:r>
      <w:r w:rsidR="00C25060" w:rsidRPr="00AF66DA">
        <w:rPr>
          <w:rStyle w:val="11ff4"/>
          <w:b/>
          <w:color w:val="auto"/>
          <w:w w:val="100"/>
          <w:kern w:val="0"/>
        </w:rPr>
        <w:t>становленная и располагаемая мощность оборудования, последняя представлена с учетом технически возможного максимума, в</w:t>
      </w:r>
      <w:r w:rsidR="00C25060" w:rsidRPr="00AF66DA">
        <w:rPr>
          <w:b/>
          <w:color w:val="auto"/>
          <w:w w:val="100"/>
          <w:kern w:val="0"/>
        </w:rPr>
        <w:t xml:space="preserve"> соответствии с разработанными режимными картами</w:t>
      </w:r>
      <w:r w:rsidR="00C25060" w:rsidRPr="00AF66DA">
        <w:rPr>
          <w:color w:val="auto"/>
          <w:w w:val="100"/>
          <w:kern w:val="0"/>
        </w:rPr>
        <w:t xml:space="preserve">. </w:t>
      </w:r>
      <w:r w:rsidR="00480436" w:rsidRPr="00AF66DA">
        <w:rPr>
          <w:color w:val="auto"/>
          <w:w w:val="100"/>
          <w:kern w:val="0"/>
        </w:rPr>
        <w:fldChar w:fldCharType="begin"/>
      </w:r>
      <w:r w:rsidR="00C25060" w:rsidRPr="00AF66DA">
        <w:rPr>
          <w:color w:val="auto"/>
          <w:w w:val="100"/>
          <w:kern w:val="0"/>
        </w:rPr>
        <w:instrText xml:space="preserve"> LINK Excel.Sheet.12 "F:\\5-с Проект\\Схема ТС\\Гремячинское\\Расчётные таблицы Гремячинское .xlsx" "121 нью!R19C2:R31C5" \f 4 \h \* MERGEFORMAT </w:instrText>
      </w:r>
      <w:r w:rsidR="00480436" w:rsidRPr="00AF66DA">
        <w:rPr>
          <w:color w:val="auto"/>
          <w:w w:val="100"/>
          <w:kern w:val="0"/>
        </w:rPr>
        <w:fldChar w:fldCharType="separate"/>
      </w:r>
    </w:p>
    <w:tbl>
      <w:tblPr>
        <w:tblW w:w="5000" w:type="pct"/>
        <w:tblCellMar>
          <w:left w:w="0" w:type="dxa"/>
          <w:right w:w="0" w:type="dxa"/>
        </w:tblCellMar>
        <w:tblLook w:val="04A0" w:firstRow="1" w:lastRow="0" w:firstColumn="1" w:lastColumn="0" w:noHBand="0" w:noVBand="1"/>
      </w:tblPr>
      <w:tblGrid>
        <w:gridCol w:w="327"/>
        <w:gridCol w:w="6189"/>
        <w:gridCol w:w="1313"/>
        <w:gridCol w:w="1262"/>
      </w:tblGrid>
      <w:tr w:rsidR="00E10E68" w:rsidRPr="00AF66DA" w14:paraId="48861B51" w14:textId="77777777" w:rsidTr="0050187A">
        <w:trPr>
          <w:trHeight w:val="20"/>
          <w:tblHeader/>
        </w:trPr>
        <w:tc>
          <w:tcPr>
            <w:tcW w:w="18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9C727F4" w14:textId="77777777" w:rsidR="00E10E68" w:rsidRPr="00AF66DA" w:rsidRDefault="00E10E68" w:rsidP="00D82915">
            <w:pPr>
              <w:pStyle w:val="1fffb"/>
              <w:rPr>
                <w:rFonts w:cs="Times New Roman"/>
              </w:rPr>
            </w:pPr>
            <w:r w:rsidRPr="00AF66DA">
              <w:rPr>
                <w:rFonts w:cs="Times New Roman"/>
              </w:rPr>
              <w:t>№ п/п</w:t>
            </w:r>
          </w:p>
        </w:tc>
        <w:tc>
          <w:tcPr>
            <w:tcW w:w="3404" w:type="pct"/>
            <w:tcBorders>
              <w:top w:val="single" w:sz="8" w:space="0" w:color="auto"/>
              <w:left w:val="nil"/>
              <w:bottom w:val="single" w:sz="8" w:space="0" w:color="auto"/>
              <w:right w:val="single" w:sz="8" w:space="0" w:color="auto"/>
            </w:tcBorders>
            <w:shd w:val="clear" w:color="000000" w:fill="D9D9D9"/>
            <w:vAlign w:val="center"/>
            <w:hideMark/>
          </w:tcPr>
          <w:p w14:paraId="0854884C" w14:textId="77777777" w:rsidR="00E10E68" w:rsidRPr="00AF66DA" w:rsidRDefault="00E10E68" w:rsidP="00D82915">
            <w:pPr>
              <w:pStyle w:val="1fffb"/>
              <w:rPr>
                <w:rFonts w:cs="Times New Roman"/>
              </w:rPr>
            </w:pPr>
            <w:r w:rsidRPr="00AF66DA">
              <w:rPr>
                <w:rFonts w:cs="Times New Roman"/>
              </w:rPr>
              <w:t>Наименование источника</w:t>
            </w:r>
          </w:p>
        </w:tc>
        <w:tc>
          <w:tcPr>
            <w:tcW w:w="722" w:type="pct"/>
            <w:tcBorders>
              <w:top w:val="single" w:sz="8" w:space="0" w:color="auto"/>
              <w:left w:val="nil"/>
              <w:bottom w:val="single" w:sz="8" w:space="0" w:color="auto"/>
              <w:right w:val="single" w:sz="8" w:space="0" w:color="auto"/>
            </w:tcBorders>
            <w:shd w:val="clear" w:color="000000" w:fill="D9D9D9"/>
            <w:vAlign w:val="center"/>
            <w:hideMark/>
          </w:tcPr>
          <w:p w14:paraId="2DFD781E" w14:textId="77777777" w:rsidR="00E10E68" w:rsidRPr="00AF66DA" w:rsidRDefault="00E10E68" w:rsidP="00D82915">
            <w:pPr>
              <w:pStyle w:val="1fffb"/>
              <w:rPr>
                <w:rFonts w:cs="Times New Roman"/>
              </w:rPr>
            </w:pPr>
            <w:r w:rsidRPr="00AF66DA">
              <w:rPr>
                <w:rFonts w:cs="Times New Roman"/>
              </w:rPr>
              <w:t>Установленная тепловая мощность, Гкал/ч</w:t>
            </w:r>
          </w:p>
        </w:tc>
        <w:tc>
          <w:tcPr>
            <w:tcW w:w="694" w:type="pct"/>
            <w:tcBorders>
              <w:top w:val="single" w:sz="8" w:space="0" w:color="auto"/>
              <w:left w:val="nil"/>
              <w:bottom w:val="single" w:sz="8" w:space="0" w:color="auto"/>
              <w:right w:val="single" w:sz="8" w:space="0" w:color="auto"/>
            </w:tcBorders>
            <w:shd w:val="clear" w:color="000000" w:fill="D9D9D9"/>
            <w:vAlign w:val="center"/>
            <w:hideMark/>
          </w:tcPr>
          <w:p w14:paraId="6FF5ECB0" w14:textId="77777777" w:rsidR="00E10E68" w:rsidRPr="00AF66DA" w:rsidRDefault="00E10E68" w:rsidP="00D82915">
            <w:pPr>
              <w:pStyle w:val="1fffb"/>
              <w:rPr>
                <w:rFonts w:cs="Times New Roman"/>
              </w:rPr>
            </w:pPr>
            <w:r w:rsidRPr="00AF66DA">
              <w:rPr>
                <w:rFonts w:cs="Times New Roman"/>
              </w:rPr>
              <w:t>Фактическая располагаемая тепловая мощность источника, Гкал/ч</w:t>
            </w:r>
          </w:p>
        </w:tc>
      </w:tr>
      <w:tr w:rsidR="002D2FFC" w:rsidRPr="00AF66DA" w14:paraId="2641925D" w14:textId="77777777" w:rsidTr="002D2FFC">
        <w:trPr>
          <w:trHeight w:val="20"/>
        </w:trPr>
        <w:tc>
          <w:tcPr>
            <w:tcW w:w="180" w:type="pct"/>
            <w:tcBorders>
              <w:top w:val="nil"/>
              <w:left w:val="single" w:sz="8" w:space="0" w:color="auto"/>
              <w:bottom w:val="single" w:sz="4" w:space="0" w:color="auto"/>
              <w:right w:val="single" w:sz="8" w:space="0" w:color="auto"/>
            </w:tcBorders>
            <w:shd w:val="clear" w:color="000000" w:fill="D9D9D9"/>
            <w:vAlign w:val="center"/>
            <w:hideMark/>
          </w:tcPr>
          <w:p w14:paraId="5BD2C42C" w14:textId="77777777" w:rsidR="002D2FFC" w:rsidRPr="00AF66DA" w:rsidRDefault="002D2FFC" w:rsidP="002D2FFC">
            <w:pPr>
              <w:pStyle w:val="1fffb"/>
              <w:rPr>
                <w:rFonts w:cs="Times New Roman"/>
              </w:rPr>
            </w:pPr>
            <w:r w:rsidRPr="00AF66DA">
              <w:rPr>
                <w:rFonts w:cs="Times New Roman"/>
              </w:rPr>
              <w:t>1</w:t>
            </w:r>
          </w:p>
        </w:tc>
        <w:tc>
          <w:tcPr>
            <w:tcW w:w="3404" w:type="pct"/>
            <w:tcBorders>
              <w:top w:val="nil"/>
              <w:left w:val="nil"/>
              <w:bottom w:val="single" w:sz="4" w:space="0" w:color="auto"/>
              <w:right w:val="single" w:sz="8" w:space="0" w:color="auto"/>
            </w:tcBorders>
            <w:shd w:val="clear" w:color="auto" w:fill="auto"/>
            <w:vAlign w:val="center"/>
            <w:hideMark/>
          </w:tcPr>
          <w:p w14:paraId="3FBCAC58" w14:textId="636F2926" w:rsidR="002D2FFC" w:rsidRPr="00AF66DA" w:rsidRDefault="002D2FFC" w:rsidP="002D2FFC">
            <w:pPr>
              <w:pStyle w:val="1fffb"/>
              <w:rPr>
                <w:rFonts w:cs="Times New Roman"/>
              </w:rPr>
            </w:pPr>
            <w:r w:rsidRPr="00AF66DA">
              <w:rPr>
                <w:color w:val="000000"/>
                <w:szCs w:val="20"/>
              </w:rPr>
              <w:t>Котельная №1</w:t>
            </w:r>
          </w:p>
        </w:tc>
        <w:tc>
          <w:tcPr>
            <w:tcW w:w="722" w:type="pct"/>
            <w:tcBorders>
              <w:top w:val="nil"/>
              <w:left w:val="nil"/>
              <w:bottom w:val="single" w:sz="4" w:space="0" w:color="auto"/>
              <w:right w:val="single" w:sz="8" w:space="0" w:color="auto"/>
            </w:tcBorders>
            <w:shd w:val="clear" w:color="auto" w:fill="auto"/>
            <w:vAlign w:val="center"/>
            <w:hideMark/>
          </w:tcPr>
          <w:p w14:paraId="442C7613" w14:textId="6D9CE9C4" w:rsidR="002D2FFC" w:rsidRPr="00AF66DA" w:rsidRDefault="002D2FFC" w:rsidP="002D2FFC">
            <w:pPr>
              <w:pStyle w:val="1fffb"/>
              <w:rPr>
                <w:rFonts w:cs="Times New Roman"/>
              </w:rPr>
            </w:pPr>
            <w:r w:rsidRPr="00AF66DA">
              <w:rPr>
                <w:color w:val="000000"/>
                <w:szCs w:val="20"/>
              </w:rPr>
              <w:t>8,6</w:t>
            </w:r>
          </w:p>
        </w:tc>
        <w:tc>
          <w:tcPr>
            <w:tcW w:w="694" w:type="pct"/>
            <w:tcBorders>
              <w:top w:val="nil"/>
              <w:left w:val="nil"/>
              <w:bottom w:val="single" w:sz="4" w:space="0" w:color="auto"/>
              <w:right w:val="single" w:sz="8" w:space="0" w:color="auto"/>
            </w:tcBorders>
            <w:shd w:val="clear" w:color="auto" w:fill="auto"/>
            <w:vAlign w:val="center"/>
            <w:hideMark/>
          </w:tcPr>
          <w:p w14:paraId="78BA8307" w14:textId="158B508D" w:rsidR="002D2FFC" w:rsidRPr="00AF66DA" w:rsidRDefault="002D2FFC" w:rsidP="002D2FFC">
            <w:pPr>
              <w:pStyle w:val="1fffb"/>
              <w:rPr>
                <w:rFonts w:cs="Times New Roman"/>
              </w:rPr>
            </w:pPr>
            <w:r w:rsidRPr="00AF66DA">
              <w:rPr>
                <w:color w:val="000000"/>
                <w:szCs w:val="20"/>
              </w:rPr>
              <w:t>8,6</w:t>
            </w:r>
          </w:p>
        </w:tc>
      </w:tr>
      <w:tr w:rsidR="002D2FFC" w:rsidRPr="00AF66DA" w14:paraId="38413F09" w14:textId="77777777" w:rsidTr="002D2FFC">
        <w:trPr>
          <w:trHeight w:val="20"/>
        </w:trPr>
        <w:tc>
          <w:tcPr>
            <w:tcW w:w="180" w:type="pct"/>
            <w:tcBorders>
              <w:top w:val="single" w:sz="4" w:space="0" w:color="auto"/>
              <w:left w:val="single" w:sz="4" w:space="0" w:color="auto"/>
              <w:bottom w:val="single" w:sz="4" w:space="0" w:color="auto"/>
              <w:right w:val="single" w:sz="4" w:space="0" w:color="auto"/>
            </w:tcBorders>
            <w:shd w:val="clear" w:color="000000" w:fill="D9D9D9"/>
            <w:vAlign w:val="center"/>
          </w:tcPr>
          <w:p w14:paraId="2BD375C7" w14:textId="3A1C0553" w:rsidR="002D2FFC" w:rsidRPr="00AF66DA" w:rsidRDefault="002D2FFC" w:rsidP="002D2FFC">
            <w:pPr>
              <w:pStyle w:val="1fffb"/>
              <w:rPr>
                <w:rFonts w:cs="Times New Roman"/>
              </w:rPr>
            </w:pPr>
            <w:r w:rsidRPr="00AF66DA">
              <w:rPr>
                <w:rFonts w:cs="Times New Roman"/>
              </w:rPr>
              <w:t>2</w:t>
            </w: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14:paraId="6A5A1C0C" w14:textId="37C0E456" w:rsidR="002D2FFC" w:rsidRPr="00AF66DA" w:rsidRDefault="002D2FFC" w:rsidP="002D2FFC">
            <w:pPr>
              <w:pStyle w:val="1fffb"/>
              <w:rPr>
                <w:rFonts w:cs="Times New Roman"/>
              </w:rPr>
            </w:pPr>
            <w:r w:rsidRPr="00AF66DA">
              <w:rPr>
                <w:color w:val="000000"/>
                <w:szCs w:val="20"/>
              </w:rPr>
              <w:t>Котельная №2</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DF2E083" w14:textId="7E0492E0" w:rsidR="002D2FFC" w:rsidRPr="00AF66DA" w:rsidRDefault="002D2FFC" w:rsidP="002D2FFC">
            <w:pPr>
              <w:pStyle w:val="1fffb"/>
              <w:rPr>
                <w:rFonts w:cs="Times New Roman"/>
              </w:rPr>
            </w:pPr>
            <w:r w:rsidRPr="00AF66DA">
              <w:rPr>
                <w:color w:val="000000"/>
                <w:szCs w:val="20"/>
              </w:rPr>
              <w:t>8,6</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099BC780" w14:textId="1C9DF6D5" w:rsidR="002D2FFC" w:rsidRPr="00AF66DA" w:rsidRDefault="002D2FFC" w:rsidP="002D2FFC">
            <w:pPr>
              <w:pStyle w:val="1fffb"/>
              <w:rPr>
                <w:rFonts w:cs="Times New Roman"/>
              </w:rPr>
            </w:pPr>
            <w:r w:rsidRPr="00AF66DA">
              <w:rPr>
                <w:color w:val="000000"/>
                <w:szCs w:val="20"/>
              </w:rPr>
              <w:t>8,6</w:t>
            </w:r>
          </w:p>
        </w:tc>
      </w:tr>
    </w:tbl>
    <w:p w14:paraId="3C98C623" w14:textId="77777777" w:rsidR="00C25060" w:rsidRPr="00AF66DA" w:rsidRDefault="00E10E68" w:rsidP="00667937">
      <w:pPr>
        <w:pStyle w:val="affff6"/>
        <w:ind w:left="0" w:firstLine="567"/>
        <w:rPr>
          <w:rFonts w:ascii="Times New Roman" w:hAnsi="Times New Roman"/>
          <w:sz w:val="20"/>
          <w:szCs w:val="20"/>
          <w:lang w:val="ru-RU" w:eastAsia="ru-RU" w:bidi="ar-SA"/>
        </w:rPr>
      </w:pPr>
      <w:r w:rsidRPr="00AF66DA">
        <w:rPr>
          <w:rFonts w:ascii="Times New Roman" w:hAnsi="Times New Roman"/>
          <w:lang w:val="ru-RU"/>
        </w:rPr>
        <w:t xml:space="preserve"> </w:t>
      </w:r>
      <w:r w:rsidR="00480436" w:rsidRPr="00AF66DA">
        <w:rPr>
          <w:rFonts w:ascii="Times New Roman" w:hAnsi="Times New Roman"/>
          <w:lang w:val="ru-RU"/>
        </w:rPr>
        <w:fldChar w:fldCharType="end"/>
      </w:r>
    </w:p>
    <w:p w14:paraId="4BF60A13" w14:textId="77777777" w:rsidR="00C25060" w:rsidRPr="00AF66DA" w:rsidRDefault="00C25060" w:rsidP="00667937">
      <w:pPr>
        <w:pStyle w:val="20"/>
        <w:rPr>
          <w:rFonts w:cs="Times New Roman"/>
        </w:rPr>
      </w:pPr>
      <w:bookmarkStart w:id="46" w:name="_Toc78674692"/>
      <w:bookmarkStart w:id="47" w:name="_Toc84970929"/>
      <w:bookmarkStart w:id="48" w:name="_Toc147778942"/>
      <w:r w:rsidRPr="00AF66DA">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6"/>
      <w:bookmarkEnd w:id="47"/>
      <w:bookmarkEnd w:id="48"/>
    </w:p>
    <w:p w14:paraId="38ED612E" w14:textId="77777777" w:rsidR="00C25060" w:rsidRPr="00AF66DA" w:rsidRDefault="00C25060" w:rsidP="00667937">
      <w:pPr>
        <w:pStyle w:val="11ff3"/>
        <w:rPr>
          <w:color w:val="auto"/>
          <w:w w:val="100"/>
          <w:kern w:val="0"/>
        </w:rPr>
      </w:pPr>
      <w:bookmarkStart w:id="49" w:name="_Ref365304232"/>
      <w:r w:rsidRPr="00AF66DA">
        <w:rPr>
          <w:color w:val="auto"/>
          <w:w w:val="100"/>
          <w:kern w:val="0"/>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05B5F93B" w14:textId="77777777" w:rsidR="00C25060" w:rsidRPr="00AF66DA" w:rsidRDefault="00C25060" w:rsidP="00667937">
      <w:pPr>
        <w:pStyle w:val="11ff3"/>
        <w:rPr>
          <w:color w:val="auto"/>
          <w:w w:val="100"/>
          <w:kern w:val="0"/>
        </w:rPr>
      </w:pPr>
      <w:r w:rsidRPr="00AF66DA">
        <w:rPr>
          <w:b/>
          <w:color w:val="auto"/>
          <w:w w:val="100"/>
          <w:kern w:val="0"/>
        </w:rPr>
        <w:t>«Мощность источника тепловой энергии «нетто»</w:t>
      </w:r>
      <w:r w:rsidRPr="00AF66DA">
        <w:rPr>
          <w:color w:val="auto"/>
          <w:w w:val="100"/>
          <w:kern w:val="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312705E8" w14:textId="77777777" w:rsidR="00C25060" w:rsidRPr="00AF66DA" w:rsidRDefault="00C25060" w:rsidP="00667937">
      <w:pPr>
        <w:pStyle w:val="11ff3"/>
        <w:rPr>
          <w:color w:val="auto"/>
          <w:w w:val="100"/>
          <w:kern w:val="0"/>
        </w:rPr>
      </w:pPr>
      <w:r w:rsidRPr="00AF66DA">
        <w:rPr>
          <w:color w:val="auto"/>
          <w:w w:val="100"/>
          <w:kern w:val="0"/>
        </w:rPr>
        <w:t xml:space="preserve">Значительную долю </w:t>
      </w:r>
      <w:r w:rsidR="003F101C" w:rsidRPr="00AF66DA">
        <w:rPr>
          <w:color w:val="auto"/>
          <w:w w:val="100"/>
          <w:kern w:val="0"/>
        </w:rPr>
        <w:t>тепловой энергии,</w:t>
      </w:r>
      <w:r w:rsidRPr="00AF66DA">
        <w:rPr>
          <w:color w:val="auto"/>
          <w:w w:val="100"/>
          <w:kern w:val="0"/>
        </w:rPr>
        <w:t xml:space="preserve">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14:paraId="411A54F8" w14:textId="77777777" w:rsidR="00C25060" w:rsidRPr="00AF66DA" w:rsidRDefault="00C25060" w:rsidP="00667937">
      <w:pPr>
        <w:pStyle w:val="11ff3"/>
        <w:rPr>
          <w:color w:val="auto"/>
          <w:w w:val="100"/>
          <w:kern w:val="0"/>
        </w:rPr>
      </w:pPr>
      <w:r w:rsidRPr="00AF66DA">
        <w:rPr>
          <w:color w:val="auto"/>
          <w:w w:val="100"/>
          <w:kern w:val="0"/>
        </w:rPr>
        <w:t>Величина собственных нужд зависит от многих факторов:</w:t>
      </w:r>
    </w:p>
    <w:p w14:paraId="2A3A9712" w14:textId="77777777" w:rsidR="00C25060" w:rsidRPr="00AF66DA" w:rsidRDefault="00C25060" w:rsidP="00667937">
      <w:pPr>
        <w:pStyle w:val="11ff3"/>
        <w:rPr>
          <w:color w:val="auto"/>
          <w:w w:val="100"/>
          <w:kern w:val="0"/>
        </w:rPr>
      </w:pPr>
      <w:r w:rsidRPr="00AF66DA">
        <w:rPr>
          <w:color w:val="auto"/>
          <w:w w:val="100"/>
          <w:kern w:val="0"/>
        </w:rPr>
        <w:t>- вида сжигаемого на теплоисточнике топлива;</w:t>
      </w:r>
    </w:p>
    <w:p w14:paraId="24C25360" w14:textId="77777777" w:rsidR="00C25060" w:rsidRPr="00AF66DA" w:rsidRDefault="00C25060" w:rsidP="00667937">
      <w:pPr>
        <w:pStyle w:val="11ff3"/>
        <w:rPr>
          <w:color w:val="auto"/>
          <w:w w:val="100"/>
          <w:kern w:val="0"/>
        </w:rPr>
      </w:pPr>
      <w:r w:rsidRPr="00AF66DA">
        <w:rPr>
          <w:color w:val="auto"/>
          <w:w w:val="100"/>
          <w:kern w:val="0"/>
        </w:rPr>
        <w:t>- срока эксплуатации котельного оборудования;</w:t>
      </w:r>
    </w:p>
    <w:p w14:paraId="4E054871" w14:textId="77777777" w:rsidR="00C25060" w:rsidRPr="00AF66DA" w:rsidRDefault="00C25060" w:rsidP="00667937">
      <w:pPr>
        <w:pStyle w:val="11ff3"/>
        <w:rPr>
          <w:color w:val="auto"/>
          <w:w w:val="100"/>
          <w:kern w:val="0"/>
        </w:rPr>
      </w:pPr>
      <w:r w:rsidRPr="00AF66DA">
        <w:rPr>
          <w:color w:val="auto"/>
          <w:w w:val="100"/>
          <w:kern w:val="0"/>
        </w:rPr>
        <w:t>- вида теплоносителя.</w:t>
      </w:r>
    </w:p>
    <w:p w14:paraId="3BB8E43A" w14:textId="77777777" w:rsidR="00C25060" w:rsidRPr="00AF66DA" w:rsidRDefault="00C25060" w:rsidP="00667937">
      <w:pPr>
        <w:pStyle w:val="11ff3"/>
        <w:rPr>
          <w:color w:val="auto"/>
          <w:w w:val="100"/>
          <w:kern w:val="0"/>
        </w:rPr>
      </w:pPr>
      <w:r w:rsidRPr="00AF66DA">
        <w:rPr>
          <w:color w:val="auto"/>
          <w:w w:val="100"/>
          <w:kern w:val="0"/>
        </w:rPr>
        <w:t>Приборы учета расхода тепловой энергии на собственные и хозяйственные нужды на котельн</w:t>
      </w:r>
      <w:r w:rsidR="00EC3165" w:rsidRPr="00AF66DA">
        <w:rPr>
          <w:color w:val="auto"/>
          <w:w w:val="100"/>
          <w:kern w:val="0"/>
        </w:rPr>
        <w:t>ой</w:t>
      </w:r>
      <w:r w:rsidRPr="00AF66DA">
        <w:rPr>
          <w:color w:val="auto"/>
          <w:w w:val="100"/>
          <w:kern w:val="0"/>
        </w:rPr>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AF66DA">
        <w:rPr>
          <w:color w:val="auto"/>
          <w:w w:val="100"/>
          <w:kern w:val="0"/>
        </w:rPr>
        <w:t>ой</w:t>
      </w:r>
      <w:r w:rsidRPr="00AF66DA">
        <w:rPr>
          <w:color w:val="auto"/>
          <w:w w:val="100"/>
          <w:kern w:val="0"/>
        </w:rPr>
        <w:t>, по котор</w:t>
      </w:r>
      <w:r w:rsidR="00EC3165" w:rsidRPr="00AF66DA">
        <w:rPr>
          <w:color w:val="auto"/>
          <w:w w:val="100"/>
          <w:kern w:val="0"/>
        </w:rPr>
        <w:t>ой</w:t>
      </w:r>
      <w:r w:rsidRPr="00AF66DA">
        <w:rPr>
          <w:color w:val="auto"/>
          <w:w w:val="100"/>
          <w:kern w:val="0"/>
        </w:rPr>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w:t>
      </w:r>
      <w:r w:rsidRPr="00AF66DA">
        <w:rPr>
          <w:color w:val="auto"/>
          <w:w w:val="100"/>
          <w:kern w:val="0"/>
        </w:rPr>
        <w:lastRenderedPageBreak/>
        <w:t>тепловой энергии и теплоносителя в системах коммунального теплоснабжения (МДК 4-05.2004).</w:t>
      </w:r>
    </w:p>
    <w:p w14:paraId="3F18625B" w14:textId="77777777" w:rsidR="00C25060" w:rsidRPr="00AF66DA" w:rsidRDefault="00C25060" w:rsidP="00667937">
      <w:pPr>
        <w:pStyle w:val="11ff3"/>
        <w:rPr>
          <w:color w:val="auto"/>
          <w:w w:val="100"/>
          <w:kern w:val="0"/>
        </w:rPr>
      </w:pPr>
      <w:r w:rsidRPr="00AF66DA">
        <w:rPr>
          <w:color w:val="auto"/>
          <w:w w:val="100"/>
          <w:kern w:val="0"/>
        </w:rPr>
        <w:t xml:space="preserve">Для основного оборудования, установленного на </w:t>
      </w:r>
      <w:r w:rsidR="00B26444" w:rsidRPr="00AF66DA">
        <w:rPr>
          <w:color w:val="auto"/>
          <w:w w:val="100"/>
          <w:kern w:val="0"/>
        </w:rPr>
        <w:t>котельной,</w:t>
      </w:r>
      <w:r w:rsidRPr="00AF66DA">
        <w:rPr>
          <w:color w:val="auto"/>
          <w:w w:val="100"/>
          <w:kern w:val="0"/>
        </w:rPr>
        <w:t xml:space="preserve"> производятся режимно-наладочные испытания и в соответствии с ними составляются режимные карты.</w:t>
      </w:r>
    </w:p>
    <w:p w14:paraId="25821C5F" w14:textId="77777777" w:rsidR="00C25060" w:rsidRPr="00AF66DA" w:rsidRDefault="00C25060" w:rsidP="00667937">
      <w:pPr>
        <w:pStyle w:val="11ff3"/>
        <w:rPr>
          <w:color w:val="auto"/>
          <w:w w:val="100"/>
          <w:kern w:val="0"/>
          <w:lang w:eastAsia="hi-IN" w:bidi="hi-IN"/>
        </w:rPr>
      </w:pPr>
      <w:r w:rsidRPr="00AF66DA">
        <w:rPr>
          <w:color w:val="auto"/>
          <w:w w:val="100"/>
          <w:kern w:val="0"/>
        </w:rPr>
        <w:t>Расход теплоты на собственные и хозяйственные нужды источников определяется, исходя</w:t>
      </w:r>
      <w:r w:rsidR="006B3E42" w:rsidRPr="00AF66DA">
        <w:rPr>
          <w:color w:val="auto"/>
          <w:w w:val="100"/>
          <w:kern w:val="0"/>
        </w:rPr>
        <w:t xml:space="preserve"> </w:t>
      </w:r>
      <w:r w:rsidRPr="00AF66DA">
        <w:rPr>
          <w:color w:val="auto"/>
          <w:w w:val="100"/>
          <w:kern w:val="0"/>
        </w:rPr>
        <w:t>из</w:t>
      </w:r>
      <w:r w:rsidR="006B3E42" w:rsidRPr="00AF66DA">
        <w:rPr>
          <w:color w:val="auto"/>
          <w:w w:val="100"/>
          <w:kern w:val="0"/>
        </w:rPr>
        <w:t xml:space="preserve"> </w:t>
      </w:r>
      <w:r w:rsidRPr="00AF66DA">
        <w:rPr>
          <w:color w:val="auto"/>
          <w:w w:val="100"/>
          <w:kern w:val="0"/>
        </w:rPr>
        <w:t>потребностей</w:t>
      </w:r>
      <w:r w:rsidR="006B3E42" w:rsidRPr="00AF66DA">
        <w:rPr>
          <w:color w:val="auto"/>
          <w:w w:val="100"/>
          <w:kern w:val="0"/>
        </w:rPr>
        <w:t xml:space="preserve"> </w:t>
      </w:r>
      <w:r w:rsidRPr="00AF66DA">
        <w:rPr>
          <w:color w:val="auto"/>
          <w:w w:val="100"/>
          <w:kern w:val="0"/>
        </w:rPr>
        <w:t>каждого</w:t>
      </w:r>
      <w:r w:rsidR="006B3E42" w:rsidRPr="00AF66DA">
        <w:rPr>
          <w:color w:val="auto"/>
          <w:w w:val="100"/>
          <w:kern w:val="0"/>
        </w:rPr>
        <w:t xml:space="preserve"> </w:t>
      </w:r>
      <w:r w:rsidRPr="00AF66DA">
        <w:rPr>
          <w:color w:val="auto"/>
          <w:w w:val="100"/>
          <w:kern w:val="0"/>
        </w:rPr>
        <w:t>конкретного теплоисточника, как сумма расходов теплоты на отдельные элементы затрат:</w:t>
      </w:r>
    </w:p>
    <w:p w14:paraId="0B871DCA"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потери теплоты на растопку котлов;</w:t>
      </w:r>
    </w:p>
    <w:p w14:paraId="598E877A"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потери теплоты на нагрев воды, удаляемой из котла с продувкой;</w:t>
      </w:r>
    </w:p>
    <w:p w14:paraId="4BF03CE5"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расход теплоты на подогрев жидкого топлива в цистернах, хранилищах, расходных емкостях;</w:t>
      </w:r>
    </w:p>
    <w:p w14:paraId="5A5CF468"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расход теплоты в паровых форсунках на распыление жидкого топлива;</w:t>
      </w:r>
    </w:p>
    <w:p w14:paraId="3B19241B"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расход теплоты на технологические процессы подготовки воды;</w:t>
      </w:r>
    </w:p>
    <w:p w14:paraId="4E8AEFFB"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расход теплоты на отопление помещений и вспомогательных зданий;</w:t>
      </w:r>
    </w:p>
    <w:p w14:paraId="432557A9"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 xml:space="preserve">расход теплоты на бытовые нужды </w:t>
      </w:r>
      <w:r w:rsidR="005F6105" w:rsidRPr="00AF66DA">
        <w:rPr>
          <w:color w:val="auto"/>
          <w:w w:val="100"/>
          <w:kern w:val="0"/>
          <w:lang w:bidi="hi-IN"/>
        </w:rPr>
        <w:t>персон</w:t>
      </w:r>
      <w:r w:rsidRPr="00AF66DA">
        <w:rPr>
          <w:color w:val="auto"/>
          <w:w w:val="100"/>
          <w:kern w:val="0"/>
          <w:lang w:bidi="hi-IN"/>
        </w:rPr>
        <w:t>ала;</w:t>
      </w:r>
    </w:p>
    <w:p w14:paraId="0AA0C251" w14:textId="77777777" w:rsidR="00C25060" w:rsidRPr="00AF66DA" w:rsidRDefault="00C25060" w:rsidP="00667937">
      <w:pPr>
        <w:pStyle w:val="11ff3"/>
        <w:rPr>
          <w:color w:val="auto"/>
          <w:w w:val="100"/>
          <w:kern w:val="0"/>
          <w:lang w:bidi="hi-IN"/>
        </w:rPr>
      </w:pPr>
      <w:r w:rsidRPr="00AF66DA">
        <w:rPr>
          <w:color w:val="auto"/>
          <w:w w:val="100"/>
          <w:kern w:val="0"/>
          <w:lang w:bidi="hi-IN"/>
        </w:rPr>
        <w:t>-</w:t>
      </w:r>
      <w:r w:rsidRPr="00AF66DA">
        <w:rPr>
          <w:color w:val="auto"/>
          <w:w w:val="100"/>
          <w:kern w:val="0"/>
          <w:lang w:bidi="hi-IN"/>
        </w:rPr>
        <w:tab/>
        <w:t>прочее.</w:t>
      </w:r>
    </w:p>
    <w:p w14:paraId="544B61AF" w14:textId="77777777" w:rsidR="00C25060" w:rsidRPr="00AF66DA" w:rsidRDefault="00C25060" w:rsidP="00667937">
      <w:pPr>
        <w:pStyle w:val="11ff3"/>
        <w:rPr>
          <w:color w:val="auto"/>
          <w:w w:val="100"/>
          <w:kern w:val="0"/>
          <w:lang w:bidi="hi-IN"/>
        </w:rPr>
      </w:pPr>
      <w:r w:rsidRPr="00AF66DA">
        <w:rPr>
          <w:color w:val="auto"/>
          <w:w w:val="100"/>
          <w:kern w:val="0"/>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AF66DA">
        <w:rPr>
          <w:color w:val="auto"/>
          <w:w w:val="100"/>
          <w:kern w:val="0"/>
          <w:lang w:bidi="hi-IN"/>
        </w:rPr>
        <w:t>.</w:t>
      </w:r>
    </w:p>
    <w:p w14:paraId="6AEF629E" w14:textId="77777777" w:rsidR="00244C22" w:rsidRPr="00AF66DA" w:rsidRDefault="00244C22" w:rsidP="00667937">
      <w:pPr>
        <w:pStyle w:val="11ff3"/>
        <w:rPr>
          <w:b/>
          <w:color w:val="auto"/>
          <w:w w:val="100"/>
          <w:kern w:val="0"/>
        </w:rPr>
      </w:pPr>
      <w:bookmarkStart w:id="50" w:name="_Toc527706857"/>
    </w:p>
    <w:p w14:paraId="7CA744C0" w14:textId="77777777" w:rsidR="00E124F6" w:rsidRPr="00AF66DA" w:rsidRDefault="00C25060" w:rsidP="00667937">
      <w:pPr>
        <w:pStyle w:val="11ff3"/>
        <w:rPr>
          <w:b/>
          <w:color w:val="auto"/>
          <w:w w:val="100"/>
          <w:kern w:val="0"/>
        </w:rPr>
      </w:pPr>
      <w:r w:rsidRPr="00AF66DA">
        <w:rPr>
          <w:b/>
          <w:color w:val="auto"/>
          <w:w w:val="100"/>
          <w:kern w:val="0"/>
        </w:rPr>
        <w:t xml:space="preserve">Таблица </w:t>
      </w:r>
      <w:r w:rsidR="00405C87" w:rsidRPr="00AF66DA">
        <w:rPr>
          <w:b/>
          <w:color w:val="auto"/>
          <w:w w:val="100"/>
          <w:kern w:val="0"/>
        </w:rPr>
        <w:t>1.2.4.1</w:t>
      </w:r>
      <w:r w:rsidRPr="00AF66DA">
        <w:rPr>
          <w:b/>
          <w:color w:val="auto"/>
          <w:w w:val="100"/>
          <w:kern w:val="0"/>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0"/>
    </w:p>
    <w:tbl>
      <w:tblPr>
        <w:tblW w:w="5000" w:type="pct"/>
        <w:tblCellMar>
          <w:left w:w="0" w:type="dxa"/>
          <w:right w:w="0" w:type="dxa"/>
        </w:tblCellMar>
        <w:tblLook w:val="04A0" w:firstRow="1" w:lastRow="0" w:firstColumn="1" w:lastColumn="0" w:noHBand="0" w:noVBand="1"/>
      </w:tblPr>
      <w:tblGrid>
        <w:gridCol w:w="290"/>
        <w:gridCol w:w="4036"/>
        <w:gridCol w:w="1313"/>
        <w:gridCol w:w="1262"/>
        <w:gridCol w:w="1315"/>
        <w:gridCol w:w="875"/>
      </w:tblGrid>
      <w:tr w:rsidR="00E10E68" w:rsidRPr="00AF66DA" w14:paraId="48E8EB05" w14:textId="77777777" w:rsidTr="000B5168">
        <w:trPr>
          <w:trHeight w:val="20"/>
        </w:trPr>
        <w:tc>
          <w:tcPr>
            <w:tcW w:w="159"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805759B" w14:textId="77777777" w:rsidR="00E10E68" w:rsidRPr="00AF66DA" w:rsidRDefault="00E10E68" w:rsidP="00E10E68">
            <w:pPr>
              <w:pStyle w:val="1fffb"/>
              <w:rPr>
                <w:rFonts w:cs="Times New Roman"/>
              </w:rPr>
            </w:pPr>
            <w:r w:rsidRPr="00AF66DA">
              <w:rPr>
                <w:rFonts w:cs="Times New Roman"/>
              </w:rPr>
              <w:t>№ п/п</w:t>
            </w:r>
          </w:p>
        </w:tc>
        <w:tc>
          <w:tcPr>
            <w:tcW w:w="2220" w:type="pct"/>
            <w:tcBorders>
              <w:top w:val="single" w:sz="8" w:space="0" w:color="auto"/>
              <w:left w:val="nil"/>
              <w:bottom w:val="single" w:sz="8" w:space="0" w:color="auto"/>
              <w:right w:val="single" w:sz="8" w:space="0" w:color="auto"/>
            </w:tcBorders>
            <w:shd w:val="clear" w:color="000000" w:fill="D9D9D9"/>
            <w:vAlign w:val="center"/>
            <w:hideMark/>
          </w:tcPr>
          <w:p w14:paraId="447D9EE3" w14:textId="77777777" w:rsidR="00E10E68" w:rsidRPr="00AF66DA" w:rsidRDefault="00E10E68" w:rsidP="00E10E68">
            <w:pPr>
              <w:pStyle w:val="1fffb"/>
              <w:rPr>
                <w:rFonts w:cs="Times New Roman"/>
              </w:rPr>
            </w:pPr>
            <w:r w:rsidRPr="00AF66DA">
              <w:rPr>
                <w:rFonts w:cs="Times New Roman"/>
              </w:rPr>
              <w:t>Наименование источника</w:t>
            </w:r>
          </w:p>
        </w:tc>
        <w:tc>
          <w:tcPr>
            <w:tcW w:w="722" w:type="pct"/>
            <w:tcBorders>
              <w:top w:val="single" w:sz="8" w:space="0" w:color="auto"/>
              <w:left w:val="nil"/>
              <w:bottom w:val="single" w:sz="8" w:space="0" w:color="auto"/>
              <w:right w:val="single" w:sz="8" w:space="0" w:color="auto"/>
            </w:tcBorders>
            <w:shd w:val="clear" w:color="000000" w:fill="D9D9D9"/>
            <w:vAlign w:val="center"/>
            <w:hideMark/>
          </w:tcPr>
          <w:p w14:paraId="224553AB" w14:textId="77777777" w:rsidR="00E10E68" w:rsidRPr="00AF66DA" w:rsidRDefault="00E10E68" w:rsidP="00E10E68">
            <w:pPr>
              <w:pStyle w:val="1fffb"/>
              <w:rPr>
                <w:rFonts w:cs="Times New Roman"/>
              </w:rPr>
            </w:pPr>
            <w:r w:rsidRPr="00AF66DA">
              <w:rPr>
                <w:rFonts w:cs="Times New Roman"/>
              </w:rPr>
              <w:t>Установленная тепловая мощность, Гкал/ч</w:t>
            </w:r>
          </w:p>
        </w:tc>
        <w:tc>
          <w:tcPr>
            <w:tcW w:w="694" w:type="pct"/>
            <w:tcBorders>
              <w:top w:val="single" w:sz="8" w:space="0" w:color="auto"/>
              <w:left w:val="nil"/>
              <w:bottom w:val="single" w:sz="8" w:space="0" w:color="auto"/>
              <w:right w:val="single" w:sz="8" w:space="0" w:color="auto"/>
            </w:tcBorders>
            <w:shd w:val="clear" w:color="000000" w:fill="D9D9D9"/>
            <w:vAlign w:val="center"/>
            <w:hideMark/>
          </w:tcPr>
          <w:p w14:paraId="58A77B7F" w14:textId="77777777" w:rsidR="00E10E68" w:rsidRPr="00AF66DA" w:rsidRDefault="00E10E68" w:rsidP="00E10E68">
            <w:pPr>
              <w:pStyle w:val="1fffb"/>
              <w:rPr>
                <w:rFonts w:cs="Times New Roman"/>
              </w:rPr>
            </w:pPr>
            <w:r w:rsidRPr="00AF66DA">
              <w:rPr>
                <w:rFonts w:cs="Times New Roman"/>
              </w:rPr>
              <w:t>Фактическая располагаемая тепловая мощность источника, Гкал/ч</w:t>
            </w:r>
          </w:p>
        </w:tc>
        <w:tc>
          <w:tcPr>
            <w:tcW w:w="723" w:type="pct"/>
            <w:tcBorders>
              <w:top w:val="single" w:sz="8" w:space="0" w:color="auto"/>
              <w:left w:val="nil"/>
              <w:bottom w:val="single" w:sz="8" w:space="0" w:color="auto"/>
              <w:right w:val="single" w:sz="8" w:space="0" w:color="auto"/>
            </w:tcBorders>
            <w:shd w:val="clear" w:color="000000" w:fill="D9D9D9"/>
            <w:vAlign w:val="center"/>
            <w:hideMark/>
          </w:tcPr>
          <w:p w14:paraId="2C398FB4" w14:textId="77777777" w:rsidR="00E10E68" w:rsidRPr="00AF66DA" w:rsidRDefault="00E10E68" w:rsidP="00E10E68">
            <w:pPr>
              <w:pStyle w:val="1fffb"/>
              <w:rPr>
                <w:rFonts w:cs="Times New Roman"/>
              </w:rPr>
            </w:pPr>
            <w:r w:rsidRPr="00AF66DA">
              <w:rPr>
                <w:rFonts w:cs="Times New Roman"/>
              </w:rPr>
              <w:t>Расход тепловой мощности на собственные и хозяйс</w:t>
            </w:r>
            <w:r w:rsidR="002A2021" w:rsidRPr="00AF66DA">
              <w:rPr>
                <w:rFonts w:cs="Times New Roman"/>
              </w:rPr>
              <w:t>т</w:t>
            </w:r>
            <w:r w:rsidRPr="00AF66DA">
              <w:rPr>
                <w:rFonts w:cs="Times New Roman"/>
              </w:rPr>
              <w:t>венные нужды, Гкал/ч</w:t>
            </w:r>
          </w:p>
        </w:tc>
        <w:tc>
          <w:tcPr>
            <w:tcW w:w="481" w:type="pct"/>
            <w:tcBorders>
              <w:top w:val="single" w:sz="8" w:space="0" w:color="auto"/>
              <w:left w:val="nil"/>
              <w:bottom w:val="single" w:sz="8" w:space="0" w:color="auto"/>
              <w:right w:val="single" w:sz="8" w:space="0" w:color="auto"/>
            </w:tcBorders>
            <w:shd w:val="clear" w:color="000000" w:fill="D9D9D9"/>
            <w:vAlign w:val="center"/>
            <w:hideMark/>
          </w:tcPr>
          <w:p w14:paraId="374ABAB1" w14:textId="77777777" w:rsidR="00E10E68" w:rsidRPr="00AF66DA" w:rsidRDefault="00E10E68" w:rsidP="00E10E68">
            <w:pPr>
              <w:pStyle w:val="1fffb"/>
              <w:rPr>
                <w:rFonts w:cs="Times New Roman"/>
              </w:rPr>
            </w:pPr>
            <w:r w:rsidRPr="00AF66DA">
              <w:rPr>
                <w:rFonts w:cs="Times New Roman"/>
              </w:rPr>
              <w:t>Тепловая мощность нетто, Гкал/ч</w:t>
            </w:r>
          </w:p>
        </w:tc>
      </w:tr>
      <w:tr w:rsidR="002D2FFC" w:rsidRPr="00AF66DA" w14:paraId="67C365AB" w14:textId="77777777" w:rsidTr="002D2FFC">
        <w:trPr>
          <w:trHeight w:val="20"/>
        </w:trPr>
        <w:tc>
          <w:tcPr>
            <w:tcW w:w="159" w:type="pct"/>
            <w:tcBorders>
              <w:top w:val="nil"/>
              <w:left w:val="single" w:sz="8" w:space="0" w:color="auto"/>
              <w:bottom w:val="single" w:sz="4" w:space="0" w:color="auto"/>
              <w:right w:val="single" w:sz="8" w:space="0" w:color="auto"/>
            </w:tcBorders>
            <w:shd w:val="clear" w:color="auto" w:fill="auto"/>
            <w:vAlign w:val="center"/>
            <w:hideMark/>
          </w:tcPr>
          <w:p w14:paraId="2A8D0D0A" w14:textId="62D69970" w:rsidR="002D2FFC" w:rsidRPr="00AF66DA" w:rsidRDefault="002D2FFC" w:rsidP="002D2FFC">
            <w:pPr>
              <w:pStyle w:val="1fffb"/>
              <w:rPr>
                <w:rFonts w:cs="Times New Roman"/>
              </w:rPr>
            </w:pPr>
            <w:r w:rsidRPr="00AF66DA">
              <w:rPr>
                <w:rFonts w:cs="Times New Roman"/>
              </w:rPr>
              <w:t>1</w:t>
            </w:r>
          </w:p>
        </w:tc>
        <w:tc>
          <w:tcPr>
            <w:tcW w:w="2220" w:type="pct"/>
            <w:tcBorders>
              <w:top w:val="nil"/>
              <w:left w:val="nil"/>
              <w:bottom w:val="single" w:sz="4" w:space="0" w:color="auto"/>
              <w:right w:val="single" w:sz="8" w:space="0" w:color="auto"/>
            </w:tcBorders>
            <w:shd w:val="clear" w:color="auto" w:fill="auto"/>
            <w:vAlign w:val="center"/>
            <w:hideMark/>
          </w:tcPr>
          <w:p w14:paraId="0039F388" w14:textId="0F0FFD6E" w:rsidR="002D2FFC" w:rsidRPr="00AF66DA" w:rsidRDefault="002D2FFC" w:rsidP="002D2FFC">
            <w:pPr>
              <w:pStyle w:val="1fffb"/>
              <w:rPr>
                <w:rFonts w:cs="Times New Roman"/>
              </w:rPr>
            </w:pPr>
            <w:r w:rsidRPr="00AF66DA">
              <w:rPr>
                <w:color w:val="000000"/>
                <w:szCs w:val="20"/>
              </w:rPr>
              <w:t>Котельная №1</w:t>
            </w:r>
          </w:p>
        </w:tc>
        <w:tc>
          <w:tcPr>
            <w:tcW w:w="722" w:type="pct"/>
            <w:tcBorders>
              <w:top w:val="nil"/>
              <w:left w:val="nil"/>
              <w:bottom w:val="single" w:sz="4" w:space="0" w:color="auto"/>
              <w:right w:val="single" w:sz="8" w:space="0" w:color="auto"/>
            </w:tcBorders>
            <w:shd w:val="clear" w:color="auto" w:fill="auto"/>
            <w:vAlign w:val="center"/>
            <w:hideMark/>
          </w:tcPr>
          <w:p w14:paraId="4A40530A" w14:textId="2C959BCA" w:rsidR="002D2FFC" w:rsidRPr="00AF66DA" w:rsidRDefault="002D2FFC" w:rsidP="002D2FFC">
            <w:pPr>
              <w:pStyle w:val="1fffb"/>
              <w:rPr>
                <w:rFonts w:cs="Times New Roman"/>
              </w:rPr>
            </w:pPr>
            <w:r w:rsidRPr="00AF66DA">
              <w:rPr>
                <w:color w:val="000000"/>
                <w:szCs w:val="20"/>
              </w:rPr>
              <w:t>8,60</w:t>
            </w:r>
          </w:p>
        </w:tc>
        <w:tc>
          <w:tcPr>
            <w:tcW w:w="694" w:type="pct"/>
            <w:tcBorders>
              <w:top w:val="nil"/>
              <w:left w:val="nil"/>
              <w:bottom w:val="single" w:sz="4" w:space="0" w:color="auto"/>
              <w:right w:val="single" w:sz="8" w:space="0" w:color="auto"/>
            </w:tcBorders>
            <w:shd w:val="clear" w:color="auto" w:fill="auto"/>
            <w:vAlign w:val="center"/>
            <w:hideMark/>
          </w:tcPr>
          <w:p w14:paraId="20BE8E0A" w14:textId="759C27CA" w:rsidR="002D2FFC" w:rsidRPr="00AF66DA" w:rsidRDefault="002D2FFC" w:rsidP="002D2FFC">
            <w:pPr>
              <w:pStyle w:val="1fffb"/>
              <w:rPr>
                <w:rFonts w:cs="Times New Roman"/>
              </w:rPr>
            </w:pPr>
            <w:r w:rsidRPr="00AF66DA">
              <w:rPr>
                <w:color w:val="000000"/>
                <w:szCs w:val="20"/>
              </w:rPr>
              <w:t>8,60</w:t>
            </w:r>
          </w:p>
        </w:tc>
        <w:tc>
          <w:tcPr>
            <w:tcW w:w="723" w:type="pct"/>
            <w:tcBorders>
              <w:top w:val="nil"/>
              <w:left w:val="nil"/>
              <w:bottom w:val="single" w:sz="4" w:space="0" w:color="auto"/>
              <w:right w:val="single" w:sz="8" w:space="0" w:color="auto"/>
            </w:tcBorders>
            <w:shd w:val="clear" w:color="auto" w:fill="auto"/>
            <w:vAlign w:val="center"/>
            <w:hideMark/>
          </w:tcPr>
          <w:p w14:paraId="495BCA9B" w14:textId="1BC79E0D" w:rsidR="002D2FFC" w:rsidRPr="00AF66DA" w:rsidRDefault="002D2FFC" w:rsidP="002D2FFC">
            <w:pPr>
              <w:pStyle w:val="1fffb"/>
              <w:rPr>
                <w:rFonts w:cs="Times New Roman"/>
              </w:rPr>
            </w:pPr>
            <w:r w:rsidRPr="00AF66DA">
              <w:rPr>
                <w:color w:val="000000"/>
              </w:rPr>
              <w:t>0,189</w:t>
            </w:r>
          </w:p>
        </w:tc>
        <w:tc>
          <w:tcPr>
            <w:tcW w:w="481" w:type="pct"/>
            <w:tcBorders>
              <w:top w:val="nil"/>
              <w:left w:val="nil"/>
              <w:bottom w:val="single" w:sz="4" w:space="0" w:color="auto"/>
              <w:right w:val="single" w:sz="8" w:space="0" w:color="auto"/>
            </w:tcBorders>
            <w:shd w:val="clear" w:color="auto" w:fill="auto"/>
            <w:vAlign w:val="center"/>
            <w:hideMark/>
          </w:tcPr>
          <w:p w14:paraId="61788641" w14:textId="303D68BE" w:rsidR="002D2FFC" w:rsidRPr="00AF66DA" w:rsidRDefault="002D2FFC" w:rsidP="002D2FFC">
            <w:pPr>
              <w:pStyle w:val="1fffb"/>
              <w:rPr>
                <w:rFonts w:cs="Times New Roman"/>
                <w:sz w:val="24"/>
                <w:szCs w:val="24"/>
              </w:rPr>
            </w:pPr>
            <w:r w:rsidRPr="00AF66DA">
              <w:rPr>
                <w:color w:val="000000"/>
                <w:szCs w:val="20"/>
              </w:rPr>
              <w:t>8,411</w:t>
            </w:r>
          </w:p>
        </w:tc>
      </w:tr>
      <w:tr w:rsidR="002D2FFC" w:rsidRPr="00AF66DA" w14:paraId="54C44FF5" w14:textId="77777777" w:rsidTr="002D2FFC">
        <w:trPr>
          <w:trHeight w:val="20"/>
        </w:trPr>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C698A37" w14:textId="648200FA" w:rsidR="002D2FFC" w:rsidRPr="00AF66DA" w:rsidRDefault="002D2FFC" w:rsidP="002D2FFC">
            <w:pPr>
              <w:pStyle w:val="1fffb"/>
              <w:rPr>
                <w:rFonts w:cs="Times New Roman"/>
              </w:rPr>
            </w:pPr>
            <w:r w:rsidRPr="00AF66DA">
              <w:rPr>
                <w:rFonts w:cs="Times New Roman"/>
              </w:rPr>
              <w:t>2</w:t>
            </w:r>
          </w:p>
        </w:tc>
        <w:tc>
          <w:tcPr>
            <w:tcW w:w="2220" w:type="pct"/>
            <w:tcBorders>
              <w:top w:val="single" w:sz="4" w:space="0" w:color="auto"/>
              <w:left w:val="single" w:sz="4" w:space="0" w:color="auto"/>
              <w:bottom w:val="single" w:sz="4" w:space="0" w:color="auto"/>
              <w:right w:val="single" w:sz="4" w:space="0" w:color="auto"/>
            </w:tcBorders>
            <w:shd w:val="clear" w:color="auto" w:fill="auto"/>
            <w:vAlign w:val="center"/>
          </w:tcPr>
          <w:p w14:paraId="27E84E2F" w14:textId="6A6C565A" w:rsidR="002D2FFC" w:rsidRPr="00AF66DA" w:rsidRDefault="002D2FFC" w:rsidP="002D2FFC">
            <w:pPr>
              <w:pStyle w:val="1fffb"/>
              <w:rPr>
                <w:rFonts w:cs="Times New Roman"/>
              </w:rPr>
            </w:pPr>
            <w:r w:rsidRPr="00AF66DA">
              <w:rPr>
                <w:color w:val="000000"/>
                <w:szCs w:val="20"/>
              </w:rPr>
              <w:t>Котельная №2</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160C23D7" w14:textId="6824EFEC" w:rsidR="002D2FFC" w:rsidRPr="00AF66DA" w:rsidRDefault="002D2FFC" w:rsidP="002D2FFC">
            <w:pPr>
              <w:pStyle w:val="1fffb"/>
              <w:rPr>
                <w:rFonts w:cs="Times New Roman"/>
                <w:color w:val="000000"/>
                <w:szCs w:val="20"/>
              </w:rPr>
            </w:pPr>
            <w:r w:rsidRPr="00AF66DA">
              <w:rPr>
                <w:color w:val="000000"/>
                <w:szCs w:val="20"/>
              </w:rPr>
              <w:t>8,60</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6AC79C82" w14:textId="01A79406" w:rsidR="002D2FFC" w:rsidRPr="00AF66DA" w:rsidRDefault="002D2FFC" w:rsidP="002D2FFC">
            <w:pPr>
              <w:pStyle w:val="1fffb"/>
              <w:rPr>
                <w:rFonts w:cs="Times New Roman"/>
                <w:color w:val="000000"/>
                <w:szCs w:val="20"/>
              </w:rPr>
            </w:pPr>
            <w:r w:rsidRPr="00AF66DA">
              <w:rPr>
                <w:color w:val="000000"/>
                <w:szCs w:val="20"/>
              </w:rPr>
              <w:t>8,60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CC2A48" w14:textId="14E64C46" w:rsidR="002D2FFC" w:rsidRPr="00AF66DA" w:rsidRDefault="002D2FFC" w:rsidP="002D2FFC">
            <w:pPr>
              <w:pStyle w:val="1fffb"/>
              <w:rPr>
                <w:rFonts w:cs="Times New Roman"/>
                <w:color w:val="000000"/>
              </w:rPr>
            </w:pPr>
            <w:r w:rsidRPr="00AF66DA">
              <w:rPr>
                <w:color w:val="000000"/>
                <w:szCs w:val="20"/>
              </w:rPr>
              <w:t>0,189</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17EB3CB" w14:textId="6208E5B5" w:rsidR="002D2FFC" w:rsidRPr="00AF66DA" w:rsidRDefault="002D2FFC" w:rsidP="002D2FFC">
            <w:pPr>
              <w:pStyle w:val="1fffb"/>
              <w:rPr>
                <w:rFonts w:cs="Times New Roman"/>
                <w:color w:val="000000"/>
                <w:szCs w:val="20"/>
              </w:rPr>
            </w:pPr>
            <w:r w:rsidRPr="00AF66DA">
              <w:rPr>
                <w:color w:val="000000"/>
                <w:szCs w:val="20"/>
              </w:rPr>
              <w:t>8,411</w:t>
            </w:r>
          </w:p>
        </w:tc>
      </w:tr>
    </w:tbl>
    <w:p w14:paraId="4E204D34" w14:textId="77777777" w:rsidR="00C25060" w:rsidRPr="00AF66DA" w:rsidRDefault="00E10E68" w:rsidP="00667937">
      <w:pPr>
        <w:ind w:firstLine="567"/>
        <w:contextualSpacing/>
        <w:rPr>
          <w:rFonts w:ascii="Times New Roman" w:hAnsi="Times New Roman" w:cs="Times New Roman"/>
          <w:b/>
          <w:sz w:val="20"/>
          <w:szCs w:val="20"/>
        </w:rPr>
      </w:pPr>
      <w:r w:rsidRPr="00AF66DA">
        <w:rPr>
          <w:rFonts w:ascii="Times New Roman" w:eastAsia="Calibri" w:hAnsi="Times New Roman" w:cs="Times New Roman"/>
          <w:b/>
          <w:szCs w:val="24"/>
        </w:rPr>
        <w:t xml:space="preserve"> </w:t>
      </w:r>
      <w:r w:rsidR="00480436" w:rsidRPr="00AF66DA">
        <w:rPr>
          <w:rFonts w:ascii="Times New Roman" w:eastAsia="Calibri" w:hAnsi="Times New Roman" w:cs="Times New Roman"/>
          <w:b/>
          <w:szCs w:val="24"/>
        </w:rPr>
        <w:fldChar w:fldCharType="begin"/>
      </w:r>
      <w:r w:rsidR="00C25060" w:rsidRPr="00AF66DA">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00480436" w:rsidRPr="00AF66DA">
        <w:rPr>
          <w:rFonts w:ascii="Times New Roman" w:eastAsia="Calibri" w:hAnsi="Times New Roman" w:cs="Times New Roman"/>
          <w:b/>
          <w:szCs w:val="24"/>
        </w:rPr>
        <w:fldChar w:fldCharType="separate"/>
      </w:r>
    </w:p>
    <w:p w14:paraId="483E95F0" w14:textId="77777777" w:rsidR="00244C22" w:rsidRPr="00AF66DA" w:rsidRDefault="00480436" w:rsidP="00667937">
      <w:pPr>
        <w:pStyle w:val="11ff3"/>
        <w:rPr>
          <w:b/>
          <w:color w:val="auto"/>
          <w:w w:val="100"/>
          <w:kern w:val="0"/>
        </w:rPr>
      </w:pPr>
      <w:r w:rsidRPr="00AF66DA">
        <w:rPr>
          <w:b/>
          <w:color w:val="auto"/>
          <w:w w:val="100"/>
          <w:kern w:val="0"/>
        </w:rPr>
        <w:fldChar w:fldCharType="end"/>
      </w:r>
      <w:bookmarkStart w:id="51" w:name="_Toc527706858"/>
    </w:p>
    <w:p w14:paraId="240AEE0F" w14:textId="77777777" w:rsidR="00244C22" w:rsidRPr="00AF66DA" w:rsidRDefault="00244C22" w:rsidP="00667937">
      <w:pPr>
        <w:pStyle w:val="11ff3"/>
        <w:rPr>
          <w:b/>
          <w:color w:val="auto"/>
          <w:w w:val="100"/>
          <w:kern w:val="0"/>
        </w:rPr>
      </w:pPr>
    </w:p>
    <w:p w14:paraId="525B6F11" w14:textId="77777777" w:rsidR="00E124F6" w:rsidRPr="00AF66DA" w:rsidRDefault="00405C87" w:rsidP="00667937">
      <w:pPr>
        <w:pStyle w:val="11ff3"/>
        <w:rPr>
          <w:b/>
          <w:color w:val="auto"/>
          <w:w w:val="100"/>
          <w:kern w:val="0"/>
        </w:rPr>
      </w:pPr>
      <w:r w:rsidRPr="00AF66DA">
        <w:rPr>
          <w:b/>
          <w:color w:val="auto"/>
          <w:w w:val="100"/>
          <w:kern w:val="0"/>
        </w:rPr>
        <w:lastRenderedPageBreak/>
        <w:t xml:space="preserve"> Таблица 1.2.4.2 </w:t>
      </w:r>
      <w:r w:rsidR="00C25060" w:rsidRPr="00AF66DA">
        <w:rPr>
          <w:b/>
          <w:color w:val="auto"/>
          <w:w w:val="100"/>
          <w:kern w:val="0"/>
        </w:rPr>
        <w:t xml:space="preserve">- Объемы потребления тепловой энергии на собственные нужды энергоисточников за </w:t>
      </w:r>
      <w:r w:rsidR="007206B9" w:rsidRPr="00AF66DA">
        <w:rPr>
          <w:b/>
          <w:color w:val="auto"/>
          <w:w w:val="100"/>
          <w:kern w:val="0"/>
        </w:rPr>
        <w:t>2022</w:t>
      </w:r>
      <w:r w:rsidR="00C25060" w:rsidRPr="00AF66DA">
        <w:rPr>
          <w:b/>
          <w:color w:val="auto"/>
          <w:w w:val="100"/>
          <w:kern w:val="0"/>
        </w:rPr>
        <w:t xml:space="preserve"> гг.</w:t>
      </w:r>
      <w:bookmarkEnd w:id="51"/>
    </w:p>
    <w:tbl>
      <w:tblPr>
        <w:tblW w:w="5000" w:type="pct"/>
        <w:tblLook w:val="04A0" w:firstRow="1" w:lastRow="0" w:firstColumn="1" w:lastColumn="0" w:noHBand="0" w:noVBand="1"/>
      </w:tblPr>
      <w:tblGrid>
        <w:gridCol w:w="487"/>
        <w:gridCol w:w="5778"/>
        <w:gridCol w:w="1512"/>
        <w:gridCol w:w="1510"/>
      </w:tblGrid>
      <w:tr w:rsidR="00E10E68" w:rsidRPr="00AF66DA" w14:paraId="6BE192BE" w14:textId="77777777" w:rsidTr="002D2FFC">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8C0D32B" w14:textId="77777777" w:rsidR="00E10E68" w:rsidRPr="00AF66DA" w:rsidRDefault="00E10E68" w:rsidP="00E10E68">
            <w:pPr>
              <w:pStyle w:val="1fffb"/>
              <w:rPr>
                <w:rFonts w:cs="Times New Roman"/>
              </w:rPr>
            </w:pPr>
            <w:r w:rsidRPr="00AF66DA">
              <w:rPr>
                <w:rFonts w:cs="Times New Roman"/>
              </w:rPr>
              <w:t>№ п/п</w:t>
            </w:r>
          </w:p>
        </w:tc>
        <w:tc>
          <w:tcPr>
            <w:tcW w:w="3111" w:type="pct"/>
            <w:tcBorders>
              <w:top w:val="single" w:sz="4" w:space="0" w:color="auto"/>
              <w:left w:val="nil"/>
              <w:bottom w:val="single" w:sz="4" w:space="0" w:color="auto"/>
              <w:right w:val="single" w:sz="4" w:space="0" w:color="auto"/>
            </w:tcBorders>
            <w:shd w:val="clear" w:color="000000" w:fill="D9D9D9"/>
            <w:vAlign w:val="center"/>
            <w:hideMark/>
          </w:tcPr>
          <w:p w14:paraId="3871D2FE" w14:textId="77777777" w:rsidR="00E10E68" w:rsidRPr="00AF66DA" w:rsidRDefault="00E10E68" w:rsidP="00E10E68">
            <w:pPr>
              <w:pStyle w:val="1fffb"/>
              <w:rPr>
                <w:rFonts w:cs="Times New Roman"/>
              </w:rPr>
            </w:pPr>
            <w:r w:rsidRPr="00AF66DA">
              <w:rPr>
                <w:rFonts w:cs="Times New Roman"/>
              </w:rPr>
              <w:t>Наименование источника</w:t>
            </w:r>
          </w:p>
        </w:tc>
        <w:tc>
          <w:tcPr>
            <w:tcW w:w="814" w:type="pct"/>
            <w:tcBorders>
              <w:top w:val="single" w:sz="4" w:space="0" w:color="auto"/>
              <w:left w:val="nil"/>
              <w:bottom w:val="single" w:sz="4" w:space="0" w:color="auto"/>
              <w:right w:val="single" w:sz="4" w:space="0" w:color="auto"/>
            </w:tcBorders>
            <w:shd w:val="clear" w:color="000000" w:fill="D9D9D9"/>
            <w:vAlign w:val="center"/>
            <w:hideMark/>
          </w:tcPr>
          <w:p w14:paraId="01B820DC" w14:textId="5FD64822" w:rsidR="00E10E68" w:rsidRPr="00AF66DA" w:rsidRDefault="00E10E68" w:rsidP="00E10E68">
            <w:pPr>
              <w:pStyle w:val="1fffb"/>
              <w:rPr>
                <w:rFonts w:cs="Times New Roman"/>
              </w:rPr>
            </w:pPr>
            <w:r w:rsidRPr="00AF66DA">
              <w:rPr>
                <w:rFonts w:cs="Times New Roman"/>
              </w:rPr>
              <w:t xml:space="preserve">Расход тепловой мощности на собственные и </w:t>
            </w:r>
            <w:r w:rsidR="00FE3A71" w:rsidRPr="00AF66DA">
              <w:rPr>
                <w:rFonts w:cs="Times New Roman"/>
              </w:rPr>
              <w:t>хозяйственные</w:t>
            </w:r>
            <w:r w:rsidR="00E311C9">
              <w:rPr>
                <w:rFonts w:cs="Times New Roman"/>
              </w:rPr>
              <w:t xml:space="preserve"> </w:t>
            </w:r>
            <w:r w:rsidRPr="00AF66DA">
              <w:rPr>
                <w:rFonts w:cs="Times New Roman"/>
              </w:rPr>
              <w:t xml:space="preserve"> нужды, Гкал/ч</w:t>
            </w:r>
          </w:p>
        </w:tc>
        <w:tc>
          <w:tcPr>
            <w:tcW w:w="813" w:type="pct"/>
            <w:tcBorders>
              <w:top w:val="single" w:sz="4" w:space="0" w:color="auto"/>
              <w:left w:val="nil"/>
              <w:bottom w:val="single" w:sz="4" w:space="0" w:color="auto"/>
              <w:right w:val="single" w:sz="4" w:space="0" w:color="auto"/>
            </w:tcBorders>
            <w:shd w:val="clear" w:color="000000" w:fill="D9D9D9"/>
            <w:vAlign w:val="center"/>
            <w:hideMark/>
          </w:tcPr>
          <w:p w14:paraId="0FD14F72" w14:textId="25C41772" w:rsidR="00E10E68" w:rsidRPr="00AF66DA" w:rsidRDefault="00E10E68" w:rsidP="00E10E68">
            <w:pPr>
              <w:pStyle w:val="1fffb"/>
              <w:rPr>
                <w:rFonts w:cs="Times New Roman"/>
              </w:rPr>
            </w:pPr>
            <w:r w:rsidRPr="00AF66DA">
              <w:rPr>
                <w:rFonts w:cs="Times New Roman"/>
              </w:rPr>
              <w:t xml:space="preserve">Расход тепловой мощности на собственные и </w:t>
            </w:r>
            <w:r w:rsidR="00FE3A71" w:rsidRPr="00AF66DA">
              <w:rPr>
                <w:rFonts w:cs="Times New Roman"/>
              </w:rPr>
              <w:t>хозяйственные</w:t>
            </w:r>
            <w:r w:rsidRPr="00AF66DA">
              <w:rPr>
                <w:rFonts w:cs="Times New Roman"/>
              </w:rPr>
              <w:t xml:space="preserve"> нужды, %</w:t>
            </w:r>
          </w:p>
        </w:tc>
      </w:tr>
      <w:tr w:rsidR="002D2FFC" w:rsidRPr="00AF66DA" w14:paraId="285FB43C" w14:textId="77777777" w:rsidTr="002D2FFC">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14:paraId="47C77B0F" w14:textId="77777777" w:rsidR="002D2FFC" w:rsidRPr="00AF66DA" w:rsidRDefault="002D2FFC" w:rsidP="002D2FFC">
            <w:pPr>
              <w:pStyle w:val="1fffb"/>
              <w:rPr>
                <w:rFonts w:cs="Times New Roman"/>
              </w:rPr>
            </w:pPr>
            <w:r w:rsidRPr="00AF66DA">
              <w:rPr>
                <w:rFonts w:cs="Times New Roman"/>
              </w:rPr>
              <w:t>1</w:t>
            </w:r>
          </w:p>
        </w:tc>
        <w:tc>
          <w:tcPr>
            <w:tcW w:w="3111" w:type="pct"/>
            <w:tcBorders>
              <w:top w:val="nil"/>
              <w:left w:val="nil"/>
              <w:bottom w:val="single" w:sz="4" w:space="0" w:color="auto"/>
              <w:right w:val="single" w:sz="4" w:space="0" w:color="auto"/>
            </w:tcBorders>
            <w:shd w:val="clear" w:color="auto" w:fill="auto"/>
            <w:vAlign w:val="center"/>
            <w:hideMark/>
          </w:tcPr>
          <w:p w14:paraId="4AC8C7FD" w14:textId="49354FC2" w:rsidR="002D2FFC" w:rsidRPr="00AF66DA" w:rsidRDefault="002D2FFC" w:rsidP="002D2FFC">
            <w:pPr>
              <w:pStyle w:val="1fffb"/>
              <w:rPr>
                <w:rFonts w:cs="Times New Roman"/>
              </w:rPr>
            </w:pPr>
            <w:r w:rsidRPr="00AF66DA">
              <w:rPr>
                <w:color w:val="000000"/>
                <w:szCs w:val="20"/>
              </w:rPr>
              <w:t>Котельная №1</w:t>
            </w:r>
          </w:p>
        </w:tc>
        <w:tc>
          <w:tcPr>
            <w:tcW w:w="814" w:type="pct"/>
            <w:tcBorders>
              <w:top w:val="nil"/>
              <w:left w:val="nil"/>
              <w:bottom w:val="single" w:sz="4" w:space="0" w:color="auto"/>
              <w:right w:val="single" w:sz="4" w:space="0" w:color="auto"/>
            </w:tcBorders>
            <w:shd w:val="clear" w:color="auto" w:fill="auto"/>
            <w:vAlign w:val="center"/>
            <w:hideMark/>
          </w:tcPr>
          <w:p w14:paraId="13AD1113" w14:textId="797B58BE" w:rsidR="002D2FFC" w:rsidRPr="00AF66DA" w:rsidRDefault="002D2FFC" w:rsidP="002D2FFC">
            <w:pPr>
              <w:pStyle w:val="1fffb"/>
              <w:rPr>
                <w:rFonts w:cs="Times New Roman"/>
              </w:rPr>
            </w:pPr>
            <w:r w:rsidRPr="00AF66DA">
              <w:rPr>
                <w:color w:val="000000"/>
                <w:szCs w:val="20"/>
              </w:rPr>
              <w:t>0,189</w:t>
            </w:r>
          </w:p>
        </w:tc>
        <w:tc>
          <w:tcPr>
            <w:tcW w:w="813" w:type="pct"/>
            <w:tcBorders>
              <w:top w:val="nil"/>
              <w:left w:val="nil"/>
              <w:bottom w:val="single" w:sz="4" w:space="0" w:color="auto"/>
              <w:right w:val="single" w:sz="4" w:space="0" w:color="auto"/>
            </w:tcBorders>
            <w:shd w:val="clear" w:color="auto" w:fill="auto"/>
            <w:noWrap/>
            <w:vAlign w:val="bottom"/>
            <w:hideMark/>
          </w:tcPr>
          <w:p w14:paraId="7174C969" w14:textId="38320F2B" w:rsidR="002D2FFC" w:rsidRPr="00AF66DA" w:rsidRDefault="002D2FFC" w:rsidP="002D2FFC">
            <w:pPr>
              <w:pStyle w:val="1fffb"/>
              <w:rPr>
                <w:rFonts w:cs="Times New Roman"/>
              </w:rPr>
            </w:pPr>
            <w:r w:rsidRPr="00AF66DA">
              <w:rPr>
                <w:color w:val="000000"/>
                <w:szCs w:val="20"/>
              </w:rPr>
              <w:t>2,20%</w:t>
            </w:r>
          </w:p>
        </w:tc>
      </w:tr>
      <w:tr w:rsidR="002D2FFC" w:rsidRPr="00AF66DA" w14:paraId="487923BF" w14:textId="77777777" w:rsidTr="002D2FFC">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1AFBD510" w14:textId="2AB0BD4F" w:rsidR="002D2FFC" w:rsidRPr="00AF66DA" w:rsidRDefault="002D2FFC" w:rsidP="002D2FFC">
            <w:pPr>
              <w:pStyle w:val="1fffb"/>
              <w:rPr>
                <w:rFonts w:cs="Times New Roman"/>
              </w:rPr>
            </w:pPr>
            <w:r w:rsidRPr="00AF66DA">
              <w:rPr>
                <w:rFonts w:cs="Times New Roman"/>
              </w:rPr>
              <w:t>2</w:t>
            </w:r>
          </w:p>
        </w:tc>
        <w:tc>
          <w:tcPr>
            <w:tcW w:w="3111" w:type="pct"/>
            <w:tcBorders>
              <w:top w:val="single" w:sz="4" w:space="0" w:color="auto"/>
              <w:left w:val="nil"/>
              <w:bottom w:val="single" w:sz="4" w:space="0" w:color="auto"/>
              <w:right w:val="single" w:sz="4" w:space="0" w:color="auto"/>
            </w:tcBorders>
            <w:shd w:val="clear" w:color="auto" w:fill="auto"/>
            <w:vAlign w:val="center"/>
          </w:tcPr>
          <w:p w14:paraId="4A2987DA" w14:textId="737CC1FB" w:rsidR="002D2FFC" w:rsidRPr="00AF66DA" w:rsidRDefault="002D2FFC" w:rsidP="002D2FFC">
            <w:pPr>
              <w:pStyle w:val="1fffb"/>
              <w:rPr>
                <w:rFonts w:cs="Times New Roman"/>
              </w:rPr>
            </w:pPr>
            <w:r w:rsidRPr="00AF66DA">
              <w:rPr>
                <w:color w:val="000000"/>
                <w:szCs w:val="20"/>
              </w:rPr>
              <w:t>Котельная №2</w:t>
            </w:r>
          </w:p>
        </w:tc>
        <w:tc>
          <w:tcPr>
            <w:tcW w:w="814" w:type="pct"/>
            <w:tcBorders>
              <w:top w:val="single" w:sz="4" w:space="0" w:color="auto"/>
              <w:left w:val="nil"/>
              <w:bottom w:val="single" w:sz="4" w:space="0" w:color="auto"/>
              <w:right w:val="single" w:sz="4" w:space="0" w:color="auto"/>
            </w:tcBorders>
            <w:shd w:val="clear" w:color="auto" w:fill="auto"/>
            <w:vAlign w:val="center"/>
          </w:tcPr>
          <w:p w14:paraId="364D8326" w14:textId="142AA077" w:rsidR="002D2FFC" w:rsidRPr="00AF66DA" w:rsidRDefault="002D2FFC" w:rsidP="002D2FFC">
            <w:pPr>
              <w:pStyle w:val="1fffb"/>
              <w:rPr>
                <w:rFonts w:cs="Times New Roman"/>
                <w:color w:val="000000"/>
                <w:szCs w:val="20"/>
              </w:rPr>
            </w:pPr>
            <w:r w:rsidRPr="00AF66DA">
              <w:rPr>
                <w:color w:val="000000"/>
                <w:szCs w:val="20"/>
              </w:rPr>
              <w:t>0,189</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56AD112F" w14:textId="425AA675" w:rsidR="002D2FFC" w:rsidRPr="00AF66DA" w:rsidRDefault="002D2FFC" w:rsidP="002D2FFC">
            <w:pPr>
              <w:pStyle w:val="1fffb"/>
              <w:rPr>
                <w:rFonts w:cs="Times New Roman"/>
                <w:color w:val="000000"/>
                <w:szCs w:val="20"/>
              </w:rPr>
            </w:pPr>
            <w:r w:rsidRPr="00AF66DA">
              <w:rPr>
                <w:color w:val="000000"/>
                <w:szCs w:val="20"/>
              </w:rPr>
              <w:t>2,20%</w:t>
            </w:r>
          </w:p>
        </w:tc>
      </w:tr>
    </w:tbl>
    <w:p w14:paraId="7A923BA2" w14:textId="77777777" w:rsidR="00C25060" w:rsidRPr="00AF66DA" w:rsidRDefault="00C25060" w:rsidP="00667937">
      <w:pPr>
        <w:keepNext/>
        <w:spacing w:line="240" w:lineRule="auto"/>
        <w:rPr>
          <w:rFonts w:ascii="Times New Roman" w:eastAsia="Calibri" w:hAnsi="Times New Roman" w:cs="Times New Roman"/>
          <w:b/>
          <w:bCs/>
          <w:szCs w:val="24"/>
        </w:rPr>
      </w:pPr>
    </w:p>
    <w:p w14:paraId="5706ADE3" w14:textId="77777777" w:rsidR="00C25060" w:rsidRPr="00AF66DA" w:rsidRDefault="00C25060" w:rsidP="00667937">
      <w:pPr>
        <w:pStyle w:val="20"/>
        <w:keepNext w:val="0"/>
        <w:widowControl w:val="0"/>
        <w:spacing w:before="240" w:line="240" w:lineRule="auto"/>
        <w:textAlignment w:val="baseline"/>
        <w:rPr>
          <w:rFonts w:cs="Times New Roman"/>
        </w:rPr>
      </w:pPr>
      <w:bookmarkStart w:id="52" w:name="_Toc78674693"/>
      <w:bookmarkStart w:id="53" w:name="_Toc84970930"/>
      <w:bookmarkStart w:id="54" w:name="_Toc147778943"/>
      <w:bookmarkEnd w:id="49"/>
      <w:r w:rsidRPr="00AF66DA">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2"/>
      <w:bookmarkEnd w:id="53"/>
      <w:bookmarkEnd w:id="54"/>
    </w:p>
    <w:p w14:paraId="3649B701" w14:textId="77777777" w:rsidR="00C25060" w:rsidRPr="00AF66DA" w:rsidRDefault="00C25060" w:rsidP="00667937">
      <w:pPr>
        <w:pStyle w:val="11ff3"/>
        <w:rPr>
          <w:color w:val="auto"/>
          <w:w w:val="100"/>
          <w:kern w:val="0"/>
        </w:rPr>
      </w:pPr>
      <w:r w:rsidRPr="00AF66DA">
        <w:rPr>
          <w:color w:val="auto"/>
          <w:w w:val="100"/>
          <w:kern w:val="0"/>
        </w:rPr>
        <w:t xml:space="preserve">Нормативный срок службы принимается на уровне </w:t>
      </w:r>
      <w:r w:rsidR="00ED48F0" w:rsidRPr="00AF66DA">
        <w:rPr>
          <w:color w:val="auto"/>
          <w:w w:val="100"/>
          <w:kern w:val="0"/>
        </w:rPr>
        <w:t>15-20</w:t>
      </w:r>
      <w:r w:rsidRPr="00AF66DA">
        <w:rPr>
          <w:color w:val="auto"/>
          <w:w w:val="100"/>
          <w:kern w:val="0"/>
        </w:rPr>
        <w:t xml:space="preserve"> лет.</w:t>
      </w:r>
    </w:p>
    <w:p w14:paraId="44FE7D86" w14:textId="77777777" w:rsidR="00C25060" w:rsidRPr="00AF66DA" w:rsidRDefault="00C25060" w:rsidP="00667937">
      <w:pPr>
        <w:pStyle w:val="11ff3"/>
        <w:rPr>
          <w:color w:val="auto"/>
          <w:w w:val="100"/>
          <w:kern w:val="0"/>
        </w:rPr>
      </w:pPr>
      <w:r w:rsidRPr="00AF66DA">
        <w:rPr>
          <w:color w:val="auto"/>
          <w:w w:val="100"/>
          <w:kern w:val="0"/>
        </w:rPr>
        <w:t>Параметры ввода теплофикационного оборудования, а также дата продления ресурса приведены в таблице.</w:t>
      </w:r>
    </w:p>
    <w:p w14:paraId="7222678D" w14:textId="77777777" w:rsidR="00244C22" w:rsidRPr="00AF66DA" w:rsidRDefault="00244C22" w:rsidP="00667937">
      <w:pPr>
        <w:pStyle w:val="afffffffffffffff"/>
        <w:ind w:firstLine="0"/>
        <w:rPr>
          <w:b/>
          <w:u w:val="none"/>
        </w:rPr>
      </w:pPr>
      <w:bookmarkStart w:id="55" w:name="_Toc527706859"/>
    </w:p>
    <w:p w14:paraId="2CEB7F50" w14:textId="77777777" w:rsidR="00C25060" w:rsidRPr="00AF66DA" w:rsidRDefault="00405C87" w:rsidP="00667937">
      <w:pPr>
        <w:pStyle w:val="afffffffffffffff"/>
        <w:ind w:firstLine="0"/>
        <w:rPr>
          <w:b/>
          <w:u w:val="none"/>
        </w:rPr>
      </w:pPr>
      <w:r w:rsidRPr="00AF66DA">
        <w:rPr>
          <w:b/>
          <w:u w:val="none"/>
        </w:rPr>
        <w:t xml:space="preserve">Таблица 1.2.5.1 </w:t>
      </w:r>
      <w:r w:rsidR="00C25060" w:rsidRPr="00AF66DA">
        <w:rPr>
          <w:b/>
          <w:u w:val="none"/>
        </w:rPr>
        <w:t xml:space="preserve">Параметры паркового ресурса теплофикационного оборудования </w:t>
      </w:r>
      <w:bookmarkEnd w:id="55"/>
    </w:p>
    <w:tbl>
      <w:tblPr>
        <w:tblW w:w="5000" w:type="pct"/>
        <w:tblLook w:val="04A0" w:firstRow="1" w:lastRow="0" w:firstColumn="1" w:lastColumn="0" w:noHBand="0" w:noVBand="1"/>
      </w:tblPr>
      <w:tblGrid>
        <w:gridCol w:w="1422"/>
        <w:gridCol w:w="2121"/>
        <w:gridCol w:w="1204"/>
        <w:gridCol w:w="1081"/>
        <w:gridCol w:w="1477"/>
        <w:gridCol w:w="1982"/>
      </w:tblGrid>
      <w:tr w:rsidR="006B0757" w:rsidRPr="00AF66DA" w14:paraId="15611FCF" w14:textId="77777777" w:rsidTr="000B5168">
        <w:trPr>
          <w:trHeight w:val="20"/>
        </w:trPr>
        <w:tc>
          <w:tcPr>
            <w:tcW w:w="76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617FF9E6" w14:textId="77777777" w:rsidR="006B0757" w:rsidRPr="00AF66DA" w:rsidRDefault="006B0757" w:rsidP="006B0757">
            <w:pPr>
              <w:pStyle w:val="1fffb"/>
              <w:rPr>
                <w:rFonts w:cs="Times New Roman"/>
                <w:color w:val="000000"/>
              </w:rPr>
            </w:pPr>
            <w:r w:rsidRPr="00AF66DA">
              <w:rPr>
                <w:rFonts w:cs="Times New Roman"/>
              </w:rPr>
              <w:t>№п/п</w:t>
            </w:r>
          </w:p>
        </w:tc>
        <w:tc>
          <w:tcPr>
            <w:tcW w:w="1142" w:type="pct"/>
            <w:tcBorders>
              <w:top w:val="single" w:sz="8" w:space="0" w:color="auto"/>
              <w:left w:val="nil"/>
              <w:bottom w:val="single" w:sz="8" w:space="0" w:color="auto"/>
              <w:right w:val="single" w:sz="8" w:space="0" w:color="auto"/>
            </w:tcBorders>
            <w:shd w:val="clear" w:color="000000" w:fill="D9D9D9"/>
            <w:vAlign w:val="center"/>
            <w:hideMark/>
          </w:tcPr>
          <w:p w14:paraId="05A2E498" w14:textId="77777777" w:rsidR="006B0757" w:rsidRPr="00AF66DA" w:rsidRDefault="006B0757" w:rsidP="006B0757">
            <w:pPr>
              <w:pStyle w:val="1fffb"/>
              <w:rPr>
                <w:rFonts w:cs="Times New Roman"/>
                <w:color w:val="000000"/>
              </w:rPr>
            </w:pPr>
            <w:r w:rsidRPr="00AF66DA">
              <w:rPr>
                <w:rFonts w:cs="Times New Roman"/>
              </w:rPr>
              <w:t>№, адрес котельной</w:t>
            </w:r>
          </w:p>
        </w:tc>
        <w:tc>
          <w:tcPr>
            <w:tcW w:w="648" w:type="pct"/>
            <w:tcBorders>
              <w:top w:val="single" w:sz="8" w:space="0" w:color="auto"/>
              <w:left w:val="nil"/>
              <w:bottom w:val="single" w:sz="8" w:space="0" w:color="auto"/>
              <w:right w:val="single" w:sz="8" w:space="0" w:color="auto"/>
            </w:tcBorders>
            <w:shd w:val="clear" w:color="000000" w:fill="D9D9D9"/>
            <w:vAlign w:val="center"/>
            <w:hideMark/>
          </w:tcPr>
          <w:p w14:paraId="55284E3E" w14:textId="77777777" w:rsidR="006B0757" w:rsidRPr="00AF66DA" w:rsidRDefault="006B0757" w:rsidP="006B0757">
            <w:pPr>
              <w:pStyle w:val="1fffb"/>
              <w:rPr>
                <w:rFonts w:cs="Times New Roman"/>
                <w:color w:val="000000"/>
              </w:rPr>
            </w:pPr>
            <w:r w:rsidRPr="00AF66DA">
              <w:rPr>
                <w:rFonts w:cs="Times New Roman"/>
              </w:rPr>
              <w:t>Тип котла</w:t>
            </w:r>
          </w:p>
        </w:tc>
        <w:tc>
          <w:tcPr>
            <w:tcW w:w="582" w:type="pct"/>
            <w:tcBorders>
              <w:top w:val="single" w:sz="8" w:space="0" w:color="auto"/>
              <w:left w:val="nil"/>
              <w:bottom w:val="single" w:sz="8" w:space="0" w:color="auto"/>
              <w:right w:val="single" w:sz="8" w:space="0" w:color="auto"/>
            </w:tcBorders>
            <w:shd w:val="clear" w:color="000000" w:fill="D9D9D9"/>
            <w:vAlign w:val="center"/>
            <w:hideMark/>
          </w:tcPr>
          <w:p w14:paraId="064E951E" w14:textId="77777777" w:rsidR="006B0757" w:rsidRPr="00AF66DA" w:rsidRDefault="006B0757" w:rsidP="006B0757">
            <w:pPr>
              <w:pStyle w:val="1fffb"/>
              <w:rPr>
                <w:rFonts w:cs="Times New Roman"/>
                <w:color w:val="000000"/>
              </w:rPr>
            </w:pPr>
            <w:r w:rsidRPr="00AF66DA">
              <w:rPr>
                <w:rFonts w:cs="Times New Roman"/>
              </w:rPr>
              <w:t>Кол-во котлов</w:t>
            </w:r>
          </w:p>
        </w:tc>
        <w:tc>
          <w:tcPr>
            <w:tcW w:w="795" w:type="pct"/>
            <w:tcBorders>
              <w:top w:val="single" w:sz="8" w:space="0" w:color="auto"/>
              <w:left w:val="nil"/>
              <w:bottom w:val="single" w:sz="8" w:space="0" w:color="auto"/>
              <w:right w:val="single" w:sz="8" w:space="0" w:color="auto"/>
            </w:tcBorders>
            <w:shd w:val="clear" w:color="000000" w:fill="D9D9D9"/>
            <w:vAlign w:val="center"/>
            <w:hideMark/>
          </w:tcPr>
          <w:p w14:paraId="0FBB454A" w14:textId="77777777" w:rsidR="006B0757" w:rsidRPr="00AF66DA" w:rsidRDefault="006B0757" w:rsidP="006B0757">
            <w:pPr>
              <w:pStyle w:val="1fffb"/>
              <w:rPr>
                <w:rFonts w:cs="Times New Roman"/>
                <w:color w:val="000000"/>
              </w:rPr>
            </w:pPr>
            <w:r w:rsidRPr="00AF66DA">
              <w:rPr>
                <w:rFonts w:cs="Times New Roman"/>
              </w:rPr>
              <w:t>Год установки котла</w:t>
            </w:r>
          </w:p>
        </w:tc>
        <w:tc>
          <w:tcPr>
            <w:tcW w:w="1067" w:type="pct"/>
            <w:tcBorders>
              <w:top w:val="single" w:sz="8" w:space="0" w:color="auto"/>
              <w:left w:val="nil"/>
              <w:bottom w:val="single" w:sz="8" w:space="0" w:color="auto"/>
              <w:right w:val="single" w:sz="8" w:space="0" w:color="auto"/>
            </w:tcBorders>
            <w:shd w:val="clear" w:color="000000" w:fill="D9D9D9"/>
            <w:vAlign w:val="center"/>
            <w:hideMark/>
          </w:tcPr>
          <w:p w14:paraId="1E5DF3DD" w14:textId="77777777" w:rsidR="006B0757" w:rsidRPr="00AF66DA" w:rsidRDefault="006B0757" w:rsidP="006B0757">
            <w:pPr>
              <w:pStyle w:val="1fffb"/>
              <w:rPr>
                <w:rFonts w:cs="Times New Roman"/>
                <w:color w:val="000000"/>
              </w:rPr>
            </w:pPr>
            <w:r w:rsidRPr="00AF66DA">
              <w:rPr>
                <w:rFonts w:cs="Times New Roman"/>
              </w:rPr>
              <w:t>Срок службы основного оборудования, лет</w:t>
            </w:r>
          </w:p>
        </w:tc>
      </w:tr>
      <w:tr w:rsidR="002D2FFC" w:rsidRPr="00AF66DA" w14:paraId="3DCCE12D" w14:textId="77777777" w:rsidTr="002D2FFC">
        <w:trPr>
          <w:trHeight w:val="20"/>
        </w:trPr>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4A0DF65B" w14:textId="77777777" w:rsidR="002D2FFC" w:rsidRPr="00AF66DA" w:rsidRDefault="002D2FFC" w:rsidP="002D2FFC">
            <w:pPr>
              <w:pStyle w:val="1fffb"/>
              <w:rPr>
                <w:rFonts w:cs="Times New Roman"/>
                <w:color w:val="000000"/>
              </w:rPr>
            </w:pPr>
            <w:r w:rsidRPr="00AF66DA">
              <w:rPr>
                <w:rFonts w:cs="Times New Roman"/>
                <w:color w:val="000000"/>
              </w:rPr>
              <w:t>1</w:t>
            </w:r>
          </w:p>
        </w:tc>
        <w:tc>
          <w:tcPr>
            <w:tcW w:w="1142" w:type="pct"/>
            <w:vMerge w:val="restart"/>
            <w:tcBorders>
              <w:top w:val="nil"/>
              <w:left w:val="single" w:sz="8" w:space="0" w:color="auto"/>
              <w:bottom w:val="single" w:sz="8" w:space="0" w:color="000000"/>
              <w:right w:val="single" w:sz="8" w:space="0" w:color="auto"/>
            </w:tcBorders>
            <w:shd w:val="clear" w:color="auto" w:fill="auto"/>
            <w:vAlign w:val="center"/>
            <w:hideMark/>
          </w:tcPr>
          <w:p w14:paraId="14B0D6B4" w14:textId="6FA0D6E2" w:rsidR="002D2FFC" w:rsidRPr="00AF66DA" w:rsidRDefault="002D2FFC" w:rsidP="002D2FFC">
            <w:pPr>
              <w:pStyle w:val="1fffb"/>
              <w:rPr>
                <w:rFonts w:cs="Times New Roman"/>
                <w:color w:val="000000"/>
              </w:rPr>
            </w:pPr>
            <w:r w:rsidRPr="00AF66DA">
              <w:rPr>
                <w:color w:val="000000"/>
                <w:szCs w:val="20"/>
              </w:rPr>
              <w:t>Котельная №1</w:t>
            </w:r>
          </w:p>
        </w:tc>
        <w:tc>
          <w:tcPr>
            <w:tcW w:w="648" w:type="pct"/>
            <w:tcBorders>
              <w:top w:val="nil"/>
              <w:left w:val="nil"/>
              <w:bottom w:val="single" w:sz="8" w:space="0" w:color="auto"/>
              <w:right w:val="single" w:sz="8" w:space="0" w:color="auto"/>
            </w:tcBorders>
            <w:shd w:val="clear" w:color="auto" w:fill="auto"/>
            <w:vAlign w:val="center"/>
          </w:tcPr>
          <w:p w14:paraId="5F298278" w14:textId="595B3B44" w:rsidR="002D2FFC" w:rsidRPr="00AF66DA" w:rsidRDefault="002D2FFC" w:rsidP="002D2FFC">
            <w:pPr>
              <w:pStyle w:val="1fffb"/>
              <w:rPr>
                <w:rFonts w:cs="Times New Roman"/>
                <w:color w:val="000000"/>
              </w:rPr>
            </w:pPr>
          </w:p>
        </w:tc>
        <w:tc>
          <w:tcPr>
            <w:tcW w:w="582" w:type="pct"/>
            <w:tcBorders>
              <w:top w:val="nil"/>
              <w:left w:val="nil"/>
              <w:bottom w:val="single" w:sz="8" w:space="0" w:color="auto"/>
              <w:right w:val="single" w:sz="8" w:space="0" w:color="auto"/>
            </w:tcBorders>
            <w:shd w:val="clear" w:color="auto" w:fill="auto"/>
            <w:vAlign w:val="center"/>
          </w:tcPr>
          <w:p w14:paraId="567F0F95" w14:textId="03393962" w:rsidR="002D2FFC" w:rsidRPr="00AF66DA" w:rsidRDefault="002D2FFC" w:rsidP="002D2FFC">
            <w:pPr>
              <w:pStyle w:val="1fffb"/>
              <w:rPr>
                <w:rFonts w:cs="Times New Roman"/>
                <w:color w:val="000000"/>
              </w:rPr>
            </w:pPr>
          </w:p>
        </w:tc>
        <w:tc>
          <w:tcPr>
            <w:tcW w:w="795" w:type="pct"/>
            <w:tcBorders>
              <w:top w:val="nil"/>
              <w:left w:val="nil"/>
              <w:bottom w:val="single" w:sz="8" w:space="0" w:color="auto"/>
              <w:right w:val="single" w:sz="8" w:space="0" w:color="auto"/>
            </w:tcBorders>
            <w:shd w:val="clear" w:color="auto" w:fill="auto"/>
            <w:vAlign w:val="center"/>
          </w:tcPr>
          <w:p w14:paraId="6385A6BC" w14:textId="287CEB96" w:rsidR="002D2FFC" w:rsidRPr="00AF66DA" w:rsidRDefault="002D2FFC" w:rsidP="002D2FFC">
            <w:pPr>
              <w:pStyle w:val="1fffb"/>
              <w:rPr>
                <w:rFonts w:cs="Times New Roman"/>
                <w:color w:val="000000"/>
              </w:rPr>
            </w:pPr>
          </w:p>
        </w:tc>
        <w:tc>
          <w:tcPr>
            <w:tcW w:w="1067" w:type="pct"/>
            <w:tcBorders>
              <w:top w:val="nil"/>
              <w:left w:val="nil"/>
              <w:bottom w:val="single" w:sz="8" w:space="0" w:color="auto"/>
              <w:right w:val="single" w:sz="8" w:space="0" w:color="auto"/>
            </w:tcBorders>
            <w:shd w:val="clear" w:color="auto" w:fill="auto"/>
            <w:vAlign w:val="center"/>
          </w:tcPr>
          <w:p w14:paraId="195A71CF" w14:textId="5E316858" w:rsidR="002D2FFC" w:rsidRPr="00AF66DA" w:rsidRDefault="002D2FFC" w:rsidP="002D2FFC">
            <w:pPr>
              <w:pStyle w:val="1fffb"/>
              <w:rPr>
                <w:rFonts w:cs="Times New Roman"/>
                <w:color w:val="000000"/>
              </w:rPr>
            </w:pPr>
          </w:p>
        </w:tc>
      </w:tr>
      <w:tr w:rsidR="002D2FFC" w:rsidRPr="00AF66DA" w14:paraId="4701FE94" w14:textId="77777777" w:rsidTr="002D2FFC">
        <w:trPr>
          <w:trHeight w:val="20"/>
        </w:trPr>
        <w:tc>
          <w:tcPr>
            <w:tcW w:w="766" w:type="pct"/>
            <w:vMerge/>
            <w:tcBorders>
              <w:top w:val="nil"/>
              <w:left w:val="single" w:sz="8" w:space="0" w:color="auto"/>
              <w:bottom w:val="single" w:sz="8" w:space="0" w:color="000000"/>
              <w:right w:val="single" w:sz="8" w:space="0" w:color="auto"/>
            </w:tcBorders>
            <w:vAlign w:val="center"/>
            <w:hideMark/>
          </w:tcPr>
          <w:p w14:paraId="77E7400E" w14:textId="77777777" w:rsidR="002D2FFC" w:rsidRPr="00AF66DA" w:rsidRDefault="002D2FFC" w:rsidP="002D2FFC">
            <w:pPr>
              <w:pStyle w:val="1fffb"/>
              <w:rPr>
                <w:rFonts w:cs="Times New Roman"/>
                <w:color w:val="000000"/>
              </w:rPr>
            </w:pPr>
          </w:p>
        </w:tc>
        <w:tc>
          <w:tcPr>
            <w:tcW w:w="1142" w:type="pct"/>
            <w:vMerge/>
            <w:tcBorders>
              <w:top w:val="nil"/>
              <w:left w:val="single" w:sz="8" w:space="0" w:color="auto"/>
              <w:bottom w:val="single" w:sz="8" w:space="0" w:color="000000"/>
              <w:right w:val="single" w:sz="8" w:space="0" w:color="auto"/>
            </w:tcBorders>
            <w:vAlign w:val="center"/>
            <w:hideMark/>
          </w:tcPr>
          <w:p w14:paraId="7D914893" w14:textId="77777777" w:rsidR="002D2FFC" w:rsidRPr="00AF66DA" w:rsidRDefault="002D2FFC" w:rsidP="002D2FFC">
            <w:pPr>
              <w:pStyle w:val="1fffb"/>
              <w:rPr>
                <w:rFonts w:cs="Times New Roman"/>
                <w:color w:val="000000"/>
              </w:rPr>
            </w:pPr>
          </w:p>
        </w:tc>
        <w:tc>
          <w:tcPr>
            <w:tcW w:w="648" w:type="pct"/>
            <w:tcBorders>
              <w:top w:val="nil"/>
              <w:left w:val="nil"/>
              <w:bottom w:val="single" w:sz="8" w:space="0" w:color="auto"/>
              <w:right w:val="single" w:sz="8" w:space="0" w:color="auto"/>
            </w:tcBorders>
            <w:shd w:val="clear" w:color="auto" w:fill="auto"/>
            <w:vAlign w:val="center"/>
          </w:tcPr>
          <w:p w14:paraId="499A3A65" w14:textId="1BFD890E" w:rsidR="002D2FFC" w:rsidRPr="00AF66DA" w:rsidRDefault="002D2FFC" w:rsidP="002D2FFC">
            <w:pPr>
              <w:pStyle w:val="1fffb"/>
              <w:rPr>
                <w:rFonts w:cs="Times New Roman"/>
                <w:color w:val="000000"/>
              </w:rPr>
            </w:pPr>
          </w:p>
        </w:tc>
        <w:tc>
          <w:tcPr>
            <w:tcW w:w="582" w:type="pct"/>
            <w:tcBorders>
              <w:top w:val="nil"/>
              <w:left w:val="nil"/>
              <w:bottom w:val="single" w:sz="8" w:space="0" w:color="auto"/>
              <w:right w:val="single" w:sz="8" w:space="0" w:color="auto"/>
            </w:tcBorders>
            <w:shd w:val="clear" w:color="auto" w:fill="auto"/>
            <w:vAlign w:val="center"/>
          </w:tcPr>
          <w:p w14:paraId="3CBF0C6F" w14:textId="455B0D4A" w:rsidR="002D2FFC" w:rsidRPr="00AF66DA" w:rsidRDefault="002D2FFC" w:rsidP="002D2FFC">
            <w:pPr>
              <w:pStyle w:val="1fffb"/>
              <w:rPr>
                <w:rFonts w:cs="Times New Roman"/>
                <w:color w:val="000000"/>
              </w:rPr>
            </w:pPr>
          </w:p>
        </w:tc>
        <w:tc>
          <w:tcPr>
            <w:tcW w:w="795" w:type="pct"/>
            <w:tcBorders>
              <w:top w:val="nil"/>
              <w:left w:val="nil"/>
              <w:bottom w:val="single" w:sz="8" w:space="0" w:color="auto"/>
              <w:right w:val="single" w:sz="8" w:space="0" w:color="auto"/>
            </w:tcBorders>
            <w:shd w:val="clear" w:color="auto" w:fill="auto"/>
            <w:vAlign w:val="center"/>
          </w:tcPr>
          <w:p w14:paraId="084CCCB4" w14:textId="09CA65CB" w:rsidR="002D2FFC" w:rsidRPr="00AF66DA" w:rsidRDefault="002D2FFC" w:rsidP="002D2FFC">
            <w:pPr>
              <w:pStyle w:val="1fffb"/>
              <w:rPr>
                <w:rFonts w:cs="Times New Roman"/>
                <w:color w:val="000000"/>
              </w:rPr>
            </w:pPr>
          </w:p>
        </w:tc>
        <w:tc>
          <w:tcPr>
            <w:tcW w:w="1067" w:type="pct"/>
            <w:tcBorders>
              <w:top w:val="nil"/>
              <w:left w:val="nil"/>
              <w:bottom w:val="single" w:sz="8" w:space="0" w:color="auto"/>
              <w:right w:val="single" w:sz="8" w:space="0" w:color="auto"/>
            </w:tcBorders>
            <w:shd w:val="clear" w:color="auto" w:fill="auto"/>
            <w:vAlign w:val="center"/>
          </w:tcPr>
          <w:p w14:paraId="0555C8B8" w14:textId="5B669762" w:rsidR="002D2FFC" w:rsidRPr="00AF66DA" w:rsidRDefault="002D2FFC" w:rsidP="002D2FFC">
            <w:pPr>
              <w:pStyle w:val="1fffb"/>
              <w:rPr>
                <w:rFonts w:cs="Times New Roman"/>
                <w:color w:val="000000"/>
              </w:rPr>
            </w:pPr>
          </w:p>
        </w:tc>
      </w:tr>
      <w:tr w:rsidR="002D2FFC" w:rsidRPr="00AF66DA" w14:paraId="1C986A1D" w14:textId="77777777" w:rsidTr="00E311C9">
        <w:trPr>
          <w:trHeight w:val="20"/>
        </w:trPr>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6325BEA0" w14:textId="3A09028F" w:rsidR="002D2FFC" w:rsidRPr="00AF66DA" w:rsidRDefault="002D2FFC" w:rsidP="002D2FFC">
            <w:pPr>
              <w:pStyle w:val="1fffb"/>
              <w:rPr>
                <w:rFonts w:cs="Times New Roman"/>
                <w:color w:val="000000"/>
              </w:rPr>
            </w:pPr>
            <w:r w:rsidRPr="00AF66DA">
              <w:rPr>
                <w:rFonts w:cs="Times New Roman"/>
                <w:color w:val="000000"/>
              </w:rPr>
              <w:t>2</w:t>
            </w:r>
          </w:p>
        </w:tc>
        <w:tc>
          <w:tcPr>
            <w:tcW w:w="1142" w:type="pct"/>
            <w:vMerge w:val="restart"/>
            <w:tcBorders>
              <w:top w:val="nil"/>
              <w:left w:val="single" w:sz="8" w:space="0" w:color="auto"/>
              <w:bottom w:val="single" w:sz="8" w:space="0" w:color="000000"/>
              <w:right w:val="single" w:sz="8" w:space="0" w:color="auto"/>
            </w:tcBorders>
            <w:shd w:val="clear" w:color="auto" w:fill="auto"/>
            <w:vAlign w:val="center"/>
            <w:hideMark/>
          </w:tcPr>
          <w:p w14:paraId="3A0EFE74" w14:textId="16F012E0" w:rsidR="002D2FFC" w:rsidRPr="00AF66DA" w:rsidRDefault="002D2FFC" w:rsidP="002D2FFC">
            <w:pPr>
              <w:pStyle w:val="1fffb"/>
              <w:rPr>
                <w:rFonts w:cs="Times New Roman"/>
                <w:color w:val="000000"/>
              </w:rPr>
            </w:pPr>
            <w:r w:rsidRPr="00AF66DA">
              <w:rPr>
                <w:color w:val="000000"/>
                <w:szCs w:val="20"/>
              </w:rPr>
              <w:t>Котельная №2</w:t>
            </w:r>
          </w:p>
        </w:tc>
        <w:tc>
          <w:tcPr>
            <w:tcW w:w="648" w:type="pct"/>
            <w:tcBorders>
              <w:top w:val="nil"/>
              <w:left w:val="nil"/>
              <w:bottom w:val="single" w:sz="8" w:space="0" w:color="auto"/>
              <w:right w:val="single" w:sz="8" w:space="0" w:color="auto"/>
            </w:tcBorders>
            <w:shd w:val="clear" w:color="auto" w:fill="auto"/>
            <w:vAlign w:val="center"/>
          </w:tcPr>
          <w:p w14:paraId="6C448B6B" w14:textId="77777777" w:rsidR="002D2FFC" w:rsidRPr="00AF66DA" w:rsidRDefault="002D2FFC" w:rsidP="002D2FFC">
            <w:pPr>
              <w:pStyle w:val="1fffb"/>
              <w:rPr>
                <w:rFonts w:cs="Times New Roman"/>
                <w:color w:val="000000"/>
              </w:rPr>
            </w:pPr>
          </w:p>
        </w:tc>
        <w:tc>
          <w:tcPr>
            <w:tcW w:w="582" w:type="pct"/>
            <w:tcBorders>
              <w:top w:val="nil"/>
              <w:left w:val="nil"/>
              <w:bottom w:val="single" w:sz="8" w:space="0" w:color="auto"/>
              <w:right w:val="single" w:sz="8" w:space="0" w:color="auto"/>
            </w:tcBorders>
            <w:shd w:val="clear" w:color="auto" w:fill="auto"/>
            <w:vAlign w:val="center"/>
          </w:tcPr>
          <w:p w14:paraId="1CA57B90" w14:textId="77777777" w:rsidR="002D2FFC" w:rsidRPr="00AF66DA" w:rsidRDefault="002D2FFC" w:rsidP="002D2FFC">
            <w:pPr>
              <w:pStyle w:val="1fffb"/>
              <w:rPr>
                <w:rFonts w:cs="Times New Roman"/>
                <w:color w:val="000000"/>
              </w:rPr>
            </w:pPr>
          </w:p>
        </w:tc>
        <w:tc>
          <w:tcPr>
            <w:tcW w:w="795" w:type="pct"/>
            <w:tcBorders>
              <w:top w:val="nil"/>
              <w:left w:val="nil"/>
              <w:bottom w:val="single" w:sz="8" w:space="0" w:color="auto"/>
              <w:right w:val="single" w:sz="8" w:space="0" w:color="auto"/>
            </w:tcBorders>
            <w:shd w:val="clear" w:color="auto" w:fill="auto"/>
            <w:vAlign w:val="center"/>
          </w:tcPr>
          <w:p w14:paraId="1382082D" w14:textId="77777777" w:rsidR="002D2FFC" w:rsidRPr="00AF66DA" w:rsidRDefault="002D2FFC" w:rsidP="002D2FFC">
            <w:pPr>
              <w:pStyle w:val="1fffb"/>
              <w:rPr>
                <w:rFonts w:cs="Times New Roman"/>
                <w:color w:val="000000"/>
              </w:rPr>
            </w:pPr>
          </w:p>
        </w:tc>
        <w:tc>
          <w:tcPr>
            <w:tcW w:w="1067" w:type="pct"/>
            <w:tcBorders>
              <w:top w:val="nil"/>
              <w:left w:val="nil"/>
              <w:bottom w:val="single" w:sz="8" w:space="0" w:color="auto"/>
              <w:right w:val="single" w:sz="8" w:space="0" w:color="auto"/>
            </w:tcBorders>
            <w:shd w:val="clear" w:color="auto" w:fill="auto"/>
            <w:vAlign w:val="center"/>
          </w:tcPr>
          <w:p w14:paraId="7E80570C" w14:textId="77777777" w:rsidR="002D2FFC" w:rsidRPr="00AF66DA" w:rsidRDefault="002D2FFC" w:rsidP="002D2FFC">
            <w:pPr>
              <w:pStyle w:val="1fffb"/>
              <w:rPr>
                <w:rFonts w:cs="Times New Roman"/>
                <w:color w:val="000000"/>
              </w:rPr>
            </w:pPr>
          </w:p>
        </w:tc>
      </w:tr>
      <w:tr w:rsidR="002D2FFC" w:rsidRPr="00AF66DA" w14:paraId="621CA78A" w14:textId="77777777" w:rsidTr="00E311C9">
        <w:trPr>
          <w:trHeight w:val="20"/>
        </w:trPr>
        <w:tc>
          <w:tcPr>
            <w:tcW w:w="766" w:type="pct"/>
            <w:vMerge/>
            <w:tcBorders>
              <w:top w:val="nil"/>
              <w:left w:val="single" w:sz="8" w:space="0" w:color="auto"/>
              <w:bottom w:val="single" w:sz="8" w:space="0" w:color="000000"/>
              <w:right w:val="single" w:sz="8" w:space="0" w:color="auto"/>
            </w:tcBorders>
            <w:vAlign w:val="center"/>
            <w:hideMark/>
          </w:tcPr>
          <w:p w14:paraId="1E2B8CAA" w14:textId="77777777" w:rsidR="002D2FFC" w:rsidRPr="00AF66DA" w:rsidRDefault="002D2FFC" w:rsidP="00E311C9">
            <w:pPr>
              <w:pStyle w:val="1fffb"/>
              <w:rPr>
                <w:rFonts w:cs="Times New Roman"/>
                <w:color w:val="000000"/>
              </w:rPr>
            </w:pPr>
          </w:p>
        </w:tc>
        <w:tc>
          <w:tcPr>
            <w:tcW w:w="1142" w:type="pct"/>
            <w:vMerge/>
            <w:tcBorders>
              <w:top w:val="nil"/>
              <w:left w:val="single" w:sz="8" w:space="0" w:color="auto"/>
              <w:bottom w:val="single" w:sz="8" w:space="0" w:color="000000"/>
              <w:right w:val="single" w:sz="8" w:space="0" w:color="auto"/>
            </w:tcBorders>
            <w:vAlign w:val="center"/>
            <w:hideMark/>
          </w:tcPr>
          <w:p w14:paraId="07C01D18" w14:textId="77777777" w:rsidR="002D2FFC" w:rsidRPr="00AF66DA" w:rsidRDefault="002D2FFC" w:rsidP="00E311C9">
            <w:pPr>
              <w:pStyle w:val="1fffb"/>
              <w:rPr>
                <w:rFonts w:cs="Times New Roman"/>
                <w:color w:val="000000"/>
              </w:rPr>
            </w:pPr>
          </w:p>
        </w:tc>
        <w:tc>
          <w:tcPr>
            <w:tcW w:w="648" w:type="pct"/>
            <w:tcBorders>
              <w:top w:val="nil"/>
              <w:left w:val="nil"/>
              <w:bottom w:val="single" w:sz="8" w:space="0" w:color="auto"/>
              <w:right w:val="single" w:sz="8" w:space="0" w:color="auto"/>
            </w:tcBorders>
            <w:shd w:val="clear" w:color="auto" w:fill="auto"/>
            <w:vAlign w:val="center"/>
          </w:tcPr>
          <w:p w14:paraId="7028D232" w14:textId="77777777" w:rsidR="002D2FFC" w:rsidRPr="00AF66DA" w:rsidRDefault="002D2FFC" w:rsidP="00E311C9">
            <w:pPr>
              <w:pStyle w:val="1fffb"/>
              <w:rPr>
                <w:rFonts w:cs="Times New Roman"/>
                <w:color w:val="000000"/>
              </w:rPr>
            </w:pPr>
          </w:p>
        </w:tc>
        <w:tc>
          <w:tcPr>
            <w:tcW w:w="582" w:type="pct"/>
            <w:tcBorders>
              <w:top w:val="nil"/>
              <w:left w:val="nil"/>
              <w:bottom w:val="single" w:sz="8" w:space="0" w:color="auto"/>
              <w:right w:val="single" w:sz="8" w:space="0" w:color="auto"/>
            </w:tcBorders>
            <w:shd w:val="clear" w:color="auto" w:fill="auto"/>
            <w:vAlign w:val="center"/>
          </w:tcPr>
          <w:p w14:paraId="6914B602" w14:textId="77777777" w:rsidR="002D2FFC" w:rsidRPr="00AF66DA" w:rsidRDefault="002D2FFC" w:rsidP="00E311C9">
            <w:pPr>
              <w:pStyle w:val="1fffb"/>
              <w:rPr>
                <w:rFonts w:cs="Times New Roman"/>
                <w:color w:val="000000"/>
              </w:rPr>
            </w:pPr>
          </w:p>
        </w:tc>
        <w:tc>
          <w:tcPr>
            <w:tcW w:w="795" w:type="pct"/>
            <w:tcBorders>
              <w:top w:val="nil"/>
              <w:left w:val="nil"/>
              <w:bottom w:val="single" w:sz="8" w:space="0" w:color="auto"/>
              <w:right w:val="single" w:sz="8" w:space="0" w:color="auto"/>
            </w:tcBorders>
            <w:shd w:val="clear" w:color="auto" w:fill="auto"/>
            <w:vAlign w:val="center"/>
          </w:tcPr>
          <w:p w14:paraId="5A974FA7" w14:textId="77777777" w:rsidR="002D2FFC" w:rsidRPr="00AF66DA" w:rsidRDefault="002D2FFC" w:rsidP="00E311C9">
            <w:pPr>
              <w:pStyle w:val="1fffb"/>
              <w:rPr>
                <w:rFonts w:cs="Times New Roman"/>
                <w:color w:val="000000"/>
              </w:rPr>
            </w:pPr>
          </w:p>
        </w:tc>
        <w:tc>
          <w:tcPr>
            <w:tcW w:w="1067" w:type="pct"/>
            <w:tcBorders>
              <w:top w:val="nil"/>
              <w:left w:val="nil"/>
              <w:bottom w:val="single" w:sz="8" w:space="0" w:color="auto"/>
              <w:right w:val="single" w:sz="8" w:space="0" w:color="auto"/>
            </w:tcBorders>
            <w:shd w:val="clear" w:color="auto" w:fill="auto"/>
            <w:vAlign w:val="center"/>
          </w:tcPr>
          <w:p w14:paraId="79D7AD34" w14:textId="77777777" w:rsidR="002D2FFC" w:rsidRPr="00AF66DA" w:rsidRDefault="002D2FFC" w:rsidP="00E311C9">
            <w:pPr>
              <w:pStyle w:val="1fffb"/>
              <w:rPr>
                <w:rFonts w:cs="Times New Roman"/>
                <w:color w:val="000000"/>
              </w:rPr>
            </w:pPr>
          </w:p>
        </w:tc>
      </w:tr>
    </w:tbl>
    <w:p w14:paraId="1AA265BD" w14:textId="77777777" w:rsidR="002D2FFC" w:rsidRPr="00AF66DA" w:rsidRDefault="002D2FFC" w:rsidP="00667937">
      <w:pPr>
        <w:pStyle w:val="11ff3"/>
        <w:rPr>
          <w:color w:val="auto"/>
          <w:w w:val="100"/>
          <w:kern w:val="0"/>
        </w:rPr>
      </w:pPr>
    </w:p>
    <w:p w14:paraId="14D8030E" w14:textId="77777777" w:rsidR="0001693F" w:rsidRPr="00AF66DA" w:rsidRDefault="0001693F" w:rsidP="00667937">
      <w:pPr>
        <w:pStyle w:val="11ff3"/>
        <w:rPr>
          <w:color w:val="auto"/>
          <w:w w:val="100"/>
          <w:kern w:val="0"/>
        </w:rPr>
      </w:pPr>
      <w:r w:rsidRPr="00AF66DA">
        <w:rPr>
          <w:color w:val="auto"/>
          <w:w w:val="100"/>
          <w:kern w:val="0"/>
        </w:rPr>
        <w:t>Нормативный срок эксплуатации установленных котлоагрегатов составляет 15-20 лет.</w:t>
      </w:r>
    </w:p>
    <w:p w14:paraId="3DF9F685" w14:textId="77777777" w:rsidR="00C25060" w:rsidRPr="00AF66DA" w:rsidRDefault="00C25060" w:rsidP="00667937">
      <w:pPr>
        <w:pStyle w:val="11ff3"/>
        <w:rPr>
          <w:color w:val="auto"/>
          <w:w w:val="100"/>
          <w:kern w:val="0"/>
        </w:rPr>
      </w:pPr>
      <w:r w:rsidRPr="00AF66DA">
        <w:rPr>
          <w:color w:val="auto"/>
          <w:w w:val="100"/>
          <w:kern w:val="0"/>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39731C44" w14:textId="77777777" w:rsidR="00C25060" w:rsidRPr="00AF66DA" w:rsidRDefault="00C25060" w:rsidP="00667937">
      <w:pPr>
        <w:pStyle w:val="20"/>
        <w:widowControl w:val="0"/>
        <w:spacing w:before="240" w:line="240" w:lineRule="auto"/>
        <w:textAlignment w:val="baseline"/>
        <w:rPr>
          <w:rFonts w:cs="Times New Roman"/>
        </w:rPr>
      </w:pPr>
      <w:bookmarkStart w:id="56" w:name="_Toc78674694"/>
      <w:bookmarkStart w:id="57" w:name="_Toc84970931"/>
      <w:bookmarkStart w:id="58" w:name="_Toc147778944"/>
      <w:r w:rsidRPr="00AF66DA">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6"/>
      <w:bookmarkEnd w:id="57"/>
      <w:bookmarkEnd w:id="58"/>
    </w:p>
    <w:p w14:paraId="10102F47"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ОБЩИЕ ТРЕБОВАНИЯ К СХЕМАМ КОТЕЛЬНЫХ</w:t>
      </w:r>
    </w:p>
    <w:p w14:paraId="57F270B6" w14:textId="77777777" w:rsidR="00C25060" w:rsidRPr="00AF66DA" w:rsidRDefault="00C25060" w:rsidP="00667937">
      <w:pPr>
        <w:pStyle w:val="11ff3"/>
        <w:rPr>
          <w:color w:val="auto"/>
          <w:w w:val="100"/>
          <w:kern w:val="0"/>
        </w:rPr>
      </w:pPr>
      <w:r w:rsidRPr="00AF66DA">
        <w:rPr>
          <w:color w:val="auto"/>
          <w:w w:val="100"/>
          <w:kern w:val="0"/>
        </w:rPr>
        <w:t>Принципиальная тепловая схема отопительной котельной с водогрейными котлами представлена на рисунке 1.</w:t>
      </w:r>
    </w:p>
    <w:p w14:paraId="0ADADF9F" w14:textId="77777777" w:rsidR="00C25060" w:rsidRPr="00AF66DA" w:rsidRDefault="00C25060" w:rsidP="00667937">
      <w:pPr>
        <w:pStyle w:val="11ff3"/>
        <w:rPr>
          <w:color w:val="auto"/>
          <w:w w:val="100"/>
          <w:kern w:val="0"/>
        </w:rPr>
      </w:pPr>
      <w:r w:rsidRPr="00AF66DA">
        <w:rPr>
          <w:color w:val="auto"/>
          <w:w w:val="100"/>
          <w:kern w:val="0"/>
        </w:rPr>
        <w:lastRenderedPageBreak/>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14:paraId="09C180A6" w14:textId="77777777" w:rsidR="00C25060" w:rsidRPr="00AF66DA" w:rsidRDefault="00C25060" w:rsidP="00667937">
      <w:pPr>
        <w:pStyle w:val="11ff3"/>
        <w:rPr>
          <w:color w:val="auto"/>
          <w:w w:val="100"/>
          <w:kern w:val="0"/>
        </w:rPr>
      </w:pPr>
      <w:r w:rsidRPr="00AF66DA">
        <w:rPr>
          <w:color w:val="auto"/>
          <w:w w:val="100"/>
          <w:kern w:val="0"/>
        </w:rPr>
        <w:t xml:space="preserve">Тепловая схема включает в себя водогрейные котлы, в которых </w:t>
      </w:r>
      <w:r w:rsidR="00A07621" w:rsidRPr="00AF66DA">
        <w:rPr>
          <w:color w:val="auto"/>
          <w:w w:val="100"/>
          <w:kern w:val="0"/>
        </w:rPr>
        <w:t>осуществляется</w:t>
      </w:r>
      <w:r w:rsidRPr="00AF66DA">
        <w:rPr>
          <w:color w:val="auto"/>
          <w:w w:val="100"/>
          <w:kern w:val="0"/>
        </w:rPr>
        <w:t xml:space="preserve"> подогрев сетевой воды до заданной температуры.</w:t>
      </w:r>
    </w:p>
    <w:p w14:paraId="5F712862"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noProof/>
          <w:szCs w:val="24"/>
          <w:lang w:eastAsia="ru-RU"/>
        </w:rPr>
        <w:drawing>
          <wp:inline distT="0" distB="0" distL="0" distR="0" wp14:anchorId="4B9A5450" wp14:editId="7AA16743">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14:paraId="13272DC4" w14:textId="77777777" w:rsidR="00C25060" w:rsidRPr="00AF66DA" w:rsidRDefault="00C25060" w:rsidP="00667937">
      <w:pPr>
        <w:ind w:firstLine="709"/>
        <w:jc w:val="center"/>
        <w:rPr>
          <w:rFonts w:ascii="Times New Roman" w:eastAsia="Calibri" w:hAnsi="Times New Roman" w:cs="Times New Roman"/>
          <w:bCs/>
          <w:iCs/>
          <w:szCs w:val="26"/>
        </w:rPr>
      </w:pPr>
      <w:r w:rsidRPr="00AF66DA">
        <w:rPr>
          <w:rFonts w:ascii="Times New Roman" w:eastAsia="Calibri" w:hAnsi="Times New Roman" w:cs="Times New Roman"/>
          <w:bCs/>
          <w:iCs/>
          <w:szCs w:val="26"/>
        </w:rPr>
        <w:t xml:space="preserve">Рисунок </w:t>
      </w:r>
      <w:r w:rsidR="00ED48F0" w:rsidRPr="00AF66DA">
        <w:rPr>
          <w:rFonts w:ascii="Times New Roman" w:eastAsia="Calibri" w:hAnsi="Times New Roman" w:cs="Times New Roman"/>
          <w:bCs/>
          <w:iCs/>
          <w:szCs w:val="26"/>
        </w:rPr>
        <w:t>1</w:t>
      </w:r>
      <w:r w:rsidRPr="00AF66DA">
        <w:rPr>
          <w:rFonts w:ascii="Times New Roman" w:eastAsia="Calibri" w:hAnsi="Times New Roman" w:cs="Times New Roman"/>
          <w:bCs/>
          <w:iCs/>
          <w:szCs w:val="26"/>
        </w:rPr>
        <w:t>. Принципиальная тепловая схема отопительной котельной с водогрейными котлами:</w:t>
      </w:r>
    </w:p>
    <w:p w14:paraId="61137CD6"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 – котел;</w:t>
      </w:r>
    </w:p>
    <w:p w14:paraId="43A90644"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- 2 – подогреватель химически очищенной воды после первой ступени очистки;</w:t>
      </w:r>
    </w:p>
    <w:p w14:paraId="46624774"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- 3 – насос рециркуляции;</w:t>
      </w:r>
    </w:p>
    <w:p w14:paraId="435C046F"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- 4 – подогреватель сырой воды;</w:t>
      </w:r>
    </w:p>
    <w:p w14:paraId="3C22E141"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- 5 – химводоочистка (ХВО);</w:t>
      </w:r>
    </w:p>
    <w:p w14:paraId="212846AB"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- 6 – перепуск холодной воды для поддержания постоянной температуры воды за котлом и снижения температуры воды, идущей в тепловые сети;</w:t>
      </w:r>
    </w:p>
    <w:p w14:paraId="212BCF9C"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- 7 – насос для подпитки тепловых сетей;</w:t>
      </w:r>
    </w:p>
    <w:p w14:paraId="28C86412"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- 8 – эжектор для создания вакуума в деаэраторе;</w:t>
      </w:r>
    </w:p>
    <w:p w14:paraId="2AB3DC8F"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- 9 – атмосферный деаэратор;</w:t>
      </w:r>
    </w:p>
    <w:p w14:paraId="51212181"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- 10 – охладитель выпара из деаэратора;</w:t>
      </w:r>
    </w:p>
    <w:p w14:paraId="7F0F3D9B"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- 11 – сетевой насос;</w:t>
      </w:r>
    </w:p>
    <w:p w14:paraId="06BB6B28"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- 12 – бак технической воды;</w:t>
      </w:r>
    </w:p>
    <w:p w14:paraId="5F0A9D25"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- 13 – насос к эжектору;</w:t>
      </w:r>
    </w:p>
    <w:p w14:paraId="353B7673" w14:textId="77777777" w:rsidR="00C25060" w:rsidRPr="00AF66DA" w:rsidRDefault="00C25060" w:rsidP="00667937">
      <w:pPr>
        <w:ind w:firstLine="709"/>
        <w:rPr>
          <w:rFonts w:ascii="Times New Roman" w:eastAsia="Calibri" w:hAnsi="Times New Roman" w:cs="Times New Roman"/>
          <w:bCs/>
          <w:iCs/>
          <w:szCs w:val="26"/>
        </w:rPr>
      </w:pPr>
      <w:r w:rsidRPr="00AF66DA">
        <w:rPr>
          <w:rFonts w:ascii="Times New Roman" w:eastAsia="Calibri" w:hAnsi="Times New Roman" w:cs="Times New Roman"/>
          <w:bCs/>
          <w:iCs/>
          <w:szCs w:val="26"/>
        </w:rPr>
        <w:t>- 14 – потребитель, использующий тепло на нужды отопления, вентиляции и горячего водоснабжения</w:t>
      </w:r>
    </w:p>
    <w:p w14:paraId="453BE3BB" w14:textId="77777777" w:rsidR="00C25060" w:rsidRPr="00AF66DA" w:rsidRDefault="00C25060" w:rsidP="00667937">
      <w:pPr>
        <w:pStyle w:val="11ff3"/>
        <w:rPr>
          <w:color w:val="auto"/>
          <w:w w:val="100"/>
          <w:kern w:val="0"/>
        </w:rPr>
      </w:pPr>
      <w:r w:rsidRPr="00AF66DA">
        <w:rPr>
          <w:color w:val="auto"/>
          <w:w w:val="100"/>
          <w:kern w:val="0"/>
        </w:rPr>
        <w:lastRenderedPageBreak/>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14:paraId="259C617D" w14:textId="77777777" w:rsidR="00C25060" w:rsidRPr="00AF66DA" w:rsidRDefault="00C25060" w:rsidP="00667937">
      <w:pPr>
        <w:pStyle w:val="11ff3"/>
        <w:rPr>
          <w:color w:val="auto"/>
          <w:w w:val="100"/>
          <w:kern w:val="0"/>
        </w:rPr>
      </w:pPr>
      <w:r w:rsidRPr="00AF66DA">
        <w:rPr>
          <w:color w:val="auto"/>
          <w:w w:val="100"/>
          <w:kern w:val="0"/>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14:paraId="7B54C91B" w14:textId="77777777" w:rsidR="00C25060" w:rsidRPr="00AF66DA" w:rsidRDefault="00C25060" w:rsidP="00667937">
      <w:pPr>
        <w:pStyle w:val="11ff3"/>
        <w:rPr>
          <w:color w:val="auto"/>
          <w:w w:val="100"/>
          <w:kern w:val="0"/>
        </w:rPr>
      </w:pPr>
      <w:r w:rsidRPr="00AF66DA">
        <w:rPr>
          <w:color w:val="auto"/>
          <w:w w:val="100"/>
          <w:kern w:val="0"/>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14:paraId="7EB402B2" w14:textId="77777777" w:rsidR="00C25060" w:rsidRPr="00AF66DA" w:rsidRDefault="00C25060" w:rsidP="00667937">
      <w:pPr>
        <w:pStyle w:val="11ff3"/>
        <w:rPr>
          <w:color w:val="auto"/>
          <w:w w:val="100"/>
          <w:kern w:val="0"/>
        </w:rPr>
      </w:pPr>
      <w:r w:rsidRPr="00AF66DA">
        <w:rPr>
          <w:color w:val="auto"/>
          <w:w w:val="100"/>
          <w:kern w:val="0"/>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14:paraId="5AD86A76" w14:textId="77777777" w:rsidR="00C25060" w:rsidRPr="00AF66DA" w:rsidRDefault="00C25060" w:rsidP="00667937">
      <w:pPr>
        <w:pStyle w:val="11ff3"/>
        <w:rPr>
          <w:color w:val="auto"/>
          <w:w w:val="100"/>
          <w:kern w:val="0"/>
        </w:rPr>
      </w:pPr>
      <w:r w:rsidRPr="00AF66DA">
        <w:rPr>
          <w:color w:val="auto"/>
          <w:w w:val="100"/>
          <w:kern w:val="0"/>
        </w:rPr>
        <w:t>Регулятор (6) служит для регулирования температуры воды на входе в тепловую сеть до соответствующей температурному графику.</w:t>
      </w:r>
    </w:p>
    <w:p w14:paraId="3B791E30" w14:textId="77777777" w:rsidR="00C25060" w:rsidRPr="00AF66DA" w:rsidRDefault="00C25060" w:rsidP="00667937">
      <w:pPr>
        <w:pStyle w:val="11ff3"/>
        <w:rPr>
          <w:color w:val="auto"/>
          <w:w w:val="100"/>
          <w:kern w:val="0"/>
        </w:rPr>
      </w:pPr>
      <w:r w:rsidRPr="00AF66DA">
        <w:rPr>
          <w:color w:val="auto"/>
          <w:w w:val="100"/>
          <w:kern w:val="0"/>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w:t>
      </w:r>
      <w:r w:rsidR="00F93C3B" w:rsidRPr="00AF66DA">
        <w:rPr>
          <w:color w:val="auto"/>
          <w:w w:val="100"/>
          <w:kern w:val="0"/>
        </w:rPr>
        <w:t>чения воды, она подогревается де</w:t>
      </w:r>
      <w:r w:rsidRPr="00AF66DA">
        <w:rPr>
          <w:color w:val="auto"/>
          <w:w w:val="100"/>
          <w:kern w:val="0"/>
        </w:rPr>
        <w:t>аэрированной водой в подогревателе (2), затем в охладителе выпара (10) деаэратора (9) и направляется в деаэратор.</w:t>
      </w:r>
    </w:p>
    <w:p w14:paraId="3087F1CD" w14:textId="77777777" w:rsidR="00C25060" w:rsidRPr="00AF66DA" w:rsidRDefault="00C25060" w:rsidP="00667937">
      <w:pPr>
        <w:pStyle w:val="11ff3"/>
        <w:rPr>
          <w:color w:val="auto"/>
          <w:w w:val="100"/>
          <w:kern w:val="0"/>
        </w:rPr>
      </w:pPr>
      <w:r w:rsidRPr="00AF66DA">
        <w:rPr>
          <w:color w:val="auto"/>
          <w:w w:val="100"/>
          <w:kern w:val="0"/>
        </w:rPr>
        <w:t>Так как котельная не производит пара, то в тепловой схеме котельной используется вакуумный деаэратор (9).</w:t>
      </w:r>
    </w:p>
    <w:p w14:paraId="6A54218F" w14:textId="77777777" w:rsidR="00C25060" w:rsidRPr="00AF66DA" w:rsidRDefault="00C25060" w:rsidP="00667937">
      <w:pPr>
        <w:pStyle w:val="11ff3"/>
        <w:rPr>
          <w:color w:val="auto"/>
          <w:w w:val="100"/>
          <w:kern w:val="0"/>
        </w:rPr>
      </w:pPr>
      <w:r w:rsidRPr="00AF66DA">
        <w:rPr>
          <w:color w:val="auto"/>
          <w:w w:val="100"/>
          <w:kern w:val="0"/>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AF66DA">
        <w:rPr>
          <w:color w:val="auto"/>
          <w:w w:val="100"/>
          <w:kern w:val="0"/>
          <w:vertAlign w:val="superscript"/>
        </w:rPr>
        <w:t>0</w:t>
      </w:r>
      <w:r w:rsidRPr="00AF66DA">
        <w:rPr>
          <w:color w:val="auto"/>
          <w:w w:val="100"/>
          <w:kern w:val="0"/>
        </w:rPr>
        <w:t>С. Это условие используется в работе вакуумного деаэратора (9).</w:t>
      </w:r>
    </w:p>
    <w:p w14:paraId="38984DDB" w14:textId="605EAF17" w:rsidR="00C25060" w:rsidRPr="00AF66DA" w:rsidRDefault="00F93C3B" w:rsidP="00667937">
      <w:pPr>
        <w:pStyle w:val="11ff3"/>
        <w:rPr>
          <w:color w:val="auto"/>
          <w:w w:val="100"/>
          <w:kern w:val="0"/>
        </w:rPr>
      </w:pPr>
      <w:r w:rsidRPr="00AF66DA">
        <w:rPr>
          <w:color w:val="auto"/>
          <w:w w:val="100"/>
          <w:kern w:val="0"/>
        </w:rPr>
        <w:t>Вакуум в деаэраторе создаётся э</w:t>
      </w:r>
      <w:r w:rsidR="00C25060" w:rsidRPr="00AF66DA">
        <w:rPr>
          <w:color w:val="auto"/>
          <w:w w:val="100"/>
          <w:kern w:val="0"/>
        </w:rPr>
        <w:t xml:space="preserve">жекторной установкой (8), в которую из бака (12) рабочей жидкости насосом (13) подается вода. За счёт разрежения </w:t>
      </w:r>
      <w:r w:rsidR="000B5168" w:rsidRPr="00AF66DA">
        <w:rPr>
          <w:color w:val="auto"/>
          <w:w w:val="100"/>
          <w:kern w:val="0"/>
        </w:rPr>
        <w:t>в эжекторной установке</w:t>
      </w:r>
      <w:r w:rsidR="00C25060" w:rsidRPr="00AF66DA">
        <w:rPr>
          <w:color w:val="auto"/>
          <w:w w:val="100"/>
          <w:kern w:val="0"/>
        </w:rPr>
        <w:t xml:space="preserve"> в деаэрационной головке деаэратора (9) создаётся и поддерживается нео</w:t>
      </w:r>
      <w:r w:rsidR="005F6105" w:rsidRPr="00AF66DA">
        <w:rPr>
          <w:color w:val="auto"/>
          <w:w w:val="100"/>
          <w:kern w:val="0"/>
        </w:rPr>
        <w:t>б</w:t>
      </w:r>
      <w:r w:rsidR="00C25060" w:rsidRPr="00AF66DA">
        <w:rPr>
          <w:color w:val="auto"/>
          <w:w w:val="100"/>
          <w:kern w:val="0"/>
        </w:rPr>
        <w:t>ходимое разрежение.</w:t>
      </w:r>
    </w:p>
    <w:p w14:paraId="45EF9B68" w14:textId="77777777" w:rsidR="00C25060" w:rsidRPr="00AF66DA" w:rsidRDefault="00C25060" w:rsidP="00667937">
      <w:pPr>
        <w:pStyle w:val="11ff3"/>
        <w:rPr>
          <w:color w:val="auto"/>
          <w:w w:val="100"/>
          <w:kern w:val="0"/>
        </w:rPr>
      </w:pPr>
      <w:r w:rsidRPr="00AF66DA">
        <w:rPr>
          <w:color w:val="auto"/>
          <w:w w:val="100"/>
          <w:kern w:val="0"/>
        </w:rPr>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14:paraId="1429BE40" w14:textId="77777777" w:rsidR="00C25060" w:rsidRPr="00AF66DA" w:rsidRDefault="00C25060" w:rsidP="00667937">
      <w:pPr>
        <w:pStyle w:val="11ff3"/>
        <w:rPr>
          <w:color w:val="auto"/>
          <w:w w:val="100"/>
          <w:kern w:val="0"/>
        </w:rPr>
      </w:pPr>
      <w:r w:rsidRPr="00AF66DA">
        <w:rPr>
          <w:color w:val="auto"/>
          <w:w w:val="100"/>
          <w:kern w:val="0"/>
        </w:rPr>
        <w:lastRenderedPageBreak/>
        <w:t>Газообразная часть выпара сбрасывается в атмосферу, а образовавшийся конденсат направляется в бак технической воды.</w:t>
      </w:r>
    </w:p>
    <w:p w14:paraId="20744C15" w14:textId="77777777" w:rsidR="00405C87" w:rsidRPr="00AF66DA" w:rsidRDefault="00405C87" w:rsidP="00667937">
      <w:pPr>
        <w:pStyle w:val="11ff3"/>
        <w:rPr>
          <w:color w:val="auto"/>
          <w:w w:val="100"/>
          <w:kern w:val="0"/>
        </w:rPr>
      </w:pPr>
    </w:p>
    <w:p w14:paraId="28978943" w14:textId="77777777" w:rsidR="00C25060" w:rsidRPr="00AF66DA" w:rsidRDefault="00C25060" w:rsidP="00667937">
      <w:pPr>
        <w:pStyle w:val="20"/>
        <w:keepNext w:val="0"/>
        <w:widowControl w:val="0"/>
        <w:spacing w:before="240" w:line="240" w:lineRule="auto"/>
        <w:textAlignment w:val="baseline"/>
        <w:rPr>
          <w:rFonts w:cs="Times New Roman"/>
        </w:rPr>
      </w:pPr>
      <w:bookmarkStart w:id="59" w:name="_Toc78674695"/>
      <w:r w:rsidRPr="00AF66DA">
        <w:rPr>
          <w:rFonts w:cs="Times New Roman"/>
        </w:rPr>
        <w:t xml:space="preserve"> </w:t>
      </w:r>
      <w:bookmarkStart w:id="60" w:name="_Toc84970932"/>
      <w:bookmarkStart w:id="61" w:name="_Toc147778945"/>
      <w:r w:rsidR="00873263" w:rsidRPr="00AF66DA">
        <w:rPr>
          <w:rFonts w:cs="Times New Roman"/>
        </w:rPr>
        <w:t>Способ</w:t>
      </w:r>
      <w:r w:rsidRPr="00AF66DA">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9"/>
      <w:bookmarkEnd w:id="60"/>
      <w:bookmarkEnd w:id="61"/>
    </w:p>
    <w:p w14:paraId="58799BB1" w14:textId="77777777" w:rsidR="00C25060" w:rsidRPr="00AF66DA" w:rsidRDefault="00C25060" w:rsidP="00667937">
      <w:pPr>
        <w:pStyle w:val="11ff3"/>
        <w:rPr>
          <w:color w:val="auto"/>
          <w:w w:val="100"/>
          <w:kern w:val="0"/>
        </w:rPr>
      </w:pPr>
      <w:r w:rsidRPr="00AF66DA">
        <w:rPr>
          <w:color w:val="auto"/>
          <w:w w:val="100"/>
          <w:kern w:val="0"/>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4C56B2A9" w14:textId="77777777" w:rsidR="00C25060" w:rsidRPr="00AF66DA" w:rsidRDefault="00C25060" w:rsidP="00667937">
      <w:pPr>
        <w:pStyle w:val="11ff3"/>
        <w:rPr>
          <w:color w:val="auto"/>
          <w:w w:val="100"/>
          <w:kern w:val="0"/>
        </w:rPr>
      </w:pPr>
      <w:r w:rsidRPr="00AF66DA">
        <w:rPr>
          <w:color w:val="auto"/>
          <w:w w:val="100"/>
          <w:kern w:val="0"/>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510E3AC" w14:textId="1EF87C66" w:rsidR="00C25060" w:rsidRPr="00AF66DA" w:rsidRDefault="00C25060" w:rsidP="00667937">
      <w:pPr>
        <w:pStyle w:val="11ff3"/>
        <w:rPr>
          <w:color w:val="auto"/>
          <w:w w:val="100"/>
          <w:kern w:val="0"/>
        </w:rPr>
      </w:pPr>
      <w:r w:rsidRPr="00AF66DA">
        <w:rPr>
          <w:color w:val="auto"/>
          <w:w w:val="100"/>
          <w:kern w:val="0"/>
        </w:rPr>
        <w:t>Для котельн</w:t>
      </w:r>
      <w:r w:rsidR="00EC3165" w:rsidRPr="00AF66DA">
        <w:rPr>
          <w:color w:val="auto"/>
          <w:w w:val="100"/>
          <w:kern w:val="0"/>
        </w:rPr>
        <w:t>ой</w:t>
      </w:r>
      <w:r w:rsidRPr="00AF66DA">
        <w:rPr>
          <w:color w:val="auto"/>
          <w:w w:val="100"/>
          <w:kern w:val="0"/>
        </w:rPr>
        <w:t xml:space="preserve"> используется температурный график </w:t>
      </w:r>
      <w:r w:rsidR="007E7927" w:rsidRPr="00AF66DA">
        <w:rPr>
          <w:color w:val="auto"/>
          <w:w w:val="100"/>
          <w:kern w:val="0"/>
        </w:rPr>
        <w:t>95/70</w:t>
      </w:r>
      <w:r w:rsidRPr="00AF66DA">
        <w:rPr>
          <w:color w:val="auto"/>
          <w:w w:val="100"/>
          <w:kern w:val="0"/>
          <w:vertAlign w:val="superscript"/>
        </w:rPr>
        <w:t>о</w:t>
      </w:r>
      <w:r w:rsidRPr="00AF66DA">
        <w:rPr>
          <w:color w:val="auto"/>
          <w:w w:val="100"/>
          <w:kern w:val="0"/>
        </w:rPr>
        <w:t xml:space="preserve">С,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w:t>
      </w:r>
    </w:p>
    <w:p w14:paraId="63FB1500" w14:textId="77777777" w:rsidR="00C25060" w:rsidRPr="00AF66DA" w:rsidRDefault="00C25060" w:rsidP="00667937">
      <w:pPr>
        <w:pStyle w:val="11ff3"/>
        <w:rPr>
          <w:color w:val="auto"/>
          <w:w w:val="100"/>
          <w:kern w:val="0"/>
        </w:rPr>
      </w:pPr>
      <w:r w:rsidRPr="00AF66DA">
        <w:rPr>
          <w:color w:val="auto"/>
          <w:w w:val="100"/>
          <w:kern w:val="0"/>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326180D6" w14:textId="77777777" w:rsidR="00C25060" w:rsidRPr="00AF66DA" w:rsidRDefault="00C25060" w:rsidP="00667937">
      <w:pPr>
        <w:pStyle w:val="11ff3"/>
        <w:rPr>
          <w:color w:val="auto"/>
          <w:w w:val="100"/>
          <w:kern w:val="0"/>
        </w:rPr>
      </w:pPr>
      <w:r w:rsidRPr="00AF66DA">
        <w:rPr>
          <w:color w:val="auto"/>
          <w:w w:val="100"/>
          <w:kern w:val="0"/>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6198516E" w14:textId="497D06EB" w:rsidR="00C25060" w:rsidRPr="00AF66DA" w:rsidRDefault="00C25060" w:rsidP="00667937">
      <w:pPr>
        <w:pStyle w:val="11ff3"/>
        <w:rPr>
          <w:color w:val="auto"/>
          <w:w w:val="100"/>
          <w:kern w:val="0"/>
        </w:rPr>
      </w:pPr>
      <w:r w:rsidRPr="00AF66DA">
        <w:rPr>
          <w:color w:val="auto"/>
          <w:w w:val="100"/>
          <w:kern w:val="0"/>
        </w:rPr>
        <w:t xml:space="preserve">Теплоноситель отпускается потребителям с соблюдением температурного графика </w:t>
      </w:r>
      <w:r w:rsidR="007E7927" w:rsidRPr="00AF66DA">
        <w:rPr>
          <w:color w:val="auto"/>
          <w:w w:val="100"/>
          <w:kern w:val="0"/>
        </w:rPr>
        <w:t>95/70</w:t>
      </w:r>
      <w:r w:rsidRPr="00AF66DA">
        <w:rPr>
          <w:color w:val="auto"/>
          <w:w w:val="100"/>
          <w:kern w:val="0"/>
        </w:rPr>
        <w:t xml:space="preserve">ºС. Температурный график обусловлен типом отопительных приборов потребителей и способом их присоединения к тепловым сетям. </w:t>
      </w:r>
    </w:p>
    <w:p w14:paraId="2B78D1F0" w14:textId="77777777" w:rsidR="00C25060" w:rsidRPr="00AF66DA" w:rsidRDefault="00C25060" w:rsidP="00667937">
      <w:pPr>
        <w:pStyle w:val="11ff3"/>
        <w:rPr>
          <w:color w:val="auto"/>
          <w:w w:val="100"/>
          <w:kern w:val="0"/>
        </w:rPr>
      </w:pPr>
      <w:r w:rsidRPr="00AF66DA">
        <w:rPr>
          <w:color w:val="auto"/>
          <w:w w:val="100"/>
          <w:kern w:val="0"/>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AF66DA">
        <w:rPr>
          <w:color w:val="auto"/>
          <w:w w:val="100"/>
          <w:kern w:val="0"/>
          <w:vertAlign w:val="superscript"/>
        </w:rPr>
        <w:t>о</w:t>
      </w:r>
      <w:r w:rsidRPr="00AF66DA">
        <w:rPr>
          <w:color w:val="auto"/>
          <w:w w:val="100"/>
          <w:kern w:val="0"/>
        </w:rPr>
        <w:t>С. По данным температурного графика определяется температура подающей и обратной воды в тепловых сетях.</w:t>
      </w:r>
      <w:r w:rsidR="00ED48F0" w:rsidRPr="00AF66DA">
        <w:rPr>
          <w:color w:val="auto"/>
          <w:w w:val="100"/>
          <w:kern w:val="0"/>
        </w:rPr>
        <w:t xml:space="preserve"> Температурны</w:t>
      </w:r>
      <w:r w:rsidR="00383453" w:rsidRPr="00AF66DA">
        <w:rPr>
          <w:color w:val="auto"/>
          <w:w w:val="100"/>
          <w:kern w:val="0"/>
        </w:rPr>
        <w:t>й</w:t>
      </w:r>
      <w:r w:rsidR="00ED48F0" w:rsidRPr="00AF66DA">
        <w:rPr>
          <w:color w:val="auto"/>
          <w:w w:val="100"/>
          <w:kern w:val="0"/>
        </w:rPr>
        <w:t xml:space="preserve"> график котельн</w:t>
      </w:r>
      <w:r w:rsidR="00383453" w:rsidRPr="00AF66DA">
        <w:rPr>
          <w:color w:val="auto"/>
          <w:w w:val="100"/>
          <w:kern w:val="0"/>
        </w:rPr>
        <w:t>ой</w:t>
      </w:r>
      <w:r w:rsidR="00ED48F0" w:rsidRPr="00AF66DA">
        <w:rPr>
          <w:color w:val="auto"/>
          <w:w w:val="100"/>
          <w:kern w:val="0"/>
        </w:rPr>
        <w:t xml:space="preserve"> представлен </w:t>
      </w:r>
      <w:r w:rsidR="00383453" w:rsidRPr="00AF66DA">
        <w:rPr>
          <w:color w:val="auto"/>
          <w:w w:val="100"/>
          <w:kern w:val="0"/>
        </w:rPr>
        <w:t>в таблице</w:t>
      </w:r>
      <w:r w:rsidR="00ED48F0" w:rsidRPr="00AF66DA">
        <w:rPr>
          <w:color w:val="auto"/>
          <w:w w:val="100"/>
          <w:kern w:val="0"/>
        </w:rPr>
        <w:t>.</w:t>
      </w:r>
      <w:r w:rsidR="004F1698" w:rsidRPr="00AF66DA">
        <w:rPr>
          <w:color w:val="auto"/>
          <w:w w:val="100"/>
          <w:kern w:val="0"/>
        </w:rPr>
        <w:t xml:space="preserve"> </w:t>
      </w:r>
    </w:p>
    <w:p w14:paraId="551AAA05" w14:textId="77777777" w:rsidR="00323912" w:rsidRPr="00AF66DA" w:rsidRDefault="00323912" w:rsidP="00667937">
      <w:pPr>
        <w:pStyle w:val="11ff3"/>
        <w:rPr>
          <w:color w:val="auto"/>
          <w:w w:val="100"/>
          <w:kern w:val="0"/>
        </w:rPr>
      </w:pPr>
    </w:p>
    <w:p w14:paraId="7AF966BE" w14:textId="4E874578" w:rsidR="007B37C1" w:rsidRPr="00AF66DA" w:rsidRDefault="00405C87" w:rsidP="00323912">
      <w:pPr>
        <w:pStyle w:val="11ff3"/>
        <w:rPr>
          <w:b/>
          <w:w w:val="100"/>
          <w:kern w:val="0"/>
        </w:rPr>
      </w:pPr>
      <w:r w:rsidRPr="00AF66DA">
        <w:rPr>
          <w:b/>
          <w:w w:val="100"/>
          <w:kern w:val="0"/>
        </w:rPr>
        <w:t xml:space="preserve">Таблица 1.2.7.1 </w:t>
      </w:r>
      <w:r w:rsidR="00383453" w:rsidRPr="00AF66DA">
        <w:rPr>
          <w:b/>
          <w:w w:val="100"/>
          <w:kern w:val="0"/>
        </w:rPr>
        <w:t>Температурный график</w:t>
      </w:r>
      <w:r w:rsidR="001A3B8B" w:rsidRPr="00AF66DA">
        <w:rPr>
          <w:b/>
          <w:w w:val="100"/>
          <w:kern w:val="0"/>
        </w:rPr>
        <w:t xml:space="preserve"> котельной </w:t>
      </w:r>
      <w:r w:rsidR="00C129FD" w:rsidRPr="00AF66DA">
        <w:rPr>
          <w:b/>
          <w:w w:val="100"/>
          <w:kern w:val="0"/>
        </w:rPr>
        <w:t>п. Переволоцкий</w:t>
      </w:r>
      <w:r w:rsidR="00F912B9" w:rsidRPr="00AF66DA">
        <w:rPr>
          <w:b/>
          <w:w w:val="100"/>
          <w:kern w:val="0"/>
        </w:rPr>
        <w:t xml:space="preserve"> </w:t>
      </w:r>
    </w:p>
    <w:tbl>
      <w:tblPr>
        <w:tblW w:w="5000" w:type="pct"/>
        <w:tblLook w:val="04A0" w:firstRow="1" w:lastRow="0" w:firstColumn="1" w:lastColumn="0" w:noHBand="0" w:noVBand="1"/>
      </w:tblPr>
      <w:tblGrid>
        <w:gridCol w:w="1686"/>
        <w:gridCol w:w="1309"/>
        <w:gridCol w:w="1514"/>
        <w:gridCol w:w="1376"/>
        <w:gridCol w:w="1374"/>
        <w:gridCol w:w="2028"/>
      </w:tblGrid>
      <w:tr w:rsidR="002D2FFC" w:rsidRPr="00AF66DA" w14:paraId="25107E6C" w14:textId="77777777" w:rsidTr="00B63C8E">
        <w:trPr>
          <w:trHeight w:val="20"/>
          <w:tblHeader/>
        </w:trPr>
        <w:tc>
          <w:tcPr>
            <w:tcW w:w="907"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823CD1" w14:textId="77777777" w:rsidR="002D2FFC" w:rsidRPr="00AF66DA" w:rsidRDefault="002D2FFC" w:rsidP="002D2FFC">
            <w:pPr>
              <w:pStyle w:val="1fffb"/>
            </w:pPr>
            <w:bookmarkStart w:id="62" w:name="_Hlk149248031"/>
            <w:r w:rsidRPr="00AF66DA">
              <w:lastRenderedPageBreak/>
              <w:t>Температура наружного воздуха</w:t>
            </w:r>
          </w:p>
          <w:p w14:paraId="456401A8" w14:textId="77777777" w:rsidR="002D2FFC" w:rsidRPr="00AF66DA" w:rsidRDefault="002D2FFC" w:rsidP="002D2FFC">
            <w:pPr>
              <w:pStyle w:val="1fffb"/>
            </w:pPr>
            <w:r w:rsidRPr="00AF66DA">
              <w:t>Т</w:t>
            </w:r>
            <w:r w:rsidRPr="00AF66DA">
              <w:rPr>
                <w:vertAlign w:val="subscript"/>
              </w:rPr>
              <w:t>нв</w:t>
            </w:r>
            <w:r w:rsidRPr="00AF66DA">
              <w:rPr>
                <w:vertAlign w:val="superscript"/>
              </w:rPr>
              <w:t>0</w:t>
            </w:r>
            <w:r w:rsidRPr="00AF66DA">
              <w:t>С</w:t>
            </w:r>
          </w:p>
        </w:tc>
        <w:tc>
          <w:tcPr>
            <w:tcW w:w="2261"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A05ACE" w14:textId="00684BE1" w:rsidR="002D2FFC" w:rsidRPr="00AF66DA" w:rsidRDefault="002D2FFC" w:rsidP="002D2FFC">
            <w:pPr>
              <w:pStyle w:val="1fffb"/>
            </w:pPr>
            <w:r w:rsidRPr="00AF66DA">
              <w:t>Температура воды в подающей линии, Т</w:t>
            </w:r>
            <w:r w:rsidRPr="00AF66DA">
              <w:rPr>
                <w:vertAlign w:val="subscript"/>
              </w:rPr>
              <w:t>п</w:t>
            </w:r>
            <w:r w:rsidRPr="00AF66DA">
              <w:rPr>
                <w:vertAlign w:val="superscript"/>
              </w:rPr>
              <w:t>0</w:t>
            </w:r>
            <w:r w:rsidRPr="00AF66DA">
              <w:t>С</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C86355" w14:textId="3C33B11C" w:rsidR="002D2FFC" w:rsidRPr="00AF66DA" w:rsidRDefault="002D2FFC" w:rsidP="002D2FFC">
            <w:pPr>
              <w:pStyle w:val="1fffb"/>
            </w:pPr>
            <w:r w:rsidRPr="00AF66DA">
              <w:t>Температура воды в обратной линии,</w:t>
            </w:r>
          </w:p>
          <w:p w14:paraId="64978D31" w14:textId="77777777" w:rsidR="002D2FFC" w:rsidRPr="00AF66DA" w:rsidRDefault="002D2FFC" w:rsidP="002D2FFC">
            <w:pPr>
              <w:pStyle w:val="1fffb"/>
            </w:pPr>
            <w:r w:rsidRPr="00AF66DA">
              <w:t>Т</w:t>
            </w:r>
            <w:r w:rsidRPr="00AF66DA">
              <w:rPr>
                <w:vertAlign w:val="subscript"/>
              </w:rPr>
              <w:t xml:space="preserve">о </w:t>
            </w:r>
            <w:r w:rsidRPr="00AF66DA">
              <w:rPr>
                <w:vertAlign w:val="superscript"/>
              </w:rPr>
              <w:t>о</w:t>
            </w:r>
            <w:r w:rsidRPr="00AF66DA">
              <w:t>С</w:t>
            </w:r>
          </w:p>
        </w:tc>
      </w:tr>
      <w:tr w:rsidR="00B63C8E" w:rsidRPr="00AF66DA" w14:paraId="26293032" w14:textId="77777777" w:rsidTr="00B63C8E">
        <w:trPr>
          <w:trHeight w:val="20"/>
          <w:tblHeader/>
        </w:trPr>
        <w:tc>
          <w:tcPr>
            <w:tcW w:w="907"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CEC51D" w14:textId="77777777" w:rsidR="002D2FFC" w:rsidRPr="00AF66DA" w:rsidRDefault="002D2FFC" w:rsidP="002D2FFC">
            <w:pPr>
              <w:pStyle w:val="1fffb"/>
            </w:pPr>
          </w:p>
        </w:tc>
        <w:tc>
          <w:tcPr>
            <w:tcW w:w="70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6C8EC7" w14:textId="2CA95E4C" w:rsidR="002D2FFC" w:rsidRPr="00AF66DA" w:rsidRDefault="002D2FFC" w:rsidP="002D2FFC">
            <w:pPr>
              <w:pStyle w:val="1fffb"/>
            </w:pPr>
            <w:r w:rsidRPr="00AF66DA">
              <w:t>Средняя</w:t>
            </w:r>
          </w:p>
        </w:tc>
        <w:tc>
          <w:tcPr>
            <w:tcW w:w="8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AE2655" w14:textId="78935DE7" w:rsidR="002D2FFC" w:rsidRPr="00AF66DA" w:rsidRDefault="002D2FFC" w:rsidP="002D2FFC">
            <w:pPr>
              <w:pStyle w:val="1fffb"/>
            </w:pPr>
            <w:r w:rsidRPr="00AF66DA">
              <w:t>Минимальная</w:t>
            </w:r>
          </w:p>
        </w:tc>
        <w:tc>
          <w:tcPr>
            <w:tcW w:w="7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017401" w14:textId="77777777" w:rsidR="002D2FFC" w:rsidRPr="00AF66DA" w:rsidRDefault="002D2FFC" w:rsidP="002D2FFC">
            <w:pPr>
              <w:pStyle w:val="1fffb"/>
            </w:pPr>
            <w:r w:rsidRPr="00AF66DA">
              <w:t>Макси</w:t>
            </w:r>
          </w:p>
          <w:p w14:paraId="04CC1E23" w14:textId="77777777" w:rsidR="002D2FFC" w:rsidRPr="00AF66DA" w:rsidRDefault="002D2FFC" w:rsidP="002D2FFC">
            <w:pPr>
              <w:pStyle w:val="1fffb"/>
            </w:pPr>
            <w:r w:rsidRPr="00AF66DA">
              <w:t>мальная</w:t>
            </w:r>
          </w:p>
        </w:tc>
        <w:tc>
          <w:tcPr>
            <w:tcW w:w="7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ACDB0A" w14:textId="77777777" w:rsidR="002D2FFC" w:rsidRPr="00AF66DA" w:rsidRDefault="002D2FFC" w:rsidP="002D2FFC">
            <w:pPr>
              <w:pStyle w:val="1fffb"/>
            </w:pPr>
            <w:r w:rsidRPr="00AF66DA">
              <w:t>средняя</w:t>
            </w:r>
          </w:p>
        </w:tc>
        <w:tc>
          <w:tcPr>
            <w:tcW w:w="10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5BDC8E" w14:textId="77777777" w:rsidR="002D2FFC" w:rsidRPr="00AF66DA" w:rsidRDefault="002D2FFC" w:rsidP="002D2FFC">
            <w:pPr>
              <w:pStyle w:val="1fffb"/>
            </w:pPr>
            <w:r w:rsidRPr="00AF66DA">
              <w:t>максимальная</w:t>
            </w:r>
          </w:p>
        </w:tc>
      </w:tr>
      <w:tr w:rsidR="002D2FFC" w:rsidRPr="00AF66DA" w14:paraId="5973F6B1"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152AA457" w14:textId="77777777" w:rsidR="002D2FFC" w:rsidRPr="00AF66DA" w:rsidRDefault="002D2FFC" w:rsidP="002D2FFC">
            <w:pPr>
              <w:pStyle w:val="1fffb"/>
            </w:pPr>
            <w:r w:rsidRPr="00AF66DA">
              <w:t>8</w:t>
            </w:r>
          </w:p>
        </w:tc>
        <w:tc>
          <w:tcPr>
            <w:tcW w:w="705" w:type="pct"/>
            <w:tcBorders>
              <w:top w:val="single" w:sz="4" w:space="0" w:color="000000"/>
              <w:left w:val="single" w:sz="4" w:space="0" w:color="000000"/>
              <w:bottom w:val="single" w:sz="4" w:space="0" w:color="000000"/>
              <w:right w:val="single" w:sz="4" w:space="0" w:color="000000"/>
            </w:tcBorders>
            <w:vAlign w:val="center"/>
          </w:tcPr>
          <w:p w14:paraId="1FEF5D99" w14:textId="77777777" w:rsidR="002D2FFC" w:rsidRPr="00AF66DA" w:rsidRDefault="002D2FFC" w:rsidP="002D2FFC">
            <w:pPr>
              <w:pStyle w:val="1fffb"/>
            </w:pPr>
            <w:r w:rsidRPr="00AF66DA">
              <w:t>41</w:t>
            </w:r>
          </w:p>
        </w:tc>
        <w:tc>
          <w:tcPr>
            <w:tcW w:w="815" w:type="pct"/>
            <w:tcBorders>
              <w:top w:val="single" w:sz="4" w:space="0" w:color="000000"/>
              <w:left w:val="single" w:sz="4" w:space="0" w:color="000000"/>
              <w:bottom w:val="single" w:sz="4" w:space="0" w:color="000000"/>
              <w:right w:val="single" w:sz="4" w:space="0" w:color="000000"/>
            </w:tcBorders>
            <w:vAlign w:val="center"/>
          </w:tcPr>
          <w:p w14:paraId="3CE66EB4" w14:textId="77777777" w:rsidR="002D2FFC" w:rsidRPr="00AF66DA" w:rsidRDefault="002D2FFC" w:rsidP="002D2FFC">
            <w:pPr>
              <w:pStyle w:val="1fffb"/>
            </w:pPr>
            <w:r w:rsidRPr="00AF66DA">
              <w:t>40</w:t>
            </w:r>
          </w:p>
        </w:tc>
        <w:tc>
          <w:tcPr>
            <w:tcW w:w="741" w:type="pct"/>
            <w:tcBorders>
              <w:top w:val="single" w:sz="4" w:space="0" w:color="000000"/>
              <w:left w:val="single" w:sz="4" w:space="0" w:color="000000"/>
              <w:bottom w:val="single" w:sz="4" w:space="0" w:color="000000"/>
              <w:right w:val="single" w:sz="4" w:space="0" w:color="000000"/>
            </w:tcBorders>
            <w:vAlign w:val="center"/>
          </w:tcPr>
          <w:p w14:paraId="6F31CB1A" w14:textId="77777777" w:rsidR="002D2FFC" w:rsidRPr="00AF66DA" w:rsidRDefault="002D2FFC" w:rsidP="002D2FFC">
            <w:pPr>
              <w:pStyle w:val="1fffb"/>
            </w:pPr>
            <w:r w:rsidRPr="00AF66DA">
              <w:t>42</w:t>
            </w:r>
          </w:p>
        </w:tc>
        <w:tc>
          <w:tcPr>
            <w:tcW w:w="740" w:type="pct"/>
            <w:tcBorders>
              <w:top w:val="single" w:sz="4" w:space="0" w:color="000000"/>
              <w:left w:val="single" w:sz="4" w:space="0" w:color="000000"/>
              <w:bottom w:val="single" w:sz="4" w:space="0" w:color="000000"/>
              <w:right w:val="single" w:sz="4" w:space="0" w:color="000000"/>
            </w:tcBorders>
            <w:vAlign w:val="center"/>
          </w:tcPr>
          <w:p w14:paraId="64498ADF" w14:textId="77777777" w:rsidR="002D2FFC" w:rsidRPr="00AF66DA" w:rsidRDefault="002D2FFC" w:rsidP="002D2FFC">
            <w:pPr>
              <w:pStyle w:val="1fffb"/>
            </w:pPr>
            <w:r w:rsidRPr="00AF66DA">
              <w:t>35</w:t>
            </w:r>
          </w:p>
        </w:tc>
        <w:tc>
          <w:tcPr>
            <w:tcW w:w="1093" w:type="pct"/>
            <w:tcBorders>
              <w:top w:val="single" w:sz="4" w:space="0" w:color="000000"/>
              <w:left w:val="single" w:sz="4" w:space="0" w:color="000000"/>
              <w:bottom w:val="single" w:sz="4" w:space="0" w:color="000000"/>
              <w:right w:val="single" w:sz="4" w:space="0" w:color="000000"/>
            </w:tcBorders>
            <w:vAlign w:val="center"/>
          </w:tcPr>
          <w:p w14:paraId="74617289" w14:textId="77777777" w:rsidR="002D2FFC" w:rsidRPr="00AF66DA" w:rsidRDefault="002D2FFC" w:rsidP="002D2FFC">
            <w:pPr>
              <w:pStyle w:val="1fffb"/>
            </w:pPr>
            <w:r w:rsidRPr="00AF66DA">
              <w:t>37</w:t>
            </w:r>
          </w:p>
        </w:tc>
      </w:tr>
      <w:tr w:rsidR="002D2FFC" w:rsidRPr="00AF66DA" w14:paraId="44A3EC4C"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0CBC721" w14:textId="77777777" w:rsidR="002D2FFC" w:rsidRPr="00AF66DA" w:rsidRDefault="002D2FFC" w:rsidP="002D2FFC">
            <w:pPr>
              <w:pStyle w:val="1fffb"/>
            </w:pPr>
            <w:r w:rsidRPr="00AF66DA">
              <w:t>7</w:t>
            </w:r>
          </w:p>
        </w:tc>
        <w:tc>
          <w:tcPr>
            <w:tcW w:w="705" w:type="pct"/>
            <w:tcBorders>
              <w:top w:val="single" w:sz="4" w:space="0" w:color="000000"/>
              <w:left w:val="single" w:sz="4" w:space="0" w:color="000000"/>
              <w:bottom w:val="single" w:sz="4" w:space="0" w:color="000000"/>
              <w:right w:val="single" w:sz="4" w:space="0" w:color="000000"/>
            </w:tcBorders>
            <w:vAlign w:val="center"/>
          </w:tcPr>
          <w:p w14:paraId="34A32D3B" w14:textId="77777777" w:rsidR="002D2FFC" w:rsidRPr="00AF66DA" w:rsidRDefault="002D2FFC" w:rsidP="002D2FFC">
            <w:pPr>
              <w:pStyle w:val="1fffb"/>
            </w:pPr>
            <w:r w:rsidRPr="00AF66DA">
              <w:t>43</w:t>
            </w:r>
          </w:p>
        </w:tc>
        <w:tc>
          <w:tcPr>
            <w:tcW w:w="815" w:type="pct"/>
            <w:tcBorders>
              <w:top w:val="single" w:sz="4" w:space="0" w:color="000000"/>
              <w:left w:val="single" w:sz="4" w:space="0" w:color="000000"/>
              <w:bottom w:val="single" w:sz="4" w:space="0" w:color="000000"/>
              <w:right w:val="single" w:sz="4" w:space="0" w:color="000000"/>
            </w:tcBorders>
            <w:vAlign w:val="center"/>
          </w:tcPr>
          <w:p w14:paraId="730B0E04" w14:textId="77777777" w:rsidR="002D2FFC" w:rsidRPr="00AF66DA" w:rsidRDefault="002D2FFC" w:rsidP="002D2FFC">
            <w:pPr>
              <w:pStyle w:val="1fffb"/>
            </w:pPr>
            <w:r w:rsidRPr="00AF66DA">
              <w:t>41</w:t>
            </w:r>
          </w:p>
        </w:tc>
        <w:tc>
          <w:tcPr>
            <w:tcW w:w="741" w:type="pct"/>
            <w:tcBorders>
              <w:top w:val="single" w:sz="4" w:space="0" w:color="000000"/>
              <w:left w:val="single" w:sz="4" w:space="0" w:color="000000"/>
              <w:bottom w:val="single" w:sz="4" w:space="0" w:color="000000"/>
              <w:right w:val="single" w:sz="4" w:space="0" w:color="000000"/>
            </w:tcBorders>
            <w:vAlign w:val="center"/>
          </w:tcPr>
          <w:p w14:paraId="0A25AAA4" w14:textId="77777777" w:rsidR="002D2FFC" w:rsidRPr="00AF66DA" w:rsidRDefault="002D2FFC" w:rsidP="002D2FFC">
            <w:pPr>
              <w:pStyle w:val="1fffb"/>
            </w:pPr>
            <w:r w:rsidRPr="00AF66DA">
              <w:t>44</w:t>
            </w:r>
          </w:p>
        </w:tc>
        <w:tc>
          <w:tcPr>
            <w:tcW w:w="740" w:type="pct"/>
            <w:tcBorders>
              <w:top w:val="single" w:sz="4" w:space="0" w:color="000000"/>
              <w:left w:val="single" w:sz="4" w:space="0" w:color="000000"/>
              <w:bottom w:val="single" w:sz="4" w:space="0" w:color="000000"/>
              <w:right w:val="single" w:sz="4" w:space="0" w:color="000000"/>
            </w:tcBorders>
            <w:vAlign w:val="center"/>
          </w:tcPr>
          <w:p w14:paraId="620FFA5E" w14:textId="77777777" w:rsidR="002D2FFC" w:rsidRPr="00AF66DA" w:rsidRDefault="002D2FFC" w:rsidP="002D2FFC">
            <w:pPr>
              <w:pStyle w:val="1fffb"/>
            </w:pPr>
            <w:r w:rsidRPr="00AF66DA">
              <w:t>36</w:t>
            </w:r>
          </w:p>
        </w:tc>
        <w:tc>
          <w:tcPr>
            <w:tcW w:w="1093" w:type="pct"/>
            <w:tcBorders>
              <w:top w:val="single" w:sz="4" w:space="0" w:color="000000"/>
              <w:left w:val="single" w:sz="4" w:space="0" w:color="000000"/>
              <w:bottom w:val="single" w:sz="4" w:space="0" w:color="000000"/>
              <w:right w:val="single" w:sz="4" w:space="0" w:color="000000"/>
            </w:tcBorders>
            <w:vAlign w:val="center"/>
          </w:tcPr>
          <w:p w14:paraId="1A04C91C" w14:textId="77777777" w:rsidR="002D2FFC" w:rsidRPr="00AF66DA" w:rsidRDefault="002D2FFC" w:rsidP="002D2FFC">
            <w:pPr>
              <w:pStyle w:val="1fffb"/>
            </w:pPr>
            <w:r w:rsidRPr="00AF66DA">
              <w:t>38</w:t>
            </w:r>
          </w:p>
        </w:tc>
      </w:tr>
      <w:tr w:rsidR="002D2FFC" w:rsidRPr="00AF66DA" w14:paraId="6D248354"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FACF121" w14:textId="77777777" w:rsidR="002D2FFC" w:rsidRPr="00AF66DA" w:rsidRDefault="002D2FFC" w:rsidP="002D2FFC">
            <w:pPr>
              <w:pStyle w:val="1fffb"/>
            </w:pPr>
            <w:r w:rsidRPr="00AF66DA">
              <w:t>6</w:t>
            </w:r>
          </w:p>
        </w:tc>
        <w:tc>
          <w:tcPr>
            <w:tcW w:w="705" w:type="pct"/>
            <w:tcBorders>
              <w:top w:val="single" w:sz="4" w:space="0" w:color="000000"/>
              <w:left w:val="single" w:sz="4" w:space="0" w:color="000000"/>
              <w:bottom w:val="single" w:sz="4" w:space="0" w:color="000000"/>
              <w:right w:val="single" w:sz="4" w:space="0" w:color="000000"/>
            </w:tcBorders>
            <w:vAlign w:val="center"/>
          </w:tcPr>
          <w:p w14:paraId="08AB70CF" w14:textId="77777777" w:rsidR="002D2FFC" w:rsidRPr="00AF66DA" w:rsidRDefault="002D2FFC" w:rsidP="002D2FFC">
            <w:pPr>
              <w:pStyle w:val="1fffb"/>
            </w:pPr>
            <w:r w:rsidRPr="00AF66DA">
              <w:t>45</w:t>
            </w:r>
          </w:p>
        </w:tc>
        <w:tc>
          <w:tcPr>
            <w:tcW w:w="815" w:type="pct"/>
            <w:tcBorders>
              <w:top w:val="single" w:sz="4" w:space="0" w:color="000000"/>
              <w:left w:val="single" w:sz="4" w:space="0" w:color="000000"/>
              <w:bottom w:val="single" w:sz="4" w:space="0" w:color="000000"/>
              <w:right w:val="single" w:sz="4" w:space="0" w:color="000000"/>
            </w:tcBorders>
            <w:vAlign w:val="center"/>
          </w:tcPr>
          <w:p w14:paraId="3413654E" w14:textId="77777777" w:rsidR="002D2FFC" w:rsidRPr="00AF66DA" w:rsidRDefault="002D2FFC" w:rsidP="002D2FFC">
            <w:pPr>
              <w:pStyle w:val="1fffb"/>
            </w:pPr>
            <w:r w:rsidRPr="00AF66DA">
              <w:t>43</w:t>
            </w:r>
          </w:p>
        </w:tc>
        <w:tc>
          <w:tcPr>
            <w:tcW w:w="741" w:type="pct"/>
            <w:tcBorders>
              <w:top w:val="single" w:sz="4" w:space="0" w:color="000000"/>
              <w:left w:val="single" w:sz="4" w:space="0" w:color="000000"/>
              <w:bottom w:val="single" w:sz="4" w:space="0" w:color="000000"/>
              <w:right w:val="single" w:sz="4" w:space="0" w:color="000000"/>
            </w:tcBorders>
            <w:vAlign w:val="center"/>
          </w:tcPr>
          <w:p w14:paraId="67222C56" w14:textId="77777777" w:rsidR="002D2FFC" w:rsidRPr="00AF66DA" w:rsidRDefault="002D2FFC" w:rsidP="002D2FFC">
            <w:pPr>
              <w:pStyle w:val="1fffb"/>
            </w:pPr>
            <w:r w:rsidRPr="00AF66DA">
              <w:t>46</w:t>
            </w:r>
          </w:p>
        </w:tc>
        <w:tc>
          <w:tcPr>
            <w:tcW w:w="740" w:type="pct"/>
            <w:tcBorders>
              <w:top w:val="single" w:sz="4" w:space="0" w:color="000000"/>
              <w:left w:val="single" w:sz="4" w:space="0" w:color="000000"/>
              <w:bottom w:val="single" w:sz="4" w:space="0" w:color="000000"/>
              <w:right w:val="single" w:sz="4" w:space="0" w:color="000000"/>
            </w:tcBorders>
            <w:vAlign w:val="center"/>
          </w:tcPr>
          <w:p w14:paraId="250BD8A1" w14:textId="77777777" w:rsidR="002D2FFC" w:rsidRPr="00AF66DA" w:rsidRDefault="002D2FFC" w:rsidP="002D2FFC">
            <w:pPr>
              <w:pStyle w:val="1fffb"/>
            </w:pPr>
            <w:r w:rsidRPr="00AF66DA">
              <w:t>38</w:t>
            </w:r>
          </w:p>
        </w:tc>
        <w:tc>
          <w:tcPr>
            <w:tcW w:w="1093" w:type="pct"/>
            <w:tcBorders>
              <w:top w:val="single" w:sz="4" w:space="0" w:color="000000"/>
              <w:left w:val="single" w:sz="4" w:space="0" w:color="000000"/>
              <w:bottom w:val="single" w:sz="4" w:space="0" w:color="000000"/>
              <w:right w:val="single" w:sz="4" w:space="0" w:color="000000"/>
            </w:tcBorders>
            <w:vAlign w:val="center"/>
          </w:tcPr>
          <w:p w14:paraId="528255DB" w14:textId="77777777" w:rsidR="002D2FFC" w:rsidRPr="00AF66DA" w:rsidRDefault="002D2FFC" w:rsidP="002D2FFC">
            <w:pPr>
              <w:pStyle w:val="1fffb"/>
            </w:pPr>
            <w:r w:rsidRPr="00AF66DA">
              <w:t>40</w:t>
            </w:r>
          </w:p>
        </w:tc>
      </w:tr>
      <w:tr w:rsidR="002D2FFC" w:rsidRPr="00AF66DA" w14:paraId="5A871CE0"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2CCF2660" w14:textId="77777777" w:rsidR="002D2FFC" w:rsidRPr="00AF66DA" w:rsidRDefault="002D2FFC" w:rsidP="002D2FFC">
            <w:pPr>
              <w:pStyle w:val="1fffb"/>
            </w:pPr>
            <w:r w:rsidRPr="00AF66DA">
              <w:t>5</w:t>
            </w:r>
          </w:p>
        </w:tc>
        <w:tc>
          <w:tcPr>
            <w:tcW w:w="705" w:type="pct"/>
            <w:tcBorders>
              <w:top w:val="single" w:sz="4" w:space="0" w:color="000000"/>
              <w:left w:val="single" w:sz="4" w:space="0" w:color="000000"/>
              <w:bottom w:val="single" w:sz="4" w:space="0" w:color="000000"/>
              <w:right w:val="single" w:sz="4" w:space="0" w:color="000000"/>
            </w:tcBorders>
            <w:vAlign w:val="center"/>
          </w:tcPr>
          <w:p w14:paraId="22000A44" w14:textId="77777777" w:rsidR="002D2FFC" w:rsidRPr="00AF66DA" w:rsidRDefault="002D2FFC" w:rsidP="002D2FFC">
            <w:pPr>
              <w:pStyle w:val="1fffb"/>
            </w:pPr>
            <w:r w:rsidRPr="00AF66DA">
              <w:t>46</w:t>
            </w:r>
          </w:p>
        </w:tc>
        <w:tc>
          <w:tcPr>
            <w:tcW w:w="815" w:type="pct"/>
            <w:tcBorders>
              <w:top w:val="single" w:sz="4" w:space="0" w:color="000000"/>
              <w:left w:val="single" w:sz="4" w:space="0" w:color="000000"/>
              <w:bottom w:val="single" w:sz="4" w:space="0" w:color="000000"/>
              <w:right w:val="single" w:sz="4" w:space="0" w:color="000000"/>
            </w:tcBorders>
            <w:vAlign w:val="center"/>
          </w:tcPr>
          <w:p w14:paraId="7696A0ED" w14:textId="77777777" w:rsidR="002D2FFC" w:rsidRPr="00AF66DA" w:rsidRDefault="002D2FFC" w:rsidP="002D2FFC">
            <w:pPr>
              <w:pStyle w:val="1fffb"/>
            </w:pPr>
            <w:r w:rsidRPr="00AF66DA">
              <w:t>45</w:t>
            </w:r>
          </w:p>
        </w:tc>
        <w:tc>
          <w:tcPr>
            <w:tcW w:w="741" w:type="pct"/>
            <w:tcBorders>
              <w:top w:val="single" w:sz="4" w:space="0" w:color="000000"/>
              <w:left w:val="single" w:sz="4" w:space="0" w:color="000000"/>
              <w:bottom w:val="single" w:sz="4" w:space="0" w:color="000000"/>
              <w:right w:val="single" w:sz="4" w:space="0" w:color="000000"/>
            </w:tcBorders>
            <w:vAlign w:val="center"/>
          </w:tcPr>
          <w:p w14:paraId="0BA89638" w14:textId="77777777" w:rsidR="002D2FFC" w:rsidRPr="00AF66DA" w:rsidRDefault="002D2FFC" w:rsidP="002D2FFC">
            <w:pPr>
              <w:pStyle w:val="1fffb"/>
            </w:pPr>
            <w:r w:rsidRPr="00AF66DA">
              <w:t>48</w:t>
            </w:r>
          </w:p>
        </w:tc>
        <w:tc>
          <w:tcPr>
            <w:tcW w:w="740" w:type="pct"/>
            <w:tcBorders>
              <w:top w:val="single" w:sz="4" w:space="0" w:color="000000"/>
              <w:left w:val="single" w:sz="4" w:space="0" w:color="000000"/>
              <w:bottom w:val="single" w:sz="4" w:space="0" w:color="000000"/>
              <w:right w:val="single" w:sz="4" w:space="0" w:color="000000"/>
            </w:tcBorders>
            <w:vAlign w:val="center"/>
          </w:tcPr>
          <w:p w14:paraId="5D978808" w14:textId="77777777" w:rsidR="002D2FFC" w:rsidRPr="00AF66DA" w:rsidRDefault="002D2FFC" w:rsidP="002D2FFC">
            <w:pPr>
              <w:pStyle w:val="1fffb"/>
            </w:pPr>
            <w:r w:rsidRPr="00AF66DA">
              <w:t>39</w:t>
            </w:r>
          </w:p>
        </w:tc>
        <w:tc>
          <w:tcPr>
            <w:tcW w:w="1093" w:type="pct"/>
            <w:tcBorders>
              <w:top w:val="single" w:sz="4" w:space="0" w:color="000000"/>
              <w:left w:val="single" w:sz="4" w:space="0" w:color="000000"/>
              <w:bottom w:val="single" w:sz="4" w:space="0" w:color="000000"/>
              <w:right w:val="single" w:sz="4" w:space="0" w:color="000000"/>
            </w:tcBorders>
            <w:vAlign w:val="center"/>
          </w:tcPr>
          <w:p w14:paraId="194A82C2" w14:textId="77777777" w:rsidR="002D2FFC" w:rsidRPr="00AF66DA" w:rsidRDefault="002D2FFC" w:rsidP="002D2FFC">
            <w:pPr>
              <w:pStyle w:val="1fffb"/>
            </w:pPr>
            <w:r w:rsidRPr="00AF66DA">
              <w:t>40</w:t>
            </w:r>
          </w:p>
        </w:tc>
      </w:tr>
      <w:tr w:rsidR="002D2FFC" w:rsidRPr="00AF66DA" w14:paraId="19E89EA2"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C6B9365" w14:textId="77777777" w:rsidR="002D2FFC" w:rsidRPr="00AF66DA" w:rsidRDefault="002D2FFC" w:rsidP="002D2FFC">
            <w:pPr>
              <w:pStyle w:val="1fffb"/>
            </w:pPr>
            <w:r w:rsidRPr="00AF66DA">
              <w:t>4</w:t>
            </w:r>
          </w:p>
        </w:tc>
        <w:tc>
          <w:tcPr>
            <w:tcW w:w="705" w:type="pct"/>
            <w:tcBorders>
              <w:top w:val="single" w:sz="4" w:space="0" w:color="000000"/>
              <w:left w:val="single" w:sz="4" w:space="0" w:color="000000"/>
              <w:bottom w:val="single" w:sz="4" w:space="0" w:color="000000"/>
              <w:right w:val="single" w:sz="4" w:space="0" w:color="000000"/>
            </w:tcBorders>
            <w:vAlign w:val="center"/>
          </w:tcPr>
          <w:p w14:paraId="16025140" w14:textId="77777777" w:rsidR="002D2FFC" w:rsidRPr="00AF66DA" w:rsidRDefault="002D2FFC" w:rsidP="002D2FFC">
            <w:pPr>
              <w:pStyle w:val="1fffb"/>
            </w:pPr>
            <w:r w:rsidRPr="00AF66DA">
              <w:t>48</w:t>
            </w:r>
          </w:p>
        </w:tc>
        <w:tc>
          <w:tcPr>
            <w:tcW w:w="815" w:type="pct"/>
            <w:tcBorders>
              <w:top w:val="single" w:sz="4" w:space="0" w:color="000000"/>
              <w:left w:val="single" w:sz="4" w:space="0" w:color="000000"/>
              <w:bottom w:val="single" w:sz="4" w:space="0" w:color="000000"/>
              <w:right w:val="single" w:sz="4" w:space="0" w:color="000000"/>
            </w:tcBorders>
            <w:vAlign w:val="center"/>
          </w:tcPr>
          <w:p w14:paraId="71F3C9A2" w14:textId="77777777" w:rsidR="002D2FFC" w:rsidRPr="00AF66DA" w:rsidRDefault="002D2FFC" w:rsidP="002D2FFC">
            <w:pPr>
              <w:pStyle w:val="1fffb"/>
            </w:pPr>
            <w:r w:rsidRPr="00AF66DA">
              <w:t>47</w:t>
            </w:r>
          </w:p>
        </w:tc>
        <w:tc>
          <w:tcPr>
            <w:tcW w:w="741" w:type="pct"/>
            <w:tcBorders>
              <w:top w:val="single" w:sz="4" w:space="0" w:color="000000"/>
              <w:left w:val="single" w:sz="4" w:space="0" w:color="000000"/>
              <w:bottom w:val="single" w:sz="4" w:space="0" w:color="000000"/>
              <w:right w:val="single" w:sz="4" w:space="0" w:color="000000"/>
            </w:tcBorders>
            <w:vAlign w:val="center"/>
          </w:tcPr>
          <w:p w14:paraId="308B2D56" w14:textId="77777777" w:rsidR="002D2FFC" w:rsidRPr="00AF66DA" w:rsidRDefault="002D2FFC" w:rsidP="002D2FFC">
            <w:pPr>
              <w:pStyle w:val="1fffb"/>
            </w:pPr>
            <w:r w:rsidRPr="00AF66DA">
              <w:t>50</w:t>
            </w:r>
          </w:p>
        </w:tc>
        <w:tc>
          <w:tcPr>
            <w:tcW w:w="740" w:type="pct"/>
            <w:tcBorders>
              <w:top w:val="single" w:sz="4" w:space="0" w:color="000000"/>
              <w:left w:val="single" w:sz="4" w:space="0" w:color="000000"/>
              <w:bottom w:val="single" w:sz="4" w:space="0" w:color="000000"/>
              <w:right w:val="single" w:sz="4" w:space="0" w:color="000000"/>
            </w:tcBorders>
            <w:vAlign w:val="center"/>
          </w:tcPr>
          <w:p w14:paraId="6656FBDB" w14:textId="77777777" w:rsidR="002D2FFC" w:rsidRPr="00AF66DA" w:rsidRDefault="002D2FFC" w:rsidP="002D2FFC">
            <w:pPr>
              <w:pStyle w:val="1fffb"/>
            </w:pPr>
            <w:r w:rsidRPr="00AF66DA">
              <w:t>40</w:t>
            </w:r>
          </w:p>
        </w:tc>
        <w:tc>
          <w:tcPr>
            <w:tcW w:w="1093" w:type="pct"/>
            <w:tcBorders>
              <w:top w:val="single" w:sz="4" w:space="0" w:color="000000"/>
              <w:left w:val="single" w:sz="4" w:space="0" w:color="000000"/>
              <w:bottom w:val="single" w:sz="4" w:space="0" w:color="000000"/>
              <w:right w:val="single" w:sz="4" w:space="0" w:color="000000"/>
            </w:tcBorders>
            <w:vAlign w:val="center"/>
          </w:tcPr>
          <w:p w14:paraId="3208E291" w14:textId="77777777" w:rsidR="002D2FFC" w:rsidRPr="00AF66DA" w:rsidRDefault="002D2FFC" w:rsidP="002D2FFC">
            <w:pPr>
              <w:pStyle w:val="1fffb"/>
            </w:pPr>
            <w:r w:rsidRPr="00AF66DA">
              <w:t>42</w:t>
            </w:r>
          </w:p>
        </w:tc>
      </w:tr>
      <w:tr w:rsidR="002D2FFC" w:rsidRPr="00AF66DA" w14:paraId="732C706D"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C1A6B0C" w14:textId="77777777" w:rsidR="002D2FFC" w:rsidRPr="00AF66DA" w:rsidRDefault="002D2FFC" w:rsidP="002D2FFC">
            <w:pPr>
              <w:pStyle w:val="1fffb"/>
            </w:pPr>
            <w:r w:rsidRPr="00AF66DA">
              <w:t>3</w:t>
            </w:r>
          </w:p>
        </w:tc>
        <w:tc>
          <w:tcPr>
            <w:tcW w:w="705" w:type="pct"/>
            <w:tcBorders>
              <w:top w:val="single" w:sz="4" w:space="0" w:color="000000"/>
              <w:left w:val="single" w:sz="4" w:space="0" w:color="000000"/>
              <w:bottom w:val="single" w:sz="4" w:space="0" w:color="000000"/>
              <w:right w:val="single" w:sz="4" w:space="0" w:color="000000"/>
            </w:tcBorders>
            <w:vAlign w:val="center"/>
          </w:tcPr>
          <w:p w14:paraId="6C8955B1" w14:textId="77777777" w:rsidR="002D2FFC" w:rsidRPr="00AF66DA" w:rsidRDefault="002D2FFC" w:rsidP="002D2FFC">
            <w:pPr>
              <w:pStyle w:val="1fffb"/>
            </w:pPr>
            <w:r w:rsidRPr="00AF66DA">
              <w:t>50</w:t>
            </w:r>
          </w:p>
        </w:tc>
        <w:tc>
          <w:tcPr>
            <w:tcW w:w="815" w:type="pct"/>
            <w:tcBorders>
              <w:top w:val="single" w:sz="4" w:space="0" w:color="000000"/>
              <w:left w:val="single" w:sz="4" w:space="0" w:color="000000"/>
              <w:bottom w:val="single" w:sz="4" w:space="0" w:color="000000"/>
              <w:right w:val="single" w:sz="4" w:space="0" w:color="000000"/>
            </w:tcBorders>
            <w:vAlign w:val="center"/>
          </w:tcPr>
          <w:p w14:paraId="6BA95930" w14:textId="77777777" w:rsidR="002D2FFC" w:rsidRPr="00AF66DA" w:rsidRDefault="002D2FFC" w:rsidP="002D2FFC">
            <w:pPr>
              <w:pStyle w:val="1fffb"/>
            </w:pPr>
            <w:r w:rsidRPr="00AF66DA">
              <w:t>48</w:t>
            </w:r>
          </w:p>
        </w:tc>
        <w:tc>
          <w:tcPr>
            <w:tcW w:w="741" w:type="pct"/>
            <w:tcBorders>
              <w:top w:val="single" w:sz="4" w:space="0" w:color="000000"/>
              <w:left w:val="single" w:sz="4" w:space="0" w:color="000000"/>
              <w:bottom w:val="single" w:sz="4" w:space="0" w:color="000000"/>
              <w:right w:val="single" w:sz="4" w:space="0" w:color="000000"/>
            </w:tcBorders>
            <w:vAlign w:val="center"/>
          </w:tcPr>
          <w:p w14:paraId="5ACF8A3C" w14:textId="77777777" w:rsidR="002D2FFC" w:rsidRPr="00AF66DA" w:rsidRDefault="002D2FFC" w:rsidP="002D2FFC">
            <w:pPr>
              <w:pStyle w:val="1fffb"/>
            </w:pPr>
            <w:r w:rsidRPr="00AF66DA">
              <w:t>52</w:t>
            </w:r>
          </w:p>
        </w:tc>
        <w:tc>
          <w:tcPr>
            <w:tcW w:w="740" w:type="pct"/>
            <w:tcBorders>
              <w:top w:val="single" w:sz="4" w:space="0" w:color="000000"/>
              <w:left w:val="single" w:sz="4" w:space="0" w:color="000000"/>
              <w:bottom w:val="single" w:sz="4" w:space="0" w:color="000000"/>
              <w:right w:val="single" w:sz="4" w:space="0" w:color="000000"/>
            </w:tcBorders>
            <w:vAlign w:val="center"/>
          </w:tcPr>
          <w:p w14:paraId="66F70D1D" w14:textId="77777777" w:rsidR="002D2FFC" w:rsidRPr="00AF66DA" w:rsidRDefault="002D2FFC" w:rsidP="002D2FFC">
            <w:pPr>
              <w:pStyle w:val="1fffb"/>
            </w:pPr>
            <w:r w:rsidRPr="00AF66DA">
              <w:t>41</w:t>
            </w:r>
          </w:p>
        </w:tc>
        <w:tc>
          <w:tcPr>
            <w:tcW w:w="1093" w:type="pct"/>
            <w:tcBorders>
              <w:top w:val="single" w:sz="4" w:space="0" w:color="000000"/>
              <w:left w:val="single" w:sz="4" w:space="0" w:color="000000"/>
              <w:bottom w:val="single" w:sz="4" w:space="0" w:color="000000"/>
              <w:right w:val="single" w:sz="4" w:space="0" w:color="000000"/>
            </w:tcBorders>
            <w:vAlign w:val="center"/>
          </w:tcPr>
          <w:p w14:paraId="2EBF1243" w14:textId="77777777" w:rsidR="002D2FFC" w:rsidRPr="00AF66DA" w:rsidRDefault="002D2FFC" w:rsidP="002D2FFC">
            <w:pPr>
              <w:pStyle w:val="1fffb"/>
            </w:pPr>
            <w:r w:rsidRPr="00AF66DA">
              <w:t>43</w:t>
            </w:r>
          </w:p>
        </w:tc>
      </w:tr>
      <w:tr w:rsidR="002D2FFC" w:rsidRPr="00AF66DA" w14:paraId="436BACDF"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AE1E882" w14:textId="77777777" w:rsidR="002D2FFC" w:rsidRPr="00AF66DA" w:rsidRDefault="002D2FFC" w:rsidP="002D2FFC">
            <w:pPr>
              <w:pStyle w:val="1fffb"/>
            </w:pPr>
            <w:r w:rsidRPr="00AF66DA">
              <w:t>2</w:t>
            </w:r>
          </w:p>
        </w:tc>
        <w:tc>
          <w:tcPr>
            <w:tcW w:w="705" w:type="pct"/>
            <w:tcBorders>
              <w:top w:val="single" w:sz="4" w:space="0" w:color="000000"/>
              <w:left w:val="single" w:sz="4" w:space="0" w:color="000000"/>
              <w:bottom w:val="single" w:sz="4" w:space="0" w:color="000000"/>
              <w:right w:val="single" w:sz="4" w:space="0" w:color="000000"/>
            </w:tcBorders>
            <w:vAlign w:val="center"/>
          </w:tcPr>
          <w:p w14:paraId="17A16DB7" w14:textId="77777777" w:rsidR="002D2FFC" w:rsidRPr="00AF66DA" w:rsidRDefault="002D2FFC" w:rsidP="002D2FFC">
            <w:pPr>
              <w:pStyle w:val="1fffb"/>
            </w:pPr>
            <w:r w:rsidRPr="00AF66DA">
              <w:t>52</w:t>
            </w:r>
          </w:p>
        </w:tc>
        <w:tc>
          <w:tcPr>
            <w:tcW w:w="815" w:type="pct"/>
            <w:tcBorders>
              <w:top w:val="single" w:sz="4" w:space="0" w:color="000000"/>
              <w:left w:val="single" w:sz="4" w:space="0" w:color="000000"/>
              <w:bottom w:val="single" w:sz="4" w:space="0" w:color="000000"/>
              <w:right w:val="single" w:sz="4" w:space="0" w:color="000000"/>
            </w:tcBorders>
            <w:vAlign w:val="center"/>
          </w:tcPr>
          <w:p w14:paraId="26FAB895" w14:textId="77777777" w:rsidR="002D2FFC" w:rsidRPr="00AF66DA" w:rsidRDefault="002D2FFC" w:rsidP="002D2FFC">
            <w:pPr>
              <w:pStyle w:val="1fffb"/>
            </w:pPr>
            <w:r w:rsidRPr="00AF66DA">
              <w:t>50</w:t>
            </w:r>
          </w:p>
        </w:tc>
        <w:tc>
          <w:tcPr>
            <w:tcW w:w="741" w:type="pct"/>
            <w:tcBorders>
              <w:top w:val="single" w:sz="4" w:space="0" w:color="000000"/>
              <w:left w:val="single" w:sz="4" w:space="0" w:color="000000"/>
              <w:bottom w:val="single" w:sz="4" w:space="0" w:color="000000"/>
              <w:right w:val="single" w:sz="4" w:space="0" w:color="000000"/>
            </w:tcBorders>
            <w:vAlign w:val="center"/>
          </w:tcPr>
          <w:p w14:paraId="7B880152" w14:textId="77777777" w:rsidR="002D2FFC" w:rsidRPr="00AF66DA" w:rsidRDefault="002D2FFC" w:rsidP="002D2FFC">
            <w:pPr>
              <w:pStyle w:val="1fffb"/>
            </w:pPr>
            <w:r w:rsidRPr="00AF66DA">
              <w:t>53</w:t>
            </w:r>
          </w:p>
        </w:tc>
        <w:tc>
          <w:tcPr>
            <w:tcW w:w="740" w:type="pct"/>
            <w:tcBorders>
              <w:top w:val="single" w:sz="4" w:space="0" w:color="000000"/>
              <w:left w:val="single" w:sz="4" w:space="0" w:color="000000"/>
              <w:bottom w:val="single" w:sz="4" w:space="0" w:color="000000"/>
              <w:right w:val="single" w:sz="4" w:space="0" w:color="000000"/>
            </w:tcBorders>
            <w:vAlign w:val="center"/>
          </w:tcPr>
          <w:p w14:paraId="2BA794C9" w14:textId="77777777" w:rsidR="002D2FFC" w:rsidRPr="00AF66DA" w:rsidRDefault="002D2FFC" w:rsidP="002D2FFC">
            <w:pPr>
              <w:pStyle w:val="1fffb"/>
            </w:pPr>
            <w:r w:rsidRPr="00AF66DA">
              <w:t>43</w:t>
            </w:r>
          </w:p>
        </w:tc>
        <w:tc>
          <w:tcPr>
            <w:tcW w:w="1093" w:type="pct"/>
            <w:tcBorders>
              <w:top w:val="single" w:sz="4" w:space="0" w:color="000000"/>
              <w:left w:val="single" w:sz="4" w:space="0" w:color="000000"/>
              <w:bottom w:val="single" w:sz="4" w:space="0" w:color="000000"/>
              <w:right w:val="single" w:sz="4" w:space="0" w:color="000000"/>
            </w:tcBorders>
            <w:vAlign w:val="center"/>
          </w:tcPr>
          <w:p w14:paraId="5703AF5F" w14:textId="77777777" w:rsidR="002D2FFC" w:rsidRPr="00AF66DA" w:rsidRDefault="002D2FFC" w:rsidP="002D2FFC">
            <w:pPr>
              <w:pStyle w:val="1fffb"/>
            </w:pPr>
            <w:r w:rsidRPr="00AF66DA">
              <w:t>45</w:t>
            </w:r>
          </w:p>
        </w:tc>
      </w:tr>
      <w:tr w:rsidR="002D2FFC" w:rsidRPr="00AF66DA" w14:paraId="79EB770B"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14D3CD4B" w14:textId="77777777" w:rsidR="002D2FFC" w:rsidRPr="00AF66DA" w:rsidRDefault="002D2FFC" w:rsidP="002D2FFC">
            <w:pPr>
              <w:pStyle w:val="1fffb"/>
            </w:pPr>
            <w:r w:rsidRPr="00AF66DA">
              <w:t>1</w:t>
            </w:r>
          </w:p>
        </w:tc>
        <w:tc>
          <w:tcPr>
            <w:tcW w:w="705" w:type="pct"/>
            <w:tcBorders>
              <w:top w:val="single" w:sz="4" w:space="0" w:color="000000"/>
              <w:left w:val="single" w:sz="4" w:space="0" w:color="000000"/>
              <w:bottom w:val="single" w:sz="4" w:space="0" w:color="000000"/>
              <w:right w:val="single" w:sz="4" w:space="0" w:color="000000"/>
            </w:tcBorders>
            <w:vAlign w:val="center"/>
          </w:tcPr>
          <w:p w14:paraId="1C776767" w14:textId="77777777" w:rsidR="002D2FFC" w:rsidRPr="00AF66DA" w:rsidRDefault="002D2FFC" w:rsidP="002D2FFC">
            <w:pPr>
              <w:pStyle w:val="1fffb"/>
            </w:pPr>
            <w:r w:rsidRPr="00AF66DA">
              <w:t>53</w:t>
            </w:r>
          </w:p>
        </w:tc>
        <w:tc>
          <w:tcPr>
            <w:tcW w:w="815" w:type="pct"/>
            <w:tcBorders>
              <w:top w:val="single" w:sz="4" w:space="0" w:color="000000"/>
              <w:left w:val="single" w:sz="4" w:space="0" w:color="000000"/>
              <w:bottom w:val="single" w:sz="4" w:space="0" w:color="000000"/>
              <w:right w:val="single" w:sz="4" w:space="0" w:color="000000"/>
            </w:tcBorders>
            <w:vAlign w:val="center"/>
          </w:tcPr>
          <w:p w14:paraId="2BC693E4" w14:textId="77777777" w:rsidR="002D2FFC" w:rsidRPr="00AF66DA" w:rsidRDefault="002D2FFC" w:rsidP="002D2FFC">
            <w:pPr>
              <w:pStyle w:val="1fffb"/>
            </w:pPr>
            <w:r w:rsidRPr="00AF66DA">
              <w:t>52</w:t>
            </w:r>
          </w:p>
        </w:tc>
        <w:tc>
          <w:tcPr>
            <w:tcW w:w="741" w:type="pct"/>
            <w:tcBorders>
              <w:top w:val="single" w:sz="4" w:space="0" w:color="000000"/>
              <w:left w:val="single" w:sz="4" w:space="0" w:color="000000"/>
              <w:bottom w:val="single" w:sz="4" w:space="0" w:color="000000"/>
              <w:right w:val="single" w:sz="4" w:space="0" w:color="000000"/>
            </w:tcBorders>
            <w:vAlign w:val="center"/>
          </w:tcPr>
          <w:p w14:paraId="7C245184" w14:textId="77777777" w:rsidR="002D2FFC" w:rsidRPr="00AF66DA" w:rsidRDefault="002D2FFC" w:rsidP="002D2FFC">
            <w:pPr>
              <w:pStyle w:val="1fffb"/>
            </w:pPr>
            <w:r w:rsidRPr="00AF66DA">
              <w:t>55</w:t>
            </w:r>
          </w:p>
        </w:tc>
        <w:tc>
          <w:tcPr>
            <w:tcW w:w="740" w:type="pct"/>
            <w:tcBorders>
              <w:top w:val="single" w:sz="4" w:space="0" w:color="000000"/>
              <w:left w:val="single" w:sz="4" w:space="0" w:color="000000"/>
              <w:bottom w:val="single" w:sz="4" w:space="0" w:color="000000"/>
              <w:right w:val="single" w:sz="4" w:space="0" w:color="000000"/>
            </w:tcBorders>
            <w:vAlign w:val="center"/>
          </w:tcPr>
          <w:p w14:paraId="18581DEE" w14:textId="77777777" w:rsidR="002D2FFC" w:rsidRPr="00AF66DA" w:rsidRDefault="002D2FFC" w:rsidP="002D2FFC">
            <w:pPr>
              <w:pStyle w:val="1fffb"/>
            </w:pPr>
            <w:r w:rsidRPr="00AF66DA">
              <w:t>44</w:t>
            </w:r>
          </w:p>
        </w:tc>
        <w:tc>
          <w:tcPr>
            <w:tcW w:w="1093" w:type="pct"/>
            <w:tcBorders>
              <w:top w:val="single" w:sz="4" w:space="0" w:color="000000"/>
              <w:left w:val="single" w:sz="4" w:space="0" w:color="000000"/>
              <w:bottom w:val="single" w:sz="4" w:space="0" w:color="000000"/>
              <w:right w:val="single" w:sz="4" w:space="0" w:color="000000"/>
            </w:tcBorders>
            <w:vAlign w:val="center"/>
          </w:tcPr>
          <w:p w14:paraId="0780F95F" w14:textId="77777777" w:rsidR="002D2FFC" w:rsidRPr="00AF66DA" w:rsidRDefault="002D2FFC" w:rsidP="002D2FFC">
            <w:pPr>
              <w:pStyle w:val="1fffb"/>
            </w:pPr>
            <w:r w:rsidRPr="00AF66DA">
              <w:t>46</w:t>
            </w:r>
          </w:p>
        </w:tc>
      </w:tr>
      <w:tr w:rsidR="002D2FFC" w:rsidRPr="00AF66DA" w14:paraId="7AAA36F0"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942D06A" w14:textId="77777777" w:rsidR="002D2FFC" w:rsidRPr="00AF66DA" w:rsidRDefault="002D2FFC" w:rsidP="002D2FFC">
            <w:pPr>
              <w:pStyle w:val="1fffb"/>
            </w:pPr>
            <w:r w:rsidRPr="00AF66DA">
              <w:t>0</w:t>
            </w:r>
          </w:p>
        </w:tc>
        <w:tc>
          <w:tcPr>
            <w:tcW w:w="705" w:type="pct"/>
            <w:tcBorders>
              <w:top w:val="single" w:sz="4" w:space="0" w:color="000000"/>
              <w:left w:val="single" w:sz="4" w:space="0" w:color="000000"/>
              <w:bottom w:val="single" w:sz="4" w:space="0" w:color="000000"/>
              <w:right w:val="single" w:sz="4" w:space="0" w:color="000000"/>
            </w:tcBorders>
            <w:vAlign w:val="center"/>
          </w:tcPr>
          <w:p w14:paraId="7342503E" w14:textId="77777777" w:rsidR="002D2FFC" w:rsidRPr="00AF66DA" w:rsidRDefault="002D2FFC" w:rsidP="002D2FFC">
            <w:pPr>
              <w:pStyle w:val="1fffb"/>
            </w:pPr>
            <w:r w:rsidRPr="00AF66DA">
              <w:t>55</w:t>
            </w:r>
          </w:p>
        </w:tc>
        <w:tc>
          <w:tcPr>
            <w:tcW w:w="815" w:type="pct"/>
            <w:tcBorders>
              <w:top w:val="single" w:sz="4" w:space="0" w:color="000000"/>
              <w:left w:val="single" w:sz="4" w:space="0" w:color="000000"/>
              <w:bottom w:val="single" w:sz="4" w:space="0" w:color="000000"/>
              <w:right w:val="single" w:sz="4" w:space="0" w:color="000000"/>
            </w:tcBorders>
            <w:vAlign w:val="center"/>
          </w:tcPr>
          <w:p w14:paraId="520D3D47" w14:textId="77777777" w:rsidR="002D2FFC" w:rsidRPr="00AF66DA" w:rsidRDefault="002D2FFC" w:rsidP="002D2FFC">
            <w:pPr>
              <w:pStyle w:val="1fffb"/>
            </w:pPr>
            <w:r w:rsidRPr="00AF66DA">
              <w:t>54</w:t>
            </w:r>
          </w:p>
        </w:tc>
        <w:tc>
          <w:tcPr>
            <w:tcW w:w="741" w:type="pct"/>
            <w:tcBorders>
              <w:top w:val="single" w:sz="4" w:space="0" w:color="000000"/>
              <w:left w:val="single" w:sz="4" w:space="0" w:color="000000"/>
              <w:bottom w:val="single" w:sz="4" w:space="0" w:color="000000"/>
              <w:right w:val="single" w:sz="4" w:space="0" w:color="000000"/>
            </w:tcBorders>
            <w:vAlign w:val="center"/>
          </w:tcPr>
          <w:p w14:paraId="60F4B637" w14:textId="77777777" w:rsidR="002D2FFC" w:rsidRPr="00AF66DA" w:rsidRDefault="002D2FFC" w:rsidP="002D2FFC">
            <w:pPr>
              <w:pStyle w:val="1fffb"/>
            </w:pPr>
            <w:r w:rsidRPr="00AF66DA">
              <w:t>57</w:t>
            </w:r>
          </w:p>
        </w:tc>
        <w:tc>
          <w:tcPr>
            <w:tcW w:w="740" w:type="pct"/>
            <w:tcBorders>
              <w:top w:val="single" w:sz="4" w:space="0" w:color="000000"/>
              <w:left w:val="single" w:sz="4" w:space="0" w:color="000000"/>
              <w:bottom w:val="single" w:sz="4" w:space="0" w:color="000000"/>
              <w:right w:val="single" w:sz="4" w:space="0" w:color="000000"/>
            </w:tcBorders>
            <w:vAlign w:val="center"/>
          </w:tcPr>
          <w:p w14:paraId="26FF4BA0" w14:textId="77777777" w:rsidR="002D2FFC" w:rsidRPr="00AF66DA" w:rsidRDefault="002D2FFC" w:rsidP="002D2FFC">
            <w:pPr>
              <w:pStyle w:val="1fffb"/>
            </w:pPr>
            <w:r w:rsidRPr="00AF66DA">
              <w:t>45</w:t>
            </w:r>
          </w:p>
        </w:tc>
        <w:tc>
          <w:tcPr>
            <w:tcW w:w="1093" w:type="pct"/>
            <w:tcBorders>
              <w:top w:val="single" w:sz="4" w:space="0" w:color="000000"/>
              <w:left w:val="single" w:sz="4" w:space="0" w:color="000000"/>
              <w:bottom w:val="single" w:sz="4" w:space="0" w:color="000000"/>
              <w:right w:val="single" w:sz="4" w:space="0" w:color="000000"/>
            </w:tcBorders>
            <w:vAlign w:val="center"/>
          </w:tcPr>
          <w:p w14:paraId="2B050554" w14:textId="77777777" w:rsidR="002D2FFC" w:rsidRPr="00AF66DA" w:rsidRDefault="002D2FFC" w:rsidP="002D2FFC">
            <w:pPr>
              <w:pStyle w:val="1fffb"/>
            </w:pPr>
            <w:r w:rsidRPr="00AF66DA">
              <w:t>47</w:t>
            </w:r>
          </w:p>
        </w:tc>
      </w:tr>
      <w:tr w:rsidR="002D2FFC" w:rsidRPr="00AF66DA" w14:paraId="6153A2DB"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F0A83B4" w14:textId="77777777" w:rsidR="002D2FFC" w:rsidRPr="00AF66DA" w:rsidRDefault="002D2FFC" w:rsidP="002D2FFC">
            <w:pPr>
              <w:pStyle w:val="1fffb"/>
            </w:pPr>
            <w:r w:rsidRPr="00AF66DA">
              <w:t>-1</w:t>
            </w:r>
          </w:p>
        </w:tc>
        <w:tc>
          <w:tcPr>
            <w:tcW w:w="705" w:type="pct"/>
            <w:tcBorders>
              <w:top w:val="single" w:sz="4" w:space="0" w:color="000000"/>
              <w:left w:val="single" w:sz="4" w:space="0" w:color="000000"/>
              <w:bottom w:val="single" w:sz="4" w:space="0" w:color="000000"/>
              <w:right w:val="single" w:sz="4" w:space="0" w:color="000000"/>
            </w:tcBorders>
            <w:vAlign w:val="center"/>
          </w:tcPr>
          <w:p w14:paraId="016B8D9A" w14:textId="77777777" w:rsidR="002D2FFC" w:rsidRPr="00AF66DA" w:rsidRDefault="002D2FFC" w:rsidP="002D2FFC">
            <w:pPr>
              <w:pStyle w:val="1fffb"/>
            </w:pPr>
            <w:r w:rsidRPr="00AF66DA">
              <w:t>57</w:t>
            </w:r>
          </w:p>
        </w:tc>
        <w:tc>
          <w:tcPr>
            <w:tcW w:w="815" w:type="pct"/>
            <w:tcBorders>
              <w:top w:val="single" w:sz="4" w:space="0" w:color="000000"/>
              <w:left w:val="single" w:sz="4" w:space="0" w:color="000000"/>
              <w:bottom w:val="single" w:sz="4" w:space="0" w:color="000000"/>
              <w:right w:val="single" w:sz="4" w:space="0" w:color="000000"/>
            </w:tcBorders>
            <w:vAlign w:val="center"/>
          </w:tcPr>
          <w:p w14:paraId="1623EE24" w14:textId="77777777" w:rsidR="002D2FFC" w:rsidRPr="00AF66DA" w:rsidRDefault="002D2FFC" w:rsidP="002D2FFC">
            <w:pPr>
              <w:pStyle w:val="1fffb"/>
            </w:pPr>
            <w:r w:rsidRPr="00AF66DA">
              <w:t>55</w:t>
            </w:r>
          </w:p>
        </w:tc>
        <w:tc>
          <w:tcPr>
            <w:tcW w:w="741" w:type="pct"/>
            <w:tcBorders>
              <w:top w:val="single" w:sz="4" w:space="0" w:color="000000"/>
              <w:left w:val="single" w:sz="4" w:space="0" w:color="000000"/>
              <w:bottom w:val="single" w:sz="4" w:space="0" w:color="000000"/>
              <w:right w:val="single" w:sz="4" w:space="0" w:color="000000"/>
            </w:tcBorders>
            <w:vAlign w:val="center"/>
          </w:tcPr>
          <w:p w14:paraId="7B73A076" w14:textId="77777777" w:rsidR="002D2FFC" w:rsidRPr="00AF66DA" w:rsidRDefault="002D2FFC" w:rsidP="002D2FFC">
            <w:pPr>
              <w:pStyle w:val="1fffb"/>
            </w:pPr>
            <w:r w:rsidRPr="00AF66DA">
              <w:t>59</w:t>
            </w:r>
          </w:p>
        </w:tc>
        <w:tc>
          <w:tcPr>
            <w:tcW w:w="740" w:type="pct"/>
            <w:tcBorders>
              <w:top w:val="single" w:sz="4" w:space="0" w:color="000000"/>
              <w:left w:val="single" w:sz="4" w:space="0" w:color="000000"/>
              <w:bottom w:val="single" w:sz="4" w:space="0" w:color="000000"/>
              <w:right w:val="single" w:sz="4" w:space="0" w:color="000000"/>
            </w:tcBorders>
            <w:vAlign w:val="center"/>
          </w:tcPr>
          <w:p w14:paraId="1DDFBBDA" w14:textId="77777777" w:rsidR="002D2FFC" w:rsidRPr="00AF66DA" w:rsidRDefault="002D2FFC" w:rsidP="002D2FFC">
            <w:pPr>
              <w:pStyle w:val="1fffb"/>
            </w:pPr>
            <w:r w:rsidRPr="00AF66DA">
              <w:t>46</w:t>
            </w:r>
          </w:p>
        </w:tc>
        <w:tc>
          <w:tcPr>
            <w:tcW w:w="1093" w:type="pct"/>
            <w:tcBorders>
              <w:top w:val="single" w:sz="4" w:space="0" w:color="000000"/>
              <w:left w:val="single" w:sz="4" w:space="0" w:color="000000"/>
              <w:bottom w:val="single" w:sz="4" w:space="0" w:color="000000"/>
              <w:right w:val="single" w:sz="4" w:space="0" w:color="000000"/>
            </w:tcBorders>
            <w:vAlign w:val="center"/>
          </w:tcPr>
          <w:p w14:paraId="2B36687F" w14:textId="77777777" w:rsidR="002D2FFC" w:rsidRPr="00AF66DA" w:rsidRDefault="002D2FFC" w:rsidP="002D2FFC">
            <w:pPr>
              <w:pStyle w:val="1fffb"/>
            </w:pPr>
            <w:r w:rsidRPr="00AF66DA">
              <w:t>48</w:t>
            </w:r>
          </w:p>
        </w:tc>
      </w:tr>
      <w:tr w:rsidR="002D2FFC" w:rsidRPr="00AF66DA" w14:paraId="5372F917"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09B99C7" w14:textId="77777777" w:rsidR="002D2FFC" w:rsidRPr="00AF66DA" w:rsidRDefault="002D2FFC" w:rsidP="002D2FFC">
            <w:pPr>
              <w:pStyle w:val="1fffb"/>
            </w:pPr>
            <w:r w:rsidRPr="00AF66DA">
              <w:t>-2</w:t>
            </w:r>
          </w:p>
        </w:tc>
        <w:tc>
          <w:tcPr>
            <w:tcW w:w="705" w:type="pct"/>
            <w:tcBorders>
              <w:top w:val="single" w:sz="4" w:space="0" w:color="000000"/>
              <w:left w:val="single" w:sz="4" w:space="0" w:color="000000"/>
              <w:bottom w:val="single" w:sz="4" w:space="0" w:color="000000"/>
              <w:right w:val="single" w:sz="4" w:space="0" w:color="000000"/>
            </w:tcBorders>
            <w:vAlign w:val="center"/>
          </w:tcPr>
          <w:p w14:paraId="4C67488D" w14:textId="77777777" w:rsidR="002D2FFC" w:rsidRPr="00AF66DA" w:rsidRDefault="002D2FFC" w:rsidP="002D2FFC">
            <w:pPr>
              <w:pStyle w:val="1fffb"/>
            </w:pPr>
            <w:r w:rsidRPr="00AF66DA">
              <w:t>59</w:t>
            </w:r>
          </w:p>
        </w:tc>
        <w:tc>
          <w:tcPr>
            <w:tcW w:w="815" w:type="pct"/>
            <w:tcBorders>
              <w:top w:val="single" w:sz="4" w:space="0" w:color="000000"/>
              <w:left w:val="single" w:sz="4" w:space="0" w:color="000000"/>
              <w:bottom w:val="single" w:sz="4" w:space="0" w:color="000000"/>
              <w:right w:val="single" w:sz="4" w:space="0" w:color="000000"/>
            </w:tcBorders>
            <w:vAlign w:val="center"/>
          </w:tcPr>
          <w:p w14:paraId="31571A39" w14:textId="77777777" w:rsidR="002D2FFC" w:rsidRPr="00AF66DA" w:rsidRDefault="002D2FFC" w:rsidP="002D2FFC">
            <w:pPr>
              <w:pStyle w:val="1fffb"/>
            </w:pPr>
            <w:r w:rsidRPr="00AF66DA">
              <w:t>57</w:t>
            </w:r>
          </w:p>
        </w:tc>
        <w:tc>
          <w:tcPr>
            <w:tcW w:w="741" w:type="pct"/>
            <w:tcBorders>
              <w:top w:val="single" w:sz="4" w:space="0" w:color="000000"/>
              <w:left w:val="single" w:sz="4" w:space="0" w:color="000000"/>
              <w:bottom w:val="single" w:sz="4" w:space="0" w:color="000000"/>
              <w:right w:val="single" w:sz="4" w:space="0" w:color="000000"/>
            </w:tcBorders>
            <w:vAlign w:val="center"/>
          </w:tcPr>
          <w:p w14:paraId="7595BDBE" w14:textId="77777777" w:rsidR="002D2FFC" w:rsidRPr="00AF66DA" w:rsidRDefault="002D2FFC" w:rsidP="002D2FFC">
            <w:pPr>
              <w:pStyle w:val="1fffb"/>
            </w:pPr>
            <w:r w:rsidRPr="00AF66DA">
              <w:t>61</w:t>
            </w:r>
          </w:p>
        </w:tc>
        <w:tc>
          <w:tcPr>
            <w:tcW w:w="740" w:type="pct"/>
            <w:tcBorders>
              <w:top w:val="single" w:sz="4" w:space="0" w:color="000000"/>
              <w:left w:val="single" w:sz="4" w:space="0" w:color="000000"/>
              <w:bottom w:val="single" w:sz="4" w:space="0" w:color="000000"/>
              <w:right w:val="single" w:sz="4" w:space="0" w:color="000000"/>
            </w:tcBorders>
            <w:vAlign w:val="center"/>
          </w:tcPr>
          <w:p w14:paraId="0C9D1557" w14:textId="77777777" w:rsidR="002D2FFC" w:rsidRPr="00AF66DA" w:rsidRDefault="002D2FFC" w:rsidP="002D2FFC">
            <w:pPr>
              <w:pStyle w:val="1fffb"/>
            </w:pPr>
            <w:r w:rsidRPr="00AF66DA">
              <w:t>47</w:t>
            </w:r>
          </w:p>
        </w:tc>
        <w:tc>
          <w:tcPr>
            <w:tcW w:w="1093" w:type="pct"/>
            <w:tcBorders>
              <w:top w:val="single" w:sz="4" w:space="0" w:color="000000"/>
              <w:left w:val="single" w:sz="4" w:space="0" w:color="000000"/>
              <w:bottom w:val="single" w:sz="4" w:space="0" w:color="000000"/>
              <w:right w:val="single" w:sz="4" w:space="0" w:color="000000"/>
            </w:tcBorders>
            <w:vAlign w:val="center"/>
          </w:tcPr>
          <w:p w14:paraId="01487311" w14:textId="77777777" w:rsidR="002D2FFC" w:rsidRPr="00AF66DA" w:rsidRDefault="002D2FFC" w:rsidP="002D2FFC">
            <w:pPr>
              <w:pStyle w:val="1fffb"/>
            </w:pPr>
            <w:r w:rsidRPr="00AF66DA">
              <w:t>49</w:t>
            </w:r>
          </w:p>
        </w:tc>
      </w:tr>
      <w:tr w:rsidR="002D2FFC" w:rsidRPr="00AF66DA" w14:paraId="7D96D313"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7CCABDBF" w14:textId="77777777" w:rsidR="002D2FFC" w:rsidRPr="00AF66DA" w:rsidRDefault="002D2FFC" w:rsidP="002D2FFC">
            <w:pPr>
              <w:pStyle w:val="1fffb"/>
            </w:pPr>
            <w:r w:rsidRPr="00AF66DA">
              <w:t>-3</w:t>
            </w:r>
          </w:p>
        </w:tc>
        <w:tc>
          <w:tcPr>
            <w:tcW w:w="705" w:type="pct"/>
            <w:tcBorders>
              <w:top w:val="single" w:sz="4" w:space="0" w:color="000000"/>
              <w:left w:val="single" w:sz="4" w:space="0" w:color="000000"/>
              <w:bottom w:val="single" w:sz="4" w:space="0" w:color="000000"/>
              <w:right w:val="single" w:sz="4" w:space="0" w:color="000000"/>
            </w:tcBorders>
            <w:vAlign w:val="center"/>
          </w:tcPr>
          <w:p w14:paraId="08DE3E41" w14:textId="77777777" w:rsidR="002D2FFC" w:rsidRPr="00AF66DA" w:rsidRDefault="002D2FFC" w:rsidP="002D2FFC">
            <w:pPr>
              <w:pStyle w:val="1fffb"/>
            </w:pPr>
            <w:r w:rsidRPr="00AF66DA">
              <w:t>60</w:t>
            </w:r>
          </w:p>
        </w:tc>
        <w:tc>
          <w:tcPr>
            <w:tcW w:w="815" w:type="pct"/>
            <w:tcBorders>
              <w:top w:val="single" w:sz="4" w:space="0" w:color="000000"/>
              <w:left w:val="single" w:sz="4" w:space="0" w:color="000000"/>
              <w:bottom w:val="single" w:sz="4" w:space="0" w:color="000000"/>
              <w:right w:val="single" w:sz="4" w:space="0" w:color="000000"/>
            </w:tcBorders>
            <w:vAlign w:val="center"/>
          </w:tcPr>
          <w:p w14:paraId="5106EC73" w14:textId="77777777" w:rsidR="002D2FFC" w:rsidRPr="00AF66DA" w:rsidRDefault="002D2FFC" w:rsidP="002D2FFC">
            <w:pPr>
              <w:pStyle w:val="1fffb"/>
            </w:pPr>
            <w:r w:rsidRPr="00AF66DA">
              <w:t>58</w:t>
            </w:r>
          </w:p>
        </w:tc>
        <w:tc>
          <w:tcPr>
            <w:tcW w:w="741" w:type="pct"/>
            <w:tcBorders>
              <w:top w:val="single" w:sz="4" w:space="0" w:color="000000"/>
              <w:left w:val="single" w:sz="4" w:space="0" w:color="000000"/>
              <w:bottom w:val="single" w:sz="4" w:space="0" w:color="000000"/>
              <w:right w:val="single" w:sz="4" w:space="0" w:color="000000"/>
            </w:tcBorders>
            <w:vAlign w:val="center"/>
          </w:tcPr>
          <w:p w14:paraId="11A9D165" w14:textId="77777777" w:rsidR="002D2FFC" w:rsidRPr="00AF66DA" w:rsidRDefault="002D2FFC" w:rsidP="002D2FFC">
            <w:pPr>
              <w:pStyle w:val="1fffb"/>
            </w:pPr>
            <w:r w:rsidRPr="00AF66DA">
              <w:t>62</w:t>
            </w:r>
          </w:p>
        </w:tc>
        <w:tc>
          <w:tcPr>
            <w:tcW w:w="740" w:type="pct"/>
            <w:tcBorders>
              <w:top w:val="single" w:sz="4" w:space="0" w:color="000000"/>
              <w:left w:val="single" w:sz="4" w:space="0" w:color="000000"/>
              <w:bottom w:val="single" w:sz="4" w:space="0" w:color="000000"/>
              <w:right w:val="single" w:sz="4" w:space="0" w:color="000000"/>
            </w:tcBorders>
            <w:vAlign w:val="center"/>
          </w:tcPr>
          <w:p w14:paraId="3AD2CC75" w14:textId="77777777" w:rsidR="002D2FFC" w:rsidRPr="00AF66DA" w:rsidRDefault="002D2FFC" w:rsidP="002D2FFC">
            <w:pPr>
              <w:pStyle w:val="1fffb"/>
            </w:pPr>
            <w:r w:rsidRPr="00AF66DA">
              <w:t>48</w:t>
            </w:r>
          </w:p>
        </w:tc>
        <w:tc>
          <w:tcPr>
            <w:tcW w:w="1093" w:type="pct"/>
            <w:tcBorders>
              <w:top w:val="single" w:sz="4" w:space="0" w:color="000000"/>
              <w:left w:val="single" w:sz="4" w:space="0" w:color="000000"/>
              <w:bottom w:val="single" w:sz="4" w:space="0" w:color="000000"/>
              <w:right w:val="single" w:sz="4" w:space="0" w:color="000000"/>
            </w:tcBorders>
            <w:vAlign w:val="center"/>
          </w:tcPr>
          <w:p w14:paraId="43FA8A42" w14:textId="77777777" w:rsidR="002D2FFC" w:rsidRPr="00AF66DA" w:rsidRDefault="002D2FFC" w:rsidP="002D2FFC">
            <w:pPr>
              <w:pStyle w:val="1fffb"/>
            </w:pPr>
            <w:r w:rsidRPr="00AF66DA">
              <w:t>50</w:t>
            </w:r>
          </w:p>
        </w:tc>
      </w:tr>
      <w:tr w:rsidR="002D2FFC" w:rsidRPr="00AF66DA" w14:paraId="3F7933A0"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1E2C7C96" w14:textId="77777777" w:rsidR="002D2FFC" w:rsidRPr="00AF66DA" w:rsidRDefault="002D2FFC" w:rsidP="002D2FFC">
            <w:pPr>
              <w:pStyle w:val="1fffb"/>
            </w:pPr>
            <w:r w:rsidRPr="00AF66DA">
              <w:t>-4</w:t>
            </w:r>
          </w:p>
        </w:tc>
        <w:tc>
          <w:tcPr>
            <w:tcW w:w="705" w:type="pct"/>
            <w:tcBorders>
              <w:top w:val="single" w:sz="4" w:space="0" w:color="000000"/>
              <w:left w:val="single" w:sz="4" w:space="0" w:color="000000"/>
              <w:bottom w:val="single" w:sz="4" w:space="0" w:color="000000"/>
              <w:right w:val="single" w:sz="4" w:space="0" w:color="000000"/>
            </w:tcBorders>
            <w:vAlign w:val="center"/>
          </w:tcPr>
          <w:p w14:paraId="2BB4438F" w14:textId="77777777" w:rsidR="002D2FFC" w:rsidRPr="00AF66DA" w:rsidRDefault="002D2FFC" w:rsidP="002D2FFC">
            <w:pPr>
              <w:pStyle w:val="1fffb"/>
            </w:pPr>
            <w:r w:rsidRPr="00AF66DA">
              <w:t>62</w:t>
            </w:r>
          </w:p>
        </w:tc>
        <w:tc>
          <w:tcPr>
            <w:tcW w:w="815" w:type="pct"/>
            <w:tcBorders>
              <w:top w:val="single" w:sz="4" w:space="0" w:color="000000"/>
              <w:left w:val="single" w:sz="4" w:space="0" w:color="000000"/>
              <w:bottom w:val="single" w:sz="4" w:space="0" w:color="000000"/>
              <w:right w:val="single" w:sz="4" w:space="0" w:color="000000"/>
            </w:tcBorders>
            <w:vAlign w:val="center"/>
          </w:tcPr>
          <w:p w14:paraId="3D90A036" w14:textId="77777777" w:rsidR="002D2FFC" w:rsidRPr="00AF66DA" w:rsidRDefault="002D2FFC" w:rsidP="002D2FFC">
            <w:pPr>
              <w:pStyle w:val="1fffb"/>
            </w:pPr>
            <w:r w:rsidRPr="00AF66DA">
              <w:t>60</w:t>
            </w:r>
          </w:p>
        </w:tc>
        <w:tc>
          <w:tcPr>
            <w:tcW w:w="741" w:type="pct"/>
            <w:tcBorders>
              <w:top w:val="single" w:sz="4" w:space="0" w:color="000000"/>
              <w:left w:val="single" w:sz="4" w:space="0" w:color="000000"/>
              <w:bottom w:val="single" w:sz="4" w:space="0" w:color="000000"/>
              <w:right w:val="single" w:sz="4" w:space="0" w:color="000000"/>
            </w:tcBorders>
            <w:vAlign w:val="center"/>
          </w:tcPr>
          <w:p w14:paraId="705F1A98" w14:textId="77777777" w:rsidR="002D2FFC" w:rsidRPr="00AF66DA" w:rsidRDefault="002D2FFC" w:rsidP="002D2FFC">
            <w:pPr>
              <w:pStyle w:val="1fffb"/>
            </w:pPr>
            <w:r w:rsidRPr="00AF66DA">
              <w:t>64</w:t>
            </w:r>
          </w:p>
        </w:tc>
        <w:tc>
          <w:tcPr>
            <w:tcW w:w="740" w:type="pct"/>
            <w:tcBorders>
              <w:top w:val="single" w:sz="4" w:space="0" w:color="000000"/>
              <w:left w:val="single" w:sz="4" w:space="0" w:color="000000"/>
              <w:bottom w:val="single" w:sz="4" w:space="0" w:color="000000"/>
              <w:right w:val="single" w:sz="4" w:space="0" w:color="000000"/>
            </w:tcBorders>
            <w:vAlign w:val="center"/>
          </w:tcPr>
          <w:p w14:paraId="0B8C3767" w14:textId="77777777" w:rsidR="002D2FFC" w:rsidRPr="00AF66DA" w:rsidRDefault="002D2FFC" w:rsidP="002D2FFC">
            <w:pPr>
              <w:pStyle w:val="1fffb"/>
            </w:pPr>
            <w:r w:rsidRPr="00AF66DA">
              <w:t>49</w:t>
            </w:r>
          </w:p>
        </w:tc>
        <w:tc>
          <w:tcPr>
            <w:tcW w:w="1093" w:type="pct"/>
            <w:tcBorders>
              <w:top w:val="single" w:sz="4" w:space="0" w:color="000000"/>
              <w:left w:val="single" w:sz="4" w:space="0" w:color="000000"/>
              <w:bottom w:val="single" w:sz="4" w:space="0" w:color="000000"/>
              <w:right w:val="single" w:sz="4" w:space="0" w:color="000000"/>
            </w:tcBorders>
            <w:vAlign w:val="center"/>
          </w:tcPr>
          <w:p w14:paraId="1D361967" w14:textId="77777777" w:rsidR="002D2FFC" w:rsidRPr="00AF66DA" w:rsidRDefault="002D2FFC" w:rsidP="002D2FFC">
            <w:pPr>
              <w:pStyle w:val="1fffb"/>
            </w:pPr>
            <w:r w:rsidRPr="00AF66DA">
              <w:t>52</w:t>
            </w:r>
          </w:p>
        </w:tc>
      </w:tr>
      <w:tr w:rsidR="002D2FFC" w:rsidRPr="00AF66DA" w14:paraId="6023ED93"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27BE453D" w14:textId="77777777" w:rsidR="002D2FFC" w:rsidRPr="00AF66DA" w:rsidRDefault="002D2FFC" w:rsidP="002D2FFC">
            <w:pPr>
              <w:pStyle w:val="1fffb"/>
            </w:pPr>
            <w:r w:rsidRPr="00AF66DA">
              <w:t>-5</w:t>
            </w:r>
          </w:p>
        </w:tc>
        <w:tc>
          <w:tcPr>
            <w:tcW w:w="705" w:type="pct"/>
            <w:tcBorders>
              <w:top w:val="single" w:sz="4" w:space="0" w:color="000000"/>
              <w:left w:val="single" w:sz="4" w:space="0" w:color="000000"/>
              <w:bottom w:val="single" w:sz="4" w:space="0" w:color="000000"/>
              <w:right w:val="single" w:sz="4" w:space="0" w:color="000000"/>
            </w:tcBorders>
            <w:vAlign w:val="center"/>
          </w:tcPr>
          <w:p w14:paraId="4972ECE8" w14:textId="77777777" w:rsidR="002D2FFC" w:rsidRPr="00AF66DA" w:rsidRDefault="002D2FFC" w:rsidP="002D2FFC">
            <w:pPr>
              <w:pStyle w:val="1fffb"/>
            </w:pPr>
            <w:r w:rsidRPr="00AF66DA">
              <w:t>64</w:t>
            </w:r>
          </w:p>
        </w:tc>
        <w:tc>
          <w:tcPr>
            <w:tcW w:w="815" w:type="pct"/>
            <w:tcBorders>
              <w:top w:val="single" w:sz="4" w:space="0" w:color="000000"/>
              <w:left w:val="single" w:sz="4" w:space="0" w:color="000000"/>
              <w:bottom w:val="single" w:sz="4" w:space="0" w:color="000000"/>
              <w:right w:val="single" w:sz="4" w:space="0" w:color="000000"/>
            </w:tcBorders>
            <w:vAlign w:val="center"/>
          </w:tcPr>
          <w:p w14:paraId="58F75F84" w14:textId="77777777" w:rsidR="002D2FFC" w:rsidRPr="00AF66DA" w:rsidRDefault="002D2FFC" w:rsidP="002D2FFC">
            <w:pPr>
              <w:pStyle w:val="1fffb"/>
            </w:pPr>
            <w:r w:rsidRPr="00AF66DA">
              <w:t>62</w:t>
            </w:r>
          </w:p>
        </w:tc>
        <w:tc>
          <w:tcPr>
            <w:tcW w:w="741" w:type="pct"/>
            <w:tcBorders>
              <w:top w:val="single" w:sz="4" w:space="0" w:color="000000"/>
              <w:left w:val="single" w:sz="4" w:space="0" w:color="000000"/>
              <w:bottom w:val="single" w:sz="4" w:space="0" w:color="000000"/>
              <w:right w:val="single" w:sz="4" w:space="0" w:color="000000"/>
            </w:tcBorders>
            <w:vAlign w:val="center"/>
          </w:tcPr>
          <w:p w14:paraId="25181FA0" w14:textId="77777777" w:rsidR="002D2FFC" w:rsidRPr="00AF66DA" w:rsidRDefault="002D2FFC" w:rsidP="002D2FFC">
            <w:pPr>
              <w:pStyle w:val="1fffb"/>
            </w:pPr>
            <w:r w:rsidRPr="00AF66DA">
              <w:t>66</w:t>
            </w:r>
          </w:p>
        </w:tc>
        <w:tc>
          <w:tcPr>
            <w:tcW w:w="740" w:type="pct"/>
            <w:tcBorders>
              <w:top w:val="single" w:sz="4" w:space="0" w:color="000000"/>
              <w:left w:val="single" w:sz="4" w:space="0" w:color="000000"/>
              <w:bottom w:val="single" w:sz="4" w:space="0" w:color="000000"/>
              <w:right w:val="single" w:sz="4" w:space="0" w:color="000000"/>
            </w:tcBorders>
            <w:vAlign w:val="center"/>
          </w:tcPr>
          <w:p w14:paraId="2981FA58" w14:textId="77777777" w:rsidR="002D2FFC" w:rsidRPr="00AF66DA" w:rsidRDefault="002D2FFC" w:rsidP="002D2FFC">
            <w:pPr>
              <w:pStyle w:val="1fffb"/>
            </w:pPr>
            <w:r w:rsidRPr="00AF66DA">
              <w:t>50</w:t>
            </w:r>
          </w:p>
        </w:tc>
        <w:tc>
          <w:tcPr>
            <w:tcW w:w="1093" w:type="pct"/>
            <w:tcBorders>
              <w:top w:val="single" w:sz="4" w:space="0" w:color="000000"/>
              <w:left w:val="single" w:sz="4" w:space="0" w:color="000000"/>
              <w:bottom w:val="single" w:sz="4" w:space="0" w:color="000000"/>
              <w:right w:val="single" w:sz="4" w:space="0" w:color="000000"/>
            </w:tcBorders>
            <w:vAlign w:val="center"/>
          </w:tcPr>
          <w:p w14:paraId="7A6DC4CD" w14:textId="77777777" w:rsidR="002D2FFC" w:rsidRPr="00AF66DA" w:rsidRDefault="002D2FFC" w:rsidP="002D2FFC">
            <w:pPr>
              <w:pStyle w:val="1fffb"/>
            </w:pPr>
            <w:r w:rsidRPr="00AF66DA">
              <w:t>53</w:t>
            </w:r>
          </w:p>
        </w:tc>
      </w:tr>
      <w:tr w:rsidR="002D2FFC" w:rsidRPr="00AF66DA" w14:paraId="6189261B"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D5DF90B" w14:textId="77777777" w:rsidR="002D2FFC" w:rsidRPr="00AF66DA" w:rsidRDefault="002D2FFC" w:rsidP="002D2FFC">
            <w:pPr>
              <w:pStyle w:val="1fffb"/>
            </w:pPr>
            <w:r w:rsidRPr="00AF66DA">
              <w:t>-6</w:t>
            </w:r>
          </w:p>
        </w:tc>
        <w:tc>
          <w:tcPr>
            <w:tcW w:w="705" w:type="pct"/>
            <w:tcBorders>
              <w:top w:val="single" w:sz="4" w:space="0" w:color="000000"/>
              <w:left w:val="single" w:sz="4" w:space="0" w:color="000000"/>
              <w:bottom w:val="single" w:sz="4" w:space="0" w:color="000000"/>
              <w:right w:val="single" w:sz="4" w:space="0" w:color="000000"/>
            </w:tcBorders>
            <w:vAlign w:val="center"/>
          </w:tcPr>
          <w:p w14:paraId="7927F043" w14:textId="77777777" w:rsidR="002D2FFC" w:rsidRPr="00AF66DA" w:rsidRDefault="002D2FFC" w:rsidP="002D2FFC">
            <w:pPr>
              <w:pStyle w:val="1fffb"/>
            </w:pPr>
            <w:r w:rsidRPr="00AF66DA">
              <w:t>65</w:t>
            </w:r>
          </w:p>
        </w:tc>
        <w:tc>
          <w:tcPr>
            <w:tcW w:w="815" w:type="pct"/>
            <w:tcBorders>
              <w:top w:val="single" w:sz="4" w:space="0" w:color="000000"/>
              <w:left w:val="single" w:sz="4" w:space="0" w:color="000000"/>
              <w:bottom w:val="single" w:sz="4" w:space="0" w:color="000000"/>
              <w:right w:val="single" w:sz="4" w:space="0" w:color="000000"/>
            </w:tcBorders>
            <w:vAlign w:val="center"/>
          </w:tcPr>
          <w:p w14:paraId="0C392F4E" w14:textId="77777777" w:rsidR="002D2FFC" w:rsidRPr="00AF66DA" w:rsidRDefault="002D2FFC" w:rsidP="002D2FFC">
            <w:pPr>
              <w:pStyle w:val="1fffb"/>
            </w:pPr>
            <w:r w:rsidRPr="00AF66DA">
              <w:t>63</w:t>
            </w:r>
          </w:p>
        </w:tc>
        <w:tc>
          <w:tcPr>
            <w:tcW w:w="741" w:type="pct"/>
            <w:tcBorders>
              <w:top w:val="single" w:sz="4" w:space="0" w:color="000000"/>
              <w:left w:val="single" w:sz="4" w:space="0" w:color="000000"/>
              <w:bottom w:val="single" w:sz="4" w:space="0" w:color="000000"/>
              <w:right w:val="single" w:sz="4" w:space="0" w:color="000000"/>
            </w:tcBorders>
            <w:vAlign w:val="center"/>
          </w:tcPr>
          <w:p w14:paraId="08D88BA5" w14:textId="77777777" w:rsidR="002D2FFC" w:rsidRPr="00AF66DA" w:rsidRDefault="002D2FFC" w:rsidP="002D2FFC">
            <w:pPr>
              <w:pStyle w:val="1fffb"/>
            </w:pPr>
            <w:r w:rsidRPr="00AF66DA">
              <w:t>67</w:t>
            </w:r>
          </w:p>
        </w:tc>
        <w:tc>
          <w:tcPr>
            <w:tcW w:w="740" w:type="pct"/>
            <w:tcBorders>
              <w:top w:val="single" w:sz="4" w:space="0" w:color="000000"/>
              <w:left w:val="single" w:sz="4" w:space="0" w:color="000000"/>
              <w:bottom w:val="single" w:sz="4" w:space="0" w:color="000000"/>
              <w:right w:val="single" w:sz="4" w:space="0" w:color="000000"/>
            </w:tcBorders>
            <w:vAlign w:val="center"/>
          </w:tcPr>
          <w:p w14:paraId="7671F747" w14:textId="77777777" w:rsidR="002D2FFC" w:rsidRPr="00AF66DA" w:rsidRDefault="002D2FFC" w:rsidP="002D2FFC">
            <w:pPr>
              <w:pStyle w:val="1fffb"/>
            </w:pPr>
            <w:r w:rsidRPr="00AF66DA">
              <w:t>51</w:t>
            </w:r>
          </w:p>
        </w:tc>
        <w:tc>
          <w:tcPr>
            <w:tcW w:w="1093" w:type="pct"/>
            <w:tcBorders>
              <w:top w:val="single" w:sz="4" w:space="0" w:color="000000"/>
              <w:left w:val="single" w:sz="4" w:space="0" w:color="000000"/>
              <w:bottom w:val="single" w:sz="4" w:space="0" w:color="000000"/>
              <w:right w:val="single" w:sz="4" w:space="0" w:color="000000"/>
            </w:tcBorders>
            <w:vAlign w:val="center"/>
          </w:tcPr>
          <w:p w14:paraId="0D2863CB" w14:textId="77777777" w:rsidR="002D2FFC" w:rsidRPr="00AF66DA" w:rsidRDefault="002D2FFC" w:rsidP="002D2FFC">
            <w:pPr>
              <w:pStyle w:val="1fffb"/>
            </w:pPr>
            <w:r w:rsidRPr="00AF66DA">
              <w:t>54</w:t>
            </w:r>
          </w:p>
        </w:tc>
      </w:tr>
      <w:tr w:rsidR="002D2FFC" w:rsidRPr="00AF66DA" w14:paraId="0E85CAC8"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587BEF6" w14:textId="77777777" w:rsidR="002D2FFC" w:rsidRPr="00AF66DA" w:rsidRDefault="002D2FFC" w:rsidP="002D2FFC">
            <w:pPr>
              <w:pStyle w:val="1fffb"/>
            </w:pPr>
            <w:r w:rsidRPr="00AF66DA">
              <w:t>-7</w:t>
            </w:r>
          </w:p>
        </w:tc>
        <w:tc>
          <w:tcPr>
            <w:tcW w:w="705" w:type="pct"/>
            <w:tcBorders>
              <w:top w:val="single" w:sz="4" w:space="0" w:color="000000"/>
              <w:left w:val="single" w:sz="4" w:space="0" w:color="000000"/>
              <w:bottom w:val="single" w:sz="4" w:space="0" w:color="000000"/>
              <w:right w:val="single" w:sz="4" w:space="0" w:color="000000"/>
            </w:tcBorders>
            <w:vAlign w:val="center"/>
          </w:tcPr>
          <w:p w14:paraId="23B5C573" w14:textId="77777777" w:rsidR="002D2FFC" w:rsidRPr="00AF66DA" w:rsidRDefault="002D2FFC" w:rsidP="002D2FFC">
            <w:pPr>
              <w:pStyle w:val="1fffb"/>
            </w:pPr>
            <w:r w:rsidRPr="00AF66DA">
              <w:t>67</w:t>
            </w:r>
          </w:p>
        </w:tc>
        <w:tc>
          <w:tcPr>
            <w:tcW w:w="815" w:type="pct"/>
            <w:tcBorders>
              <w:top w:val="single" w:sz="4" w:space="0" w:color="000000"/>
              <w:left w:val="single" w:sz="4" w:space="0" w:color="000000"/>
              <w:bottom w:val="single" w:sz="4" w:space="0" w:color="000000"/>
              <w:right w:val="single" w:sz="4" w:space="0" w:color="000000"/>
            </w:tcBorders>
            <w:vAlign w:val="center"/>
          </w:tcPr>
          <w:p w14:paraId="0F649DB4" w14:textId="77777777" w:rsidR="002D2FFC" w:rsidRPr="00AF66DA" w:rsidRDefault="002D2FFC" w:rsidP="002D2FFC">
            <w:pPr>
              <w:pStyle w:val="1fffb"/>
            </w:pPr>
            <w:r w:rsidRPr="00AF66DA">
              <w:t>65</w:t>
            </w:r>
          </w:p>
        </w:tc>
        <w:tc>
          <w:tcPr>
            <w:tcW w:w="741" w:type="pct"/>
            <w:tcBorders>
              <w:top w:val="single" w:sz="4" w:space="0" w:color="000000"/>
              <w:left w:val="single" w:sz="4" w:space="0" w:color="000000"/>
              <w:bottom w:val="single" w:sz="4" w:space="0" w:color="000000"/>
              <w:right w:val="single" w:sz="4" w:space="0" w:color="000000"/>
            </w:tcBorders>
            <w:vAlign w:val="center"/>
          </w:tcPr>
          <w:p w14:paraId="2202BC76" w14:textId="77777777" w:rsidR="002D2FFC" w:rsidRPr="00AF66DA" w:rsidRDefault="002D2FFC" w:rsidP="002D2FFC">
            <w:pPr>
              <w:pStyle w:val="1fffb"/>
            </w:pPr>
            <w:r w:rsidRPr="00AF66DA">
              <w:t>69</w:t>
            </w:r>
          </w:p>
        </w:tc>
        <w:tc>
          <w:tcPr>
            <w:tcW w:w="740" w:type="pct"/>
            <w:tcBorders>
              <w:top w:val="single" w:sz="4" w:space="0" w:color="000000"/>
              <w:left w:val="single" w:sz="4" w:space="0" w:color="000000"/>
              <w:bottom w:val="single" w:sz="4" w:space="0" w:color="000000"/>
              <w:right w:val="single" w:sz="4" w:space="0" w:color="000000"/>
            </w:tcBorders>
            <w:vAlign w:val="center"/>
          </w:tcPr>
          <w:p w14:paraId="5E04CBF0" w14:textId="77777777" w:rsidR="002D2FFC" w:rsidRPr="00AF66DA" w:rsidRDefault="002D2FFC" w:rsidP="002D2FFC">
            <w:pPr>
              <w:pStyle w:val="1fffb"/>
            </w:pPr>
            <w:r w:rsidRPr="00AF66DA">
              <w:t>52</w:t>
            </w:r>
          </w:p>
        </w:tc>
        <w:tc>
          <w:tcPr>
            <w:tcW w:w="1093" w:type="pct"/>
            <w:tcBorders>
              <w:top w:val="single" w:sz="4" w:space="0" w:color="000000"/>
              <w:left w:val="single" w:sz="4" w:space="0" w:color="000000"/>
              <w:bottom w:val="single" w:sz="4" w:space="0" w:color="000000"/>
              <w:right w:val="single" w:sz="4" w:space="0" w:color="000000"/>
            </w:tcBorders>
            <w:vAlign w:val="center"/>
          </w:tcPr>
          <w:p w14:paraId="7910A48E" w14:textId="77777777" w:rsidR="002D2FFC" w:rsidRPr="00AF66DA" w:rsidRDefault="002D2FFC" w:rsidP="002D2FFC">
            <w:pPr>
              <w:pStyle w:val="1fffb"/>
            </w:pPr>
            <w:r w:rsidRPr="00AF66DA">
              <w:t>55</w:t>
            </w:r>
          </w:p>
        </w:tc>
      </w:tr>
      <w:tr w:rsidR="002D2FFC" w:rsidRPr="00AF66DA" w14:paraId="09D8356F"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3DC12369" w14:textId="77777777" w:rsidR="002D2FFC" w:rsidRPr="00AF66DA" w:rsidRDefault="002D2FFC" w:rsidP="002D2FFC">
            <w:pPr>
              <w:pStyle w:val="1fffb"/>
            </w:pPr>
            <w:r w:rsidRPr="00AF66DA">
              <w:t>-8</w:t>
            </w:r>
          </w:p>
        </w:tc>
        <w:tc>
          <w:tcPr>
            <w:tcW w:w="705" w:type="pct"/>
            <w:tcBorders>
              <w:top w:val="single" w:sz="4" w:space="0" w:color="000000"/>
              <w:left w:val="single" w:sz="4" w:space="0" w:color="000000"/>
              <w:bottom w:val="single" w:sz="4" w:space="0" w:color="000000"/>
              <w:right w:val="single" w:sz="4" w:space="0" w:color="000000"/>
            </w:tcBorders>
            <w:vAlign w:val="center"/>
          </w:tcPr>
          <w:p w14:paraId="35785B4C" w14:textId="77777777" w:rsidR="002D2FFC" w:rsidRPr="00AF66DA" w:rsidRDefault="002D2FFC" w:rsidP="002D2FFC">
            <w:pPr>
              <w:pStyle w:val="1fffb"/>
            </w:pPr>
            <w:r w:rsidRPr="00AF66DA">
              <w:t>69</w:t>
            </w:r>
          </w:p>
        </w:tc>
        <w:tc>
          <w:tcPr>
            <w:tcW w:w="815" w:type="pct"/>
            <w:tcBorders>
              <w:top w:val="single" w:sz="4" w:space="0" w:color="000000"/>
              <w:left w:val="single" w:sz="4" w:space="0" w:color="000000"/>
              <w:bottom w:val="single" w:sz="4" w:space="0" w:color="000000"/>
              <w:right w:val="single" w:sz="4" w:space="0" w:color="000000"/>
            </w:tcBorders>
            <w:vAlign w:val="center"/>
          </w:tcPr>
          <w:p w14:paraId="65533884" w14:textId="77777777" w:rsidR="002D2FFC" w:rsidRPr="00AF66DA" w:rsidRDefault="002D2FFC" w:rsidP="002D2FFC">
            <w:pPr>
              <w:pStyle w:val="1fffb"/>
            </w:pPr>
            <w:r w:rsidRPr="00AF66DA">
              <w:t>66</w:t>
            </w:r>
          </w:p>
        </w:tc>
        <w:tc>
          <w:tcPr>
            <w:tcW w:w="741" w:type="pct"/>
            <w:tcBorders>
              <w:top w:val="single" w:sz="4" w:space="0" w:color="000000"/>
              <w:left w:val="single" w:sz="4" w:space="0" w:color="000000"/>
              <w:bottom w:val="single" w:sz="4" w:space="0" w:color="000000"/>
              <w:right w:val="single" w:sz="4" w:space="0" w:color="000000"/>
            </w:tcBorders>
            <w:vAlign w:val="center"/>
          </w:tcPr>
          <w:p w14:paraId="44AC0BDA" w14:textId="77777777" w:rsidR="002D2FFC" w:rsidRPr="00AF66DA" w:rsidRDefault="002D2FFC" w:rsidP="002D2FFC">
            <w:pPr>
              <w:pStyle w:val="1fffb"/>
            </w:pPr>
            <w:r w:rsidRPr="00AF66DA">
              <w:t>71</w:t>
            </w:r>
          </w:p>
        </w:tc>
        <w:tc>
          <w:tcPr>
            <w:tcW w:w="740" w:type="pct"/>
            <w:tcBorders>
              <w:top w:val="single" w:sz="4" w:space="0" w:color="000000"/>
              <w:left w:val="single" w:sz="4" w:space="0" w:color="000000"/>
              <w:bottom w:val="single" w:sz="4" w:space="0" w:color="000000"/>
              <w:right w:val="single" w:sz="4" w:space="0" w:color="000000"/>
            </w:tcBorders>
            <w:vAlign w:val="center"/>
          </w:tcPr>
          <w:p w14:paraId="174F7341" w14:textId="77777777" w:rsidR="002D2FFC" w:rsidRPr="00AF66DA" w:rsidRDefault="002D2FFC" w:rsidP="002D2FFC">
            <w:pPr>
              <w:pStyle w:val="1fffb"/>
            </w:pPr>
            <w:r w:rsidRPr="00AF66DA">
              <w:t>54</w:t>
            </w:r>
          </w:p>
        </w:tc>
        <w:tc>
          <w:tcPr>
            <w:tcW w:w="1093" w:type="pct"/>
            <w:tcBorders>
              <w:top w:val="single" w:sz="4" w:space="0" w:color="000000"/>
              <w:left w:val="single" w:sz="4" w:space="0" w:color="000000"/>
              <w:bottom w:val="single" w:sz="4" w:space="0" w:color="000000"/>
              <w:right w:val="single" w:sz="4" w:space="0" w:color="000000"/>
            </w:tcBorders>
            <w:vAlign w:val="center"/>
          </w:tcPr>
          <w:p w14:paraId="5E053BE9" w14:textId="77777777" w:rsidR="002D2FFC" w:rsidRPr="00AF66DA" w:rsidRDefault="002D2FFC" w:rsidP="002D2FFC">
            <w:pPr>
              <w:pStyle w:val="1fffb"/>
            </w:pPr>
            <w:r w:rsidRPr="00AF66DA">
              <w:t>57</w:t>
            </w:r>
          </w:p>
        </w:tc>
      </w:tr>
      <w:tr w:rsidR="002D2FFC" w:rsidRPr="00AF66DA" w14:paraId="1A273A95"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4686AA5B" w14:textId="77777777" w:rsidR="002D2FFC" w:rsidRPr="00AF66DA" w:rsidRDefault="002D2FFC" w:rsidP="002D2FFC">
            <w:pPr>
              <w:pStyle w:val="1fffb"/>
            </w:pPr>
            <w:r w:rsidRPr="00AF66DA">
              <w:t>-9</w:t>
            </w:r>
          </w:p>
        </w:tc>
        <w:tc>
          <w:tcPr>
            <w:tcW w:w="705" w:type="pct"/>
            <w:tcBorders>
              <w:top w:val="single" w:sz="4" w:space="0" w:color="000000"/>
              <w:left w:val="single" w:sz="4" w:space="0" w:color="000000"/>
              <w:bottom w:val="single" w:sz="4" w:space="0" w:color="000000"/>
              <w:right w:val="single" w:sz="4" w:space="0" w:color="000000"/>
            </w:tcBorders>
            <w:vAlign w:val="center"/>
          </w:tcPr>
          <w:p w14:paraId="37424664" w14:textId="77777777" w:rsidR="002D2FFC" w:rsidRPr="00AF66DA" w:rsidRDefault="002D2FFC" w:rsidP="002D2FFC">
            <w:pPr>
              <w:pStyle w:val="1fffb"/>
            </w:pPr>
            <w:r w:rsidRPr="00AF66DA">
              <w:t>70</w:t>
            </w:r>
          </w:p>
        </w:tc>
        <w:tc>
          <w:tcPr>
            <w:tcW w:w="815" w:type="pct"/>
            <w:tcBorders>
              <w:top w:val="single" w:sz="4" w:space="0" w:color="000000"/>
              <w:left w:val="single" w:sz="4" w:space="0" w:color="000000"/>
              <w:bottom w:val="single" w:sz="4" w:space="0" w:color="000000"/>
              <w:right w:val="single" w:sz="4" w:space="0" w:color="000000"/>
            </w:tcBorders>
            <w:vAlign w:val="center"/>
          </w:tcPr>
          <w:p w14:paraId="0493424C" w14:textId="77777777" w:rsidR="002D2FFC" w:rsidRPr="00AF66DA" w:rsidRDefault="002D2FFC" w:rsidP="002D2FFC">
            <w:pPr>
              <w:pStyle w:val="1fffb"/>
            </w:pPr>
            <w:r w:rsidRPr="00AF66DA">
              <w:t>68</w:t>
            </w:r>
          </w:p>
        </w:tc>
        <w:tc>
          <w:tcPr>
            <w:tcW w:w="741" w:type="pct"/>
            <w:tcBorders>
              <w:top w:val="single" w:sz="4" w:space="0" w:color="000000"/>
              <w:left w:val="single" w:sz="4" w:space="0" w:color="000000"/>
              <w:bottom w:val="single" w:sz="4" w:space="0" w:color="000000"/>
              <w:right w:val="single" w:sz="4" w:space="0" w:color="000000"/>
            </w:tcBorders>
            <w:vAlign w:val="center"/>
          </w:tcPr>
          <w:p w14:paraId="20631A87" w14:textId="77777777" w:rsidR="002D2FFC" w:rsidRPr="00AF66DA" w:rsidRDefault="002D2FFC" w:rsidP="002D2FFC">
            <w:pPr>
              <w:pStyle w:val="1fffb"/>
            </w:pPr>
            <w:r w:rsidRPr="00AF66DA">
              <w:t>72</w:t>
            </w:r>
          </w:p>
        </w:tc>
        <w:tc>
          <w:tcPr>
            <w:tcW w:w="740" w:type="pct"/>
            <w:tcBorders>
              <w:top w:val="single" w:sz="4" w:space="0" w:color="000000"/>
              <w:left w:val="single" w:sz="4" w:space="0" w:color="000000"/>
              <w:bottom w:val="single" w:sz="4" w:space="0" w:color="000000"/>
              <w:right w:val="single" w:sz="4" w:space="0" w:color="000000"/>
            </w:tcBorders>
            <w:vAlign w:val="center"/>
          </w:tcPr>
          <w:p w14:paraId="14FD7A5F" w14:textId="77777777" w:rsidR="002D2FFC" w:rsidRPr="00AF66DA" w:rsidRDefault="002D2FFC" w:rsidP="002D2FFC">
            <w:pPr>
              <w:pStyle w:val="1fffb"/>
            </w:pPr>
            <w:r w:rsidRPr="00AF66DA">
              <w:t>55</w:t>
            </w:r>
          </w:p>
        </w:tc>
        <w:tc>
          <w:tcPr>
            <w:tcW w:w="1093" w:type="pct"/>
            <w:tcBorders>
              <w:top w:val="single" w:sz="4" w:space="0" w:color="000000"/>
              <w:left w:val="single" w:sz="4" w:space="0" w:color="000000"/>
              <w:bottom w:val="single" w:sz="4" w:space="0" w:color="000000"/>
              <w:right w:val="single" w:sz="4" w:space="0" w:color="000000"/>
            </w:tcBorders>
            <w:vAlign w:val="center"/>
          </w:tcPr>
          <w:p w14:paraId="5B4C535F" w14:textId="77777777" w:rsidR="002D2FFC" w:rsidRPr="00AF66DA" w:rsidRDefault="002D2FFC" w:rsidP="002D2FFC">
            <w:pPr>
              <w:pStyle w:val="1fffb"/>
            </w:pPr>
            <w:r w:rsidRPr="00AF66DA">
              <w:t>58</w:t>
            </w:r>
          </w:p>
        </w:tc>
      </w:tr>
      <w:tr w:rsidR="002D2FFC" w:rsidRPr="00AF66DA" w14:paraId="5C1F4DE9"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DFF1C26" w14:textId="77777777" w:rsidR="002D2FFC" w:rsidRPr="00AF66DA" w:rsidRDefault="002D2FFC" w:rsidP="002D2FFC">
            <w:pPr>
              <w:pStyle w:val="1fffb"/>
            </w:pPr>
            <w:r w:rsidRPr="00AF66DA">
              <w:t>-10</w:t>
            </w:r>
          </w:p>
        </w:tc>
        <w:tc>
          <w:tcPr>
            <w:tcW w:w="705" w:type="pct"/>
            <w:tcBorders>
              <w:top w:val="single" w:sz="4" w:space="0" w:color="000000"/>
              <w:left w:val="single" w:sz="4" w:space="0" w:color="000000"/>
              <w:bottom w:val="single" w:sz="4" w:space="0" w:color="000000"/>
              <w:right w:val="single" w:sz="4" w:space="0" w:color="000000"/>
            </w:tcBorders>
            <w:vAlign w:val="center"/>
          </w:tcPr>
          <w:p w14:paraId="6EE7DC95" w14:textId="77777777" w:rsidR="002D2FFC" w:rsidRPr="00AF66DA" w:rsidRDefault="002D2FFC" w:rsidP="002D2FFC">
            <w:pPr>
              <w:pStyle w:val="1fffb"/>
            </w:pPr>
            <w:r w:rsidRPr="00AF66DA">
              <w:t>72</w:t>
            </w:r>
          </w:p>
        </w:tc>
        <w:tc>
          <w:tcPr>
            <w:tcW w:w="815" w:type="pct"/>
            <w:tcBorders>
              <w:top w:val="single" w:sz="4" w:space="0" w:color="000000"/>
              <w:left w:val="single" w:sz="4" w:space="0" w:color="000000"/>
              <w:bottom w:val="single" w:sz="4" w:space="0" w:color="000000"/>
              <w:right w:val="single" w:sz="4" w:space="0" w:color="000000"/>
            </w:tcBorders>
            <w:vAlign w:val="center"/>
          </w:tcPr>
          <w:p w14:paraId="500626DB" w14:textId="77777777" w:rsidR="002D2FFC" w:rsidRPr="00AF66DA" w:rsidRDefault="002D2FFC" w:rsidP="002D2FFC">
            <w:pPr>
              <w:pStyle w:val="1fffb"/>
            </w:pPr>
            <w:r w:rsidRPr="00AF66DA">
              <w:t>70</w:t>
            </w:r>
          </w:p>
        </w:tc>
        <w:tc>
          <w:tcPr>
            <w:tcW w:w="741" w:type="pct"/>
            <w:tcBorders>
              <w:top w:val="single" w:sz="4" w:space="0" w:color="000000"/>
              <w:left w:val="single" w:sz="4" w:space="0" w:color="000000"/>
              <w:bottom w:val="single" w:sz="4" w:space="0" w:color="000000"/>
              <w:right w:val="single" w:sz="4" w:space="0" w:color="000000"/>
            </w:tcBorders>
            <w:vAlign w:val="center"/>
          </w:tcPr>
          <w:p w14:paraId="170D7A99" w14:textId="77777777" w:rsidR="002D2FFC" w:rsidRPr="00AF66DA" w:rsidRDefault="002D2FFC" w:rsidP="002D2FFC">
            <w:pPr>
              <w:pStyle w:val="1fffb"/>
            </w:pPr>
            <w:r w:rsidRPr="00AF66DA">
              <w:t>74</w:t>
            </w:r>
          </w:p>
        </w:tc>
        <w:tc>
          <w:tcPr>
            <w:tcW w:w="740" w:type="pct"/>
            <w:tcBorders>
              <w:top w:val="single" w:sz="4" w:space="0" w:color="000000"/>
              <w:left w:val="single" w:sz="4" w:space="0" w:color="000000"/>
              <w:bottom w:val="single" w:sz="4" w:space="0" w:color="000000"/>
              <w:right w:val="single" w:sz="4" w:space="0" w:color="000000"/>
            </w:tcBorders>
            <w:vAlign w:val="center"/>
          </w:tcPr>
          <w:p w14:paraId="7B250DA7" w14:textId="77777777" w:rsidR="002D2FFC" w:rsidRPr="00AF66DA" w:rsidRDefault="002D2FFC" w:rsidP="002D2FFC">
            <w:pPr>
              <w:pStyle w:val="1fffb"/>
            </w:pPr>
            <w:r w:rsidRPr="00AF66DA">
              <w:t>56</w:t>
            </w:r>
          </w:p>
        </w:tc>
        <w:tc>
          <w:tcPr>
            <w:tcW w:w="1093" w:type="pct"/>
            <w:tcBorders>
              <w:top w:val="single" w:sz="4" w:space="0" w:color="000000"/>
              <w:left w:val="single" w:sz="4" w:space="0" w:color="000000"/>
              <w:bottom w:val="single" w:sz="4" w:space="0" w:color="000000"/>
              <w:right w:val="single" w:sz="4" w:space="0" w:color="000000"/>
            </w:tcBorders>
            <w:vAlign w:val="center"/>
          </w:tcPr>
          <w:p w14:paraId="5789CA36" w14:textId="77777777" w:rsidR="002D2FFC" w:rsidRPr="00AF66DA" w:rsidRDefault="002D2FFC" w:rsidP="002D2FFC">
            <w:pPr>
              <w:pStyle w:val="1fffb"/>
            </w:pPr>
            <w:r w:rsidRPr="00AF66DA">
              <w:t>59</w:t>
            </w:r>
          </w:p>
        </w:tc>
      </w:tr>
      <w:tr w:rsidR="002D2FFC" w:rsidRPr="00AF66DA" w14:paraId="4D1A2EFD"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37FCCABF" w14:textId="77777777" w:rsidR="002D2FFC" w:rsidRPr="00AF66DA" w:rsidRDefault="002D2FFC" w:rsidP="002D2FFC">
            <w:pPr>
              <w:pStyle w:val="1fffb"/>
            </w:pPr>
            <w:r w:rsidRPr="00AF66DA">
              <w:t>-11</w:t>
            </w:r>
          </w:p>
        </w:tc>
        <w:tc>
          <w:tcPr>
            <w:tcW w:w="705" w:type="pct"/>
            <w:tcBorders>
              <w:top w:val="single" w:sz="4" w:space="0" w:color="000000"/>
              <w:left w:val="single" w:sz="4" w:space="0" w:color="000000"/>
              <w:bottom w:val="single" w:sz="4" w:space="0" w:color="000000"/>
              <w:right w:val="single" w:sz="4" w:space="0" w:color="000000"/>
            </w:tcBorders>
            <w:vAlign w:val="center"/>
          </w:tcPr>
          <w:p w14:paraId="77FAD8D3" w14:textId="77777777" w:rsidR="002D2FFC" w:rsidRPr="00AF66DA" w:rsidRDefault="002D2FFC" w:rsidP="002D2FFC">
            <w:pPr>
              <w:pStyle w:val="1fffb"/>
            </w:pPr>
            <w:r w:rsidRPr="00AF66DA">
              <w:t>73</w:t>
            </w:r>
          </w:p>
        </w:tc>
        <w:tc>
          <w:tcPr>
            <w:tcW w:w="815" w:type="pct"/>
            <w:tcBorders>
              <w:top w:val="single" w:sz="4" w:space="0" w:color="000000"/>
              <w:left w:val="single" w:sz="4" w:space="0" w:color="000000"/>
              <w:bottom w:val="single" w:sz="4" w:space="0" w:color="000000"/>
              <w:right w:val="single" w:sz="4" w:space="0" w:color="000000"/>
            </w:tcBorders>
            <w:vAlign w:val="center"/>
          </w:tcPr>
          <w:p w14:paraId="6D5D15E1" w14:textId="77777777" w:rsidR="002D2FFC" w:rsidRPr="00AF66DA" w:rsidRDefault="002D2FFC" w:rsidP="002D2FFC">
            <w:pPr>
              <w:pStyle w:val="1fffb"/>
            </w:pPr>
            <w:r w:rsidRPr="00AF66DA">
              <w:t>71</w:t>
            </w:r>
          </w:p>
        </w:tc>
        <w:tc>
          <w:tcPr>
            <w:tcW w:w="741" w:type="pct"/>
            <w:tcBorders>
              <w:top w:val="single" w:sz="4" w:space="0" w:color="000000"/>
              <w:left w:val="single" w:sz="4" w:space="0" w:color="000000"/>
              <w:bottom w:val="single" w:sz="4" w:space="0" w:color="000000"/>
              <w:right w:val="single" w:sz="4" w:space="0" w:color="000000"/>
            </w:tcBorders>
            <w:vAlign w:val="center"/>
          </w:tcPr>
          <w:p w14:paraId="271D4310" w14:textId="77777777" w:rsidR="002D2FFC" w:rsidRPr="00AF66DA" w:rsidRDefault="002D2FFC" w:rsidP="002D2FFC">
            <w:pPr>
              <w:pStyle w:val="1fffb"/>
            </w:pPr>
            <w:r w:rsidRPr="00AF66DA">
              <w:t>76</w:t>
            </w:r>
          </w:p>
        </w:tc>
        <w:tc>
          <w:tcPr>
            <w:tcW w:w="740" w:type="pct"/>
            <w:tcBorders>
              <w:top w:val="single" w:sz="4" w:space="0" w:color="000000"/>
              <w:left w:val="single" w:sz="4" w:space="0" w:color="000000"/>
              <w:bottom w:val="single" w:sz="4" w:space="0" w:color="000000"/>
              <w:right w:val="single" w:sz="4" w:space="0" w:color="000000"/>
            </w:tcBorders>
            <w:vAlign w:val="center"/>
          </w:tcPr>
          <w:p w14:paraId="28A28D10" w14:textId="77777777" w:rsidR="002D2FFC" w:rsidRPr="00AF66DA" w:rsidRDefault="002D2FFC" w:rsidP="002D2FFC">
            <w:pPr>
              <w:pStyle w:val="1fffb"/>
            </w:pPr>
            <w:r w:rsidRPr="00AF66DA">
              <w:t>57</w:t>
            </w:r>
          </w:p>
        </w:tc>
        <w:tc>
          <w:tcPr>
            <w:tcW w:w="1093" w:type="pct"/>
            <w:tcBorders>
              <w:top w:val="single" w:sz="4" w:space="0" w:color="000000"/>
              <w:left w:val="single" w:sz="4" w:space="0" w:color="000000"/>
              <w:bottom w:val="single" w:sz="4" w:space="0" w:color="000000"/>
              <w:right w:val="single" w:sz="4" w:space="0" w:color="000000"/>
            </w:tcBorders>
            <w:vAlign w:val="center"/>
          </w:tcPr>
          <w:p w14:paraId="7F0A66E4" w14:textId="77777777" w:rsidR="002D2FFC" w:rsidRPr="00AF66DA" w:rsidRDefault="002D2FFC" w:rsidP="002D2FFC">
            <w:pPr>
              <w:pStyle w:val="1fffb"/>
            </w:pPr>
            <w:r w:rsidRPr="00AF66DA">
              <w:t>60</w:t>
            </w:r>
          </w:p>
        </w:tc>
      </w:tr>
      <w:tr w:rsidR="002D2FFC" w:rsidRPr="00AF66DA" w14:paraId="3A2C7E9F"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0898AFD" w14:textId="77777777" w:rsidR="002D2FFC" w:rsidRPr="00AF66DA" w:rsidRDefault="002D2FFC" w:rsidP="002D2FFC">
            <w:pPr>
              <w:pStyle w:val="1fffb"/>
            </w:pPr>
            <w:r w:rsidRPr="00AF66DA">
              <w:t>-12</w:t>
            </w:r>
          </w:p>
        </w:tc>
        <w:tc>
          <w:tcPr>
            <w:tcW w:w="705" w:type="pct"/>
            <w:tcBorders>
              <w:top w:val="single" w:sz="4" w:space="0" w:color="000000"/>
              <w:left w:val="single" w:sz="4" w:space="0" w:color="000000"/>
              <w:bottom w:val="single" w:sz="4" w:space="0" w:color="000000"/>
              <w:right w:val="single" w:sz="4" w:space="0" w:color="000000"/>
            </w:tcBorders>
            <w:vAlign w:val="center"/>
          </w:tcPr>
          <w:p w14:paraId="37A5AEAD" w14:textId="77777777" w:rsidR="002D2FFC" w:rsidRPr="00AF66DA" w:rsidRDefault="002D2FFC" w:rsidP="002D2FFC">
            <w:pPr>
              <w:pStyle w:val="1fffb"/>
            </w:pPr>
            <w:r w:rsidRPr="00AF66DA">
              <w:t>75</w:t>
            </w:r>
          </w:p>
        </w:tc>
        <w:tc>
          <w:tcPr>
            <w:tcW w:w="815" w:type="pct"/>
            <w:tcBorders>
              <w:top w:val="single" w:sz="4" w:space="0" w:color="000000"/>
              <w:left w:val="single" w:sz="4" w:space="0" w:color="000000"/>
              <w:bottom w:val="single" w:sz="4" w:space="0" w:color="000000"/>
              <w:right w:val="single" w:sz="4" w:space="0" w:color="000000"/>
            </w:tcBorders>
            <w:vAlign w:val="center"/>
          </w:tcPr>
          <w:p w14:paraId="6A2B077A" w14:textId="77777777" w:rsidR="002D2FFC" w:rsidRPr="00AF66DA" w:rsidRDefault="002D2FFC" w:rsidP="002D2FFC">
            <w:pPr>
              <w:pStyle w:val="1fffb"/>
            </w:pPr>
            <w:r w:rsidRPr="00AF66DA">
              <w:t>73</w:t>
            </w:r>
          </w:p>
        </w:tc>
        <w:tc>
          <w:tcPr>
            <w:tcW w:w="741" w:type="pct"/>
            <w:tcBorders>
              <w:top w:val="single" w:sz="4" w:space="0" w:color="000000"/>
              <w:left w:val="single" w:sz="4" w:space="0" w:color="000000"/>
              <w:bottom w:val="single" w:sz="4" w:space="0" w:color="000000"/>
              <w:right w:val="single" w:sz="4" w:space="0" w:color="000000"/>
            </w:tcBorders>
            <w:vAlign w:val="center"/>
          </w:tcPr>
          <w:p w14:paraId="0FCAB674" w14:textId="77777777" w:rsidR="002D2FFC" w:rsidRPr="00AF66DA" w:rsidRDefault="002D2FFC" w:rsidP="002D2FFC">
            <w:pPr>
              <w:pStyle w:val="1fffb"/>
            </w:pPr>
            <w:r w:rsidRPr="00AF66DA">
              <w:t>77</w:t>
            </w:r>
          </w:p>
        </w:tc>
        <w:tc>
          <w:tcPr>
            <w:tcW w:w="740" w:type="pct"/>
            <w:tcBorders>
              <w:top w:val="single" w:sz="4" w:space="0" w:color="000000"/>
              <w:left w:val="single" w:sz="4" w:space="0" w:color="000000"/>
              <w:bottom w:val="single" w:sz="4" w:space="0" w:color="000000"/>
              <w:right w:val="single" w:sz="4" w:space="0" w:color="000000"/>
            </w:tcBorders>
            <w:vAlign w:val="center"/>
          </w:tcPr>
          <w:p w14:paraId="6EC63F87" w14:textId="77777777" w:rsidR="002D2FFC" w:rsidRPr="00AF66DA" w:rsidRDefault="002D2FFC" w:rsidP="002D2FFC">
            <w:pPr>
              <w:pStyle w:val="1fffb"/>
            </w:pPr>
            <w:r w:rsidRPr="00AF66DA">
              <w:t>58</w:t>
            </w:r>
          </w:p>
        </w:tc>
        <w:tc>
          <w:tcPr>
            <w:tcW w:w="1093" w:type="pct"/>
            <w:tcBorders>
              <w:top w:val="single" w:sz="4" w:space="0" w:color="000000"/>
              <w:left w:val="single" w:sz="4" w:space="0" w:color="000000"/>
              <w:bottom w:val="single" w:sz="4" w:space="0" w:color="000000"/>
              <w:right w:val="single" w:sz="4" w:space="0" w:color="000000"/>
            </w:tcBorders>
            <w:vAlign w:val="center"/>
          </w:tcPr>
          <w:p w14:paraId="46801182" w14:textId="77777777" w:rsidR="002D2FFC" w:rsidRPr="00AF66DA" w:rsidRDefault="002D2FFC" w:rsidP="002D2FFC">
            <w:pPr>
              <w:pStyle w:val="1fffb"/>
            </w:pPr>
            <w:r w:rsidRPr="00AF66DA">
              <w:t>61</w:t>
            </w:r>
          </w:p>
        </w:tc>
      </w:tr>
      <w:tr w:rsidR="002D2FFC" w:rsidRPr="00AF66DA" w14:paraId="2701A5BF"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8025DCC" w14:textId="77777777" w:rsidR="002D2FFC" w:rsidRPr="00AF66DA" w:rsidRDefault="002D2FFC" w:rsidP="002D2FFC">
            <w:pPr>
              <w:pStyle w:val="1fffb"/>
            </w:pPr>
            <w:r w:rsidRPr="00AF66DA">
              <w:t>-13</w:t>
            </w:r>
          </w:p>
        </w:tc>
        <w:tc>
          <w:tcPr>
            <w:tcW w:w="705" w:type="pct"/>
            <w:tcBorders>
              <w:top w:val="single" w:sz="4" w:space="0" w:color="000000"/>
              <w:left w:val="single" w:sz="4" w:space="0" w:color="000000"/>
              <w:bottom w:val="single" w:sz="4" w:space="0" w:color="000000"/>
              <w:right w:val="single" w:sz="4" w:space="0" w:color="000000"/>
            </w:tcBorders>
            <w:vAlign w:val="center"/>
          </w:tcPr>
          <w:p w14:paraId="6DD53240" w14:textId="77777777" w:rsidR="002D2FFC" w:rsidRPr="00AF66DA" w:rsidRDefault="002D2FFC" w:rsidP="002D2FFC">
            <w:pPr>
              <w:pStyle w:val="1fffb"/>
            </w:pPr>
            <w:r w:rsidRPr="00AF66DA">
              <w:t>77</w:t>
            </w:r>
          </w:p>
        </w:tc>
        <w:tc>
          <w:tcPr>
            <w:tcW w:w="815" w:type="pct"/>
            <w:tcBorders>
              <w:top w:val="single" w:sz="4" w:space="0" w:color="000000"/>
              <w:left w:val="single" w:sz="4" w:space="0" w:color="000000"/>
              <w:bottom w:val="single" w:sz="4" w:space="0" w:color="000000"/>
              <w:right w:val="single" w:sz="4" w:space="0" w:color="000000"/>
            </w:tcBorders>
            <w:vAlign w:val="center"/>
          </w:tcPr>
          <w:p w14:paraId="26F5A49B" w14:textId="77777777" w:rsidR="002D2FFC" w:rsidRPr="00AF66DA" w:rsidRDefault="002D2FFC" w:rsidP="002D2FFC">
            <w:pPr>
              <w:pStyle w:val="1fffb"/>
            </w:pPr>
            <w:r w:rsidRPr="00AF66DA">
              <w:t>74</w:t>
            </w:r>
          </w:p>
        </w:tc>
        <w:tc>
          <w:tcPr>
            <w:tcW w:w="741" w:type="pct"/>
            <w:tcBorders>
              <w:top w:val="single" w:sz="4" w:space="0" w:color="000000"/>
              <w:left w:val="single" w:sz="4" w:space="0" w:color="000000"/>
              <w:bottom w:val="single" w:sz="4" w:space="0" w:color="000000"/>
              <w:right w:val="single" w:sz="4" w:space="0" w:color="000000"/>
            </w:tcBorders>
            <w:vAlign w:val="center"/>
          </w:tcPr>
          <w:p w14:paraId="38B8A2C1" w14:textId="77777777" w:rsidR="002D2FFC" w:rsidRPr="00AF66DA" w:rsidRDefault="002D2FFC" w:rsidP="002D2FFC">
            <w:pPr>
              <w:pStyle w:val="1fffb"/>
            </w:pPr>
            <w:r w:rsidRPr="00AF66DA">
              <w:t>79</w:t>
            </w:r>
          </w:p>
        </w:tc>
        <w:tc>
          <w:tcPr>
            <w:tcW w:w="740" w:type="pct"/>
            <w:tcBorders>
              <w:top w:val="single" w:sz="4" w:space="0" w:color="000000"/>
              <w:left w:val="single" w:sz="4" w:space="0" w:color="000000"/>
              <w:bottom w:val="single" w:sz="4" w:space="0" w:color="000000"/>
              <w:right w:val="single" w:sz="4" w:space="0" w:color="000000"/>
            </w:tcBorders>
            <w:vAlign w:val="center"/>
          </w:tcPr>
          <w:p w14:paraId="1E4894CA" w14:textId="77777777" w:rsidR="002D2FFC" w:rsidRPr="00AF66DA" w:rsidRDefault="002D2FFC" w:rsidP="002D2FFC">
            <w:pPr>
              <w:pStyle w:val="1fffb"/>
            </w:pPr>
            <w:r w:rsidRPr="00AF66DA">
              <w:t>59</w:t>
            </w:r>
          </w:p>
        </w:tc>
        <w:tc>
          <w:tcPr>
            <w:tcW w:w="1093" w:type="pct"/>
            <w:tcBorders>
              <w:top w:val="single" w:sz="4" w:space="0" w:color="000000"/>
              <w:left w:val="single" w:sz="4" w:space="0" w:color="000000"/>
              <w:bottom w:val="single" w:sz="4" w:space="0" w:color="000000"/>
              <w:right w:val="single" w:sz="4" w:space="0" w:color="000000"/>
            </w:tcBorders>
            <w:vAlign w:val="center"/>
          </w:tcPr>
          <w:p w14:paraId="6180D895" w14:textId="77777777" w:rsidR="002D2FFC" w:rsidRPr="00AF66DA" w:rsidRDefault="002D2FFC" w:rsidP="002D2FFC">
            <w:pPr>
              <w:pStyle w:val="1fffb"/>
            </w:pPr>
            <w:r w:rsidRPr="00AF66DA">
              <w:t>62</w:t>
            </w:r>
          </w:p>
        </w:tc>
      </w:tr>
      <w:tr w:rsidR="002D2FFC" w:rsidRPr="00AF66DA" w14:paraId="621B4BFB"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5404D28" w14:textId="77777777" w:rsidR="002D2FFC" w:rsidRPr="00AF66DA" w:rsidRDefault="002D2FFC" w:rsidP="002D2FFC">
            <w:pPr>
              <w:pStyle w:val="1fffb"/>
            </w:pPr>
            <w:r w:rsidRPr="00AF66DA">
              <w:t>-14</w:t>
            </w:r>
          </w:p>
        </w:tc>
        <w:tc>
          <w:tcPr>
            <w:tcW w:w="705" w:type="pct"/>
            <w:tcBorders>
              <w:top w:val="single" w:sz="4" w:space="0" w:color="000000"/>
              <w:left w:val="single" w:sz="4" w:space="0" w:color="000000"/>
              <w:bottom w:val="single" w:sz="4" w:space="0" w:color="000000"/>
              <w:right w:val="single" w:sz="4" w:space="0" w:color="000000"/>
            </w:tcBorders>
            <w:vAlign w:val="center"/>
          </w:tcPr>
          <w:p w14:paraId="0EDCB6ED" w14:textId="77777777" w:rsidR="002D2FFC" w:rsidRPr="00AF66DA" w:rsidRDefault="002D2FFC" w:rsidP="002D2FFC">
            <w:pPr>
              <w:pStyle w:val="1fffb"/>
            </w:pPr>
            <w:r w:rsidRPr="00AF66DA">
              <w:t>78</w:t>
            </w:r>
          </w:p>
        </w:tc>
        <w:tc>
          <w:tcPr>
            <w:tcW w:w="815" w:type="pct"/>
            <w:tcBorders>
              <w:top w:val="single" w:sz="4" w:space="0" w:color="000000"/>
              <w:left w:val="single" w:sz="4" w:space="0" w:color="000000"/>
              <w:bottom w:val="single" w:sz="4" w:space="0" w:color="000000"/>
              <w:right w:val="single" w:sz="4" w:space="0" w:color="000000"/>
            </w:tcBorders>
            <w:vAlign w:val="center"/>
          </w:tcPr>
          <w:p w14:paraId="446248D6" w14:textId="77777777" w:rsidR="002D2FFC" w:rsidRPr="00AF66DA" w:rsidRDefault="002D2FFC" w:rsidP="002D2FFC">
            <w:pPr>
              <w:pStyle w:val="1fffb"/>
            </w:pPr>
            <w:r w:rsidRPr="00AF66DA">
              <w:t>76</w:t>
            </w:r>
          </w:p>
        </w:tc>
        <w:tc>
          <w:tcPr>
            <w:tcW w:w="741" w:type="pct"/>
            <w:tcBorders>
              <w:top w:val="single" w:sz="4" w:space="0" w:color="000000"/>
              <w:left w:val="single" w:sz="4" w:space="0" w:color="000000"/>
              <w:bottom w:val="single" w:sz="4" w:space="0" w:color="000000"/>
              <w:right w:val="single" w:sz="4" w:space="0" w:color="000000"/>
            </w:tcBorders>
            <w:vAlign w:val="center"/>
          </w:tcPr>
          <w:p w14:paraId="09911010" w14:textId="77777777" w:rsidR="002D2FFC" w:rsidRPr="00AF66DA" w:rsidRDefault="002D2FFC" w:rsidP="002D2FFC">
            <w:pPr>
              <w:pStyle w:val="1fffb"/>
            </w:pPr>
            <w:r w:rsidRPr="00AF66DA">
              <w:t>81</w:t>
            </w:r>
          </w:p>
        </w:tc>
        <w:tc>
          <w:tcPr>
            <w:tcW w:w="740" w:type="pct"/>
            <w:tcBorders>
              <w:top w:val="single" w:sz="4" w:space="0" w:color="000000"/>
              <w:left w:val="single" w:sz="4" w:space="0" w:color="000000"/>
              <w:bottom w:val="single" w:sz="4" w:space="0" w:color="000000"/>
              <w:right w:val="single" w:sz="4" w:space="0" w:color="000000"/>
            </w:tcBorders>
            <w:vAlign w:val="center"/>
          </w:tcPr>
          <w:p w14:paraId="1D21F2E2" w14:textId="77777777" w:rsidR="002D2FFC" w:rsidRPr="00AF66DA" w:rsidRDefault="002D2FFC" w:rsidP="002D2FFC">
            <w:pPr>
              <w:pStyle w:val="1fffb"/>
            </w:pPr>
            <w:r w:rsidRPr="00AF66DA">
              <w:t>60</w:t>
            </w:r>
          </w:p>
        </w:tc>
        <w:tc>
          <w:tcPr>
            <w:tcW w:w="1093" w:type="pct"/>
            <w:tcBorders>
              <w:top w:val="single" w:sz="4" w:space="0" w:color="000000"/>
              <w:left w:val="single" w:sz="4" w:space="0" w:color="000000"/>
              <w:bottom w:val="single" w:sz="4" w:space="0" w:color="000000"/>
              <w:right w:val="single" w:sz="4" w:space="0" w:color="000000"/>
            </w:tcBorders>
            <w:vAlign w:val="center"/>
          </w:tcPr>
          <w:p w14:paraId="3A6F7D00" w14:textId="77777777" w:rsidR="002D2FFC" w:rsidRPr="00AF66DA" w:rsidRDefault="002D2FFC" w:rsidP="002D2FFC">
            <w:pPr>
              <w:pStyle w:val="1fffb"/>
            </w:pPr>
            <w:r w:rsidRPr="00AF66DA">
              <w:t>62</w:t>
            </w:r>
          </w:p>
        </w:tc>
      </w:tr>
      <w:tr w:rsidR="002D2FFC" w:rsidRPr="00AF66DA" w14:paraId="6FC56AA9"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4C3EB400" w14:textId="77777777" w:rsidR="002D2FFC" w:rsidRPr="00AF66DA" w:rsidRDefault="002D2FFC" w:rsidP="002D2FFC">
            <w:pPr>
              <w:pStyle w:val="1fffb"/>
            </w:pPr>
            <w:r w:rsidRPr="00AF66DA">
              <w:t>-15</w:t>
            </w:r>
          </w:p>
        </w:tc>
        <w:tc>
          <w:tcPr>
            <w:tcW w:w="705" w:type="pct"/>
            <w:tcBorders>
              <w:top w:val="single" w:sz="4" w:space="0" w:color="000000"/>
              <w:left w:val="single" w:sz="4" w:space="0" w:color="000000"/>
              <w:bottom w:val="single" w:sz="4" w:space="0" w:color="000000"/>
              <w:right w:val="single" w:sz="4" w:space="0" w:color="000000"/>
            </w:tcBorders>
            <w:vAlign w:val="center"/>
          </w:tcPr>
          <w:p w14:paraId="1C8C3959" w14:textId="77777777" w:rsidR="002D2FFC" w:rsidRPr="00AF66DA" w:rsidRDefault="002D2FFC" w:rsidP="002D2FFC">
            <w:pPr>
              <w:pStyle w:val="1fffb"/>
            </w:pPr>
            <w:r w:rsidRPr="00AF66DA">
              <w:t>80</w:t>
            </w:r>
          </w:p>
        </w:tc>
        <w:tc>
          <w:tcPr>
            <w:tcW w:w="815" w:type="pct"/>
            <w:tcBorders>
              <w:top w:val="single" w:sz="4" w:space="0" w:color="000000"/>
              <w:left w:val="single" w:sz="4" w:space="0" w:color="000000"/>
              <w:bottom w:val="single" w:sz="4" w:space="0" w:color="000000"/>
              <w:right w:val="single" w:sz="4" w:space="0" w:color="000000"/>
            </w:tcBorders>
            <w:vAlign w:val="center"/>
          </w:tcPr>
          <w:p w14:paraId="4A80BA89" w14:textId="77777777" w:rsidR="002D2FFC" w:rsidRPr="00AF66DA" w:rsidRDefault="002D2FFC" w:rsidP="002D2FFC">
            <w:pPr>
              <w:pStyle w:val="1fffb"/>
            </w:pPr>
            <w:r w:rsidRPr="00AF66DA">
              <w:t>77</w:t>
            </w:r>
          </w:p>
        </w:tc>
        <w:tc>
          <w:tcPr>
            <w:tcW w:w="741" w:type="pct"/>
            <w:tcBorders>
              <w:top w:val="single" w:sz="4" w:space="0" w:color="000000"/>
              <w:left w:val="single" w:sz="4" w:space="0" w:color="000000"/>
              <w:bottom w:val="single" w:sz="4" w:space="0" w:color="000000"/>
              <w:right w:val="single" w:sz="4" w:space="0" w:color="000000"/>
            </w:tcBorders>
            <w:vAlign w:val="center"/>
          </w:tcPr>
          <w:p w14:paraId="4781043E" w14:textId="77777777" w:rsidR="002D2FFC" w:rsidRPr="00AF66DA" w:rsidRDefault="002D2FFC" w:rsidP="002D2FFC">
            <w:pPr>
              <w:pStyle w:val="1fffb"/>
            </w:pPr>
            <w:r w:rsidRPr="00AF66DA">
              <w:t>82</w:t>
            </w:r>
          </w:p>
        </w:tc>
        <w:tc>
          <w:tcPr>
            <w:tcW w:w="740" w:type="pct"/>
            <w:tcBorders>
              <w:top w:val="single" w:sz="4" w:space="0" w:color="000000"/>
              <w:left w:val="single" w:sz="4" w:space="0" w:color="000000"/>
              <w:bottom w:val="single" w:sz="4" w:space="0" w:color="000000"/>
              <w:right w:val="single" w:sz="4" w:space="0" w:color="000000"/>
            </w:tcBorders>
            <w:vAlign w:val="center"/>
          </w:tcPr>
          <w:p w14:paraId="3B8C9CA2" w14:textId="77777777" w:rsidR="002D2FFC" w:rsidRPr="00AF66DA" w:rsidRDefault="002D2FFC" w:rsidP="002D2FFC">
            <w:pPr>
              <w:pStyle w:val="1fffb"/>
            </w:pPr>
            <w:r w:rsidRPr="00AF66DA">
              <w:t>61</w:t>
            </w:r>
          </w:p>
        </w:tc>
        <w:tc>
          <w:tcPr>
            <w:tcW w:w="1093" w:type="pct"/>
            <w:tcBorders>
              <w:top w:val="single" w:sz="4" w:space="0" w:color="000000"/>
              <w:left w:val="single" w:sz="4" w:space="0" w:color="000000"/>
              <w:bottom w:val="single" w:sz="4" w:space="0" w:color="000000"/>
              <w:right w:val="single" w:sz="4" w:space="0" w:color="000000"/>
            </w:tcBorders>
            <w:vAlign w:val="center"/>
          </w:tcPr>
          <w:p w14:paraId="1C61D217" w14:textId="77777777" w:rsidR="002D2FFC" w:rsidRPr="00AF66DA" w:rsidRDefault="002D2FFC" w:rsidP="002D2FFC">
            <w:pPr>
              <w:pStyle w:val="1fffb"/>
            </w:pPr>
            <w:r w:rsidRPr="00AF66DA">
              <w:t>64</w:t>
            </w:r>
          </w:p>
        </w:tc>
      </w:tr>
      <w:tr w:rsidR="002D2FFC" w:rsidRPr="00AF66DA" w14:paraId="0751BC2B"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0399B8FA" w14:textId="77777777" w:rsidR="002D2FFC" w:rsidRPr="00AF66DA" w:rsidRDefault="002D2FFC" w:rsidP="002D2FFC">
            <w:pPr>
              <w:pStyle w:val="1fffb"/>
            </w:pPr>
            <w:r w:rsidRPr="00AF66DA">
              <w:t>-16</w:t>
            </w:r>
          </w:p>
        </w:tc>
        <w:tc>
          <w:tcPr>
            <w:tcW w:w="705" w:type="pct"/>
            <w:tcBorders>
              <w:top w:val="single" w:sz="4" w:space="0" w:color="000000"/>
              <w:left w:val="single" w:sz="4" w:space="0" w:color="000000"/>
              <w:bottom w:val="single" w:sz="4" w:space="0" w:color="000000"/>
              <w:right w:val="single" w:sz="4" w:space="0" w:color="000000"/>
            </w:tcBorders>
            <w:vAlign w:val="center"/>
          </w:tcPr>
          <w:p w14:paraId="3B5A11BB" w14:textId="77777777" w:rsidR="002D2FFC" w:rsidRPr="00AF66DA" w:rsidRDefault="002D2FFC" w:rsidP="002D2FFC">
            <w:pPr>
              <w:pStyle w:val="1fffb"/>
            </w:pPr>
            <w:r w:rsidRPr="00AF66DA">
              <w:t>81</w:t>
            </w:r>
          </w:p>
        </w:tc>
        <w:tc>
          <w:tcPr>
            <w:tcW w:w="815" w:type="pct"/>
            <w:tcBorders>
              <w:top w:val="single" w:sz="4" w:space="0" w:color="000000"/>
              <w:left w:val="single" w:sz="4" w:space="0" w:color="000000"/>
              <w:bottom w:val="single" w:sz="4" w:space="0" w:color="000000"/>
              <w:right w:val="single" w:sz="4" w:space="0" w:color="000000"/>
            </w:tcBorders>
            <w:vAlign w:val="center"/>
          </w:tcPr>
          <w:p w14:paraId="096714A5" w14:textId="77777777" w:rsidR="002D2FFC" w:rsidRPr="00AF66DA" w:rsidRDefault="002D2FFC" w:rsidP="002D2FFC">
            <w:pPr>
              <w:pStyle w:val="1fffb"/>
            </w:pPr>
            <w:r w:rsidRPr="00AF66DA">
              <w:t>79</w:t>
            </w:r>
          </w:p>
        </w:tc>
        <w:tc>
          <w:tcPr>
            <w:tcW w:w="741" w:type="pct"/>
            <w:tcBorders>
              <w:top w:val="single" w:sz="4" w:space="0" w:color="000000"/>
              <w:left w:val="single" w:sz="4" w:space="0" w:color="000000"/>
              <w:bottom w:val="single" w:sz="4" w:space="0" w:color="000000"/>
              <w:right w:val="single" w:sz="4" w:space="0" w:color="000000"/>
            </w:tcBorders>
            <w:vAlign w:val="center"/>
          </w:tcPr>
          <w:p w14:paraId="528FAC06" w14:textId="77777777" w:rsidR="002D2FFC" w:rsidRPr="00AF66DA" w:rsidRDefault="002D2FFC" w:rsidP="002D2FFC">
            <w:pPr>
              <w:pStyle w:val="1fffb"/>
            </w:pPr>
            <w:r w:rsidRPr="00AF66DA">
              <w:t>84</w:t>
            </w:r>
          </w:p>
        </w:tc>
        <w:tc>
          <w:tcPr>
            <w:tcW w:w="740" w:type="pct"/>
            <w:tcBorders>
              <w:top w:val="single" w:sz="4" w:space="0" w:color="000000"/>
              <w:left w:val="single" w:sz="4" w:space="0" w:color="000000"/>
              <w:bottom w:val="single" w:sz="4" w:space="0" w:color="000000"/>
              <w:right w:val="single" w:sz="4" w:space="0" w:color="000000"/>
            </w:tcBorders>
            <w:vAlign w:val="center"/>
          </w:tcPr>
          <w:p w14:paraId="6CC730DA" w14:textId="77777777" w:rsidR="002D2FFC" w:rsidRPr="00AF66DA" w:rsidRDefault="002D2FFC" w:rsidP="002D2FFC">
            <w:pPr>
              <w:pStyle w:val="1fffb"/>
            </w:pPr>
            <w:r w:rsidRPr="00AF66DA">
              <w:t>62</w:t>
            </w:r>
          </w:p>
        </w:tc>
        <w:tc>
          <w:tcPr>
            <w:tcW w:w="1093" w:type="pct"/>
            <w:tcBorders>
              <w:top w:val="single" w:sz="4" w:space="0" w:color="000000"/>
              <w:left w:val="single" w:sz="4" w:space="0" w:color="000000"/>
              <w:bottom w:val="single" w:sz="4" w:space="0" w:color="000000"/>
              <w:right w:val="single" w:sz="4" w:space="0" w:color="000000"/>
            </w:tcBorders>
            <w:vAlign w:val="center"/>
          </w:tcPr>
          <w:p w14:paraId="30AA10C2" w14:textId="77777777" w:rsidR="002D2FFC" w:rsidRPr="00AF66DA" w:rsidRDefault="002D2FFC" w:rsidP="002D2FFC">
            <w:pPr>
              <w:pStyle w:val="1fffb"/>
            </w:pPr>
            <w:r w:rsidRPr="00AF66DA">
              <w:t>65</w:t>
            </w:r>
          </w:p>
        </w:tc>
      </w:tr>
      <w:tr w:rsidR="002D2FFC" w:rsidRPr="00AF66DA" w14:paraId="38224534"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5AC815B" w14:textId="77777777" w:rsidR="002D2FFC" w:rsidRPr="00AF66DA" w:rsidRDefault="002D2FFC" w:rsidP="002D2FFC">
            <w:pPr>
              <w:pStyle w:val="1fffb"/>
            </w:pPr>
            <w:r w:rsidRPr="00AF66DA">
              <w:t>-17</w:t>
            </w:r>
          </w:p>
        </w:tc>
        <w:tc>
          <w:tcPr>
            <w:tcW w:w="705" w:type="pct"/>
            <w:tcBorders>
              <w:top w:val="single" w:sz="4" w:space="0" w:color="000000"/>
              <w:left w:val="single" w:sz="4" w:space="0" w:color="000000"/>
              <w:bottom w:val="single" w:sz="4" w:space="0" w:color="000000"/>
              <w:right w:val="single" w:sz="4" w:space="0" w:color="000000"/>
            </w:tcBorders>
            <w:vAlign w:val="center"/>
          </w:tcPr>
          <w:p w14:paraId="25EB61B1" w14:textId="77777777" w:rsidR="002D2FFC" w:rsidRPr="00AF66DA" w:rsidRDefault="002D2FFC" w:rsidP="002D2FFC">
            <w:pPr>
              <w:pStyle w:val="1fffb"/>
            </w:pPr>
            <w:r w:rsidRPr="00AF66DA">
              <w:t>83</w:t>
            </w:r>
          </w:p>
        </w:tc>
        <w:tc>
          <w:tcPr>
            <w:tcW w:w="815" w:type="pct"/>
            <w:tcBorders>
              <w:top w:val="single" w:sz="4" w:space="0" w:color="000000"/>
              <w:left w:val="single" w:sz="4" w:space="0" w:color="000000"/>
              <w:bottom w:val="single" w:sz="4" w:space="0" w:color="000000"/>
              <w:right w:val="single" w:sz="4" w:space="0" w:color="000000"/>
            </w:tcBorders>
            <w:vAlign w:val="center"/>
          </w:tcPr>
          <w:p w14:paraId="520F90C7" w14:textId="77777777" w:rsidR="002D2FFC" w:rsidRPr="00AF66DA" w:rsidRDefault="002D2FFC" w:rsidP="002D2FFC">
            <w:pPr>
              <w:pStyle w:val="1fffb"/>
            </w:pPr>
            <w:r w:rsidRPr="00AF66DA">
              <w:t>80</w:t>
            </w:r>
          </w:p>
        </w:tc>
        <w:tc>
          <w:tcPr>
            <w:tcW w:w="741" w:type="pct"/>
            <w:tcBorders>
              <w:top w:val="single" w:sz="4" w:space="0" w:color="000000"/>
              <w:left w:val="single" w:sz="4" w:space="0" w:color="000000"/>
              <w:bottom w:val="single" w:sz="4" w:space="0" w:color="000000"/>
              <w:right w:val="single" w:sz="4" w:space="0" w:color="000000"/>
            </w:tcBorders>
            <w:vAlign w:val="center"/>
          </w:tcPr>
          <w:p w14:paraId="3A31F517" w14:textId="77777777" w:rsidR="002D2FFC" w:rsidRPr="00AF66DA" w:rsidRDefault="002D2FFC" w:rsidP="002D2FFC">
            <w:pPr>
              <w:pStyle w:val="1fffb"/>
            </w:pPr>
            <w:r w:rsidRPr="00AF66DA">
              <w:t>85</w:t>
            </w:r>
          </w:p>
        </w:tc>
        <w:tc>
          <w:tcPr>
            <w:tcW w:w="740" w:type="pct"/>
            <w:tcBorders>
              <w:top w:val="single" w:sz="4" w:space="0" w:color="000000"/>
              <w:left w:val="single" w:sz="4" w:space="0" w:color="000000"/>
              <w:bottom w:val="single" w:sz="4" w:space="0" w:color="000000"/>
              <w:right w:val="single" w:sz="4" w:space="0" w:color="000000"/>
            </w:tcBorders>
            <w:vAlign w:val="center"/>
          </w:tcPr>
          <w:p w14:paraId="2994422F" w14:textId="77777777" w:rsidR="002D2FFC" w:rsidRPr="00AF66DA" w:rsidRDefault="002D2FFC" w:rsidP="002D2FFC">
            <w:pPr>
              <w:pStyle w:val="1fffb"/>
            </w:pPr>
            <w:r w:rsidRPr="00AF66DA">
              <w:t>63</w:t>
            </w:r>
          </w:p>
        </w:tc>
        <w:tc>
          <w:tcPr>
            <w:tcW w:w="1093" w:type="pct"/>
            <w:tcBorders>
              <w:top w:val="single" w:sz="4" w:space="0" w:color="000000"/>
              <w:left w:val="single" w:sz="4" w:space="0" w:color="000000"/>
              <w:bottom w:val="single" w:sz="4" w:space="0" w:color="000000"/>
              <w:right w:val="single" w:sz="4" w:space="0" w:color="000000"/>
            </w:tcBorders>
            <w:vAlign w:val="center"/>
          </w:tcPr>
          <w:p w14:paraId="37BBBBD9" w14:textId="77777777" w:rsidR="002D2FFC" w:rsidRPr="00AF66DA" w:rsidRDefault="002D2FFC" w:rsidP="002D2FFC">
            <w:pPr>
              <w:pStyle w:val="1fffb"/>
            </w:pPr>
            <w:r w:rsidRPr="00AF66DA">
              <w:t>66</w:t>
            </w:r>
          </w:p>
        </w:tc>
      </w:tr>
      <w:tr w:rsidR="002D2FFC" w:rsidRPr="00AF66DA" w14:paraId="4ACD59DC"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15C5BFC6" w14:textId="77777777" w:rsidR="002D2FFC" w:rsidRPr="00AF66DA" w:rsidRDefault="002D2FFC" w:rsidP="002D2FFC">
            <w:pPr>
              <w:pStyle w:val="1fffb"/>
            </w:pPr>
            <w:r w:rsidRPr="00AF66DA">
              <w:t>-18</w:t>
            </w:r>
          </w:p>
        </w:tc>
        <w:tc>
          <w:tcPr>
            <w:tcW w:w="705" w:type="pct"/>
            <w:tcBorders>
              <w:top w:val="single" w:sz="4" w:space="0" w:color="000000"/>
              <w:left w:val="single" w:sz="4" w:space="0" w:color="000000"/>
              <w:bottom w:val="single" w:sz="4" w:space="0" w:color="000000"/>
              <w:right w:val="single" w:sz="4" w:space="0" w:color="000000"/>
            </w:tcBorders>
            <w:vAlign w:val="center"/>
          </w:tcPr>
          <w:p w14:paraId="5E5AC746" w14:textId="77777777" w:rsidR="002D2FFC" w:rsidRPr="00AF66DA" w:rsidRDefault="002D2FFC" w:rsidP="002D2FFC">
            <w:pPr>
              <w:pStyle w:val="1fffb"/>
            </w:pPr>
            <w:r w:rsidRPr="00AF66DA">
              <w:t>84</w:t>
            </w:r>
          </w:p>
        </w:tc>
        <w:tc>
          <w:tcPr>
            <w:tcW w:w="815" w:type="pct"/>
            <w:tcBorders>
              <w:top w:val="single" w:sz="4" w:space="0" w:color="000000"/>
              <w:left w:val="single" w:sz="4" w:space="0" w:color="000000"/>
              <w:bottom w:val="single" w:sz="4" w:space="0" w:color="000000"/>
              <w:right w:val="single" w:sz="4" w:space="0" w:color="000000"/>
            </w:tcBorders>
            <w:vAlign w:val="center"/>
          </w:tcPr>
          <w:p w14:paraId="5B9BB90C" w14:textId="77777777" w:rsidR="002D2FFC" w:rsidRPr="00AF66DA" w:rsidRDefault="002D2FFC" w:rsidP="002D2FFC">
            <w:pPr>
              <w:pStyle w:val="1fffb"/>
            </w:pPr>
            <w:r w:rsidRPr="00AF66DA">
              <w:t>82</w:t>
            </w:r>
          </w:p>
        </w:tc>
        <w:tc>
          <w:tcPr>
            <w:tcW w:w="741" w:type="pct"/>
            <w:tcBorders>
              <w:top w:val="single" w:sz="4" w:space="0" w:color="000000"/>
              <w:left w:val="single" w:sz="4" w:space="0" w:color="000000"/>
              <w:bottom w:val="single" w:sz="4" w:space="0" w:color="000000"/>
              <w:right w:val="single" w:sz="4" w:space="0" w:color="000000"/>
            </w:tcBorders>
            <w:vAlign w:val="center"/>
          </w:tcPr>
          <w:p w14:paraId="0016DB6D" w14:textId="77777777" w:rsidR="002D2FFC" w:rsidRPr="00AF66DA" w:rsidRDefault="002D2FFC" w:rsidP="002D2FFC">
            <w:pPr>
              <w:pStyle w:val="1fffb"/>
            </w:pPr>
            <w:r w:rsidRPr="00AF66DA">
              <w:t>87</w:t>
            </w:r>
          </w:p>
        </w:tc>
        <w:tc>
          <w:tcPr>
            <w:tcW w:w="740" w:type="pct"/>
            <w:tcBorders>
              <w:top w:val="single" w:sz="4" w:space="0" w:color="000000"/>
              <w:left w:val="single" w:sz="4" w:space="0" w:color="000000"/>
              <w:bottom w:val="single" w:sz="4" w:space="0" w:color="000000"/>
              <w:right w:val="single" w:sz="4" w:space="0" w:color="000000"/>
            </w:tcBorders>
            <w:vAlign w:val="center"/>
          </w:tcPr>
          <w:p w14:paraId="07ECA4D1" w14:textId="77777777" w:rsidR="002D2FFC" w:rsidRPr="00AF66DA" w:rsidRDefault="002D2FFC" w:rsidP="002D2FFC">
            <w:pPr>
              <w:pStyle w:val="1fffb"/>
            </w:pPr>
            <w:r w:rsidRPr="00AF66DA">
              <w:t>64</w:t>
            </w:r>
          </w:p>
        </w:tc>
        <w:tc>
          <w:tcPr>
            <w:tcW w:w="1093" w:type="pct"/>
            <w:tcBorders>
              <w:top w:val="single" w:sz="4" w:space="0" w:color="000000"/>
              <w:left w:val="single" w:sz="4" w:space="0" w:color="000000"/>
              <w:bottom w:val="single" w:sz="4" w:space="0" w:color="000000"/>
              <w:right w:val="single" w:sz="4" w:space="0" w:color="000000"/>
            </w:tcBorders>
            <w:vAlign w:val="center"/>
          </w:tcPr>
          <w:p w14:paraId="1C7B8C98" w14:textId="77777777" w:rsidR="002D2FFC" w:rsidRPr="00AF66DA" w:rsidRDefault="002D2FFC" w:rsidP="002D2FFC">
            <w:pPr>
              <w:pStyle w:val="1fffb"/>
            </w:pPr>
            <w:r w:rsidRPr="00AF66DA">
              <w:t>67</w:t>
            </w:r>
          </w:p>
        </w:tc>
      </w:tr>
      <w:tr w:rsidR="002D2FFC" w:rsidRPr="00AF66DA" w14:paraId="5A1A521E"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42FD2EDA" w14:textId="77777777" w:rsidR="002D2FFC" w:rsidRPr="00AF66DA" w:rsidRDefault="002D2FFC" w:rsidP="002D2FFC">
            <w:pPr>
              <w:pStyle w:val="1fffb"/>
            </w:pPr>
            <w:r w:rsidRPr="00AF66DA">
              <w:t>-19</w:t>
            </w:r>
          </w:p>
        </w:tc>
        <w:tc>
          <w:tcPr>
            <w:tcW w:w="705" w:type="pct"/>
            <w:tcBorders>
              <w:top w:val="single" w:sz="4" w:space="0" w:color="000000"/>
              <w:left w:val="single" w:sz="4" w:space="0" w:color="000000"/>
              <w:bottom w:val="single" w:sz="4" w:space="0" w:color="000000"/>
              <w:right w:val="single" w:sz="4" w:space="0" w:color="000000"/>
            </w:tcBorders>
            <w:vAlign w:val="center"/>
          </w:tcPr>
          <w:p w14:paraId="05FB4A8C" w14:textId="77777777" w:rsidR="002D2FFC" w:rsidRPr="00AF66DA" w:rsidRDefault="002D2FFC" w:rsidP="002D2FFC">
            <w:pPr>
              <w:pStyle w:val="1fffb"/>
            </w:pPr>
            <w:r w:rsidRPr="00AF66DA">
              <w:t>86</w:t>
            </w:r>
          </w:p>
        </w:tc>
        <w:tc>
          <w:tcPr>
            <w:tcW w:w="815" w:type="pct"/>
            <w:tcBorders>
              <w:top w:val="single" w:sz="4" w:space="0" w:color="000000"/>
              <w:left w:val="single" w:sz="4" w:space="0" w:color="000000"/>
              <w:bottom w:val="single" w:sz="4" w:space="0" w:color="000000"/>
              <w:right w:val="single" w:sz="4" w:space="0" w:color="000000"/>
            </w:tcBorders>
            <w:vAlign w:val="center"/>
          </w:tcPr>
          <w:p w14:paraId="14679F2D" w14:textId="77777777" w:rsidR="002D2FFC" w:rsidRPr="00AF66DA" w:rsidRDefault="002D2FFC" w:rsidP="002D2FFC">
            <w:pPr>
              <w:pStyle w:val="1fffb"/>
            </w:pPr>
            <w:r w:rsidRPr="00AF66DA">
              <w:t>83</w:t>
            </w:r>
          </w:p>
        </w:tc>
        <w:tc>
          <w:tcPr>
            <w:tcW w:w="741" w:type="pct"/>
            <w:tcBorders>
              <w:top w:val="single" w:sz="4" w:space="0" w:color="000000"/>
              <w:left w:val="single" w:sz="4" w:space="0" w:color="000000"/>
              <w:bottom w:val="single" w:sz="4" w:space="0" w:color="000000"/>
              <w:right w:val="single" w:sz="4" w:space="0" w:color="000000"/>
            </w:tcBorders>
            <w:vAlign w:val="center"/>
          </w:tcPr>
          <w:p w14:paraId="66522B4E" w14:textId="77777777" w:rsidR="002D2FFC" w:rsidRPr="00AF66DA" w:rsidRDefault="002D2FFC" w:rsidP="002D2FFC">
            <w:pPr>
              <w:pStyle w:val="1fffb"/>
            </w:pPr>
            <w:r w:rsidRPr="00AF66DA">
              <w:t>88</w:t>
            </w:r>
          </w:p>
        </w:tc>
        <w:tc>
          <w:tcPr>
            <w:tcW w:w="740" w:type="pct"/>
            <w:tcBorders>
              <w:top w:val="single" w:sz="4" w:space="0" w:color="000000"/>
              <w:left w:val="single" w:sz="4" w:space="0" w:color="000000"/>
              <w:bottom w:val="single" w:sz="4" w:space="0" w:color="000000"/>
              <w:right w:val="single" w:sz="4" w:space="0" w:color="000000"/>
            </w:tcBorders>
            <w:vAlign w:val="center"/>
          </w:tcPr>
          <w:p w14:paraId="795444BF" w14:textId="77777777" w:rsidR="002D2FFC" w:rsidRPr="00AF66DA" w:rsidRDefault="002D2FFC" w:rsidP="002D2FFC">
            <w:pPr>
              <w:pStyle w:val="1fffb"/>
            </w:pPr>
            <w:r w:rsidRPr="00AF66DA">
              <w:t>64</w:t>
            </w:r>
          </w:p>
        </w:tc>
        <w:tc>
          <w:tcPr>
            <w:tcW w:w="1093" w:type="pct"/>
            <w:tcBorders>
              <w:top w:val="single" w:sz="4" w:space="0" w:color="000000"/>
              <w:left w:val="single" w:sz="4" w:space="0" w:color="000000"/>
              <w:bottom w:val="single" w:sz="4" w:space="0" w:color="000000"/>
              <w:right w:val="single" w:sz="4" w:space="0" w:color="000000"/>
            </w:tcBorders>
            <w:vAlign w:val="center"/>
          </w:tcPr>
          <w:p w14:paraId="30DE456E" w14:textId="77777777" w:rsidR="002D2FFC" w:rsidRPr="00AF66DA" w:rsidRDefault="002D2FFC" w:rsidP="002D2FFC">
            <w:pPr>
              <w:pStyle w:val="1fffb"/>
            </w:pPr>
            <w:r w:rsidRPr="00AF66DA">
              <w:t>67</w:t>
            </w:r>
          </w:p>
        </w:tc>
      </w:tr>
      <w:tr w:rsidR="002D2FFC" w:rsidRPr="00AF66DA" w14:paraId="35DFE8BE"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3ECD3BD7" w14:textId="77777777" w:rsidR="002D2FFC" w:rsidRPr="00AF66DA" w:rsidRDefault="002D2FFC" w:rsidP="002D2FFC">
            <w:pPr>
              <w:pStyle w:val="1fffb"/>
            </w:pPr>
            <w:r w:rsidRPr="00AF66DA">
              <w:t>-20</w:t>
            </w:r>
          </w:p>
        </w:tc>
        <w:tc>
          <w:tcPr>
            <w:tcW w:w="705" w:type="pct"/>
            <w:tcBorders>
              <w:top w:val="single" w:sz="4" w:space="0" w:color="000000"/>
              <w:left w:val="single" w:sz="4" w:space="0" w:color="000000"/>
              <w:bottom w:val="single" w:sz="4" w:space="0" w:color="000000"/>
              <w:right w:val="single" w:sz="4" w:space="0" w:color="000000"/>
            </w:tcBorders>
            <w:vAlign w:val="center"/>
          </w:tcPr>
          <w:p w14:paraId="627D7302" w14:textId="77777777" w:rsidR="002D2FFC" w:rsidRPr="00AF66DA" w:rsidRDefault="002D2FFC" w:rsidP="002D2FFC">
            <w:pPr>
              <w:pStyle w:val="1fffb"/>
            </w:pPr>
            <w:r w:rsidRPr="00AF66DA">
              <w:t>88</w:t>
            </w:r>
          </w:p>
        </w:tc>
        <w:tc>
          <w:tcPr>
            <w:tcW w:w="815" w:type="pct"/>
            <w:tcBorders>
              <w:top w:val="single" w:sz="4" w:space="0" w:color="000000"/>
              <w:left w:val="single" w:sz="4" w:space="0" w:color="000000"/>
              <w:bottom w:val="single" w:sz="4" w:space="0" w:color="000000"/>
              <w:right w:val="single" w:sz="4" w:space="0" w:color="000000"/>
            </w:tcBorders>
            <w:vAlign w:val="center"/>
          </w:tcPr>
          <w:p w14:paraId="01B1EDA5" w14:textId="77777777" w:rsidR="002D2FFC" w:rsidRPr="00AF66DA" w:rsidRDefault="002D2FFC" w:rsidP="002D2FFC">
            <w:pPr>
              <w:pStyle w:val="1fffb"/>
            </w:pPr>
            <w:r w:rsidRPr="00AF66DA">
              <w:t>85</w:t>
            </w:r>
          </w:p>
        </w:tc>
        <w:tc>
          <w:tcPr>
            <w:tcW w:w="741" w:type="pct"/>
            <w:tcBorders>
              <w:top w:val="single" w:sz="4" w:space="0" w:color="000000"/>
              <w:left w:val="single" w:sz="4" w:space="0" w:color="000000"/>
              <w:bottom w:val="single" w:sz="4" w:space="0" w:color="000000"/>
              <w:right w:val="single" w:sz="4" w:space="0" w:color="000000"/>
            </w:tcBorders>
            <w:vAlign w:val="center"/>
          </w:tcPr>
          <w:p w14:paraId="21F68538" w14:textId="77777777" w:rsidR="002D2FFC" w:rsidRPr="00AF66DA" w:rsidRDefault="002D2FFC" w:rsidP="002D2FFC">
            <w:pPr>
              <w:pStyle w:val="1fffb"/>
            </w:pPr>
            <w:r w:rsidRPr="00AF66DA">
              <w:t>90</w:t>
            </w:r>
          </w:p>
        </w:tc>
        <w:tc>
          <w:tcPr>
            <w:tcW w:w="740" w:type="pct"/>
            <w:tcBorders>
              <w:top w:val="single" w:sz="4" w:space="0" w:color="000000"/>
              <w:left w:val="single" w:sz="4" w:space="0" w:color="000000"/>
              <w:bottom w:val="single" w:sz="4" w:space="0" w:color="000000"/>
              <w:right w:val="single" w:sz="4" w:space="0" w:color="000000"/>
            </w:tcBorders>
            <w:vAlign w:val="center"/>
          </w:tcPr>
          <w:p w14:paraId="09618A9E" w14:textId="77777777" w:rsidR="002D2FFC" w:rsidRPr="00AF66DA" w:rsidRDefault="002D2FFC" w:rsidP="002D2FFC">
            <w:pPr>
              <w:pStyle w:val="1fffb"/>
            </w:pPr>
            <w:r w:rsidRPr="00AF66DA">
              <w:t>65</w:t>
            </w:r>
          </w:p>
        </w:tc>
        <w:tc>
          <w:tcPr>
            <w:tcW w:w="1093" w:type="pct"/>
            <w:tcBorders>
              <w:top w:val="single" w:sz="4" w:space="0" w:color="000000"/>
              <w:left w:val="single" w:sz="4" w:space="0" w:color="000000"/>
              <w:bottom w:val="single" w:sz="4" w:space="0" w:color="000000"/>
              <w:right w:val="single" w:sz="4" w:space="0" w:color="000000"/>
            </w:tcBorders>
            <w:vAlign w:val="center"/>
          </w:tcPr>
          <w:p w14:paraId="7E0F8EA2" w14:textId="77777777" w:rsidR="002D2FFC" w:rsidRPr="00AF66DA" w:rsidRDefault="002D2FFC" w:rsidP="002D2FFC">
            <w:pPr>
              <w:pStyle w:val="1fffb"/>
            </w:pPr>
            <w:r w:rsidRPr="00AF66DA">
              <w:t>68</w:t>
            </w:r>
          </w:p>
        </w:tc>
      </w:tr>
      <w:tr w:rsidR="002D2FFC" w:rsidRPr="00AF66DA" w14:paraId="5826C1B6"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9F09FA8" w14:textId="77777777" w:rsidR="002D2FFC" w:rsidRPr="00AF66DA" w:rsidRDefault="002D2FFC" w:rsidP="002D2FFC">
            <w:pPr>
              <w:pStyle w:val="1fffb"/>
            </w:pPr>
            <w:r w:rsidRPr="00AF66DA">
              <w:t>-21</w:t>
            </w:r>
          </w:p>
        </w:tc>
        <w:tc>
          <w:tcPr>
            <w:tcW w:w="705" w:type="pct"/>
            <w:tcBorders>
              <w:top w:val="single" w:sz="4" w:space="0" w:color="000000"/>
              <w:left w:val="single" w:sz="4" w:space="0" w:color="000000"/>
              <w:bottom w:val="single" w:sz="4" w:space="0" w:color="000000"/>
              <w:right w:val="single" w:sz="4" w:space="0" w:color="000000"/>
            </w:tcBorders>
            <w:vAlign w:val="center"/>
          </w:tcPr>
          <w:p w14:paraId="4F29D9AE" w14:textId="77777777" w:rsidR="002D2FFC" w:rsidRPr="00AF66DA" w:rsidRDefault="002D2FFC" w:rsidP="002D2FFC">
            <w:pPr>
              <w:pStyle w:val="1fffb"/>
            </w:pPr>
            <w:r w:rsidRPr="00AF66DA">
              <w:t>89</w:t>
            </w:r>
          </w:p>
        </w:tc>
        <w:tc>
          <w:tcPr>
            <w:tcW w:w="815" w:type="pct"/>
            <w:tcBorders>
              <w:top w:val="single" w:sz="4" w:space="0" w:color="000000"/>
              <w:left w:val="single" w:sz="4" w:space="0" w:color="000000"/>
              <w:bottom w:val="single" w:sz="4" w:space="0" w:color="000000"/>
              <w:right w:val="single" w:sz="4" w:space="0" w:color="000000"/>
            </w:tcBorders>
            <w:vAlign w:val="center"/>
          </w:tcPr>
          <w:p w14:paraId="1390C666" w14:textId="77777777" w:rsidR="002D2FFC" w:rsidRPr="00AF66DA" w:rsidRDefault="002D2FFC" w:rsidP="002D2FFC">
            <w:pPr>
              <w:pStyle w:val="1fffb"/>
            </w:pPr>
            <w:r w:rsidRPr="00AF66DA">
              <w:t>86</w:t>
            </w:r>
          </w:p>
        </w:tc>
        <w:tc>
          <w:tcPr>
            <w:tcW w:w="741" w:type="pct"/>
            <w:tcBorders>
              <w:top w:val="single" w:sz="4" w:space="0" w:color="000000"/>
              <w:left w:val="single" w:sz="4" w:space="0" w:color="000000"/>
              <w:bottom w:val="single" w:sz="4" w:space="0" w:color="000000"/>
              <w:right w:val="single" w:sz="4" w:space="0" w:color="000000"/>
            </w:tcBorders>
            <w:vAlign w:val="center"/>
          </w:tcPr>
          <w:p w14:paraId="3417F6E5" w14:textId="77777777" w:rsidR="002D2FFC" w:rsidRPr="00AF66DA" w:rsidRDefault="002D2FFC" w:rsidP="002D2FFC">
            <w:pPr>
              <w:pStyle w:val="1fffb"/>
            </w:pPr>
            <w:r w:rsidRPr="00AF66DA">
              <w:t>92</w:t>
            </w:r>
          </w:p>
        </w:tc>
        <w:tc>
          <w:tcPr>
            <w:tcW w:w="740" w:type="pct"/>
            <w:tcBorders>
              <w:top w:val="single" w:sz="4" w:space="0" w:color="000000"/>
              <w:left w:val="single" w:sz="4" w:space="0" w:color="000000"/>
              <w:bottom w:val="single" w:sz="4" w:space="0" w:color="000000"/>
              <w:right w:val="single" w:sz="4" w:space="0" w:color="000000"/>
            </w:tcBorders>
            <w:vAlign w:val="center"/>
          </w:tcPr>
          <w:p w14:paraId="16677FBE" w14:textId="77777777" w:rsidR="002D2FFC" w:rsidRPr="00AF66DA" w:rsidRDefault="002D2FFC" w:rsidP="002D2FFC">
            <w:pPr>
              <w:pStyle w:val="1fffb"/>
            </w:pPr>
            <w:r w:rsidRPr="00AF66DA">
              <w:t>66</w:t>
            </w:r>
          </w:p>
        </w:tc>
        <w:tc>
          <w:tcPr>
            <w:tcW w:w="1093" w:type="pct"/>
            <w:tcBorders>
              <w:top w:val="single" w:sz="4" w:space="0" w:color="000000"/>
              <w:left w:val="single" w:sz="4" w:space="0" w:color="000000"/>
              <w:bottom w:val="single" w:sz="4" w:space="0" w:color="000000"/>
              <w:right w:val="single" w:sz="4" w:space="0" w:color="000000"/>
            </w:tcBorders>
            <w:vAlign w:val="center"/>
          </w:tcPr>
          <w:p w14:paraId="1B9C599E" w14:textId="77777777" w:rsidR="002D2FFC" w:rsidRPr="00AF66DA" w:rsidRDefault="002D2FFC" w:rsidP="002D2FFC">
            <w:pPr>
              <w:pStyle w:val="1fffb"/>
            </w:pPr>
            <w:r w:rsidRPr="00AF66DA">
              <w:t>69</w:t>
            </w:r>
          </w:p>
        </w:tc>
      </w:tr>
      <w:tr w:rsidR="002D2FFC" w:rsidRPr="00AF66DA" w14:paraId="2AE9F2A2"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1E24F9D" w14:textId="77777777" w:rsidR="002D2FFC" w:rsidRPr="00AF66DA" w:rsidRDefault="002D2FFC" w:rsidP="002D2FFC">
            <w:pPr>
              <w:pStyle w:val="1fffb"/>
            </w:pPr>
            <w:r w:rsidRPr="00AF66DA">
              <w:t>-22</w:t>
            </w:r>
          </w:p>
        </w:tc>
        <w:tc>
          <w:tcPr>
            <w:tcW w:w="705" w:type="pct"/>
            <w:tcBorders>
              <w:top w:val="single" w:sz="4" w:space="0" w:color="000000"/>
              <w:left w:val="single" w:sz="4" w:space="0" w:color="000000"/>
              <w:bottom w:val="single" w:sz="4" w:space="0" w:color="000000"/>
              <w:right w:val="single" w:sz="4" w:space="0" w:color="000000"/>
            </w:tcBorders>
            <w:vAlign w:val="center"/>
          </w:tcPr>
          <w:p w14:paraId="42151479" w14:textId="77777777" w:rsidR="002D2FFC" w:rsidRPr="00AF66DA" w:rsidRDefault="002D2FFC" w:rsidP="002D2FFC">
            <w:pPr>
              <w:pStyle w:val="1fffb"/>
            </w:pPr>
            <w:r w:rsidRPr="00AF66DA">
              <w:t>90</w:t>
            </w:r>
          </w:p>
        </w:tc>
        <w:tc>
          <w:tcPr>
            <w:tcW w:w="815" w:type="pct"/>
            <w:tcBorders>
              <w:top w:val="single" w:sz="4" w:space="0" w:color="000000"/>
              <w:left w:val="single" w:sz="4" w:space="0" w:color="000000"/>
              <w:bottom w:val="single" w:sz="4" w:space="0" w:color="000000"/>
              <w:right w:val="single" w:sz="4" w:space="0" w:color="000000"/>
            </w:tcBorders>
            <w:vAlign w:val="center"/>
          </w:tcPr>
          <w:p w14:paraId="3DBF4903" w14:textId="77777777" w:rsidR="002D2FFC" w:rsidRPr="00AF66DA" w:rsidRDefault="002D2FFC" w:rsidP="002D2FFC">
            <w:pPr>
              <w:pStyle w:val="1fffb"/>
            </w:pPr>
            <w:r w:rsidRPr="00AF66DA">
              <w:t>88</w:t>
            </w:r>
          </w:p>
        </w:tc>
        <w:tc>
          <w:tcPr>
            <w:tcW w:w="741" w:type="pct"/>
            <w:tcBorders>
              <w:top w:val="single" w:sz="4" w:space="0" w:color="000000"/>
              <w:left w:val="single" w:sz="4" w:space="0" w:color="000000"/>
              <w:bottom w:val="single" w:sz="4" w:space="0" w:color="000000"/>
              <w:right w:val="single" w:sz="4" w:space="0" w:color="000000"/>
            </w:tcBorders>
            <w:vAlign w:val="center"/>
          </w:tcPr>
          <w:p w14:paraId="6E60D6DF" w14:textId="77777777" w:rsidR="002D2FFC" w:rsidRPr="00AF66DA" w:rsidRDefault="002D2FFC" w:rsidP="002D2FFC">
            <w:pPr>
              <w:pStyle w:val="1fffb"/>
            </w:pPr>
            <w:r w:rsidRPr="00AF66DA">
              <w:t>93</w:t>
            </w:r>
          </w:p>
        </w:tc>
        <w:tc>
          <w:tcPr>
            <w:tcW w:w="740" w:type="pct"/>
            <w:tcBorders>
              <w:top w:val="single" w:sz="4" w:space="0" w:color="000000"/>
              <w:left w:val="single" w:sz="4" w:space="0" w:color="000000"/>
              <w:bottom w:val="single" w:sz="4" w:space="0" w:color="000000"/>
              <w:right w:val="single" w:sz="4" w:space="0" w:color="000000"/>
            </w:tcBorders>
            <w:vAlign w:val="center"/>
          </w:tcPr>
          <w:p w14:paraId="1420209A" w14:textId="77777777" w:rsidR="002D2FFC" w:rsidRPr="00AF66DA" w:rsidRDefault="002D2FFC" w:rsidP="002D2FFC">
            <w:pPr>
              <w:pStyle w:val="1fffb"/>
            </w:pPr>
            <w:r w:rsidRPr="00AF66DA">
              <w:t>67</w:t>
            </w:r>
          </w:p>
        </w:tc>
        <w:tc>
          <w:tcPr>
            <w:tcW w:w="1093" w:type="pct"/>
            <w:tcBorders>
              <w:top w:val="single" w:sz="4" w:space="0" w:color="000000"/>
              <w:left w:val="single" w:sz="4" w:space="0" w:color="000000"/>
              <w:bottom w:val="single" w:sz="4" w:space="0" w:color="000000"/>
              <w:right w:val="single" w:sz="4" w:space="0" w:color="000000"/>
            </w:tcBorders>
            <w:vAlign w:val="center"/>
          </w:tcPr>
          <w:p w14:paraId="2F8F6387" w14:textId="77777777" w:rsidR="002D2FFC" w:rsidRPr="00AF66DA" w:rsidRDefault="002D2FFC" w:rsidP="002D2FFC">
            <w:pPr>
              <w:pStyle w:val="1fffb"/>
            </w:pPr>
            <w:r w:rsidRPr="00AF66DA">
              <w:t>71</w:t>
            </w:r>
          </w:p>
        </w:tc>
      </w:tr>
      <w:tr w:rsidR="002D2FFC" w:rsidRPr="00AF66DA" w14:paraId="6F77920F"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6C0DFA5B" w14:textId="77777777" w:rsidR="002D2FFC" w:rsidRPr="00AF66DA" w:rsidRDefault="002D2FFC" w:rsidP="002D2FFC">
            <w:pPr>
              <w:pStyle w:val="1fffb"/>
            </w:pPr>
            <w:r w:rsidRPr="00AF66DA">
              <w:t>-23</w:t>
            </w:r>
          </w:p>
        </w:tc>
        <w:tc>
          <w:tcPr>
            <w:tcW w:w="705" w:type="pct"/>
            <w:tcBorders>
              <w:top w:val="single" w:sz="4" w:space="0" w:color="000000"/>
              <w:left w:val="single" w:sz="4" w:space="0" w:color="000000"/>
              <w:bottom w:val="single" w:sz="4" w:space="0" w:color="000000"/>
              <w:right w:val="single" w:sz="4" w:space="0" w:color="000000"/>
            </w:tcBorders>
            <w:vAlign w:val="center"/>
          </w:tcPr>
          <w:p w14:paraId="6F4A562A" w14:textId="77777777" w:rsidR="002D2FFC" w:rsidRPr="00AF66DA" w:rsidRDefault="002D2FFC" w:rsidP="002D2FFC">
            <w:pPr>
              <w:pStyle w:val="1fffb"/>
            </w:pPr>
            <w:r w:rsidRPr="00AF66DA">
              <w:t>92</w:t>
            </w:r>
          </w:p>
        </w:tc>
        <w:tc>
          <w:tcPr>
            <w:tcW w:w="815" w:type="pct"/>
            <w:tcBorders>
              <w:top w:val="single" w:sz="4" w:space="0" w:color="000000"/>
              <w:left w:val="single" w:sz="4" w:space="0" w:color="000000"/>
              <w:bottom w:val="single" w:sz="4" w:space="0" w:color="000000"/>
              <w:right w:val="single" w:sz="4" w:space="0" w:color="000000"/>
            </w:tcBorders>
            <w:vAlign w:val="center"/>
          </w:tcPr>
          <w:p w14:paraId="11D872AF" w14:textId="77777777" w:rsidR="002D2FFC" w:rsidRPr="00AF66DA" w:rsidRDefault="002D2FFC" w:rsidP="002D2FFC">
            <w:pPr>
              <w:pStyle w:val="1fffb"/>
            </w:pPr>
            <w:r w:rsidRPr="00AF66DA">
              <w:t>89</w:t>
            </w:r>
          </w:p>
        </w:tc>
        <w:tc>
          <w:tcPr>
            <w:tcW w:w="741" w:type="pct"/>
            <w:tcBorders>
              <w:top w:val="single" w:sz="4" w:space="0" w:color="000000"/>
              <w:left w:val="single" w:sz="4" w:space="0" w:color="000000"/>
              <w:bottom w:val="single" w:sz="4" w:space="0" w:color="000000"/>
              <w:right w:val="single" w:sz="4" w:space="0" w:color="000000"/>
            </w:tcBorders>
            <w:vAlign w:val="center"/>
          </w:tcPr>
          <w:p w14:paraId="37B46CEE" w14:textId="77777777" w:rsidR="002D2FFC" w:rsidRPr="00AF66DA" w:rsidRDefault="002D2FFC" w:rsidP="002D2FFC">
            <w:pPr>
              <w:pStyle w:val="1fffb"/>
            </w:pPr>
            <w:r w:rsidRPr="00AF66DA">
              <w:t>95</w:t>
            </w:r>
          </w:p>
        </w:tc>
        <w:tc>
          <w:tcPr>
            <w:tcW w:w="740" w:type="pct"/>
            <w:tcBorders>
              <w:top w:val="single" w:sz="4" w:space="0" w:color="000000"/>
              <w:left w:val="single" w:sz="4" w:space="0" w:color="000000"/>
              <w:bottom w:val="single" w:sz="4" w:space="0" w:color="000000"/>
              <w:right w:val="single" w:sz="4" w:space="0" w:color="000000"/>
            </w:tcBorders>
            <w:vAlign w:val="center"/>
          </w:tcPr>
          <w:p w14:paraId="1FC3B9A2" w14:textId="77777777" w:rsidR="002D2FFC" w:rsidRPr="00AF66DA" w:rsidRDefault="002D2FFC" w:rsidP="002D2FFC">
            <w:pPr>
              <w:pStyle w:val="1fffb"/>
            </w:pPr>
            <w:r w:rsidRPr="00AF66DA">
              <w:t>68</w:t>
            </w:r>
          </w:p>
        </w:tc>
        <w:tc>
          <w:tcPr>
            <w:tcW w:w="1093" w:type="pct"/>
            <w:tcBorders>
              <w:top w:val="single" w:sz="4" w:space="0" w:color="000000"/>
              <w:left w:val="single" w:sz="4" w:space="0" w:color="000000"/>
              <w:bottom w:val="single" w:sz="4" w:space="0" w:color="000000"/>
              <w:right w:val="single" w:sz="4" w:space="0" w:color="000000"/>
            </w:tcBorders>
            <w:vAlign w:val="center"/>
          </w:tcPr>
          <w:p w14:paraId="32B54728" w14:textId="77777777" w:rsidR="002D2FFC" w:rsidRPr="00AF66DA" w:rsidRDefault="002D2FFC" w:rsidP="002D2FFC">
            <w:pPr>
              <w:pStyle w:val="1fffb"/>
            </w:pPr>
            <w:r w:rsidRPr="00AF66DA">
              <w:t>72</w:t>
            </w:r>
          </w:p>
        </w:tc>
      </w:tr>
      <w:tr w:rsidR="002D2FFC" w:rsidRPr="00AF66DA" w14:paraId="6484BF46"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92B430E" w14:textId="77777777" w:rsidR="002D2FFC" w:rsidRPr="00AF66DA" w:rsidRDefault="002D2FFC" w:rsidP="002D2FFC">
            <w:pPr>
              <w:pStyle w:val="1fffb"/>
            </w:pPr>
            <w:r w:rsidRPr="00AF66DA">
              <w:t>-24</w:t>
            </w:r>
          </w:p>
        </w:tc>
        <w:tc>
          <w:tcPr>
            <w:tcW w:w="705" w:type="pct"/>
            <w:tcBorders>
              <w:top w:val="single" w:sz="4" w:space="0" w:color="000000"/>
              <w:left w:val="single" w:sz="4" w:space="0" w:color="000000"/>
              <w:bottom w:val="single" w:sz="4" w:space="0" w:color="000000"/>
              <w:right w:val="single" w:sz="4" w:space="0" w:color="000000"/>
            </w:tcBorders>
            <w:vAlign w:val="center"/>
          </w:tcPr>
          <w:p w14:paraId="6BB868CB" w14:textId="77777777" w:rsidR="002D2FFC" w:rsidRPr="00AF66DA" w:rsidRDefault="002D2FFC" w:rsidP="002D2FFC">
            <w:pPr>
              <w:pStyle w:val="1fffb"/>
            </w:pPr>
            <w:r w:rsidRPr="00AF66DA">
              <w:t>93</w:t>
            </w:r>
          </w:p>
        </w:tc>
        <w:tc>
          <w:tcPr>
            <w:tcW w:w="815" w:type="pct"/>
            <w:tcBorders>
              <w:top w:val="single" w:sz="4" w:space="0" w:color="000000"/>
              <w:left w:val="single" w:sz="4" w:space="0" w:color="000000"/>
              <w:bottom w:val="single" w:sz="4" w:space="0" w:color="000000"/>
              <w:right w:val="single" w:sz="4" w:space="0" w:color="000000"/>
            </w:tcBorders>
            <w:vAlign w:val="center"/>
          </w:tcPr>
          <w:p w14:paraId="1C99257D" w14:textId="77777777" w:rsidR="002D2FFC" w:rsidRPr="00AF66DA" w:rsidRDefault="002D2FFC" w:rsidP="002D2FFC">
            <w:pPr>
              <w:pStyle w:val="1fffb"/>
            </w:pPr>
            <w:r w:rsidRPr="00AF66DA">
              <w:t>91</w:t>
            </w:r>
          </w:p>
        </w:tc>
        <w:tc>
          <w:tcPr>
            <w:tcW w:w="741" w:type="pct"/>
            <w:tcBorders>
              <w:top w:val="single" w:sz="4" w:space="0" w:color="000000"/>
              <w:left w:val="single" w:sz="4" w:space="0" w:color="000000"/>
              <w:bottom w:val="single" w:sz="4" w:space="0" w:color="000000"/>
              <w:right w:val="single" w:sz="4" w:space="0" w:color="000000"/>
            </w:tcBorders>
            <w:vAlign w:val="center"/>
          </w:tcPr>
          <w:p w14:paraId="3A3FFC0F" w14:textId="77777777" w:rsidR="002D2FFC" w:rsidRPr="00AF66DA" w:rsidRDefault="002D2FFC" w:rsidP="002D2FFC">
            <w:pPr>
              <w:pStyle w:val="1fffb"/>
            </w:pPr>
            <w:r w:rsidRPr="00AF66DA">
              <w:t>96</w:t>
            </w:r>
          </w:p>
        </w:tc>
        <w:tc>
          <w:tcPr>
            <w:tcW w:w="740" w:type="pct"/>
            <w:tcBorders>
              <w:top w:val="single" w:sz="4" w:space="0" w:color="000000"/>
              <w:left w:val="single" w:sz="4" w:space="0" w:color="000000"/>
              <w:bottom w:val="single" w:sz="4" w:space="0" w:color="000000"/>
              <w:right w:val="single" w:sz="4" w:space="0" w:color="000000"/>
            </w:tcBorders>
            <w:vAlign w:val="center"/>
          </w:tcPr>
          <w:p w14:paraId="43B5A883" w14:textId="77777777" w:rsidR="002D2FFC" w:rsidRPr="00AF66DA" w:rsidRDefault="002D2FFC" w:rsidP="002D2FFC">
            <w:pPr>
              <w:pStyle w:val="1fffb"/>
            </w:pPr>
            <w:r w:rsidRPr="00AF66DA">
              <w:t>69</w:t>
            </w:r>
          </w:p>
        </w:tc>
        <w:tc>
          <w:tcPr>
            <w:tcW w:w="1093" w:type="pct"/>
            <w:tcBorders>
              <w:top w:val="single" w:sz="4" w:space="0" w:color="000000"/>
              <w:left w:val="single" w:sz="4" w:space="0" w:color="000000"/>
              <w:bottom w:val="single" w:sz="4" w:space="0" w:color="000000"/>
              <w:right w:val="single" w:sz="4" w:space="0" w:color="000000"/>
            </w:tcBorders>
            <w:vAlign w:val="center"/>
          </w:tcPr>
          <w:p w14:paraId="2B0E73FF" w14:textId="77777777" w:rsidR="002D2FFC" w:rsidRPr="00AF66DA" w:rsidRDefault="002D2FFC" w:rsidP="002D2FFC">
            <w:pPr>
              <w:pStyle w:val="1fffb"/>
            </w:pPr>
            <w:r w:rsidRPr="00AF66DA">
              <w:t>73</w:t>
            </w:r>
          </w:p>
        </w:tc>
      </w:tr>
      <w:tr w:rsidR="002D2FFC" w:rsidRPr="00AF66DA" w14:paraId="298D5241" w14:textId="77777777" w:rsidTr="002D2FFC">
        <w:trPr>
          <w:trHeight w:val="20"/>
        </w:trPr>
        <w:tc>
          <w:tcPr>
            <w:tcW w:w="907" w:type="pct"/>
            <w:tcBorders>
              <w:top w:val="single" w:sz="4" w:space="0" w:color="000000"/>
              <w:left w:val="single" w:sz="4" w:space="0" w:color="000000"/>
              <w:bottom w:val="single" w:sz="4" w:space="0" w:color="000000"/>
              <w:right w:val="single" w:sz="4" w:space="0" w:color="000000"/>
            </w:tcBorders>
            <w:vAlign w:val="center"/>
          </w:tcPr>
          <w:p w14:paraId="53AABEC3" w14:textId="77777777" w:rsidR="002D2FFC" w:rsidRPr="00AF66DA" w:rsidRDefault="002D2FFC" w:rsidP="002D2FFC">
            <w:pPr>
              <w:pStyle w:val="1fffb"/>
            </w:pPr>
            <w:r w:rsidRPr="00AF66DA">
              <w:t>-25</w:t>
            </w:r>
          </w:p>
        </w:tc>
        <w:tc>
          <w:tcPr>
            <w:tcW w:w="705" w:type="pct"/>
            <w:tcBorders>
              <w:top w:val="single" w:sz="4" w:space="0" w:color="000000"/>
              <w:left w:val="single" w:sz="4" w:space="0" w:color="000000"/>
              <w:bottom w:val="single" w:sz="4" w:space="0" w:color="000000"/>
              <w:right w:val="single" w:sz="4" w:space="0" w:color="000000"/>
            </w:tcBorders>
            <w:vAlign w:val="center"/>
          </w:tcPr>
          <w:p w14:paraId="586532FA" w14:textId="77777777" w:rsidR="002D2FFC" w:rsidRPr="00AF66DA" w:rsidRDefault="002D2FFC" w:rsidP="002D2FFC">
            <w:pPr>
              <w:pStyle w:val="1fffb"/>
            </w:pPr>
            <w:r w:rsidRPr="00AF66DA">
              <w:t>95</w:t>
            </w:r>
          </w:p>
        </w:tc>
        <w:tc>
          <w:tcPr>
            <w:tcW w:w="815" w:type="pct"/>
            <w:tcBorders>
              <w:top w:val="single" w:sz="4" w:space="0" w:color="000000"/>
              <w:left w:val="single" w:sz="4" w:space="0" w:color="000000"/>
              <w:bottom w:val="single" w:sz="4" w:space="0" w:color="000000"/>
              <w:right w:val="single" w:sz="4" w:space="0" w:color="000000"/>
            </w:tcBorders>
            <w:vAlign w:val="center"/>
          </w:tcPr>
          <w:p w14:paraId="3D618F7D" w14:textId="77777777" w:rsidR="002D2FFC" w:rsidRPr="00AF66DA" w:rsidRDefault="002D2FFC" w:rsidP="002D2FFC">
            <w:pPr>
              <w:pStyle w:val="1fffb"/>
            </w:pPr>
            <w:r w:rsidRPr="00AF66DA">
              <w:t>92</w:t>
            </w:r>
          </w:p>
        </w:tc>
        <w:tc>
          <w:tcPr>
            <w:tcW w:w="741" w:type="pct"/>
            <w:tcBorders>
              <w:top w:val="single" w:sz="4" w:space="0" w:color="000000"/>
              <w:left w:val="single" w:sz="4" w:space="0" w:color="000000"/>
              <w:bottom w:val="single" w:sz="4" w:space="0" w:color="000000"/>
              <w:right w:val="single" w:sz="4" w:space="0" w:color="000000"/>
            </w:tcBorders>
            <w:vAlign w:val="center"/>
          </w:tcPr>
          <w:p w14:paraId="62CA931D" w14:textId="77777777" w:rsidR="002D2FFC" w:rsidRPr="00AF66DA" w:rsidRDefault="002D2FFC" w:rsidP="002D2FFC">
            <w:pPr>
              <w:pStyle w:val="1fffb"/>
            </w:pPr>
            <w:r w:rsidRPr="00AF66DA">
              <w:t>98</w:t>
            </w:r>
          </w:p>
        </w:tc>
        <w:tc>
          <w:tcPr>
            <w:tcW w:w="740" w:type="pct"/>
            <w:tcBorders>
              <w:top w:val="single" w:sz="4" w:space="0" w:color="000000"/>
              <w:left w:val="single" w:sz="4" w:space="0" w:color="000000"/>
              <w:bottom w:val="single" w:sz="4" w:space="0" w:color="000000"/>
              <w:right w:val="single" w:sz="4" w:space="0" w:color="000000"/>
            </w:tcBorders>
            <w:vAlign w:val="center"/>
          </w:tcPr>
          <w:p w14:paraId="107A9E2C" w14:textId="77777777" w:rsidR="002D2FFC" w:rsidRPr="00AF66DA" w:rsidRDefault="002D2FFC" w:rsidP="002D2FFC">
            <w:pPr>
              <w:pStyle w:val="1fffb"/>
            </w:pPr>
            <w:r w:rsidRPr="00AF66DA">
              <w:t>70</w:t>
            </w:r>
          </w:p>
        </w:tc>
        <w:tc>
          <w:tcPr>
            <w:tcW w:w="1093" w:type="pct"/>
            <w:tcBorders>
              <w:top w:val="single" w:sz="4" w:space="0" w:color="000000"/>
              <w:left w:val="single" w:sz="4" w:space="0" w:color="000000"/>
              <w:bottom w:val="single" w:sz="4" w:space="0" w:color="000000"/>
              <w:right w:val="single" w:sz="4" w:space="0" w:color="000000"/>
            </w:tcBorders>
            <w:vAlign w:val="center"/>
          </w:tcPr>
          <w:p w14:paraId="4B12C145" w14:textId="77777777" w:rsidR="002D2FFC" w:rsidRPr="00AF66DA" w:rsidRDefault="002D2FFC" w:rsidP="002D2FFC">
            <w:pPr>
              <w:pStyle w:val="1fffb"/>
            </w:pPr>
            <w:r w:rsidRPr="00AF66DA">
              <w:t>74</w:t>
            </w:r>
          </w:p>
        </w:tc>
      </w:tr>
      <w:bookmarkEnd w:id="62"/>
    </w:tbl>
    <w:p w14:paraId="6560D694" w14:textId="77777777" w:rsidR="00383453" w:rsidRPr="00AF66DA" w:rsidRDefault="00383453" w:rsidP="00667937">
      <w:pPr>
        <w:pStyle w:val="afffffffffffffff"/>
        <w:ind w:firstLine="0"/>
        <w:rPr>
          <w:u w:val="none"/>
        </w:rPr>
      </w:pPr>
    </w:p>
    <w:p w14:paraId="4F14C800" w14:textId="77777777" w:rsidR="00A4005D" w:rsidRPr="00AF66DA" w:rsidRDefault="00A4005D" w:rsidP="00667937">
      <w:pPr>
        <w:rPr>
          <w:rFonts w:ascii="Times New Roman" w:hAnsi="Times New Roman" w:cs="Times New Roman"/>
          <w:szCs w:val="24"/>
        </w:rPr>
      </w:pPr>
    </w:p>
    <w:p w14:paraId="6B4998D7" w14:textId="77777777" w:rsidR="00C25060" w:rsidRPr="00AF66DA" w:rsidRDefault="00C25060" w:rsidP="00667937">
      <w:pPr>
        <w:pStyle w:val="11ff3"/>
        <w:rPr>
          <w:noProof/>
          <w:color w:val="auto"/>
          <w:w w:val="100"/>
          <w:kern w:val="0"/>
        </w:rPr>
      </w:pPr>
    </w:p>
    <w:p w14:paraId="01795F14" w14:textId="77777777" w:rsidR="00ED48F0" w:rsidRPr="00AF66DA" w:rsidRDefault="00ED48F0" w:rsidP="00667937">
      <w:pPr>
        <w:pStyle w:val="11ff3"/>
        <w:rPr>
          <w:noProof/>
          <w:color w:val="auto"/>
          <w:w w:val="100"/>
          <w:kern w:val="0"/>
        </w:rPr>
        <w:sectPr w:rsidR="00ED48F0" w:rsidRPr="00AF66DA" w:rsidSect="00EA5C4B">
          <w:pgSz w:w="11906" w:h="16838" w:code="9"/>
          <w:pgMar w:top="851" w:right="1134" w:bottom="851" w:left="1701" w:header="567" w:footer="454" w:gutter="0"/>
          <w:cols w:space="708"/>
          <w:docGrid w:linePitch="360"/>
        </w:sectPr>
      </w:pPr>
    </w:p>
    <w:p w14:paraId="28413631" w14:textId="77777777" w:rsidR="00C25060" w:rsidRPr="00AF66DA" w:rsidRDefault="00C25060" w:rsidP="00667937">
      <w:pPr>
        <w:pStyle w:val="20"/>
        <w:keepNext w:val="0"/>
        <w:widowControl w:val="0"/>
        <w:spacing w:before="240" w:line="240" w:lineRule="auto"/>
        <w:textAlignment w:val="baseline"/>
        <w:rPr>
          <w:rFonts w:cs="Times New Roman"/>
        </w:rPr>
      </w:pPr>
      <w:bookmarkStart w:id="63" w:name="_Toc78674696"/>
      <w:bookmarkStart w:id="64" w:name="_Toc84970933"/>
      <w:bookmarkStart w:id="65" w:name="_Toc147778946"/>
      <w:r w:rsidRPr="00AF66DA">
        <w:rPr>
          <w:rFonts w:cs="Times New Roman"/>
        </w:rPr>
        <w:lastRenderedPageBreak/>
        <w:t>Cреднегодовая загрузка оборудования</w:t>
      </w:r>
      <w:bookmarkEnd w:id="63"/>
      <w:bookmarkEnd w:id="64"/>
      <w:bookmarkEnd w:id="65"/>
    </w:p>
    <w:p w14:paraId="68C8CAEB" w14:textId="77777777" w:rsidR="00C25060" w:rsidRPr="00AF66DA" w:rsidRDefault="00C25060" w:rsidP="00667937">
      <w:pPr>
        <w:pStyle w:val="11ff3"/>
        <w:rPr>
          <w:color w:val="auto"/>
          <w:w w:val="100"/>
          <w:kern w:val="0"/>
        </w:rPr>
      </w:pPr>
      <w:r w:rsidRPr="00AF66DA">
        <w:rPr>
          <w:color w:val="auto"/>
          <w:w w:val="100"/>
          <w:kern w:val="0"/>
        </w:rPr>
        <w:t>Среднегодовая загрузка оборудования котельн</w:t>
      </w:r>
      <w:r w:rsidR="00EC3165" w:rsidRPr="00AF66DA">
        <w:rPr>
          <w:color w:val="auto"/>
          <w:w w:val="100"/>
          <w:kern w:val="0"/>
        </w:rPr>
        <w:t>ой</w:t>
      </w:r>
      <w:r w:rsidRPr="00AF66DA">
        <w:rPr>
          <w:color w:val="auto"/>
          <w:w w:val="100"/>
          <w:kern w:val="0"/>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7A1D8BE5" w14:textId="77777777" w:rsidR="00C25060" w:rsidRPr="00AF66DA" w:rsidRDefault="00C25060" w:rsidP="00667937">
      <w:pPr>
        <w:pStyle w:val="11ff3"/>
        <w:rPr>
          <w:color w:val="auto"/>
          <w:w w:val="100"/>
          <w:kern w:val="0"/>
        </w:rPr>
      </w:pPr>
      <w:r w:rsidRPr="00AF66DA">
        <w:rPr>
          <w:color w:val="auto"/>
          <w:w w:val="100"/>
          <w:kern w:val="0"/>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5A8CD5B6" w14:textId="77777777" w:rsidR="00C25060" w:rsidRPr="00AF66DA" w:rsidRDefault="00C25060" w:rsidP="00667937">
      <w:pPr>
        <w:pStyle w:val="11ff3"/>
        <w:rPr>
          <w:color w:val="auto"/>
          <w:w w:val="100"/>
          <w:kern w:val="0"/>
        </w:rPr>
      </w:pPr>
      <w:r w:rsidRPr="00AF66DA">
        <w:rPr>
          <w:color w:val="auto"/>
          <w:w w:val="100"/>
          <w:kern w:val="0"/>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67EF9B54" w14:textId="77777777" w:rsidR="00C25060" w:rsidRPr="00AF66DA" w:rsidRDefault="00C25060" w:rsidP="00667937">
      <w:pPr>
        <w:pStyle w:val="11ff3"/>
        <w:rPr>
          <w:color w:val="auto"/>
          <w:w w:val="100"/>
          <w:kern w:val="0"/>
        </w:rPr>
      </w:pPr>
      <w:r w:rsidRPr="00AF66DA">
        <w:rPr>
          <w:color w:val="auto"/>
          <w:w w:val="100"/>
          <w:kern w:val="0"/>
        </w:rPr>
        <w:t>Режим работы котельных является сезонным.</w:t>
      </w:r>
    </w:p>
    <w:p w14:paraId="6E26DB27" w14:textId="77777777" w:rsidR="00C25060" w:rsidRPr="00AF66DA" w:rsidRDefault="00C25060" w:rsidP="00667937">
      <w:pPr>
        <w:pStyle w:val="11ff3"/>
        <w:rPr>
          <w:color w:val="auto"/>
          <w:w w:val="100"/>
          <w:kern w:val="0"/>
        </w:rPr>
      </w:pPr>
      <w:r w:rsidRPr="00AF66DA">
        <w:rPr>
          <w:color w:val="auto"/>
          <w:w w:val="100"/>
          <w:kern w:val="0"/>
        </w:rPr>
        <w:t>В межотопительный период производится текущий ремонт основного и вспомогательного оборудования.</w:t>
      </w:r>
    </w:p>
    <w:p w14:paraId="63B247C0" w14:textId="77777777" w:rsidR="005027E3" w:rsidRPr="00AF66DA" w:rsidRDefault="005027E3" w:rsidP="00667937">
      <w:pPr>
        <w:pStyle w:val="afffffffffffffff"/>
        <w:ind w:firstLine="0"/>
        <w:rPr>
          <w:b/>
          <w:u w:val="none"/>
        </w:rPr>
      </w:pPr>
    </w:p>
    <w:p w14:paraId="49776FD5" w14:textId="77777777" w:rsidR="00C25060" w:rsidRPr="00AF66DA" w:rsidRDefault="00405C87" w:rsidP="005027E3">
      <w:pPr>
        <w:pStyle w:val="11ff3"/>
        <w:rPr>
          <w:b/>
          <w:w w:val="100"/>
          <w:kern w:val="0"/>
        </w:rPr>
      </w:pPr>
      <w:r w:rsidRPr="00AF66DA">
        <w:rPr>
          <w:b/>
          <w:w w:val="100"/>
          <w:kern w:val="0"/>
        </w:rPr>
        <w:t xml:space="preserve">Таблица 1.2.8.1 </w:t>
      </w:r>
      <w:r w:rsidR="00323912" w:rsidRPr="00AF66DA">
        <w:rPr>
          <w:b/>
          <w:w w:val="100"/>
          <w:kern w:val="0"/>
        </w:rPr>
        <w:t>–</w:t>
      </w:r>
      <w:r w:rsidR="006B3E42" w:rsidRPr="00AF66DA">
        <w:rPr>
          <w:b/>
          <w:w w:val="100"/>
          <w:kern w:val="0"/>
        </w:rPr>
        <w:t xml:space="preserve"> </w:t>
      </w:r>
      <w:r w:rsidR="00323912" w:rsidRPr="00AF66DA">
        <w:rPr>
          <w:b/>
          <w:w w:val="100"/>
          <w:kern w:val="0"/>
        </w:rPr>
        <w:t>Расчетная с</w:t>
      </w:r>
      <w:r w:rsidR="00C25060" w:rsidRPr="00AF66DA">
        <w:rPr>
          <w:b/>
          <w:w w:val="100"/>
          <w:kern w:val="0"/>
        </w:rPr>
        <w:t>реднегодовая загрузка оборудования котельн</w:t>
      </w:r>
      <w:r w:rsidR="00323912" w:rsidRPr="00AF66DA">
        <w:rPr>
          <w:b/>
          <w:w w:val="100"/>
          <w:kern w:val="0"/>
        </w:rPr>
        <w:t xml:space="preserve">ой </w:t>
      </w:r>
      <w:r w:rsidR="00C25060" w:rsidRPr="00AF66DA">
        <w:rPr>
          <w:b/>
          <w:w w:val="100"/>
          <w:kern w:val="0"/>
        </w:rPr>
        <w:t xml:space="preserve">за </w:t>
      </w:r>
      <w:r w:rsidR="007206B9" w:rsidRPr="00AF66DA">
        <w:rPr>
          <w:b/>
          <w:w w:val="100"/>
          <w:kern w:val="0"/>
        </w:rPr>
        <w:t>2022</w:t>
      </w:r>
      <w:r w:rsidR="00C25060" w:rsidRPr="00AF66DA">
        <w:rPr>
          <w:b/>
          <w:w w:val="100"/>
          <w:kern w:val="0"/>
        </w:rPr>
        <w:t xml:space="preserve"> год </w:t>
      </w:r>
    </w:p>
    <w:tbl>
      <w:tblPr>
        <w:tblW w:w="5000" w:type="pct"/>
        <w:tblLook w:val="04A0" w:firstRow="1" w:lastRow="0" w:firstColumn="1" w:lastColumn="0" w:noHBand="0" w:noVBand="1"/>
      </w:tblPr>
      <w:tblGrid>
        <w:gridCol w:w="486"/>
        <w:gridCol w:w="4433"/>
        <w:gridCol w:w="1508"/>
        <w:gridCol w:w="1365"/>
        <w:gridCol w:w="1495"/>
      </w:tblGrid>
      <w:tr w:rsidR="00CF4555" w:rsidRPr="00AF66DA" w14:paraId="3B36ABCE" w14:textId="77777777" w:rsidTr="00A165E6">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0A2B7A" w14:textId="77777777" w:rsidR="00CF4555" w:rsidRPr="00AF66DA" w:rsidRDefault="00CF4555" w:rsidP="00CF4555">
            <w:pPr>
              <w:pStyle w:val="1fffb"/>
              <w:rPr>
                <w:rFonts w:cs="Times New Roman"/>
              </w:rPr>
            </w:pPr>
            <w:r w:rsidRPr="00AF66DA">
              <w:rPr>
                <w:rFonts w:cs="Times New Roman"/>
              </w:rPr>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14:paraId="4F32ACC7" w14:textId="77777777" w:rsidR="00CF4555" w:rsidRPr="00AF66DA" w:rsidRDefault="00CF4555" w:rsidP="00CF4555">
            <w:pPr>
              <w:pStyle w:val="1fffb"/>
              <w:rPr>
                <w:rFonts w:cs="Times New Roman"/>
              </w:rPr>
            </w:pPr>
            <w:r w:rsidRPr="00AF66DA">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661B36BE" w14:textId="77777777" w:rsidR="00CF4555" w:rsidRPr="00AF66DA" w:rsidRDefault="00CF4555" w:rsidP="00CF4555">
            <w:pPr>
              <w:pStyle w:val="1fffb"/>
              <w:rPr>
                <w:rFonts w:cs="Times New Roman"/>
              </w:rPr>
            </w:pPr>
            <w:r w:rsidRPr="00AF66DA">
              <w:rPr>
                <w:rFonts w:cs="Times New Roman"/>
              </w:rPr>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14:paraId="3D0FF8CE" w14:textId="77777777" w:rsidR="00CF4555" w:rsidRPr="00AF66DA" w:rsidRDefault="00CF4555" w:rsidP="00CF4555">
            <w:pPr>
              <w:pStyle w:val="1fffb"/>
              <w:rPr>
                <w:rFonts w:cs="Times New Roman"/>
              </w:rPr>
            </w:pPr>
            <w:r w:rsidRPr="00AF66DA">
              <w:rPr>
                <w:rFonts w:cs="Times New Roman"/>
              </w:rPr>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14:paraId="28C8D240" w14:textId="04A29BF9" w:rsidR="00CF4555" w:rsidRPr="00AF66DA" w:rsidRDefault="00CF4555" w:rsidP="00CF4555">
            <w:pPr>
              <w:pStyle w:val="1fffb"/>
              <w:rPr>
                <w:rFonts w:cs="Times New Roman"/>
              </w:rPr>
            </w:pPr>
            <w:r w:rsidRPr="00AF66DA">
              <w:rPr>
                <w:rFonts w:cs="Times New Roman"/>
              </w:rPr>
              <w:t>Среднегодовая загрузка оборудо-вания,</w:t>
            </w:r>
            <w:r w:rsidR="00E311C9">
              <w:rPr>
                <w:rFonts w:cs="Times New Roman"/>
              </w:rPr>
              <w:t xml:space="preserve"> </w:t>
            </w:r>
            <w:r w:rsidRPr="00AF66DA">
              <w:rPr>
                <w:rFonts w:cs="Times New Roman"/>
              </w:rPr>
              <w:t>%</w:t>
            </w:r>
          </w:p>
        </w:tc>
      </w:tr>
      <w:tr w:rsidR="00A165E6" w:rsidRPr="00AF66DA" w14:paraId="5509B720" w14:textId="77777777" w:rsidTr="00A165E6">
        <w:trPr>
          <w:trHeight w:val="20"/>
        </w:trPr>
        <w:tc>
          <w:tcPr>
            <w:tcW w:w="262" w:type="pct"/>
            <w:tcBorders>
              <w:top w:val="nil"/>
              <w:left w:val="single" w:sz="4" w:space="0" w:color="auto"/>
              <w:bottom w:val="single" w:sz="4" w:space="0" w:color="auto"/>
              <w:right w:val="single" w:sz="4" w:space="0" w:color="auto"/>
            </w:tcBorders>
            <w:shd w:val="clear" w:color="auto" w:fill="auto"/>
            <w:noWrap/>
            <w:vAlign w:val="center"/>
          </w:tcPr>
          <w:p w14:paraId="7DD7CC8B" w14:textId="7120422E" w:rsidR="00A165E6" w:rsidRPr="00AF66DA" w:rsidRDefault="00A165E6" w:rsidP="00A165E6">
            <w:pPr>
              <w:pStyle w:val="1fffb"/>
              <w:rPr>
                <w:rFonts w:cs="Times New Roman"/>
              </w:rPr>
            </w:pPr>
            <w:r w:rsidRPr="00AF66DA">
              <w:t>1</w:t>
            </w:r>
          </w:p>
        </w:tc>
        <w:tc>
          <w:tcPr>
            <w:tcW w:w="2387" w:type="pct"/>
            <w:tcBorders>
              <w:top w:val="nil"/>
              <w:left w:val="nil"/>
              <w:bottom w:val="single" w:sz="4" w:space="0" w:color="auto"/>
              <w:right w:val="single" w:sz="4" w:space="0" w:color="auto"/>
            </w:tcBorders>
            <w:shd w:val="clear" w:color="auto" w:fill="auto"/>
            <w:noWrap/>
            <w:vAlign w:val="center"/>
          </w:tcPr>
          <w:p w14:paraId="5ACED9C5" w14:textId="7D97D58B" w:rsidR="00A165E6" w:rsidRPr="00AF66DA" w:rsidRDefault="00A165E6" w:rsidP="00A165E6">
            <w:pPr>
              <w:pStyle w:val="1fffb"/>
              <w:rPr>
                <w:rFonts w:cs="Times New Roman"/>
              </w:rPr>
            </w:pPr>
            <w:r w:rsidRPr="00AF66DA">
              <w:t>Котельная №1</w:t>
            </w:r>
          </w:p>
        </w:tc>
        <w:tc>
          <w:tcPr>
            <w:tcW w:w="812" w:type="pct"/>
            <w:tcBorders>
              <w:top w:val="nil"/>
              <w:left w:val="nil"/>
              <w:bottom w:val="single" w:sz="4" w:space="0" w:color="auto"/>
              <w:right w:val="single" w:sz="4" w:space="0" w:color="auto"/>
            </w:tcBorders>
            <w:shd w:val="clear" w:color="auto" w:fill="auto"/>
            <w:noWrap/>
            <w:vAlign w:val="center"/>
          </w:tcPr>
          <w:p w14:paraId="4C853C59" w14:textId="44E838FF" w:rsidR="00A165E6" w:rsidRPr="00AF66DA" w:rsidRDefault="00A165E6" w:rsidP="00A165E6">
            <w:pPr>
              <w:pStyle w:val="1fffb"/>
              <w:rPr>
                <w:rFonts w:cs="Times New Roman"/>
              </w:rPr>
            </w:pPr>
            <w:r w:rsidRPr="00AF66DA">
              <w:t>8,6</w:t>
            </w:r>
          </w:p>
        </w:tc>
        <w:tc>
          <w:tcPr>
            <w:tcW w:w="735" w:type="pct"/>
            <w:tcBorders>
              <w:top w:val="nil"/>
              <w:left w:val="nil"/>
              <w:bottom w:val="single" w:sz="4" w:space="0" w:color="auto"/>
              <w:right w:val="single" w:sz="4" w:space="0" w:color="auto"/>
            </w:tcBorders>
            <w:shd w:val="clear" w:color="auto" w:fill="auto"/>
            <w:noWrap/>
            <w:vAlign w:val="center"/>
          </w:tcPr>
          <w:p w14:paraId="2E68FDBF" w14:textId="1BDF6016" w:rsidR="00A165E6" w:rsidRPr="00AF66DA" w:rsidRDefault="00A165E6" w:rsidP="00A165E6">
            <w:pPr>
              <w:pStyle w:val="1fffb"/>
              <w:rPr>
                <w:rFonts w:cs="Times New Roman"/>
              </w:rPr>
            </w:pPr>
            <w:r w:rsidRPr="00AF66DA">
              <w:t>4407,58</w:t>
            </w:r>
          </w:p>
        </w:tc>
        <w:tc>
          <w:tcPr>
            <w:tcW w:w="805" w:type="pct"/>
            <w:tcBorders>
              <w:top w:val="nil"/>
              <w:left w:val="nil"/>
              <w:bottom w:val="single" w:sz="4" w:space="0" w:color="auto"/>
              <w:right w:val="single" w:sz="4" w:space="0" w:color="auto"/>
            </w:tcBorders>
            <w:shd w:val="clear" w:color="auto" w:fill="auto"/>
            <w:noWrap/>
            <w:vAlign w:val="center"/>
          </w:tcPr>
          <w:p w14:paraId="0CDB52F2" w14:textId="5D7B97C7" w:rsidR="00A165E6" w:rsidRPr="00AF66DA" w:rsidRDefault="00E311C9" w:rsidP="00A165E6">
            <w:pPr>
              <w:pStyle w:val="1fffb"/>
              <w:rPr>
                <w:rFonts w:cs="Times New Roman"/>
              </w:rPr>
            </w:pPr>
            <w:r>
              <w:t>9,75</w:t>
            </w:r>
          </w:p>
        </w:tc>
      </w:tr>
      <w:tr w:rsidR="00A165E6" w:rsidRPr="00AF66DA" w14:paraId="5E97DDFB" w14:textId="77777777" w:rsidTr="00A165E6">
        <w:trPr>
          <w:trHeight w:val="20"/>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3B69CD69" w14:textId="4E547F46" w:rsidR="00A165E6" w:rsidRPr="00AF66DA" w:rsidRDefault="00A165E6" w:rsidP="00A165E6">
            <w:pPr>
              <w:pStyle w:val="1fffb"/>
              <w:rPr>
                <w:rFonts w:cs="Times New Roman"/>
              </w:rPr>
            </w:pPr>
            <w:r w:rsidRPr="00AF66DA">
              <w:t>2</w:t>
            </w:r>
          </w:p>
        </w:tc>
        <w:tc>
          <w:tcPr>
            <w:tcW w:w="2387" w:type="pct"/>
            <w:tcBorders>
              <w:top w:val="nil"/>
              <w:left w:val="nil"/>
              <w:bottom w:val="single" w:sz="4" w:space="0" w:color="auto"/>
              <w:right w:val="single" w:sz="4" w:space="0" w:color="auto"/>
            </w:tcBorders>
            <w:shd w:val="clear" w:color="auto" w:fill="auto"/>
            <w:noWrap/>
            <w:vAlign w:val="center"/>
            <w:hideMark/>
          </w:tcPr>
          <w:p w14:paraId="64FA0B3C" w14:textId="0C18006F" w:rsidR="00A165E6" w:rsidRPr="00AF66DA" w:rsidRDefault="00A165E6" w:rsidP="00A165E6">
            <w:pPr>
              <w:pStyle w:val="1fffb"/>
              <w:rPr>
                <w:rFonts w:cs="Times New Roman"/>
              </w:rPr>
            </w:pPr>
            <w:r w:rsidRPr="00AF66DA">
              <w:t>Котельная №2</w:t>
            </w:r>
          </w:p>
        </w:tc>
        <w:tc>
          <w:tcPr>
            <w:tcW w:w="812" w:type="pct"/>
            <w:tcBorders>
              <w:top w:val="nil"/>
              <w:left w:val="nil"/>
              <w:bottom w:val="single" w:sz="4" w:space="0" w:color="auto"/>
              <w:right w:val="single" w:sz="4" w:space="0" w:color="auto"/>
            </w:tcBorders>
            <w:shd w:val="clear" w:color="auto" w:fill="auto"/>
            <w:noWrap/>
            <w:vAlign w:val="center"/>
            <w:hideMark/>
          </w:tcPr>
          <w:p w14:paraId="678DF1AF" w14:textId="04A5BE08" w:rsidR="00A165E6" w:rsidRPr="00AF66DA" w:rsidRDefault="00A165E6" w:rsidP="00A165E6">
            <w:pPr>
              <w:pStyle w:val="1fffb"/>
              <w:rPr>
                <w:rFonts w:cs="Times New Roman"/>
              </w:rPr>
            </w:pPr>
            <w:r w:rsidRPr="00AF66DA">
              <w:t>8,6</w:t>
            </w:r>
          </w:p>
        </w:tc>
        <w:tc>
          <w:tcPr>
            <w:tcW w:w="735" w:type="pct"/>
            <w:tcBorders>
              <w:top w:val="nil"/>
              <w:left w:val="nil"/>
              <w:bottom w:val="single" w:sz="4" w:space="0" w:color="auto"/>
              <w:right w:val="single" w:sz="4" w:space="0" w:color="auto"/>
            </w:tcBorders>
            <w:shd w:val="clear" w:color="auto" w:fill="auto"/>
            <w:noWrap/>
            <w:vAlign w:val="center"/>
            <w:hideMark/>
          </w:tcPr>
          <w:p w14:paraId="4B7DAE33" w14:textId="42D15300" w:rsidR="00A165E6" w:rsidRPr="00AF66DA" w:rsidRDefault="00A165E6" w:rsidP="00A165E6">
            <w:pPr>
              <w:pStyle w:val="1fffb"/>
              <w:rPr>
                <w:rFonts w:cs="Times New Roman"/>
              </w:rPr>
            </w:pPr>
            <w:r w:rsidRPr="00AF66DA">
              <w:t>5301,05</w:t>
            </w:r>
          </w:p>
        </w:tc>
        <w:tc>
          <w:tcPr>
            <w:tcW w:w="805" w:type="pct"/>
            <w:tcBorders>
              <w:top w:val="nil"/>
              <w:left w:val="nil"/>
              <w:bottom w:val="single" w:sz="4" w:space="0" w:color="auto"/>
              <w:right w:val="single" w:sz="4" w:space="0" w:color="auto"/>
            </w:tcBorders>
            <w:shd w:val="clear" w:color="auto" w:fill="auto"/>
            <w:noWrap/>
            <w:vAlign w:val="center"/>
            <w:hideMark/>
          </w:tcPr>
          <w:p w14:paraId="2F90BC63" w14:textId="187A89D3" w:rsidR="00A165E6" w:rsidRPr="00AF66DA" w:rsidRDefault="00E311C9" w:rsidP="00A165E6">
            <w:pPr>
              <w:pStyle w:val="1fffb"/>
              <w:rPr>
                <w:rFonts w:cs="Times New Roman"/>
              </w:rPr>
            </w:pPr>
            <w:r>
              <w:t>12,23</w:t>
            </w:r>
          </w:p>
        </w:tc>
      </w:tr>
    </w:tbl>
    <w:p w14:paraId="032BD2FC" w14:textId="77777777" w:rsidR="00285357" w:rsidRPr="00AF66DA" w:rsidRDefault="00285357" w:rsidP="00667937">
      <w:pPr>
        <w:pStyle w:val="11ff3"/>
        <w:rPr>
          <w:b/>
          <w:w w:val="100"/>
          <w:kern w:val="0"/>
        </w:rPr>
      </w:pPr>
    </w:p>
    <w:p w14:paraId="4349B722" w14:textId="77777777" w:rsidR="008E1ACE" w:rsidRPr="00AF66DA" w:rsidRDefault="008E1ACE" w:rsidP="008E1ACE">
      <w:pPr>
        <w:pStyle w:val="11ff3"/>
        <w:rPr>
          <w:b/>
          <w:w w:val="100"/>
          <w:kern w:val="0"/>
        </w:rPr>
      </w:pPr>
    </w:p>
    <w:p w14:paraId="7E0365EC" w14:textId="77777777" w:rsidR="00285357" w:rsidRPr="00AF66DA" w:rsidRDefault="008E1ACE" w:rsidP="008E1ACE">
      <w:pPr>
        <w:pStyle w:val="11ff3"/>
        <w:rPr>
          <w:b/>
          <w:w w:val="100"/>
          <w:kern w:val="0"/>
        </w:rPr>
      </w:pPr>
      <w:r w:rsidRPr="00AF66DA">
        <w:rPr>
          <w:b/>
          <w:w w:val="100"/>
          <w:kern w:val="0"/>
        </w:rPr>
        <w:t>Таблица 1.2.8.</w:t>
      </w:r>
      <w:r w:rsidR="00323912" w:rsidRPr="00AF66DA">
        <w:rPr>
          <w:b/>
          <w:w w:val="100"/>
          <w:kern w:val="0"/>
        </w:rPr>
        <w:t>2</w:t>
      </w:r>
      <w:r w:rsidRPr="00AF66DA">
        <w:rPr>
          <w:b/>
          <w:w w:val="100"/>
          <w:kern w:val="0"/>
        </w:rPr>
        <w:t xml:space="preserve"> - Среднегодовая загрузка оборудования </w:t>
      </w:r>
      <w:r w:rsidR="00C25060" w:rsidRPr="00AF66DA">
        <w:rPr>
          <w:b/>
          <w:w w:val="100"/>
          <w:kern w:val="0"/>
        </w:rPr>
        <w:t>котельн</w:t>
      </w:r>
      <w:r w:rsidR="00323912" w:rsidRPr="00AF66DA">
        <w:rPr>
          <w:b/>
          <w:w w:val="100"/>
          <w:kern w:val="0"/>
        </w:rPr>
        <w:t xml:space="preserve">ой </w:t>
      </w:r>
      <w:r w:rsidRPr="00AF66DA">
        <w:rPr>
          <w:b/>
          <w:w w:val="100"/>
          <w:kern w:val="0"/>
        </w:rPr>
        <w:t>за 2022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8E1ACE" w:rsidRPr="00AF66DA" w14:paraId="372EB378" w14:textId="77777777" w:rsidTr="008E1ACE">
        <w:trPr>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636A0605" w14:textId="77777777" w:rsidR="008E1ACE" w:rsidRPr="00AF66DA" w:rsidRDefault="008E1ACE" w:rsidP="008E1ACE">
            <w:pPr>
              <w:pStyle w:val="1fffb"/>
              <w:rPr>
                <w:rFonts w:cs="Times New Roman"/>
              </w:rPr>
            </w:pPr>
            <w:r w:rsidRPr="00AF66DA">
              <w:rPr>
                <w:rFonts w:cs="Times New Roman"/>
              </w:rPr>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575CE3F" w14:textId="77777777" w:rsidR="008E1ACE" w:rsidRPr="00AF66DA" w:rsidRDefault="008E1ACE" w:rsidP="008E1ACE">
            <w:pPr>
              <w:pStyle w:val="1fffb"/>
              <w:rPr>
                <w:rFonts w:cs="Times New Roman"/>
              </w:rPr>
            </w:pPr>
            <w:r w:rsidRPr="00AF66DA">
              <w:rPr>
                <w:rFonts w:cs="Times New Roman"/>
              </w:rPr>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3763E53" w14:textId="77777777" w:rsidR="008E1ACE" w:rsidRPr="00AF66DA" w:rsidRDefault="008E1ACE" w:rsidP="008E1ACE">
            <w:pPr>
              <w:pStyle w:val="1fffb"/>
              <w:rPr>
                <w:rFonts w:cs="Times New Roman"/>
              </w:rPr>
            </w:pPr>
            <w:r w:rsidRPr="00AF66DA">
              <w:rPr>
                <w:rFonts w:cs="Times New Roman"/>
              </w:rPr>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2A41BE4F" w14:textId="77777777" w:rsidR="008E1ACE" w:rsidRPr="00AF66DA" w:rsidRDefault="008E1ACE" w:rsidP="008E1ACE">
            <w:pPr>
              <w:pStyle w:val="1fffb"/>
              <w:rPr>
                <w:rFonts w:cs="Times New Roman"/>
              </w:rPr>
            </w:pPr>
            <w:r w:rsidRPr="00AF66DA">
              <w:rPr>
                <w:rFonts w:cs="Times New Roman"/>
              </w:rPr>
              <w:t>2022 год</w:t>
            </w:r>
          </w:p>
        </w:tc>
      </w:tr>
      <w:tr w:rsidR="008E1ACE" w:rsidRPr="00AF66DA" w14:paraId="1B123578" w14:textId="77777777" w:rsidTr="008E1ACE">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14:paraId="15A7C31C" w14:textId="77777777" w:rsidR="008E1ACE" w:rsidRPr="00AF66DA" w:rsidRDefault="008E1ACE" w:rsidP="008E1ACE">
            <w:pPr>
              <w:pStyle w:val="1fffb"/>
              <w:rPr>
                <w:rFonts w:cs="Times New Roman"/>
              </w:rPr>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5FF4CBB5" w14:textId="77777777" w:rsidR="008E1ACE" w:rsidRPr="00AF66DA" w:rsidRDefault="008E1ACE" w:rsidP="008E1ACE">
            <w:pPr>
              <w:pStyle w:val="1fffb"/>
              <w:rPr>
                <w:rFonts w:cs="Times New Roman"/>
              </w:rPr>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D37C3FB" w14:textId="77777777" w:rsidR="008E1ACE" w:rsidRPr="00AF66DA" w:rsidRDefault="008E1ACE" w:rsidP="008E1ACE">
            <w:pPr>
              <w:pStyle w:val="1fffb"/>
              <w:rPr>
                <w:rFonts w:cs="Times New Roman"/>
              </w:rPr>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6F665D3B" w14:textId="77777777" w:rsidR="008E1ACE" w:rsidRPr="00AF66DA" w:rsidRDefault="008E1ACE" w:rsidP="008E1ACE">
            <w:pPr>
              <w:pStyle w:val="1fffb"/>
              <w:rPr>
                <w:rFonts w:cs="Times New Roman"/>
              </w:rPr>
            </w:pPr>
            <w:r w:rsidRPr="00AF66DA">
              <w:rPr>
                <w:rFonts w:cs="Times New Roman"/>
              </w:rPr>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45139399" w14:textId="77777777" w:rsidR="008E1ACE" w:rsidRPr="00AF66DA" w:rsidRDefault="008E1ACE" w:rsidP="008E1ACE">
            <w:pPr>
              <w:pStyle w:val="1fffb"/>
              <w:rPr>
                <w:rFonts w:cs="Times New Roman"/>
              </w:rPr>
            </w:pPr>
            <w:r w:rsidRPr="00AF66DA">
              <w:rPr>
                <w:rFonts w:cs="Times New Roman"/>
              </w:rPr>
              <w:t>Число часов использования УТМ (установленная тепловая мощность), час</w:t>
            </w:r>
          </w:p>
        </w:tc>
      </w:tr>
      <w:tr w:rsidR="00A165E6" w:rsidRPr="00AF66DA" w14:paraId="1AE67EA1" w14:textId="77777777" w:rsidTr="000B5168">
        <w:tc>
          <w:tcPr>
            <w:tcW w:w="330" w:type="pct"/>
            <w:tcBorders>
              <w:top w:val="single" w:sz="4" w:space="0" w:color="auto"/>
              <w:bottom w:val="single" w:sz="4" w:space="0" w:color="auto"/>
              <w:right w:val="single" w:sz="4" w:space="0" w:color="auto"/>
            </w:tcBorders>
            <w:shd w:val="clear" w:color="auto" w:fill="auto"/>
            <w:tcMar>
              <w:left w:w="11" w:type="dxa"/>
              <w:right w:w="11" w:type="dxa"/>
            </w:tcMar>
            <w:vAlign w:val="center"/>
          </w:tcPr>
          <w:p w14:paraId="085785F5" w14:textId="2149C2D9" w:rsidR="00A165E6" w:rsidRPr="00AF66DA" w:rsidRDefault="00A165E6" w:rsidP="00A165E6">
            <w:pPr>
              <w:pStyle w:val="1fffb"/>
              <w:rPr>
                <w:rFonts w:cs="Times New Roman"/>
              </w:rPr>
            </w:pPr>
            <w:r w:rsidRPr="00AF66DA">
              <w:t>1</w:t>
            </w:r>
          </w:p>
        </w:tc>
        <w:tc>
          <w:tcPr>
            <w:tcW w:w="105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BACE10" w14:textId="25C4D347" w:rsidR="00A165E6" w:rsidRPr="00AF66DA" w:rsidRDefault="00A165E6" w:rsidP="00A165E6">
            <w:pPr>
              <w:pStyle w:val="1fffb"/>
              <w:rPr>
                <w:rFonts w:cs="Times New Roman"/>
              </w:rPr>
            </w:pPr>
            <w:r w:rsidRPr="00AF66DA">
              <w:t>Котельная №1</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00F49" w14:textId="0AEA1979" w:rsidR="00A165E6" w:rsidRPr="00AF66DA" w:rsidRDefault="00A165E6" w:rsidP="00A165E6">
            <w:pPr>
              <w:pStyle w:val="1fffb"/>
              <w:rPr>
                <w:rFonts w:cs="Times New Roman"/>
              </w:rPr>
            </w:pPr>
            <w:r w:rsidRPr="00AF66DA">
              <w:t>8,6</w:t>
            </w:r>
          </w:p>
        </w:tc>
        <w:tc>
          <w:tcPr>
            <w:tcW w:w="960"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D72456" w14:textId="51DFDFCB" w:rsidR="00A165E6" w:rsidRPr="00AF66DA" w:rsidRDefault="00A165E6" w:rsidP="00A165E6">
            <w:pPr>
              <w:pStyle w:val="1fffb"/>
              <w:rPr>
                <w:rFonts w:cs="Times New Roman"/>
              </w:rPr>
            </w:pPr>
            <w:r w:rsidRPr="00AF66DA">
              <w:t>4407,58</w:t>
            </w:r>
          </w:p>
        </w:tc>
        <w:tc>
          <w:tcPr>
            <w:tcW w:w="1793" w:type="pct"/>
            <w:tcBorders>
              <w:top w:val="single" w:sz="4" w:space="0" w:color="auto"/>
              <w:left w:val="single" w:sz="4" w:space="0" w:color="auto"/>
              <w:bottom w:val="single" w:sz="4" w:space="0" w:color="auto"/>
            </w:tcBorders>
            <w:shd w:val="clear" w:color="auto" w:fill="auto"/>
            <w:tcMar>
              <w:left w:w="11" w:type="dxa"/>
              <w:right w:w="11" w:type="dxa"/>
            </w:tcMar>
            <w:vAlign w:val="center"/>
          </w:tcPr>
          <w:p w14:paraId="5899AF4A" w14:textId="77777777" w:rsidR="00A165E6" w:rsidRPr="00AF66DA" w:rsidRDefault="00A165E6" w:rsidP="00A165E6">
            <w:pPr>
              <w:pStyle w:val="1fffb"/>
              <w:rPr>
                <w:rFonts w:cs="Times New Roman"/>
              </w:rPr>
            </w:pPr>
          </w:p>
        </w:tc>
      </w:tr>
      <w:tr w:rsidR="00A165E6" w:rsidRPr="00AF66DA" w14:paraId="760BDF4F" w14:textId="77777777" w:rsidTr="000B5168">
        <w:tc>
          <w:tcPr>
            <w:tcW w:w="330" w:type="pct"/>
            <w:tcBorders>
              <w:top w:val="single" w:sz="4" w:space="0" w:color="auto"/>
              <w:bottom w:val="single" w:sz="4" w:space="0" w:color="auto"/>
              <w:right w:val="single" w:sz="4" w:space="0" w:color="auto"/>
            </w:tcBorders>
            <w:shd w:val="clear" w:color="auto" w:fill="auto"/>
            <w:tcMar>
              <w:left w:w="11" w:type="dxa"/>
              <w:right w:w="11" w:type="dxa"/>
            </w:tcMar>
            <w:vAlign w:val="center"/>
          </w:tcPr>
          <w:p w14:paraId="2499EAC0" w14:textId="5779D48D" w:rsidR="00A165E6" w:rsidRPr="00AF66DA" w:rsidRDefault="00A165E6" w:rsidP="00A165E6">
            <w:pPr>
              <w:pStyle w:val="1fffb"/>
              <w:rPr>
                <w:rFonts w:cs="Times New Roman"/>
              </w:rPr>
            </w:pPr>
            <w:r w:rsidRPr="00AF66DA">
              <w:t>2</w:t>
            </w:r>
          </w:p>
        </w:tc>
        <w:tc>
          <w:tcPr>
            <w:tcW w:w="1058"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CF9D65" w14:textId="4F9DE5EC" w:rsidR="00A165E6" w:rsidRPr="00AF66DA" w:rsidRDefault="00A165E6" w:rsidP="00A165E6">
            <w:pPr>
              <w:pStyle w:val="1fffb"/>
              <w:rPr>
                <w:rFonts w:cs="Times New Roman"/>
              </w:rPr>
            </w:pPr>
            <w:r w:rsidRPr="00AF66DA">
              <w:t>Котельная №2</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D5F6C6" w14:textId="13566707" w:rsidR="00A165E6" w:rsidRPr="00AF66DA" w:rsidRDefault="00A165E6" w:rsidP="00A165E6">
            <w:pPr>
              <w:pStyle w:val="1fffb"/>
              <w:rPr>
                <w:rFonts w:cs="Times New Roman"/>
              </w:rPr>
            </w:pPr>
            <w:r w:rsidRPr="00AF66DA">
              <w:t>8,6</w:t>
            </w:r>
          </w:p>
        </w:tc>
        <w:tc>
          <w:tcPr>
            <w:tcW w:w="960"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68BD8F" w14:textId="4B06B525" w:rsidR="00A165E6" w:rsidRPr="00AF66DA" w:rsidRDefault="00A165E6" w:rsidP="00A165E6">
            <w:pPr>
              <w:pStyle w:val="1fffb"/>
              <w:rPr>
                <w:rFonts w:cs="Times New Roman"/>
              </w:rPr>
            </w:pPr>
            <w:r w:rsidRPr="00AF66DA">
              <w:t>5301,05</w:t>
            </w:r>
          </w:p>
        </w:tc>
        <w:tc>
          <w:tcPr>
            <w:tcW w:w="1793" w:type="pct"/>
            <w:tcBorders>
              <w:top w:val="single" w:sz="4" w:space="0" w:color="auto"/>
              <w:left w:val="single" w:sz="4" w:space="0" w:color="auto"/>
              <w:bottom w:val="single" w:sz="4" w:space="0" w:color="auto"/>
            </w:tcBorders>
            <w:shd w:val="clear" w:color="auto" w:fill="auto"/>
            <w:tcMar>
              <w:left w:w="11" w:type="dxa"/>
              <w:right w:w="11" w:type="dxa"/>
            </w:tcMar>
            <w:vAlign w:val="center"/>
          </w:tcPr>
          <w:p w14:paraId="563CD032" w14:textId="335445D7" w:rsidR="00A165E6" w:rsidRPr="00AF66DA" w:rsidRDefault="00A165E6" w:rsidP="00A165E6">
            <w:pPr>
              <w:pStyle w:val="1fffb"/>
              <w:rPr>
                <w:rFonts w:cs="Times New Roman"/>
              </w:rPr>
            </w:pPr>
          </w:p>
        </w:tc>
      </w:tr>
    </w:tbl>
    <w:p w14:paraId="4082CF0A" w14:textId="77777777" w:rsidR="008E1ACE" w:rsidRPr="00AF66DA" w:rsidRDefault="008E1ACE" w:rsidP="00667937">
      <w:pPr>
        <w:pStyle w:val="11ff3"/>
        <w:rPr>
          <w:color w:val="auto"/>
          <w:w w:val="100"/>
          <w:kern w:val="0"/>
        </w:rPr>
      </w:pPr>
    </w:p>
    <w:p w14:paraId="754D777D" w14:textId="77777777" w:rsidR="00C25060" w:rsidRPr="00AF66DA" w:rsidRDefault="00C25060" w:rsidP="00667937">
      <w:pPr>
        <w:pStyle w:val="20"/>
        <w:keepNext w:val="0"/>
        <w:widowControl w:val="0"/>
        <w:spacing w:before="240" w:line="240" w:lineRule="auto"/>
        <w:textAlignment w:val="baseline"/>
        <w:rPr>
          <w:rFonts w:cs="Times New Roman"/>
        </w:rPr>
      </w:pPr>
      <w:bookmarkStart w:id="66" w:name="_Toc78674697"/>
      <w:bookmarkStart w:id="67" w:name="_Toc84970934"/>
      <w:bookmarkStart w:id="68" w:name="_Toc147778947"/>
      <w:r w:rsidRPr="00AF66DA">
        <w:rPr>
          <w:rFonts w:cs="Times New Roman"/>
        </w:rPr>
        <w:t>Способы учета тепла, отпущенного в тепловые сети</w:t>
      </w:r>
      <w:bookmarkEnd w:id="66"/>
      <w:bookmarkEnd w:id="67"/>
      <w:bookmarkEnd w:id="68"/>
    </w:p>
    <w:p w14:paraId="37EDF3D7" w14:textId="047FFB48" w:rsidR="00285357" w:rsidRPr="00AF66DA" w:rsidRDefault="00285357" w:rsidP="00667937">
      <w:pPr>
        <w:pStyle w:val="11ff3"/>
        <w:rPr>
          <w:color w:val="auto"/>
          <w:w w:val="100"/>
          <w:kern w:val="0"/>
        </w:rPr>
      </w:pPr>
      <w:r w:rsidRPr="00AF66DA">
        <w:rPr>
          <w:color w:val="auto"/>
          <w:w w:val="100"/>
          <w:kern w:val="0"/>
        </w:rPr>
        <w:t>Учёт отпуска тепловой энергии в систему теплоснабжения осуществляется по прибор</w:t>
      </w:r>
      <w:r w:rsidR="00A165E6" w:rsidRPr="00AF66DA">
        <w:rPr>
          <w:color w:val="auto"/>
          <w:w w:val="100"/>
          <w:kern w:val="0"/>
        </w:rPr>
        <w:t>ам</w:t>
      </w:r>
      <w:r w:rsidR="000B5168" w:rsidRPr="00AF66DA">
        <w:rPr>
          <w:color w:val="auto"/>
          <w:w w:val="100"/>
          <w:kern w:val="0"/>
        </w:rPr>
        <w:t xml:space="preserve"> учета</w:t>
      </w:r>
      <w:r w:rsidRPr="00AF66DA">
        <w:rPr>
          <w:color w:val="auto"/>
          <w:w w:val="100"/>
          <w:kern w:val="0"/>
        </w:rPr>
        <w:t xml:space="preserve">. </w:t>
      </w:r>
    </w:p>
    <w:p w14:paraId="3EB05BA4" w14:textId="77777777" w:rsidR="00323912" w:rsidRPr="00AF66DA" w:rsidRDefault="00323912" w:rsidP="00667937">
      <w:pPr>
        <w:pStyle w:val="11ff3"/>
        <w:rPr>
          <w:b/>
          <w:color w:val="auto"/>
          <w:w w:val="100"/>
          <w:kern w:val="0"/>
        </w:rPr>
      </w:pPr>
    </w:p>
    <w:p w14:paraId="0EB888EF" w14:textId="77777777" w:rsidR="00383453" w:rsidRPr="00AF66DA" w:rsidRDefault="00405C87" w:rsidP="00667937">
      <w:pPr>
        <w:pStyle w:val="11ff3"/>
        <w:rPr>
          <w:b/>
          <w:color w:val="auto"/>
          <w:w w:val="100"/>
          <w:kern w:val="0"/>
        </w:rPr>
      </w:pPr>
      <w:r w:rsidRPr="00AF66DA">
        <w:rPr>
          <w:b/>
          <w:color w:val="auto"/>
          <w:w w:val="100"/>
          <w:kern w:val="0"/>
        </w:rPr>
        <w:lastRenderedPageBreak/>
        <w:t xml:space="preserve">Таблица 1.2.9.1 - </w:t>
      </w:r>
      <w:r w:rsidR="00383453" w:rsidRPr="00AF66DA">
        <w:rPr>
          <w:b/>
          <w:color w:val="auto"/>
          <w:w w:val="100"/>
          <w:kern w:val="0"/>
        </w:rPr>
        <w:t>Приборы учета тепла, отпущенного в тепловые сети</w:t>
      </w:r>
      <w:r w:rsidR="00DA29CA" w:rsidRPr="00AF66DA">
        <w:rPr>
          <w:b/>
          <w:color w:val="auto"/>
          <w:w w:val="100"/>
          <w:kern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AF66DA" w14:paraId="7CCD6DBF" w14:textId="77777777" w:rsidTr="00C07808">
        <w:trPr>
          <w:trHeight w:val="227"/>
          <w:tblHeader/>
        </w:trPr>
        <w:tc>
          <w:tcPr>
            <w:tcW w:w="1759" w:type="pct"/>
            <w:shd w:val="clear" w:color="auto" w:fill="D9D9D9" w:themeFill="background1" w:themeFillShade="D9"/>
            <w:vAlign w:val="center"/>
          </w:tcPr>
          <w:p w14:paraId="5869F0F2" w14:textId="77777777" w:rsidR="00383453" w:rsidRPr="00AF66DA" w:rsidRDefault="00383453" w:rsidP="00667937">
            <w:pPr>
              <w:pStyle w:val="1fffb"/>
              <w:rPr>
                <w:rFonts w:cs="Times New Roman"/>
              </w:rPr>
            </w:pPr>
            <w:r w:rsidRPr="00AF66DA">
              <w:rPr>
                <w:rFonts w:cs="Times New Roman"/>
              </w:rPr>
              <w:t>Наименование котельной</w:t>
            </w:r>
          </w:p>
        </w:tc>
        <w:tc>
          <w:tcPr>
            <w:tcW w:w="1528" w:type="pct"/>
            <w:shd w:val="clear" w:color="auto" w:fill="D9D9D9" w:themeFill="background1" w:themeFillShade="D9"/>
            <w:vAlign w:val="center"/>
          </w:tcPr>
          <w:p w14:paraId="734D4FA0" w14:textId="77777777" w:rsidR="00383453" w:rsidRPr="00AF66DA" w:rsidRDefault="00383453" w:rsidP="00667937">
            <w:pPr>
              <w:pStyle w:val="1fffb"/>
              <w:rPr>
                <w:rFonts w:cs="Times New Roman"/>
              </w:rPr>
            </w:pPr>
            <w:r w:rsidRPr="00AF66DA">
              <w:rPr>
                <w:rFonts w:cs="Times New Roman"/>
              </w:rPr>
              <w:t>Марка прибора учета тепла</w:t>
            </w:r>
          </w:p>
        </w:tc>
        <w:tc>
          <w:tcPr>
            <w:tcW w:w="1713" w:type="pct"/>
            <w:shd w:val="clear" w:color="auto" w:fill="D9D9D9" w:themeFill="background1" w:themeFillShade="D9"/>
            <w:vAlign w:val="center"/>
          </w:tcPr>
          <w:p w14:paraId="77F4938D" w14:textId="77777777" w:rsidR="00383453" w:rsidRPr="00AF66DA" w:rsidRDefault="00383453" w:rsidP="00667937">
            <w:pPr>
              <w:pStyle w:val="1fffb"/>
              <w:rPr>
                <w:rFonts w:cs="Times New Roman"/>
              </w:rPr>
            </w:pPr>
            <w:r w:rsidRPr="00AF66DA">
              <w:rPr>
                <w:rFonts w:cs="Times New Roman"/>
              </w:rPr>
              <w:t>Год ввода в эксплуатацию</w:t>
            </w:r>
          </w:p>
        </w:tc>
      </w:tr>
      <w:tr w:rsidR="00A165E6" w:rsidRPr="00AF66DA" w14:paraId="7D2E43EF" w14:textId="77777777" w:rsidTr="00383453">
        <w:trPr>
          <w:trHeight w:val="227"/>
        </w:trPr>
        <w:tc>
          <w:tcPr>
            <w:tcW w:w="1759" w:type="pct"/>
            <w:vAlign w:val="center"/>
          </w:tcPr>
          <w:p w14:paraId="32B701BA" w14:textId="126A6500" w:rsidR="00A165E6" w:rsidRPr="00AF66DA" w:rsidRDefault="00A165E6" w:rsidP="00A165E6">
            <w:pPr>
              <w:pStyle w:val="1fffb"/>
              <w:rPr>
                <w:rFonts w:cs="Times New Roman"/>
              </w:rPr>
            </w:pPr>
            <w:r w:rsidRPr="00AF66DA">
              <w:t>Котельная №1</w:t>
            </w:r>
          </w:p>
        </w:tc>
        <w:tc>
          <w:tcPr>
            <w:tcW w:w="1528" w:type="pct"/>
            <w:vAlign w:val="center"/>
          </w:tcPr>
          <w:p w14:paraId="31CA0FD1" w14:textId="1103005A" w:rsidR="00A165E6" w:rsidRPr="00AF66DA" w:rsidRDefault="00A165E6" w:rsidP="00A165E6">
            <w:pPr>
              <w:pStyle w:val="1fffb"/>
              <w:rPr>
                <w:rFonts w:cs="Times New Roman"/>
              </w:rPr>
            </w:pPr>
            <w:r w:rsidRPr="00AF66DA">
              <w:rPr>
                <w:rFonts w:cs="Times New Roman"/>
              </w:rPr>
              <w:t>-</w:t>
            </w:r>
          </w:p>
        </w:tc>
        <w:tc>
          <w:tcPr>
            <w:tcW w:w="1713" w:type="pct"/>
            <w:vAlign w:val="center"/>
          </w:tcPr>
          <w:p w14:paraId="2FCD9733" w14:textId="3B313771" w:rsidR="00A165E6" w:rsidRPr="00AF66DA" w:rsidRDefault="00A165E6" w:rsidP="00A165E6">
            <w:pPr>
              <w:pStyle w:val="1fffb"/>
              <w:rPr>
                <w:rFonts w:cs="Times New Roman"/>
              </w:rPr>
            </w:pPr>
            <w:r w:rsidRPr="00AF66DA">
              <w:rPr>
                <w:rFonts w:cs="Times New Roman"/>
              </w:rPr>
              <w:t>-</w:t>
            </w:r>
          </w:p>
        </w:tc>
      </w:tr>
      <w:tr w:rsidR="00A165E6" w:rsidRPr="00AF66DA" w14:paraId="6C0EA549" w14:textId="77777777" w:rsidTr="00383453">
        <w:trPr>
          <w:trHeight w:val="227"/>
        </w:trPr>
        <w:tc>
          <w:tcPr>
            <w:tcW w:w="1759" w:type="pct"/>
            <w:vAlign w:val="center"/>
          </w:tcPr>
          <w:p w14:paraId="6FF83D62" w14:textId="2DD2F4B8" w:rsidR="00A165E6" w:rsidRPr="00AF66DA" w:rsidRDefault="00A165E6" w:rsidP="00A165E6">
            <w:pPr>
              <w:pStyle w:val="1fffb"/>
              <w:rPr>
                <w:rFonts w:cs="Times New Roman"/>
              </w:rPr>
            </w:pPr>
            <w:r w:rsidRPr="00AF66DA">
              <w:t>Котельная №2</w:t>
            </w:r>
          </w:p>
        </w:tc>
        <w:tc>
          <w:tcPr>
            <w:tcW w:w="1528" w:type="pct"/>
            <w:vAlign w:val="center"/>
          </w:tcPr>
          <w:p w14:paraId="2157C254" w14:textId="38FDF4EA" w:rsidR="00A165E6" w:rsidRPr="00AF66DA" w:rsidRDefault="00A165E6" w:rsidP="00A165E6">
            <w:pPr>
              <w:pStyle w:val="1fffb"/>
              <w:rPr>
                <w:rFonts w:cs="Times New Roman"/>
              </w:rPr>
            </w:pPr>
            <w:r w:rsidRPr="00AF66DA">
              <w:rPr>
                <w:rFonts w:cs="Times New Roman"/>
              </w:rPr>
              <w:t>-</w:t>
            </w:r>
          </w:p>
        </w:tc>
        <w:tc>
          <w:tcPr>
            <w:tcW w:w="1713" w:type="pct"/>
            <w:vAlign w:val="center"/>
          </w:tcPr>
          <w:p w14:paraId="3EC6CF62" w14:textId="77777777" w:rsidR="00A165E6" w:rsidRPr="00AF66DA" w:rsidRDefault="00A165E6" w:rsidP="00A165E6">
            <w:pPr>
              <w:pStyle w:val="1fffb"/>
              <w:rPr>
                <w:rFonts w:cs="Times New Roman"/>
              </w:rPr>
            </w:pPr>
            <w:r w:rsidRPr="00AF66DA">
              <w:rPr>
                <w:rFonts w:cs="Times New Roman"/>
              </w:rPr>
              <w:t>-</w:t>
            </w:r>
          </w:p>
        </w:tc>
      </w:tr>
    </w:tbl>
    <w:p w14:paraId="40D71E75" w14:textId="77777777" w:rsidR="00C25060" w:rsidRPr="00AF66DA" w:rsidRDefault="00C25060" w:rsidP="0020131E">
      <w:pPr>
        <w:pStyle w:val="20"/>
        <w:widowControl w:val="0"/>
        <w:numPr>
          <w:ilvl w:val="1"/>
          <w:numId w:val="115"/>
        </w:numPr>
        <w:spacing w:before="240" w:line="240" w:lineRule="auto"/>
        <w:textAlignment w:val="baseline"/>
        <w:rPr>
          <w:rFonts w:cs="Times New Roman"/>
        </w:rPr>
      </w:pPr>
      <w:bookmarkStart w:id="69" w:name="_Toc78674698"/>
      <w:bookmarkStart w:id="70" w:name="_Toc84970935"/>
      <w:bookmarkStart w:id="71" w:name="_Toc147778948"/>
      <w:r w:rsidRPr="00AF66DA">
        <w:rPr>
          <w:rFonts w:cs="Times New Roman"/>
        </w:rPr>
        <w:t>Статистика отказов и восстановлений оборудования источников тепловой энергии</w:t>
      </w:r>
      <w:bookmarkEnd w:id="69"/>
      <w:bookmarkEnd w:id="70"/>
      <w:bookmarkEnd w:id="71"/>
    </w:p>
    <w:p w14:paraId="17B84307" w14:textId="0BC14EBB" w:rsidR="00C25060" w:rsidRPr="00AF66DA" w:rsidRDefault="00C25060" w:rsidP="00667937">
      <w:pPr>
        <w:pStyle w:val="11ff3"/>
        <w:rPr>
          <w:color w:val="auto"/>
          <w:w w:val="100"/>
          <w:kern w:val="0"/>
        </w:rPr>
      </w:pPr>
      <w:r w:rsidRPr="00AF66DA">
        <w:rPr>
          <w:color w:val="auto"/>
          <w:w w:val="100"/>
          <w:kern w:val="0"/>
        </w:rPr>
        <w:t xml:space="preserve">В </w:t>
      </w:r>
      <w:r w:rsidR="00C129FD" w:rsidRPr="00AF66DA">
        <w:rPr>
          <w:color w:val="auto"/>
          <w:w w:val="100"/>
          <w:kern w:val="0"/>
        </w:rPr>
        <w:t>п. Переволоцкий</w:t>
      </w:r>
      <w:r w:rsidR="00F912B9" w:rsidRPr="00AF66DA">
        <w:rPr>
          <w:color w:val="auto"/>
          <w:w w:val="100"/>
          <w:kern w:val="0"/>
        </w:rPr>
        <w:t xml:space="preserve">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3F101C" w:rsidRPr="00AF66DA">
        <w:rPr>
          <w:color w:val="auto"/>
          <w:w w:val="100"/>
          <w:kern w:val="0"/>
        </w:rPr>
        <w:t xml:space="preserve"> в</w:t>
      </w:r>
      <w:r w:rsidRPr="00AF66DA">
        <w:rPr>
          <w:color w:val="auto"/>
          <w:w w:val="100"/>
          <w:kern w:val="0"/>
        </w:rPr>
        <w:t xml:space="preserve"> период с 201</w:t>
      </w:r>
      <w:r w:rsidR="00CF1860" w:rsidRPr="00AF66DA">
        <w:rPr>
          <w:color w:val="auto"/>
          <w:w w:val="100"/>
          <w:kern w:val="0"/>
        </w:rPr>
        <w:t>2</w:t>
      </w:r>
      <w:r w:rsidRPr="00AF66DA">
        <w:rPr>
          <w:color w:val="auto"/>
          <w:w w:val="100"/>
          <w:kern w:val="0"/>
        </w:rPr>
        <w:t xml:space="preserve"> по </w:t>
      </w:r>
      <w:r w:rsidR="007206B9" w:rsidRPr="00AF66DA">
        <w:rPr>
          <w:color w:val="auto"/>
          <w:w w:val="100"/>
          <w:kern w:val="0"/>
        </w:rPr>
        <w:t>2022</w:t>
      </w:r>
      <w:r w:rsidRPr="00AF66DA">
        <w:rPr>
          <w:color w:val="auto"/>
          <w:w w:val="100"/>
          <w:kern w:val="0"/>
        </w:rPr>
        <w:t xml:space="preserve"> гг. энергоисточники работали в безаварийном режиме.</w:t>
      </w:r>
    </w:p>
    <w:p w14:paraId="12F012D3" w14:textId="77777777" w:rsidR="00244C22" w:rsidRPr="00AF66DA" w:rsidRDefault="00244C22" w:rsidP="00667937">
      <w:pPr>
        <w:pStyle w:val="11ff3"/>
        <w:rPr>
          <w:color w:val="auto"/>
          <w:w w:val="100"/>
          <w:kern w:val="0"/>
        </w:rPr>
      </w:pPr>
    </w:p>
    <w:p w14:paraId="1F0EF3BC" w14:textId="77777777" w:rsidR="00335AAA" w:rsidRPr="00AF66DA" w:rsidRDefault="00405C87" w:rsidP="00667937">
      <w:pPr>
        <w:pStyle w:val="11ff3"/>
        <w:rPr>
          <w:b/>
          <w:color w:val="auto"/>
          <w:w w:val="100"/>
          <w:kern w:val="0"/>
        </w:rPr>
      </w:pPr>
      <w:r w:rsidRPr="00AF66DA">
        <w:rPr>
          <w:b/>
          <w:color w:val="auto"/>
          <w:w w:val="100"/>
          <w:kern w:val="0"/>
        </w:rPr>
        <w:t xml:space="preserve">Таблица 1.2.10.1 - </w:t>
      </w:r>
      <w:r w:rsidR="00335AAA" w:rsidRPr="00AF66DA">
        <w:rPr>
          <w:b/>
          <w:color w:val="auto"/>
          <w:w w:val="100"/>
          <w:kern w:val="0"/>
        </w:rPr>
        <w:t xml:space="preserve">Статистика отказов отпуска тепловой энергии с коллекторов котельной за </w:t>
      </w:r>
      <w:r w:rsidR="007206B9" w:rsidRPr="00AF66DA">
        <w:rPr>
          <w:b/>
          <w:color w:val="auto"/>
          <w:w w:val="100"/>
          <w:kern w:val="0"/>
        </w:rPr>
        <w:t>2022</w:t>
      </w:r>
      <w:r w:rsidR="00335AAA" w:rsidRPr="00AF66DA">
        <w:rPr>
          <w:b/>
          <w:color w:val="auto"/>
          <w:w w:val="100"/>
          <w:kern w:val="0"/>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2"/>
        <w:gridCol w:w="1608"/>
        <w:gridCol w:w="1459"/>
        <w:gridCol w:w="1459"/>
        <w:gridCol w:w="1393"/>
        <w:gridCol w:w="1459"/>
        <w:gridCol w:w="1227"/>
      </w:tblGrid>
      <w:tr w:rsidR="00244C22" w:rsidRPr="00AF66DA" w14:paraId="00E6CF80" w14:textId="77777777" w:rsidTr="00A165E6">
        <w:trPr>
          <w:trHeight w:val="20"/>
          <w:tblHeader/>
        </w:trPr>
        <w:tc>
          <w:tcPr>
            <w:tcW w:w="286"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BA926ED" w14:textId="77777777" w:rsidR="00244C22" w:rsidRPr="00AF66DA" w:rsidRDefault="00244C22" w:rsidP="00244C22">
            <w:pPr>
              <w:pStyle w:val="1fffb"/>
              <w:rPr>
                <w:rFonts w:cs="Times New Roman"/>
              </w:rPr>
            </w:pPr>
            <w:r w:rsidRPr="00AF66DA">
              <w:rPr>
                <w:rFonts w:cs="Times New Roman"/>
              </w:rPr>
              <w:t>N п/п</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3470B58" w14:textId="77777777" w:rsidR="00244C22" w:rsidRPr="00AF66DA" w:rsidRDefault="00244C22" w:rsidP="00244C22">
            <w:pPr>
              <w:pStyle w:val="1fffb"/>
              <w:rPr>
                <w:rFonts w:cs="Times New Roman"/>
              </w:rPr>
            </w:pPr>
            <w:r w:rsidRPr="00AF66DA">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78B001E" w14:textId="77777777" w:rsidR="00244C22" w:rsidRPr="00AF66DA" w:rsidRDefault="00244C22" w:rsidP="00244C22">
            <w:pPr>
              <w:pStyle w:val="1fffb"/>
              <w:rPr>
                <w:rFonts w:cs="Times New Roman"/>
              </w:rPr>
            </w:pPr>
            <w:r w:rsidRPr="00AF66DA">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A904DDF" w14:textId="77777777" w:rsidR="00244C22" w:rsidRPr="00AF66DA" w:rsidRDefault="00244C22" w:rsidP="00244C22">
            <w:pPr>
              <w:pStyle w:val="1fffb"/>
              <w:rPr>
                <w:rFonts w:cs="Times New Roman"/>
              </w:rPr>
            </w:pPr>
            <w:r w:rsidRPr="00AF66DA">
              <w:rPr>
                <w:rFonts w:cs="Times New Roman"/>
              </w:rPr>
              <w:t>Восстановление теплоснабжения (время)</w:t>
            </w:r>
          </w:p>
        </w:tc>
        <w:tc>
          <w:tcPr>
            <w:tcW w:w="7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D084F16" w14:textId="77777777" w:rsidR="00244C22" w:rsidRPr="00AF66DA" w:rsidRDefault="00244C22" w:rsidP="00244C22">
            <w:pPr>
              <w:pStyle w:val="1fffb"/>
              <w:rPr>
                <w:rFonts w:cs="Times New Roman"/>
              </w:rPr>
            </w:pPr>
            <w:r w:rsidRPr="00AF66DA">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2CEC81F" w14:textId="77777777" w:rsidR="00244C22" w:rsidRPr="00AF66DA" w:rsidRDefault="00244C22" w:rsidP="00244C22">
            <w:pPr>
              <w:pStyle w:val="1fffb"/>
              <w:rPr>
                <w:rFonts w:cs="Times New Roman"/>
              </w:rPr>
            </w:pPr>
            <w:r w:rsidRPr="00AF66DA">
              <w:rPr>
                <w:rFonts w:cs="Times New Roman"/>
              </w:rPr>
              <w:t>Режим теплоснабжения</w:t>
            </w:r>
          </w:p>
        </w:tc>
        <w:tc>
          <w:tcPr>
            <w:tcW w:w="672"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31E031E4" w14:textId="77777777" w:rsidR="00244C22" w:rsidRPr="00AF66DA" w:rsidRDefault="00244C22" w:rsidP="00244C22">
            <w:pPr>
              <w:pStyle w:val="1fffb"/>
              <w:rPr>
                <w:rFonts w:cs="Times New Roman"/>
              </w:rPr>
            </w:pPr>
            <w:r w:rsidRPr="00AF66DA">
              <w:rPr>
                <w:rFonts w:cs="Times New Roman"/>
              </w:rPr>
              <w:t>Недоотпуск тепловой энергии, Гкал</w:t>
            </w:r>
          </w:p>
        </w:tc>
      </w:tr>
      <w:tr w:rsidR="00A165E6" w:rsidRPr="00AF66DA" w14:paraId="03AB6ABB" w14:textId="77777777" w:rsidTr="00A165E6">
        <w:trPr>
          <w:trHeight w:val="20"/>
        </w:trPr>
        <w:tc>
          <w:tcPr>
            <w:tcW w:w="28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31B3028B" w14:textId="77777777" w:rsidR="00A165E6" w:rsidRPr="00AF66DA" w:rsidRDefault="00A165E6" w:rsidP="00A165E6">
            <w:pPr>
              <w:pStyle w:val="1fffb"/>
              <w:rPr>
                <w:rFonts w:cs="Times New Roman"/>
              </w:rPr>
            </w:pPr>
            <w:r w:rsidRPr="00AF66DA">
              <w:rPr>
                <w:rFonts w:cs="Times New Roman"/>
              </w:rPr>
              <w:t>1</w:t>
            </w:r>
          </w:p>
        </w:tc>
        <w:tc>
          <w:tcPr>
            <w:tcW w:w="8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756C4F" w14:textId="5D6C59B8" w:rsidR="00A165E6" w:rsidRPr="00AF66DA" w:rsidRDefault="00A165E6" w:rsidP="00A165E6">
            <w:pPr>
              <w:pStyle w:val="1fffb"/>
              <w:rPr>
                <w:rFonts w:cs="Times New Roman"/>
              </w:rPr>
            </w:pPr>
            <w:r w:rsidRPr="00AF66DA">
              <w:t>Котельная №1</w:t>
            </w: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8E190" w14:textId="0F3EDA52" w:rsidR="00A165E6" w:rsidRPr="00AF66DA" w:rsidRDefault="00A165E6" w:rsidP="00A165E6">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821ECB" w14:textId="1129E4E5" w:rsidR="00A165E6" w:rsidRPr="00AF66DA" w:rsidRDefault="00A165E6" w:rsidP="00A165E6">
            <w:pPr>
              <w:pStyle w:val="1fffb"/>
              <w:rPr>
                <w:rFonts w:cs="Times New Roman"/>
              </w:rPr>
            </w:pPr>
          </w:p>
        </w:tc>
        <w:tc>
          <w:tcPr>
            <w:tcW w:w="7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3FE2F" w14:textId="083916BC" w:rsidR="00A165E6" w:rsidRPr="00AF66DA" w:rsidRDefault="00A165E6" w:rsidP="00A165E6">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9AF988" w14:textId="21B718A4" w:rsidR="00A165E6" w:rsidRPr="00AF66DA" w:rsidRDefault="00A165E6" w:rsidP="00A165E6">
            <w:pPr>
              <w:pStyle w:val="1fffb"/>
              <w:rPr>
                <w:rFonts w:cs="Times New Roman"/>
              </w:rPr>
            </w:pPr>
          </w:p>
        </w:tc>
        <w:tc>
          <w:tcPr>
            <w:tcW w:w="67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1A63D9E8" w14:textId="77777777" w:rsidR="00A165E6" w:rsidRPr="00AF66DA" w:rsidRDefault="00A165E6" w:rsidP="00A165E6">
            <w:pPr>
              <w:pStyle w:val="1fffb"/>
              <w:rPr>
                <w:rFonts w:cs="Times New Roman"/>
              </w:rPr>
            </w:pPr>
          </w:p>
        </w:tc>
      </w:tr>
      <w:tr w:rsidR="00A165E6" w:rsidRPr="00AF66DA" w14:paraId="2B085A86" w14:textId="77777777" w:rsidTr="00A165E6">
        <w:trPr>
          <w:trHeight w:val="20"/>
        </w:trPr>
        <w:tc>
          <w:tcPr>
            <w:tcW w:w="28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6564AC60" w14:textId="3934B645" w:rsidR="00A165E6" w:rsidRPr="00AF66DA" w:rsidRDefault="00A165E6" w:rsidP="00A165E6">
            <w:pPr>
              <w:pStyle w:val="1fffb"/>
              <w:rPr>
                <w:rFonts w:cs="Times New Roman"/>
              </w:rPr>
            </w:pPr>
            <w:r w:rsidRPr="00AF66DA">
              <w:rPr>
                <w:rFonts w:cs="Times New Roman"/>
              </w:rPr>
              <w:t>2</w:t>
            </w:r>
          </w:p>
        </w:tc>
        <w:tc>
          <w:tcPr>
            <w:tcW w:w="8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35C48D" w14:textId="20BACC1A" w:rsidR="00A165E6" w:rsidRPr="00AF66DA" w:rsidRDefault="00A165E6" w:rsidP="00A165E6">
            <w:pPr>
              <w:pStyle w:val="1fffb"/>
              <w:rPr>
                <w:rFonts w:cs="Times New Roman"/>
              </w:rPr>
            </w:pPr>
            <w:r w:rsidRPr="00AF66DA">
              <w:t>Котельная №2</w:t>
            </w: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241B8" w14:textId="77777777" w:rsidR="00A165E6" w:rsidRPr="00AF66DA" w:rsidRDefault="00A165E6" w:rsidP="00A165E6">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00A49" w14:textId="77777777" w:rsidR="00A165E6" w:rsidRPr="00AF66DA" w:rsidRDefault="00A165E6" w:rsidP="00A165E6">
            <w:pPr>
              <w:pStyle w:val="1fffb"/>
              <w:rPr>
                <w:rFonts w:cs="Times New Roman"/>
              </w:rPr>
            </w:pPr>
          </w:p>
        </w:tc>
        <w:tc>
          <w:tcPr>
            <w:tcW w:w="7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74F37" w14:textId="77777777" w:rsidR="00A165E6" w:rsidRPr="00AF66DA" w:rsidRDefault="00A165E6" w:rsidP="00A165E6">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6A967" w14:textId="77777777" w:rsidR="00A165E6" w:rsidRPr="00AF66DA" w:rsidRDefault="00A165E6" w:rsidP="00A165E6">
            <w:pPr>
              <w:pStyle w:val="1fffb"/>
              <w:rPr>
                <w:rFonts w:cs="Times New Roman"/>
              </w:rPr>
            </w:pPr>
          </w:p>
        </w:tc>
        <w:tc>
          <w:tcPr>
            <w:tcW w:w="67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6F3DA5A3" w14:textId="77777777" w:rsidR="00A165E6" w:rsidRPr="00AF66DA" w:rsidRDefault="00A165E6" w:rsidP="00A165E6">
            <w:pPr>
              <w:pStyle w:val="1fffb"/>
              <w:rPr>
                <w:rFonts w:cs="Times New Roman"/>
              </w:rPr>
            </w:pPr>
          </w:p>
        </w:tc>
      </w:tr>
    </w:tbl>
    <w:p w14:paraId="459B7D91" w14:textId="77777777" w:rsidR="00383453" w:rsidRPr="00AF66DA" w:rsidRDefault="00383453" w:rsidP="00667937">
      <w:pPr>
        <w:pStyle w:val="11ff3"/>
        <w:rPr>
          <w:color w:val="auto"/>
          <w:w w:val="100"/>
          <w:kern w:val="0"/>
        </w:rPr>
      </w:pPr>
    </w:p>
    <w:p w14:paraId="4E3A404C" w14:textId="77777777" w:rsidR="00335AAA" w:rsidRPr="00AF66DA" w:rsidRDefault="00405C87" w:rsidP="00667937">
      <w:pPr>
        <w:pStyle w:val="11ff3"/>
        <w:rPr>
          <w:b/>
          <w:color w:val="auto"/>
          <w:w w:val="100"/>
          <w:kern w:val="0"/>
        </w:rPr>
      </w:pPr>
      <w:bookmarkStart w:id="72" w:name="sub_11106"/>
      <w:r w:rsidRPr="00AF66DA">
        <w:rPr>
          <w:b/>
          <w:color w:val="auto"/>
          <w:w w:val="100"/>
          <w:kern w:val="0"/>
        </w:rPr>
        <w:t xml:space="preserve">Таблица 1.2.10.2 - </w:t>
      </w:r>
      <w:r w:rsidR="00335AAA" w:rsidRPr="00AF66DA">
        <w:rPr>
          <w:b/>
          <w:color w:val="auto"/>
          <w:w w:val="100"/>
          <w:kern w:val="0"/>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AF66DA" w14:paraId="1C3C8CEB" w14:textId="77777777"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2"/>
          <w:p w14:paraId="2BC17F8C" w14:textId="77777777" w:rsidR="00335AAA" w:rsidRPr="00AF66DA" w:rsidRDefault="00335AAA" w:rsidP="00667937">
            <w:pPr>
              <w:pStyle w:val="1fffb"/>
              <w:rPr>
                <w:rFonts w:cs="Times New Roman"/>
              </w:rPr>
            </w:pPr>
            <w:r w:rsidRPr="00AF66DA">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6F2D4" w14:textId="77777777" w:rsidR="00335AAA" w:rsidRPr="00AF66DA" w:rsidRDefault="00335AAA" w:rsidP="00667937">
            <w:pPr>
              <w:pStyle w:val="1fffb"/>
              <w:rPr>
                <w:rFonts w:cs="Times New Roman"/>
              </w:rPr>
            </w:pPr>
            <w:r w:rsidRPr="00AF66DA">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881A" w14:textId="77777777" w:rsidR="00335AAA" w:rsidRPr="00AF66DA" w:rsidRDefault="00335AAA" w:rsidP="00667937">
            <w:pPr>
              <w:pStyle w:val="1fffb"/>
              <w:rPr>
                <w:rFonts w:cs="Times New Roman"/>
              </w:rPr>
            </w:pPr>
            <w:r w:rsidRPr="00AF66DA">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14:paraId="01184C87" w14:textId="77777777" w:rsidR="00335AAA" w:rsidRPr="00AF66DA" w:rsidRDefault="00335AAA" w:rsidP="00667937">
            <w:pPr>
              <w:pStyle w:val="1fffb"/>
              <w:rPr>
                <w:rFonts w:cs="Times New Roman"/>
              </w:rPr>
            </w:pPr>
            <w:r w:rsidRPr="00AF66DA">
              <w:rPr>
                <w:rFonts w:cs="Times New Roman"/>
              </w:rPr>
              <w:t>Средний недоотпуск тепла на одно прекращение подачи тепловой энергии, Гкал/ед,</w:t>
            </w:r>
          </w:p>
        </w:tc>
      </w:tr>
      <w:tr w:rsidR="00C07808" w:rsidRPr="00AF66DA" w14:paraId="60B58736" w14:textId="77777777" w:rsidTr="00C07808">
        <w:trPr>
          <w:trHeight w:val="20"/>
        </w:trPr>
        <w:tc>
          <w:tcPr>
            <w:tcW w:w="414" w:type="pct"/>
            <w:tcBorders>
              <w:top w:val="single" w:sz="4" w:space="0" w:color="auto"/>
              <w:bottom w:val="single" w:sz="4" w:space="0" w:color="auto"/>
              <w:right w:val="single" w:sz="4" w:space="0" w:color="auto"/>
            </w:tcBorders>
            <w:vAlign w:val="center"/>
          </w:tcPr>
          <w:p w14:paraId="59F6DDDA" w14:textId="70D2A507" w:rsidR="00C07808" w:rsidRPr="00AF66DA" w:rsidRDefault="00C07808" w:rsidP="00E311C9">
            <w:pPr>
              <w:pStyle w:val="1fffb"/>
              <w:rPr>
                <w:rFonts w:cs="Times New Roman"/>
              </w:rPr>
            </w:pPr>
            <w:r w:rsidRPr="00AF66DA">
              <w:rPr>
                <w:rFonts w:cs="Times New Roman"/>
              </w:rPr>
              <w:t>201</w:t>
            </w:r>
            <w:r w:rsidR="00E311C9">
              <w:rPr>
                <w:rFonts w:cs="Times New Roman"/>
              </w:rPr>
              <w:t>8</w:t>
            </w:r>
          </w:p>
        </w:tc>
        <w:tc>
          <w:tcPr>
            <w:tcW w:w="882" w:type="pct"/>
            <w:tcBorders>
              <w:top w:val="single" w:sz="4" w:space="0" w:color="auto"/>
              <w:left w:val="single" w:sz="4" w:space="0" w:color="auto"/>
              <w:bottom w:val="single" w:sz="4" w:space="0" w:color="auto"/>
              <w:right w:val="single" w:sz="4" w:space="0" w:color="auto"/>
            </w:tcBorders>
            <w:vAlign w:val="center"/>
          </w:tcPr>
          <w:p w14:paraId="6EA9C84D" w14:textId="77777777" w:rsidR="00C07808" w:rsidRPr="00AF66DA" w:rsidRDefault="00C07808" w:rsidP="00667937">
            <w:pPr>
              <w:pStyle w:val="1fffb"/>
              <w:rPr>
                <w:rFonts w:cs="Times New Roman"/>
              </w:rPr>
            </w:pPr>
            <w:r w:rsidRPr="00AF66DA">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2761AE0" w14:textId="77777777" w:rsidR="00C07808" w:rsidRPr="00AF66DA" w:rsidRDefault="00C07808" w:rsidP="00667937">
            <w:pPr>
              <w:pStyle w:val="1fffb"/>
              <w:rPr>
                <w:rFonts w:cs="Times New Roman"/>
              </w:rPr>
            </w:pPr>
            <w:r w:rsidRPr="00AF66DA">
              <w:rPr>
                <w:rFonts w:cs="Times New Roman"/>
              </w:rPr>
              <w:t>-------</w:t>
            </w:r>
          </w:p>
        </w:tc>
        <w:tc>
          <w:tcPr>
            <w:tcW w:w="2593" w:type="pct"/>
            <w:tcBorders>
              <w:top w:val="single" w:sz="4" w:space="0" w:color="auto"/>
              <w:left w:val="single" w:sz="4" w:space="0" w:color="auto"/>
              <w:bottom w:val="single" w:sz="4" w:space="0" w:color="auto"/>
            </w:tcBorders>
          </w:tcPr>
          <w:p w14:paraId="07F1C23E" w14:textId="77777777" w:rsidR="00C07808" w:rsidRPr="00AF66DA" w:rsidRDefault="00C07808" w:rsidP="00667937">
            <w:pPr>
              <w:pStyle w:val="1fffb"/>
              <w:rPr>
                <w:rFonts w:cs="Times New Roman"/>
              </w:rPr>
            </w:pPr>
            <w:r w:rsidRPr="00AF66DA">
              <w:rPr>
                <w:rFonts w:cs="Times New Roman"/>
              </w:rPr>
              <w:t>-------</w:t>
            </w:r>
          </w:p>
        </w:tc>
      </w:tr>
      <w:tr w:rsidR="00C07808" w:rsidRPr="00AF66DA" w14:paraId="4364A84C" w14:textId="77777777" w:rsidTr="00C07808">
        <w:trPr>
          <w:trHeight w:val="20"/>
        </w:trPr>
        <w:tc>
          <w:tcPr>
            <w:tcW w:w="414" w:type="pct"/>
            <w:tcBorders>
              <w:top w:val="single" w:sz="4" w:space="0" w:color="auto"/>
              <w:bottom w:val="single" w:sz="4" w:space="0" w:color="auto"/>
              <w:right w:val="single" w:sz="4" w:space="0" w:color="auto"/>
            </w:tcBorders>
            <w:vAlign w:val="center"/>
          </w:tcPr>
          <w:p w14:paraId="2F11066A" w14:textId="003AB5AA" w:rsidR="00C07808" w:rsidRPr="00AF66DA" w:rsidRDefault="00C07808" w:rsidP="00E311C9">
            <w:pPr>
              <w:pStyle w:val="1fffb"/>
              <w:rPr>
                <w:rFonts w:cs="Times New Roman"/>
              </w:rPr>
            </w:pPr>
            <w:r w:rsidRPr="00AF66DA">
              <w:rPr>
                <w:rFonts w:cs="Times New Roman"/>
              </w:rPr>
              <w:t>201</w:t>
            </w:r>
            <w:r w:rsidR="00E311C9">
              <w:rPr>
                <w:rFonts w:cs="Times New Roman"/>
              </w:rPr>
              <w:t>9</w:t>
            </w:r>
          </w:p>
        </w:tc>
        <w:tc>
          <w:tcPr>
            <w:tcW w:w="882" w:type="pct"/>
            <w:tcBorders>
              <w:top w:val="single" w:sz="4" w:space="0" w:color="auto"/>
              <w:left w:val="single" w:sz="4" w:space="0" w:color="auto"/>
              <w:bottom w:val="single" w:sz="4" w:space="0" w:color="auto"/>
              <w:right w:val="single" w:sz="4" w:space="0" w:color="auto"/>
            </w:tcBorders>
            <w:vAlign w:val="center"/>
          </w:tcPr>
          <w:p w14:paraId="3B2FD8F7" w14:textId="77777777" w:rsidR="00C07808" w:rsidRPr="00AF66DA" w:rsidRDefault="00C07808" w:rsidP="00667937">
            <w:pPr>
              <w:pStyle w:val="1fffb"/>
              <w:rPr>
                <w:rFonts w:cs="Times New Roman"/>
              </w:rPr>
            </w:pPr>
            <w:r w:rsidRPr="00AF66DA">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35A34802" w14:textId="77777777" w:rsidR="00C07808" w:rsidRPr="00AF66DA" w:rsidRDefault="00C07808" w:rsidP="00667937">
            <w:pPr>
              <w:pStyle w:val="1fffb"/>
              <w:rPr>
                <w:rFonts w:cs="Times New Roman"/>
              </w:rPr>
            </w:pPr>
            <w:r w:rsidRPr="00AF66DA">
              <w:rPr>
                <w:rFonts w:cs="Times New Roman"/>
              </w:rPr>
              <w:t>-------</w:t>
            </w:r>
          </w:p>
        </w:tc>
        <w:tc>
          <w:tcPr>
            <w:tcW w:w="2593" w:type="pct"/>
            <w:tcBorders>
              <w:top w:val="single" w:sz="4" w:space="0" w:color="auto"/>
              <w:left w:val="single" w:sz="4" w:space="0" w:color="auto"/>
              <w:bottom w:val="single" w:sz="4" w:space="0" w:color="auto"/>
            </w:tcBorders>
          </w:tcPr>
          <w:p w14:paraId="540E4B1E" w14:textId="77777777" w:rsidR="00C07808" w:rsidRPr="00AF66DA" w:rsidRDefault="00C07808" w:rsidP="00667937">
            <w:pPr>
              <w:pStyle w:val="1fffb"/>
              <w:rPr>
                <w:rFonts w:cs="Times New Roman"/>
              </w:rPr>
            </w:pPr>
            <w:r w:rsidRPr="00AF66DA">
              <w:rPr>
                <w:rFonts w:cs="Times New Roman"/>
              </w:rPr>
              <w:t>-------</w:t>
            </w:r>
          </w:p>
        </w:tc>
      </w:tr>
      <w:tr w:rsidR="00335AAA" w:rsidRPr="00AF66DA" w14:paraId="40A8FD4D" w14:textId="77777777" w:rsidTr="00335AAA">
        <w:trPr>
          <w:trHeight w:val="20"/>
        </w:trPr>
        <w:tc>
          <w:tcPr>
            <w:tcW w:w="414" w:type="pct"/>
            <w:tcBorders>
              <w:top w:val="single" w:sz="4" w:space="0" w:color="auto"/>
              <w:bottom w:val="single" w:sz="4" w:space="0" w:color="auto"/>
              <w:right w:val="single" w:sz="4" w:space="0" w:color="auto"/>
            </w:tcBorders>
            <w:vAlign w:val="center"/>
          </w:tcPr>
          <w:p w14:paraId="079942C1" w14:textId="5E4DBDE0" w:rsidR="00335AAA" w:rsidRPr="00AF66DA" w:rsidRDefault="00624D43" w:rsidP="00E311C9">
            <w:pPr>
              <w:pStyle w:val="1fffb"/>
              <w:rPr>
                <w:rFonts w:cs="Times New Roman"/>
              </w:rPr>
            </w:pPr>
            <w:r w:rsidRPr="00AF66DA">
              <w:rPr>
                <w:rFonts w:cs="Times New Roman"/>
              </w:rPr>
              <w:t>20</w:t>
            </w:r>
            <w:r w:rsidR="00E311C9">
              <w:rPr>
                <w:rFonts w:cs="Times New Roman"/>
              </w:rPr>
              <w:t>20</w:t>
            </w:r>
          </w:p>
        </w:tc>
        <w:tc>
          <w:tcPr>
            <w:tcW w:w="882" w:type="pct"/>
            <w:tcBorders>
              <w:top w:val="single" w:sz="4" w:space="0" w:color="auto"/>
              <w:left w:val="single" w:sz="4" w:space="0" w:color="auto"/>
              <w:bottom w:val="single" w:sz="4" w:space="0" w:color="auto"/>
              <w:right w:val="single" w:sz="4" w:space="0" w:color="auto"/>
            </w:tcBorders>
            <w:vAlign w:val="center"/>
          </w:tcPr>
          <w:p w14:paraId="1DA2A31B" w14:textId="77777777" w:rsidR="00335AAA" w:rsidRPr="00AF66DA" w:rsidRDefault="00335AAA" w:rsidP="00667937">
            <w:pPr>
              <w:pStyle w:val="1fffb"/>
              <w:rPr>
                <w:rFonts w:cs="Times New Roman"/>
              </w:rPr>
            </w:pPr>
            <w:r w:rsidRPr="00AF66DA">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358171B" w14:textId="77777777" w:rsidR="00335AAA" w:rsidRPr="00AF66DA" w:rsidRDefault="00335AAA" w:rsidP="00667937">
            <w:pPr>
              <w:pStyle w:val="1fffb"/>
              <w:rPr>
                <w:rFonts w:cs="Times New Roman"/>
              </w:rPr>
            </w:pPr>
            <w:r w:rsidRPr="00AF66DA">
              <w:rPr>
                <w:rFonts w:cs="Times New Roman"/>
              </w:rPr>
              <w:t>-------</w:t>
            </w:r>
          </w:p>
        </w:tc>
        <w:tc>
          <w:tcPr>
            <w:tcW w:w="2593" w:type="pct"/>
            <w:tcBorders>
              <w:top w:val="single" w:sz="4" w:space="0" w:color="auto"/>
              <w:left w:val="single" w:sz="4" w:space="0" w:color="auto"/>
              <w:bottom w:val="single" w:sz="4" w:space="0" w:color="auto"/>
            </w:tcBorders>
          </w:tcPr>
          <w:p w14:paraId="657B278B" w14:textId="77777777" w:rsidR="00335AAA" w:rsidRPr="00AF66DA" w:rsidRDefault="00335AAA" w:rsidP="00667937">
            <w:pPr>
              <w:pStyle w:val="1fffb"/>
              <w:rPr>
                <w:rFonts w:cs="Times New Roman"/>
              </w:rPr>
            </w:pPr>
            <w:r w:rsidRPr="00AF66DA">
              <w:rPr>
                <w:rFonts w:cs="Times New Roman"/>
              </w:rPr>
              <w:t>-------</w:t>
            </w:r>
          </w:p>
        </w:tc>
      </w:tr>
      <w:tr w:rsidR="00335AAA" w:rsidRPr="00AF66DA" w14:paraId="0779C4B8" w14:textId="77777777" w:rsidTr="00335AAA">
        <w:trPr>
          <w:trHeight w:val="20"/>
        </w:trPr>
        <w:tc>
          <w:tcPr>
            <w:tcW w:w="414" w:type="pct"/>
            <w:tcBorders>
              <w:top w:val="single" w:sz="4" w:space="0" w:color="auto"/>
              <w:bottom w:val="single" w:sz="4" w:space="0" w:color="auto"/>
              <w:right w:val="single" w:sz="4" w:space="0" w:color="auto"/>
            </w:tcBorders>
            <w:vAlign w:val="center"/>
          </w:tcPr>
          <w:p w14:paraId="2E0A4BD7" w14:textId="518DE3C9" w:rsidR="00335AAA" w:rsidRPr="00AF66DA" w:rsidRDefault="00335AAA" w:rsidP="00E311C9">
            <w:pPr>
              <w:pStyle w:val="1fffb"/>
              <w:rPr>
                <w:rFonts w:cs="Times New Roman"/>
              </w:rPr>
            </w:pPr>
            <w:r w:rsidRPr="00AF66DA">
              <w:rPr>
                <w:rFonts w:cs="Times New Roman"/>
              </w:rPr>
              <w:t>202</w:t>
            </w:r>
            <w:r w:rsidR="00E311C9">
              <w:rPr>
                <w:rFonts w:cs="Times New Roman"/>
              </w:rPr>
              <w:t>1</w:t>
            </w:r>
          </w:p>
        </w:tc>
        <w:tc>
          <w:tcPr>
            <w:tcW w:w="882" w:type="pct"/>
            <w:tcBorders>
              <w:top w:val="single" w:sz="4" w:space="0" w:color="auto"/>
              <w:left w:val="single" w:sz="4" w:space="0" w:color="auto"/>
              <w:bottom w:val="single" w:sz="4" w:space="0" w:color="auto"/>
              <w:right w:val="single" w:sz="4" w:space="0" w:color="auto"/>
            </w:tcBorders>
            <w:vAlign w:val="center"/>
          </w:tcPr>
          <w:p w14:paraId="5C0C3AEA" w14:textId="77777777" w:rsidR="00335AAA" w:rsidRPr="00AF66DA" w:rsidRDefault="00335AAA" w:rsidP="00667937">
            <w:pPr>
              <w:pStyle w:val="1fffb"/>
              <w:rPr>
                <w:rFonts w:cs="Times New Roman"/>
              </w:rPr>
            </w:pPr>
            <w:r w:rsidRPr="00AF66DA">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5C3D0B9B" w14:textId="77777777" w:rsidR="00335AAA" w:rsidRPr="00AF66DA" w:rsidRDefault="00335AAA" w:rsidP="00667937">
            <w:pPr>
              <w:pStyle w:val="1fffb"/>
              <w:rPr>
                <w:rFonts w:cs="Times New Roman"/>
              </w:rPr>
            </w:pPr>
            <w:r w:rsidRPr="00AF66DA">
              <w:rPr>
                <w:rFonts w:cs="Times New Roman"/>
              </w:rPr>
              <w:t>-------</w:t>
            </w:r>
          </w:p>
        </w:tc>
        <w:tc>
          <w:tcPr>
            <w:tcW w:w="2593" w:type="pct"/>
            <w:tcBorders>
              <w:top w:val="single" w:sz="4" w:space="0" w:color="auto"/>
              <w:left w:val="single" w:sz="4" w:space="0" w:color="auto"/>
              <w:bottom w:val="single" w:sz="4" w:space="0" w:color="auto"/>
            </w:tcBorders>
          </w:tcPr>
          <w:p w14:paraId="2CF32907" w14:textId="77777777" w:rsidR="00335AAA" w:rsidRPr="00AF66DA" w:rsidRDefault="00335AAA" w:rsidP="00667937">
            <w:pPr>
              <w:pStyle w:val="1fffb"/>
              <w:rPr>
                <w:rFonts w:cs="Times New Roman"/>
              </w:rPr>
            </w:pPr>
            <w:r w:rsidRPr="00AF66DA">
              <w:rPr>
                <w:rFonts w:cs="Times New Roman"/>
              </w:rPr>
              <w:t>-------</w:t>
            </w:r>
          </w:p>
        </w:tc>
      </w:tr>
      <w:tr w:rsidR="00335AAA" w:rsidRPr="00AF66DA" w14:paraId="2D8AD3EE" w14:textId="77777777" w:rsidTr="00335AAA">
        <w:trPr>
          <w:trHeight w:val="20"/>
        </w:trPr>
        <w:tc>
          <w:tcPr>
            <w:tcW w:w="414" w:type="pct"/>
            <w:tcBorders>
              <w:top w:val="single" w:sz="4" w:space="0" w:color="auto"/>
              <w:bottom w:val="single" w:sz="4" w:space="0" w:color="auto"/>
              <w:right w:val="single" w:sz="4" w:space="0" w:color="auto"/>
            </w:tcBorders>
            <w:vAlign w:val="center"/>
          </w:tcPr>
          <w:p w14:paraId="657C6BC8" w14:textId="77777777" w:rsidR="00335AAA" w:rsidRPr="00AF66DA" w:rsidRDefault="007206B9" w:rsidP="00667937">
            <w:pPr>
              <w:pStyle w:val="1fffb"/>
              <w:rPr>
                <w:rFonts w:cs="Times New Roman"/>
              </w:rPr>
            </w:pPr>
            <w:r w:rsidRPr="00AF66DA">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14:paraId="713FC68C" w14:textId="77777777" w:rsidR="00335AAA" w:rsidRPr="00AF66DA" w:rsidRDefault="00335AAA" w:rsidP="00667937">
            <w:pPr>
              <w:pStyle w:val="1fffb"/>
              <w:rPr>
                <w:rFonts w:cs="Times New Roman"/>
              </w:rPr>
            </w:pPr>
            <w:r w:rsidRPr="00AF66DA">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36B0E278" w14:textId="77777777" w:rsidR="00335AAA" w:rsidRPr="00AF66DA" w:rsidRDefault="00335AAA" w:rsidP="00667937">
            <w:pPr>
              <w:pStyle w:val="1fffb"/>
              <w:rPr>
                <w:rFonts w:cs="Times New Roman"/>
              </w:rPr>
            </w:pPr>
            <w:r w:rsidRPr="00AF66DA">
              <w:rPr>
                <w:rFonts w:cs="Times New Roman"/>
              </w:rPr>
              <w:t>-------</w:t>
            </w:r>
          </w:p>
        </w:tc>
        <w:tc>
          <w:tcPr>
            <w:tcW w:w="2593" w:type="pct"/>
            <w:tcBorders>
              <w:top w:val="single" w:sz="4" w:space="0" w:color="auto"/>
              <w:left w:val="single" w:sz="4" w:space="0" w:color="auto"/>
              <w:bottom w:val="single" w:sz="4" w:space="0" w:color="auto"/>
            </w:tcBorders>
          </w:tcPr>
          <w:p w14:paraId="3AECE7F1" w14:textId="77777777" w:rsidR="00335AAA" w:rsidRPr="00AF66DA" w:rsidRDefault="00335AAA" w:rsidP="00667937">
            <w:pPr>
              <w:pStyle w:val="1fffb"/>
              <w:rPr>
                <w:rFonts w:cs="Times New Roman"/>
              </w:rPr>
            </w:pPr>
            <w:r w:rsidRPr="00AF66DA">
              <w:rPr>
                <w:rFonts w:cs="Times New Roman"/>
              </w:rPr>
              <w:t>-------</w:t>
            </w:r>
          </w:p>
        </w:tc>
      </w:tr>
    </w:tbl>
    <w:p w14:paraId="5A8A4C7D" w14:textId="77777777" w:rsidR="00C25060" w:rsidRPr="00AF66DA" w:rsidRDefault="00C25060" w:rsidP="00667937">
      <w:pPr>
        <w:pStyle w:val="20"/>
        <w:keepNext w:val="0"/>
        <w:widowControl w:val="0"/>
        <w:spacing w:before="240" w:line="240" w:lineRule="auto"/>
        <w:textAlignment w:val="baseline"/>
        <w:rPr>
          <w:rFonts w:cs="Times New Roman"/>
        </w:rPr>
      </w:pPr>
      <w:bookmarkStart w:id="73" w:name="_Toc78674699"/>
      <w:bookmarkStart w:id="74" w:name="_Toc84970936"/>
      <w:bookmarkStart w:id="75" w:name="_Toc147778949"/>
      <w:r w:rsidRPr="00AF66DA">
        <w:rPr>
          <w:rFonts w:cs="Times New Roman"/>
        </w:rPr>
        <w:t>Предписания надзорных органов по запрещению дальнейшей эксплуатации источников тепловой энергии</w:t>
      </w:r>
      <w:bookmarkEnd w:id="73"/>
      <w:bookmarkEnd w:id="74"/>
      <w:bookmarkEnd w:id="75"/>
    </w:p>
    <w:p w14:paraId="06A5506C" w14:textId="25F8DFD3" w:rsidR="00C25060" w:rsidRPr="00AF66DA" w:rsidRDefault="00C25060" w:rsidP="00667937">
      <w:pPr>
        <w:pStyle w:val="11ff3"/>
        <w:rPr>
          <w:color w:val="auto"/>
          <w:w w:val="100"/>
          <w:kern w:val="0"/>
        </w:rPr>
      </w:pPr>
      <w:r w:rsidRPr="00AF66DA">
        <w:rPr>
          <w:color w:val="auto"/>
          <w:w w:val="100"/>
          <w:kern w:val="0"/>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8108C3" w:rsidRPr="00AF66DA">
        <w:rPr>
          <w:color w:val="auto"/>
          <w:w w:val="100"/>
          <w:kern w:val="0"/>
        </w:rPr>
        <w:t xml:space="preserve"> теплоснабжающем</w:t>
      </w:r>
      <w:r w:rsidRPr="00AF66DA">
        <w:rPr>
          <w:color w:val="auto"/>
          <w:w w:val="100"/>
          <w:kern w:val="0"/>
        </w:rPr>
        <w:t xml:space="preserve"> организаци</w:t>
      </w:r>
      <w:r w:rsidR="00C07808" w:rsidRPr="00AF66DA">
        <w:rPr>
          <w:color w:val="auto"/>
          <w:w w:val="100"/>
          <w:kern w:val="0"/>
        </w:rPr>
        <w:t>ям</w:t>
      </w:r>
      <w:r w:rsidRPr="00AF66DA">
        <w:rPr>
          <w:color w:val="auto"/>
          <w:w w:val="100"/>
          <w:kern w:val="0"/>
        </w:rPr>
        <w:t xml:space="preserve"> по состоянию на </w:t>
      </w:r>
      <w:r w:rsidR="007206B9" w:rsidRPr="00AF66DA">
        <w:rPr>
          <w:color w:val="auto"/>
          <w:w w:val="100"/>
          <w:kern w:val="0"/>
        </w:rPr>
        <w:t>2022</w:t>
      </w:r>
      <w:r w:rsidRPr="00AF66DA">
        <w:rPr>
          <w:color w:val="auto"/>
          <w:w w:val="100"/>
          <w:kern w:val="0"/>
        </w:rPr>
        <w:t xml:space="preserve"> г. не выдавались.</w:t>
      </w:r>
    </w:p>
    <w:p w14:paraId="79A38633" w14:textId="77777777" w:rsidR="00C25060" w:rsidRPr="00AF66DA" w:rsidRDefault="00C25060" w:rsidP="00667937">
      <w:pPr>
        <w:pStyle w:val="20"/>
        <w:keepNext w:val="0"/>
        <w:widowControl w:val="0"/>
        <w:spacing w:before="240" w:line="240" w:lineRule="auto"/>
        <w:textAlignment w:val="baseline"/>
        <w:rPr>
          <w:rFonts w:cs="Times New Roman"/>
        </w:rPr>
      </w:pPr>
      <w:bookmarkStart w:id="76" w:name="_Toc78674700"/>
      <w:bookmarkStart w:id="77" w:name="_Toc84970937"/>
      <w:bookmarkStart w:id="78" w:name="_Toc147778950"/>
      <w:r w:rsidRPr="00AF66DA">
        <w:rPr>
          <w:rFonts w:cs="Times New Roman"/>
        </w:rPr>
        <w:t>Конкурентный отбор мощности источников с комбинированной выработкой тепловой и электрической энергии</w:t>
      </w:r>
      <w:bookmarkEnd w:id="76"/>
      <w:bookmarkEnd w:id="77"/>
      <w:bookmarkEnd w:id="78"/>
    </w:p>
    <w:p w14:paraId="11603D74" w14:textId="01104EBC" w:rsidR="00C25060" w:rsidRPr="00AF66DA" w:rsidRDefault="00C25060" w:rsidP="00667937">
      <w:pPr>
        <w:pStyle w:val="11ff3"/>
        <w:rPr>
          <w:color w:val="auto"/>
          <w:w w:val="100"/>
          <w:kern w:val="0"/>
        </w:rPr>
      </w:pPr>
      <w:bookmarkStart w:id="79" w:name="_Toc475879458"/>
      <w:r w:rsidRPr="00AF66DA">
        <w:rPr>
          <w:color w:val="auto"/>
          <w:w w:val="100"/>
          <w:kern w:val="0"/>
        </w:rPr>
        <w:t xml:space="preserve">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E91A5D" w:rsidRPr="00AF66DA">
        <w:rPr>
          <w:color w:val="auto"/>
          <w:w w:val="100"/>
          <w:kern w:val="0"/>
        </w:rPr>
        <w:t xml:space="preserve"> </w:t>
      </w:r>
      <w:r w:rsidRPr="00AF66DA">
        <w:rPr>
          <w:color w:val="auto"/>
          <w:w w:val="100"/>
          <w:kern w:val="0"/>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34224669" w14:textId="77777777" w:rsidR="00C25060" w:rsidRPr="00AF66DA" w:rsidRDefault="00C25060" w:rsidP="00AA6BD2">
      <w:pPr>
        <w:pStyle w:val="1e"/>
        <w:numPr>
          <w:ilvl w:val="0"/>
          <w:numId w:val="22"/>
        </w:numPr>
        <w:rPr>
          <w:spacing w:val="0"/>
        </w:rPr>
      </w:pPr>
      <w:bookmarkStart w:id="80" w:name="_Toc27425211"/>
      <w:bookmarkStart w:id="81" w:name="_Toc78674701"/>
      <w:bookmarkStart w:id="82" w:name="_Toc84970938"/>
      <w:bookmarkStart w:id="83" w:name="_Toc147778951"/>
      <w:r w:rsidRPr="00AF66DA">
        <w:rPr>
          <w:spacing w:val="0"/>
        </w:rPr>
        <w:lastRenderedPageBreak/>
        <w:t>Тепловые сети, сооружения на них</w:t>
      </w:r>
      <w:bookmarkEnd w:id="80"/>
      <w:bookmarkEnd w:id="81"/>
      <w:bookmarkEnd w:id="82"/>
      <w:bookmarkEnd w:id="83"/>
    </w:p>
    <w:p w14:paraId="21F3F79F" w14:textId="77777777" w:rsidR="00C07808" w:rsidRPr="00AF66DA" w:rsidRDefault="00C07808" w:rsidP="00667937">
      <w:pPr>
        <w:pStyle w:val="11ff3"/>
        <w:rPr>
          <w:color w:val="auto"/>
          <w:w w:val="100"/>
          <w:kern w:val="0"/>
        </w:rPr>
      </w:pPr>
      <w:r w:rsidRPr="00AF66DA">
        <w:rPr>
          <w:color w:val="auto"/>
          <w:w w:val="100"/>
          <w:kern w:val="0"/>
        </w:rPr>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14:paraId="276F618F" w14:textId="0BE2E107" w:rsidR="00C07808" w:rsidRPr="00AF66DA" w:rsidRDefault="00C07808" w:rsidP="00667937">
      <w:pPr>
        <w:pStyle w:val="11ff3"/>
        <w:rPr>
          <w:color w:val="auto"/>
          <w:w w:val="100"/>
          <w:kern w:val="0"/>
        </w:rPr>
      </w:pPr>
      <w:r w:rsidRPr="00AF66DA">
        <w:rPr>
          <w:color w:val="auto"/>
          <w:w w:val="100"/>
          <w:kern w:val="0"/>
        </w:rPr>
        <w:t xml:space="preserve">Система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состоит из </w:t>
      </w:r>
      <w:r w:rsidR="00A165E6" w:rsidRPr="00AF66DA">
        <w:rPr>
          <w:color w:val="auto"/>
          <w:w w:val="100"/>
          <w:kern w:val="0"/>
        </w:rPr>
        <w:t xml:space="preserve">2 </w:t>
      </w:r>
      <w:r w:rsidRPr="00AF66DA">
        <w:rPr>
          <w:color w:val="auto"/>
          <w:w w:val="100"/>
          <w:kern w:val="0"/>
        </w:rPr>
        <w:t>котельн</w:t>
      </w:r>
      <w:r w:rsidR="00A165E6" w:rsidRPr="00AF66DA">
        <w:rPr>
          <w:color w:val="auto"/>
          <w:w w:val="100"/>
          <w:kern w:val="0"/>
        </w:rPr>
        <w:t>ых</w:t>
      </w:r>
      <w:r w:rsidRPr="00AF66DA">
        <w:rPr>
          <w:color w:val="auto"/>
          <w:w w:val="100"/>
          <w:kern w:val="0"/>
        </w:rPr>
        <w:t xml:space="preserve"> и теплопроводных сетей, </w:t>
      </w:r>
      <w:r w:rsidR="00A165E6" w:rsidRPr="00AF66DA">
        <w:rPr>
          <w:color w:val="auto"/>
          <w:w w:val="100"/>
          <w:kern w:val="0"/>
        </w:rPr>
        <w:t xml:space="preserve">общей </w:t>
      </w:r>
      <w:r w:rsidRPr="00AF66DA">
        <w:rPr>
          <w:color w:val="auto"/>
          <w:w w:val="100"/>
          <w:kern w:val="0"/>
        </w:rPr>
        <w:t xml:space="preserve">протяженностью </w:t>
      </w:r>
      <w:r w:rsidR="00A165E6" w:rsidRPr="00AF66DA">
        <w:rPr>
          <w:color w:val="auto"/>
          <w:w w:val="100"/>
          <w:kern w:val="0"/>
        </w:rPr>
        <w:t>10860</w:t>
      </w:r>
      <w:r w:rsidR="00C20029" w:rsidRPr="00AF66DA">
        <w:rPr>
          <w:color w:val="auto"/>
          <w:w w:val="100"/>
          <w:kern w:val="0"/>
        </w:rPr>
        <w:t xml:space="preserve"> м</w:t>
      </w:r>
      <w:r w:rsidR="00DA29CA" w:rsidRPr="00AF66DA">
        <w:rPr>
          <w:color w:val="auto"/>
          <w:w w:val="100"/>
          <w:kern w:val="0"/>
        </w:rPr>
        <w:t>.</w:t>
      </w:r>
      <w:r w:rsidR="002A4CE1" w:rsidRPr="00AF66DA">
        <w:rPr>
          <w:color w:val="auto"/>
          <w:w w:val="100"/>
          <w:kern w:val="0"/>
        </w:rPr>
        <w:t xml:space="preserve"> Износ тепловых сетей - 70%.</w:t>
      </w:r>
    </w:p>
    <w:p w14:paraId="76FE79C5" w14:textId="7AEAC8C0" w:rsidR="00C07808" w:rsidRPr="00AF66DA" w:rsidRDefault="009E650B" w:rsidP="00667937">
      <w:pPr>
        <w:pStyle w:val="11ff3"/>
        <w:rPr>
          <w:color w:val="auto"/>
          <w:w w:val="100"/>
          <w:kern w:val="0"/>
        </w:rPr>
      </w:pPr>
      <w:r w:rsidRPr="00AF66DA">
        <w:rPr>
          <w:w w:val="100"/>
          <w:kern w:val="0"/>
        </w:rPr>
        <w:t xml:space="preserve">В </w:t>
      </w:r>
      <w:r w:rsidR="0059482E" w:rsidRPr="00AF66DA">
        <w:rPr>
          <w:w w:val="100"/>
          <w:kern w:val="0"/>
        </w:rPr>
        <w:t>Переволоц</w:t>
      </w:r>
      <w:r w:rsidR="00643192" w:rsidRPr="00AF66DA">
        <w:rPr>
          <w:w w:val="100"/>
          <w:kern w:val="0"/>
        </w:rPr>
        <w:t xml:space="preserve">ком </w:t>
      </w:r>
      <w:r w:rsidR="0059482E" w:rsidRPr="00AF66DA">
        <w:rPr>
          <w:w w:val="100"/>
          <w:kern w:val="0"/>
        </w:rPr>
        <w:t>поссовет</w:t>
      </w:r>
      <w:r w:rsidR="00643192" w:rsidRPr="00AF66DA">
        <w:rPr>
          <w:w w:val="100"/>
          <w:kern w:val="0"/>
        </w:rPr>
        <w:t>е</w:t>
      </w:r>
      <w:r w:rsidRPr="00AF66DA">
        <w:rPr>
          <w:w w:val="100"/>
          <w:kern w:val="0"/>
        </w:rPr>
        <w:t xml:space="preserve"> присутствуют потребители, использующие приборы учета тепловой энергии. Для остальных потребителей стоимость тепловой энергии определяется расчётным способом.</w:t>
      </w:r>
      <w:r w:rsidR="000E2595" w:rsidRPr="00AF66DA">
        <w:rPr>
          <w:w w:val="100"/>
          <w:kern w:val="0"/>
          <w:sz w:val="20"/>
          <w:szCs w:val="20"/>
        </w:rPr>
        <w:t xml:space="preserve"> </w:t>
      </w:r>
      <w:r w:rsidR="00C07808" w:rsidRPr="00AF66DA">
        <w:rPr>
          <w:color w:val="auto"/>
          <w:w w:val="100"/>
          <w:kern w:val="0"/>
        </w:rPr>
        <w:t xml:space="preserve">Схема теплоснабжения состоит из </w:t>
      </w:r>
      <w:r w:rsidRPr="00AF66DA">
        <w:rPr>
          <w:color w:val="auto"/>
          <w:w w:val="100"/>
          <w:kern w:val="0"/>
        </w:rPr>
        <w:t>одной системы</w:t>
      </w:r>
      <w:r w:rsidR="00C07808" w:rsidRPr="00AF66DA">
        <w:rPr>
          <w:color w:val="auto"/>
          <w:w w:val="100"/>
          <w:kern w:val="0"/>
        </w:rPr>
        <w:t>. Систем</w:t>
      </w:r>
      <w:r w:rsidR="001A3ED3" w:rsidRPr="00AF66DA">
        <w:rPr>
          <w:color w:val="auto"/>
          <w:w w:val="100"/>
          <w:kern w:val="0"/>
        </w:rPr>
        <w:t>ы</w:t>
      </w:r>
      <w:r w:rsidR="00C07808" w:rsidRPr="00AF66DA">
        <w:rPr>
          <w:color w:val="auto"/>
          <w:w w:val="100"/>
          <w:kern w:val="0"/>
        </w:rPr>
        <w:t xml:space="preserve"> теплопотребления подключена по зависимой схеме.</w:t>
      </w:r>
      <w:r w:rsidR="006B3E42" w:rsidRPr="00AF66DA">
        <w:rPr>
          <w:color w:val="auto"/>
          <w:w w:val="100"/>
          <w:kern w:val="0"/>
        </w:rPr>
        <w:t xml:space="preserve"> </w:t>
      </w:r>
    </w:p>
    <w:p w14:paraId="1B927E11" w14:textId="3B03195E" w:rsidR="00C07808" w:rsidRPr="00AF66DA" w:rsidRDefault="00C07808" w:rsidP="00667937">
      <w:pPr>
        <w:pStyle w:val="11ff3"/>
        <w:rPr>
          <w:color w:val="auto"/>
          <w:w w:val="100"/>
          <w:kern w:val="0"/>
        </w:rPr>
      </w:pPr>
      <w:r w:rsidRPr="00AF66DA">
        <w:rPr>
          <w:color w:val="auto"/>
          <w:w w:val="100"/>
          <w:kern w:val="0"/>
        </w:rPr>
        <w:t xml:space="preserve">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w:t>
      </w:r>
      <w:r w:rsidR="007E7927" w:rsidRPr="00AF66DA">
        <w:rPr>
          <w:color w:val="auto"/>
          <w:w w:val="100"/>
          <w:kern w:val="0"/>
        </w:rPr>
        <w:t>95/70</w:t>
      </w:r>
      <w:r w:rsidR="00E311C9">
        <w:rPr>
          <w:color w:val="auto"/>
          <w:w w:val="100"/>
          <w:kern w:val="0"/>
        </w:rPr>
        <w:t xml:space="preserve"> </w:t>
      </w:r>
      <w:r w:rsidRPr="00AF66DA">
        <w:rPr>
          <w:color w:val="auto"/>
          <w:w w:val="100"/>
          <w:kern w:val="0"/>
          <w:vertAlign w:val="superscript"/>
        </w:rPr>
        <w:t>0</w:t>
      </w:r>
      <w:r w:rsidRPr="00AF66DA">
        <w:rPr>
          <w:color w:val="auto"/>
          <w:w w:val="100"/>
          <w:kern w:val="0"/>
        </w:rPr>
        <w:t>С</w:t>
      </w:r>
      <w:r w:rsidR="009E650B" w:rsidRPr="00AF66DA">
        <w:rPr>
          <w:color w:val="auto"/>
          <w:w w:val="100"/>
          <w:kern w:val="0"/>
        </w:rPr>
        <w:t>.</w:t>
      </w:r>
    </w:p>
    <w:p w14:paraId="5DFB239F" w14:textId="77777777" w:rsidR="00C07808" w:rsidRPr="00AF66DA" w:rsidRDefault="00C07808" w:rsidP="00667937">
      <w:pPr>
        <w:pStyle w:val="11ff3"/>
        <w:rPr>
          <w:color w:val="auto"/>
          <w:w w:val="100"/>
          <w:kern w:val="0"/>
        </w:rPr>
      </w:pPr>
      <w:r w:rsidRPr="00AF66DA">
        <w:rPr>
          <w:color w:val="auto"/>
          <w:w w:val="100"/>
          <w:kern w:val="0"/>
        </w:rPr>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14:paraId="0692759D" w14:textId="77777777" w:rsidR="00C07808" w:rsidRPr="00AF66DA" w:rsidRDefault="00C07808" w:rsidP="00667937">
      <w:pPr>
        <w:pStyle w:val="11ff3"/>
        <w:rPr>
          <w:color w:val="auto"/>
          <w:w w:val="100"/>
          <w:kern w:val="0"/>
        </w:rPr>
      </w:pPr>
      <w:r w:rsidRPr="00AF66DA">
        <w:rPr>
          <w:color w:val="auto"/>
          <w:w w:val="100"/>
          <w:kern w:val="0"/>
        </w:rPr>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14:paraId="3BB6BC43" w14:textId="77777777" w:rsidR="00D679C7" w:rsidRPr="00AF66DA" w:rsidRDefault="00C07808" w:rsidP="00667937">
      <w:pPr>
        <w:pStyle w:val="11ff3"/>
        <w:rPr>
          <w:color w:val="auto"/>
          <w:w w:val="100"/>
          <w:kern w:val="0"/>
        </w:rPr>
      </w:pPr>
      <w:r w:rsidRPr="00AF66DA">
        <w:rPr>
          <w:color w:val="auto"/>
          <w:w w:val="100"/>
          <w:kern w:val="0"/>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AF66DA">
        <w:rPr>
          <w:color w:val="auto"/>
          <w:w w:val="100"/>
          <w:kern w:val="0"/>
        </w:rPr>
        <w:t xml:space="preserve"> </w:t>
      </w:r>
    </w:p>
    <w:p w14:paraId="653AA0A2" w14:textId="339A7508" w:rsidR="00C25060" w:rsidRPr="00AF66DA" w:rsidRDefault="00EA5C4B" w:rsidP="00EF37A9">
      <w:pPr>
        <w:pStyle w:val="20"/>
        <w:numPr>
          <w:ilvl w:val="1"/>
          <w:numId w:val="88"/>
        </w:numPr>
        <w:jc w:val="left"/>
        <w:rPr>
          <w:rFonts w:cs="Times New Roman"/>
        </w:rPr>
      </w:pPr>
      <w:bookmarkStart w:id="84" w:name="_Toc147778952"/>
      <w:r w:rsidRPr="00AF66DA">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84"/>
    </w:p>
    <w:p w14:paraId="15315F44" w14:textId="77777777" w:rsidR="00C25060" w:rsidRPr="00AF66DA" w:rsidRDefault="00D679C7" w:rsidP="00667937">
      <w:pPr>
        <w:pStyle w:val="11ff3"/>
        <w:rPr>
          <w:color w:val="auto"/>
          <w:w w:val="100"/>
          <w:kern w:val="0"/>
        </w:rPr>
      </w:pPr>
      <w:r w:rsidRPr="00AF66DA">
        <w:rPr>
          <w:color w:val="auto"/>
          <w:w w:val="100"/>
          <w:kern w:val="0"/>
        </w:rPr>
        <w:t>Характеристики тепловых сетей представлены в таблице ниже</w:t>
      </w:r>
      <w:r w:rsidR="00C25060" w:rsidRPr="00AF66DA">
        <w:rPr>
          <w:color w:val="auto"/>
          <w:w w:val="100"/>
          <w:kern w:val="0"/>
        </w:rPr>
        <w:t>.</w:t>
      </w:r>
    </w:p>
    <w:p w14:paraId="22206336" w14:textId="77777777" w:rsidR="00D679C7" w:rsidRPr="00AF66DA" w:rsidRDefault="00D679C7" w:rsidP="00667937">
      <w:pPr>
        <w:pStyle w:val="11ff3"/>
        <w:rPr>
          <w:color w:val="auto"/>
          <w:w w:val="100"/>
          <w:kern w:val="0"/>
        </w:rPr>
        <w:sectPr w:rsidR="00D679C7" w:rsidRPr="00AF66DA" w:rsidSect="00EA5C4B">
          <w:pgSz w:w="11906" w:h="16838" w:code="9"/>
          <w:pgMar w:top="851" w:right="1134" w:bottom="851" w:left="1701" w:header="680" w:footer="284" w:gutter="0"/>
          <w:cols w:space="708"/>
          <w:docGrid w:linePitch="360"/>
        </w:sectPr>
      </w:pPr>
    </w:p>
    <w:p w14:paraId="6C341A53" w14:textId="6D5AE801" w:rsidR="00C20029" w:rsidRPr="00AF66DA" w:rsidRDefault="00405C87" w:rsidP="002A4CE1">
      <w:pPr>
        <w:pStyle w:val="afffffffffffffff"/>
        <w:ind w:firstLine="0"/>
        <w:rPr>
          <w:u w:val="none"/>
        </w:rPr>
      </w:pPr>
      <w:bookmarkStart w:id="85" w:name="_Toc475879436"/>
      <w:r w:rsidRPr="00AF66DA">
        <w:rPr>
          <w:u w:val="none"/>
        </w:rPr>
        <w:lastRenderedPageBreak/>
        <w:t xml:space="preserve">Таблица 1.3.1.1 - </w:t>
      </w:r>
      <w:r w:rsidR="00C25060" w:rsidRPr="00AF66DA">
        <w:rPr>
          <w:u w:val="none"/>
        </w:rPr>
        <w:t>Характеристики тепловых сетей на отопление в двухтрубном исполнении</w:t>
      </w:r>
    </w:p>
    <w:tbl>
      <w:tblPr>
        <w:tblW w:w="5000" w:type="pct"/>
        <w:tblLook w:val="04A0" w:firstRow="1" w:lastRow="0" w:firstColumn="1" w:lastColumn="0" w:noHBand="0" w:noVBand="1"/>
      </w:tblPr>
      <w:tblGrid>
        <w:gridCol w:w="1085"/>
        <w:gridCol w:w="4320"/>
        <w:gridCol w:w="3807"/>
        <w:gridCol w:w="3070"/>
        <w:gridCol w:w="3070"/>
      </w:tblGrid>
      <w:tr w:rsidR="002A4CE1" w:rsidRPr="00AF66DA" w14:paraId="65665A19" w14:textId="77777777" w:rsidTr="002A4CE1">
        <w:trPr>
          <w:tblHeader/>
        </w:trPr>
        <w:tc>
          <w:tcPr>
            <w:tcW w:w="3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769456" w14:textId="77777777" w:rsidR="002A4CE1" w:rsidRPr="00AF66DA" w:rsidRDefault="002A4CE1" w:rsidP="002A4CE1">
            <w:pPr>
              <w:pStyle w:val="1fffb"/>
            </w:pPr>
            <w:r w:rsidRPr="00AF66DA">
              <w:t>№ п/п</w:t>
            </w:r>
          </w:p>
        </w:tc>
        <w:tc>
          <w:tcPr>
            <w:tcW w:w="14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255E3E" w14:textId="24C2F80A" w:rsidR="002A4CE1" w:rsidRPr="00AF66DA" w:rsidRDefault="002A4CE1" w:rsidP="002A4CE1">
            <w:pPr>
              <w:pStyle w:val="1fffb"/>
            </w:pPr>
            <w:r w:rsidRPr="00AF66DA">
              <w:t>Участок теплосети</w:t>
            </w:r>
          </w:p>
        </w:tc>
        <w:tc>
          <w:tcPr>
            <w:tcW w:w="12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9D3071" w14:textId="77777777" w:rsidR="002A4CE1" w:rsidRPr="00AF66DA" w:rsidRDefault="002A4CE1" w:rsidP="002A4CE1">
            <w:pPr>
              <w:pStyle w:val="1fffb"/>
            </w:pPr>
            <w:r w:rsidRPr="00AF66DA">
              <w:t>Протяженность, м</w:t>
            </w:r>
          </w:p>
        </w:tc>
        <w:tc>
          <w:tcPr>
            <w:tcW w:w="10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581035" w14:textId="77777777" w:rsidR="002A4CE1" w:rsidRPr="00AF66DA" w:rsidRDefault="002A4CE1" w:rsidP="002A4CE1">
            <w:pPr>
              <w:pStyle w:val="1fffb"/>
            </w:pPr>
            <w:r w:rsidRPr="00AF66DA">
              <w:t>Диаметр</w:t>
            </w:r>
          </w:p>
          <w:p w14:paraId="79727AB9" w14:textId="77777777" w:rsidR="002A4CE1" w:rsidRPr="00AF66DA" w:rsidRDefault="002A4CE1" w:rsidP="002A4CE1">
            <w:pPr>
              <w:pStyle w:val="1fffb"/>
            </w:pPr>
            <w:r w:rsidRPr="00AF66DA">
              <w:t>Трубопровода, мм</w:t>
            </w:r>
          </w:p>
        </w:tc>
        <w:tc>
          <w:tcPr>
            <w:tcW w:w="10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DAF143" w14:textId="77777777" w:rsidR="002A4CE1" w:rsidRPr="00AF66DA" w:rsidRDefault="002A4CE1" w:rsidP="002A4CE1">
            <w:pPr>
              <w:pStyle w:val="1fffb"/>
            </w:pPr>
            <w:r w:rsidRPr="00AF66DA">
              <w:t>Тип прокладки</w:t>
            </w:r>
          </w:p>
        </w:tc>
      </w:tr>
      <w:tr w:rsidR="002A4CE1" w:rsidRPr="00AF66DA" w14:paraId="232F109C" w14:textId="77777777" w:rsidTr="002A4CE1">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434402DF" w14:textId="55C92BA6" w:rsidR="002A4CE1" w:rsidRPr="00AF66DA" w:rsidRDefault="002A4CE1" w:rsidP="002A4CE1">
            <w:pPr>
              <w:pStyle w:val="1fffb"/>
            </w:pPr>
            <w:r w:rsidRPr="00AF66DA">
              <w:t>Котельная №1</w:t>
            </w:r>
          </w:p>
        </w:tc>
      </w:tr>
      <w:tr w:rsidR="002A4CE1" w:rsidRPr="00AF66DA" w14:paraId="2EB8462B"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229B6B38" w14:textId="77777777" w:rsidR="002A4CE1" w:rsidRPr="00AF66DA" w:rsidRDefault="002A4CE1" w:rsidP="002A4CE1">
            <w:pPr>
              <w:pStyle w:val="1fffb"/>
            </w:pPr>
            <w:r w:rsidRPr="00AF66DA">
              <w:t>1</w:t>
            </w:r>
          </w:p>
        </w:tc>
        <w:tc>
          <w:tcPr>
            <w:tcW w:w="1407" w:type="pct"/>
            <w:tcBorders>
              <w:top w:val="single" w:sz="4" w:space="0" w:color="000000"/>
              <w:left w:val="single" w:sz="4" w:space="0" w:color="000000"/>
              <w:bottom w:val="single" w:sz="4" w:space="0" w:color="000000"/>
              <w:right w:val="single" w:sz="4" w:space="0" w:color="000000"/>
            </w:tcBorders>
            <w:vAlign w:val="center"/>
          </w:tcPr>
          <w:p w14:paraId="3F6CF9AB" w14:textId="77777777" w:rsidR="002A4CE1" w:rsidRPr="00AF66DA" w:rsidRDefault="002A4CE1" w:rsidP="002A4CE1">
            <w:pPr>
              <w:pStyle w:val="1fffb"/>
            </w:pPr>
            <w:r w:rsidRPr="00AF66DA">
              <w:t>1-2</w:t>
            </w:r>
          </w:p>
        </w:tc>
        <w:tc>
          <w:tcPr>
            <w:tcW w:w="1240" w:type="pct"/>
            <w:tcBorders>
              <w:top w:val="single" w:sz="4" w:space="0" w:color="000000"/>
              <w:left w:val="single" w:sz="4" w:space="0" w:color="000000"/>
              <w:bottom w:val="single" w:sz="4" w:space="0" w:color="000000"/>
              <w:right w:val="single" w:sz="4" w:space="0" w:color="000000"/>
            </w:tcBorders>
            <w:vAlign w:val="center"/>
          </w:tcPr>
          <w:p w14:paraId="52B2E30C" w14:textId="77777777" w:rsidR="002A4CE1" w:rsidRPr="00AF66DA" w:rsidRDefault="002A4CE1" w:rsidP="002A4CE1">
            <w:pPr>
              <w:pStyle w:val="1fffb"/>
            </w:pPr>
            <w:r w:rsidRPr="00AF66DA">
              <w:t>569</w:t>
            </w:r>
          </w:p>
        </w:tc>
        <w:tc>
          <w:tcPr>
            <w:tcW w:w="1000" w:type="pct"/>
            <w:tcBorders>
              <w:top w:val="single" w:sz="4" w:space="0" w:color="000000"/>
              <w:left w:val="single" w:sz="4" w:space="0" w:color="000000"/>
              <w:bottom w:val="single" w:sz="4" w:space="0" w:color="000000"/>
              <w:right w:val="single" w:sz="4" w:space="0" w:color="000000"/>
            </w:tcBorders>
            <w:vAlign w:val="center"/>
          </w:tcPr>
          <w:p w14:paraId="33BD199A" w14:textId="77777777" w:rsidR="002A4CE1" w:rsidRPr="00AF66DA" w:rsidRDefault="002A4CE1" w:rsidP="002A4CE1">
            <w:pPr>
              <w:pStyle w:val="1fffb"/>
            </w:pPr>
            <w:r w:rsidRPr="00AF66DA">
              <w:t>250</w:t>
            </w:r>
          </w:p>
        </w:tc>
        <w:tc>
          <w:tcPr>
            <w:tcW w:w="1000" w:type="pct"/>
            <w:tcBorders>
              <w:top w:val="single" w:sz="4" w:space="0" w:color="000000"/>
              <w:left w:val="single" w:sz="4" w:space="0" w:color="000000"/>
              <w:bottom w:val="single" w:sz="4" w:space="0" w:color="000000"/>
              <w:right w:val="single" w:sz="4" w:space="0" w:color="000000"/>
            </w:tcBorders>
            <w:vAlign w:val="center"/>
          </w:tcPr>
          <w:p w14:paraId="788C0567" w14:textId="77777777" w:rsidR="002A4CE1" w:rsidRPr="00AF66DA" w:rsidRDefault="002A4CE1" w:rsidP="002A4CE1">
            <w:pPr>
              <w:pStyle w:val="1fffb"/>
            </w:pPr>
            <w:r w:rsidRPr="00AF66DA">
              <w:t>подземная</w:t>
            </w:r>
          </w:p>
        </w:tc>
      </w:tr>
      <w:tr w:rsidR="002A4CE1" w:rsidRPr="00AF66DA" w14:paraId="1353561D"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6E689BF0" w14:textId="77777777" w:rsidR="002A4CE1" w:rsidRPr="00AF66DA" w:rsidRDefault="002A4CE1" w:rsidP="002A4CE1">
            <w:pPr>
              <w:pStyle w:val="1fffb"/>
            </w:pPr>
            <w:r w:rsidRPr="00AF66DA">
              <w:t>2</w:t>
            </w:r>
          </w:p>
        </w:tc>
        <w:tc>
          <w:tcPr>
            <w:tcW w:w="1407" w:type="pct"/>
            <w:tcBorders>
              <w:top w:val="single" w:sz="4" w:space="0" w:color="000000"/>
              <w:left w:val="single" w:sz="4" w:space="0" w:color="000000"/>
              <w:bottom w:val="single" w:sz="4" w:space="0" w:color="000000"/>
              <w:right w:val="single" w:sz="4" w:space="0" w:color="000000"/>
            </w:tcBorders>
            <w:vAlign w:val="center"/>
          </w:tcPr>
          <w:p w14:paraId="3E33287E" w14:textId="77777777" w:rsidR="002A4CE1" w:rsidRPr="00AF66DA" w:rsidRDefault="002A4CE1" w:rsidP="002A4CE1">
            <w:pPr>
              <w:pStyle w:val="1fffb"/>
            </w:pPr>
            <w:r w:rsidRPr="00AF66DA">
              <w:t>2-4</w:t>
            </w:r>
          </w:p>
        </w:tc>
        <w:tc>
          <w:tcPr>
            <w:tcW w:w="1240" w:type="pct"/>
            <w:tcBorders>
              <w:top w:val="single" w:sz="4" w:space="0" w:color="000000"/>
              <w:left w:val="single" w:sz="4" w:space="0" w:color="000000"/>
              <w:bottom w:val="single" w:sz="4" w:space="0" w:color="000000"/>
              <w:right w:val="single" w:sz="4" w:space="0" w:color="000000"/>
            </w:tcBorders>
            <w:vAlign w:val="center"/>
          </w:tcPr>
          <w:p w14:paraId="4BA54F9A" w14:textId="77777777" w:rsidR="002A4CE1" w:rsidRPr="00AF66DA" w:rsidRDefault="002A4CE1" w:rsidP="002A4CE1">
            <w:pPr>
              <w:pStyle w:val="1fffb"/>
            </w:pPr>
            <w:r w:rsidRPr="00AF66DA">
              <w:t>882</w:t>
            </w:r>
          </w:p>
        </w:tc>
        <w:tc>
          <w:tcPr>
            <w:tcW w:w="1000" w:type="pct"/>
            <w:tcBorders>
              <w:top w:val="single" w:sz="4" w:space="0" w:color="000000"/>
              <w:left w:val="single" w:sz="4" w:space="0" w:color="000000"/>
              <w:bottom w:val="single" w:sz="4" w:space="0" w:color="000000"/>
              <w:right w:val="single" w:sz="4" w:space="0" w:color="000000"/>
            </w:tcBorders>
            <w:vAlign w:val="center"/>
          </w:tcPr>
          <w:p w14:paraId="1FEB9B04" w14:textId="77777777" w:rsidR="002A4CE1" w:rsidRPr="00AF66DA" w:rsidRDefault="002A4CE1" w:rsidP="002A4CE1">
            <w:pPr>
              <w:pStyle w:val="1fffb"/>
            </w:pPr>
            <w:r w:rsidRPr="00AF66DA">
              <w:t>219</w:t>
            </w:r>
          </w:p>
        </w:tc>
        <w:tc>
          <w:tcPr>
            <w:tcW w:w="1000" w:type="pct"/>
            <w:tcBorders>
              <w:top w:val="single" w:sz="4" w:space="0" w:color="000000"/>
              <w:left w:val="single" w:sz="4" w:space="0" w:color="000000"/>
              <w:bottom w:val="single" w:sz="4" w:space="0" w:color="000000"/>
              <w:right w:val="single" w:sz="4" w:space="0" w:color="000000"/>
            </w:tcBorders>
            <w:vAlign w:val="center"/>
          </w:tcPr>
          <w:p w14:paraId="2CA6BAA7" w14:textId="77777777" w:rsidR="002A4CE1" w:rsidRPr="00AF66DA" w:rsidRDefault="002A4CE1" w:rsidP="002A4CE1">
            <w:pPr>
              <w:pStyle w:val="1fffb"/>
            </w:pPr>
            <w:r w:rsidRPr="00AF66DA">
              <w:t>подземная</w:t>
            </w:r>
          </w:p>
        </w:tc>
      </w:tr>
      <w:tr w:rsidR="002A4CE1" w:rsidRPr="00AF66DA" w14:paraId="4072BCA0"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7F1B47E9" w14:textId="77777777" w:rsidR="002A4CE1" w:rsidRPr="00AF66DA" w:rsidRDefault="002A4CE1" w:rsidP="002A4CE1">
            <w:pPr>
              <w:pStyle w:val="1fffb"/>
            </w:pPr>
            <w:r w:rsidRPr="00AF66DA">
              <w:t>3</w:t>
            </w:r>
          </w:p>
        </w:tc>
        <w:tc>
          <w:tcPr>
            <w:tcW w:w="1407" w:type="pct"/>
            <w:tcBorders>
              <w:top w:val="single" w:sz="4" w:space="0" w:color="000000"/>
              <w:left w:val="single" w:sz="4" w:space="0" w:color="000000"/>
              <w:bottom w:val="single" w:sz="4" w:space="0" w:color="000000"/>
              <w:right w:val="single" w:sz="4" w:space="0" w:color="000000"/>
            </w:tcBorders>
            <w:vAlign w:val="center"/>
          </w:tcPr>
          <w:p w14:paraId="54A2AA62" w14:textId="77777777" w:rsidR="002A4CE1" w:rsidRPr="00AF66DA" w:rsidRDefault="002A4CE1" w:rsidP="002A4CE1">
            <w:pPr>
              <w:pStyle w:val="1fffb"/>
            </w:pPr>
            <w:r w:rsidRPr="00AF66DA">
              <w:t>4-6</w:t>
            </w:r>
          </w:p>
        </w:tc>
        <w:tc>
          <w:tcPr>
            <w:tcW w:w="1240" w:type="pct"/>
            <w:tcBorders>
              <w:top w:val="single" w:sz="4" w:space="0" w:color="000000"/>
              <w:left w:val="single" w:sz="4" w:space="0" w:color="000000"/>
              <w:bottom w:val="single" w:sz="4" w:space="0" w:color="000000"/>
              <w:right w:val="single" w:sz="4" w:space="0" w:color="000000"/>
            </w:tcBorders>
            <w:vAlign w:val="center"/>
          </w:tcPr>
          <w:p w14:paraId="7F6F4B70" w14:textId="77777777" w:rsidR="002A4CE1" w:rsidRPr="00AF66DA" w:rsidRDefault="002A4CE1" w:rsidP="002A4CE1">
            <w:pPr>
              <w:pStyle w:val="1fffb"/>
            </w:pPr>
            <w:r w:rsidRPr="00AF66DA">
              <w:t>200</w:t>
            </w:r>
          </w:p>
        </w:tc>
        <w:tc>
          <w:tcPr>
            <w:tcW w:w="1000" w:type="pct"/>
            <w:tcBorders>
              <w:top w:val="single" w:sz="4" w:space="0" w:color="000000"/>
              <w:left w:val="single" w:sz="4" w:space="0" w:color="000000"/>
              <w:bottom w:val="single" w:sz="4" w:space="0" w:color="000000"/>
              <w:right w:val="single" w:sz="4" w:space="0" w:color="000000"/>
            </w:tcBorders>
            <w:vAlign w:val="center"/>
          </w:tcPr>
          <w:p w14:paraId="6BADFFB8" w14:textId="77777777" w:rsidR="002A4CE1" w:rsidRPr="00AF66DA" w:rsidRDefault="002A4CE1" w:rsidP="002A4CE1">
            <w:pPr>
              <w:pStyle w:val="1fffb"/>
            </w:pPr>
            <w:r w:rsidRPr="00AF66DA">
              <w:t>150</w:t>
            </w:r>
          </w:p>
        </w:tc>
        <w:tc>
          <w:tcPr>
            <w:tcW w:w="1000" w:type="pct"/>
            <w:tcBorders>
              <w:top w:val="single" w:sz="4" w:space="0" w:color="000000"/>
              <w:left w:val="single" w:sz="4" w:space="0" w:color="000000"/>
              <w:bottom w:val="single" w:sz="4" w:space="0" w:color="000000"/>
              <w:right w:val="single" w:sz="4" w:space="0" w:color="000000"/>
            </w:tcBorders>
            <w:vAlign w:val="center"/>
          </w:tcPr>
          <w:p w14:paraId="0D3835C0" w14:textId="77777777" w:rsidR="002A4CE1" w:rsidRPr="00AF66DA" w:rsidRDefault="002A4CE1" w:rsidP="002A4CE1">
            <w:pPr>
              <w:pStyle w:val="1fffb"/>
            </w:pPr>
            <w:r w:rsidRPr="00AF66DA">
              <w:t>подземная</w:t>
            </w:r>
          </w:p>
        </w:tc>
      </w:tr>
      <w:tr w:rsidR="002A4CE1" w:rsidRPr="00AF66DA" w14:paraId="09105CDB"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0CBB109B" w14:textId="77777777" w:rsidR="002A4CE1" w:rsidRPr="00AF66DA" w:rsidRDefault="002A4CE1" w:rsidP="002A4CE1">
            <w:pPr>
              <w:pStyle w:val="1fffb"/>
            </w:pPr>
            <w:r w:rsidRPr="00AF66DA">
              <w:t>4</w:t>
            </w:r>
          </w:p>
        </w:tc>
        <w:tc>
          <w:tcPr>
            <w:tcW w:w="1407" w:type="pct"/>
            <w:tcBorders>
              <w:top w:val="single" w:sz="4" w:space="0" w:color="000000"/>
              <w:left w:val="single" w:sz="4" w:space="0" w:color="000000"/>
              <w:bottom w:val="single" w:sz="4" w:space="0" w:color="000000"/>
              <w:right w:val="single" w:sz="4" w:space="0" w:color="000000"/>
            </w:tcBorders>
            <w:vAlign w:val="center"/>
          </w:tcPr>
          <w:p w14:paraId="7F78D2E9" w14:textId="77777777" w:rsidR="002A4CE1" w:rsidRPr="00AF66DA" w:rsidRDefault="002A4CE1" w:rsidP="002A4CE1">
            <w:pPr>
              <w:pStyle w:val="1fffb"/>
            </w:pPr>
            <w:r w:rsidRPr="00AF66DA">
              <w:t>1-11</w:t>
            </w:r>
          </w:p>
        </w:tc>
        <w:tc>
          <w:tcPr>
            <w:tcW w:w="1240" w:type="pct"/>
            <w:tcBorders>
              <w:top w:val="single" w:sz="4" w:space="0" w:color="000000"/>
              <w:left w:val="single" w:sz="4" w:space="0" w:color="000000"/>
              <w:bottom w:val="single" w:sz="4" w:space="0" w:color="000000"/>
              <w:right w:val="single" w:sz="4" w:space="0" w:color="000000"/>
            </w:tcBorders>
            <w:vAlign w:val="center"/>
          </w:tcPr>
          <w:p w14:paraId="59403538" w14:textId="77777777" w:rsidR="002A4CE1" w:rsidRPr="00AF66DA" w:rsidRDefault="002A4CE1" w:rsidP="002A4CE1">
            <w:pPr>
              <w:pStyle w:val="1fffb"/>
            </w:pPr>
            <w:r w:rsidRPr="00AF66DA">
              <w:t>528</w:t>
            </w:r>
          </w:p>
        </w:tc>
        <w:tc>
          <w:tcPr>
            <w:tcW w:w="1000" w:type="pct"/>
            <w:tcBorders>
              <w:top w:val="single" w:sz="4" w:space="0" w:color="000000"/>
              <w:left w:val="single" w:sz="4" w:space="0" w:color="000000"/>
              <w:bottom w:val="single" w:sz="4" w:space="0" w:color="000000"/>
              <w:right w:val="single" w:sz="4" w:space="0" w:color="000000"/>
            </w:tcBorders>
            <w:vAlign w:val="center"/>
          </w:tcPr>
          <w:p w14:paraId="0F4699DC" w14:textId="77777777" w:rsidR="002A4CE1" w:rsidRPr="00AF66DA" w:rsidRDefault="002A4CE1" w:rsidP="002A4CE1">
            <w:pPr>
              <w:pStyle w:val="1fffb"/>
            </w:pPr>
            <w:r w:rsidRPr="00AF66DA">
              <w:t>109</w:t>
            </w:r>
          </w:p>
        </w:tc>
        <w:tc>
          <w:tcPr>
            <w:tcW w:w="1000" w:type="pct"/>
            <w:tcBorders>
              <w:top w:val="single" w:sz="4" w:space="0" w:color="000000"/>
              <w:left w:val="single" w:sz="4" w:space="0" w:color="000000"/>
              <w:bottom w:val="single" w:sz="4" w:space="0" w:color="000000"/>
              <w:right w:val="single" w:sz="4" w:space="0" w:color="000000"/>
            </w:tcBorders>
            <w:vAlign w:val="center"/>
          </w:tcPr>
          <w:p w14:paraId="228951B5" w14:textId="77777777" w:rsidR="002A4CE1" w:rsidRPr="00AF66DA" w:rsidRDefault="002A4CE1" w:rsidP="002A4CE1">
            <w:pPr>
              <w:pStyle w:val="1fffb"/>
            </w:pPr>
            <w:r w:rsidRPr="00AF66DA">
              <w:t>подземная</w:t>
            </w:r>
          </w:p>
        </w:tc>
      </w:tr>
      <w:tr w:rsidR="002A4CE1" w:rsidRPr="00AF66DA" w14:paraId="4E36F902"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53C6F7B4" w14:textId="77777777" w:rsidR="002A4CE1" w:rsidRPr="00AF66DA" w:rsidRDefault="002A4CE1" w:rsidP="002A4CE1">
            <w:pPr>
              <w:pStyle w:val="1fffb"/>
            </w:pPr>
            <w:r w:rsidRPr="00AF66DA">
              <w:t>5</w:t>
            </w:r>
          </w:p>
        </w:tc>
        <w:tc>
          <w:tcPr>
            <w:tcW w:w="1407" w:type="pct"/>
            <w:tcBorders>
              <w:top w:val="single" w:sz="4" w:space="0" w:color="000000"/>
              <w:left w:val="single" w:sz="4" w:space="0" w:color="000000"/>
              <w:bottom w:val="single" w:sz="4" w:space="0" w:color="000000"/>
              <w:right w:val="single" w:sz="4" w:space="0" w:color="000000"/>
            </w:tcBorders>
            <w:vAlign w:val="center"/>
          </w:tcPr>
          <w:p w14:paraId="13198C6F" w14:textId="77777777" w:rsidR="002A4CE1" w:rsidRPr="00AF66DA" w:rsidRDefault="002A4CE1" w:rsidP="002A4CE1">
            <w:pPr>
              <w:pStyle w:val="1fffb"/>
            </w:pPr>
            <w:r w:rsidRPr="00AF66DA">
              <w:t>2-9</w:t>
            </w:r>
          </w:p>
        </w:tc>
        <w:tc>
          <w:tcPr>
            <w:tcW w:w="1240" w:type="pct"/>
            <w:tcBorders>
              <w:top w:val="single" w:sz="4" w:space="0" w:color="000000"/>
              <w:left w:val="single" w:sz="4" w:space="0" w:color="000000"/>
              <w:bottom w:val="single" w:sz="4" w:space="0" w:color="000000"/>
              <w:right w:val="single" w:sz="4" w:space="0" w:color="000000"/>
            </w:tcBorders>
            <w:vAlign w:val="center"/>
          </w:tcPr>
          <w:p w14:paraId="562D4235" w14:textId="77777777" w:rsidR="002A4CE1" w:rsidRPr="00AF66DA" w:rsidRDefault="002A4CE1" w:rsidP="002A4CE1">
            <w:pPr>
              <w:pStyle w:val="1fffb"/>
            </w:pPr>
            <w:r w:rsidRPr="00AF66DA">
              <w:t>454</w:t>
            </w:r>
          </w:p>
        </w:tc>
        <w:tc>
          <w:tcPr>
            <w:tcW w:w="1000" w:type="pct"/>
            <w:tcBorders>
              <w:top w:val="single" w:sz="4" w:space="0" w:color="000000"/>
              <w:left w:val="single" w:sz="4" w:space="0" w:color="000000"/>
              <w:bottom w:val="single" w:sz="4" w:space="0" w:color="000000"/>
              <w:right w:val="single" w:sz="4" w:space="0" w:color="000000"/>
            </w:tcBorders>
            <w:vAlign w:val="center"/>
          </w:tcPr>
          <w:p w14:paraId="2151DAD3"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5C4495E2" w14:textId="77777777" w:rsidR="002A4CE1" w:rsidRPr="00AF66DA" w:rsidRDefault="002A4CE1" w:rsidP="002A4CE1">
            <w:pPr>
              <w:pStyle w:val="1fffb"/>
            </w:pPr>
            <w:r w:rsidRPr="00AF66DA">
              <w:t>подземная</w:t>
            </w:r>
          </w:p>
        </w:tc>
      </w:tr>
      <w:tr w:rsidR="002A4CE1" w:rsidRPr="00AF66DA" w14:paraId="675849E3"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2DFBAFDF" w14:textId="77777777" w:rsidR="002A4CE1" w:rsidRPr="00AF66DA" w:rsidRDefault="002A4CE1" w:rsidP="002A4CE1">
            <w:pPr>
              <w:pStyle w:val="1fffb"/>
            </w:pPr>
            <w:r w:rsidRPr="00AF66DA">
              <w:t>6</w:t>
            </w:r>
          </w:p>
        </w:tc>
        <w:tc>
          <w:tcPr>
            <w:tcW w:w="1407" w:type="pct"/>
            <w:tcBorders>
              <w:top w:val="single" w:sz="4" w:space="0" w:color="000000"/>
              <w:left w:val="single" w:sz="4" w:space="0" w:color="000000"/>
              <w:bottom w:val="single" w:sz="4" w:space="0" w:color="000000"/>
              <w:right w:val="single" w:sz="4" w:space="0" w:color="000000"/>
            </w:tcBorders>
            <w:vAlign w:val="center"/>
          </w:tcPr>
          <w:p w14:paraId="2B96D84D" w14:textId="77777777" w:rsidR="002A4CE1" w:rsidRPr="00AF66DA" w:rsidRDefault="002A4CE1" w:rsidP="002A4CE1">
            <w:pPr>
              <w:pStyle w:val="1fffb"/>
            </w:pPr>
            <w:r w:rsidRPr="00AF66DA">
              <w:t>3-7</w:t>
            </w:r>
          </w:p>
        </w:tc>
        <w:tc>
          <w:tcPr>
            <w:tcW w:w="1240" w:type="pct"/>
            <w:tcBorders>
              <w:top w:val="single" w:sz="4" w:space="0" w:color="000000"/>
              <w:left w:val="single" w:sz="4" w:space="0" w:color="000000"/>
              <w:bottom w:val="single" w:sz="4" w:space="0" w:color="000000"/>
              <w:right w:val="single" w:sz="4" w:space="0" w:color="000000"/>
            </w:tcBorders>
            <w:vAlign w:val="center"/>
          </w:tcPr>
          <w:p w14:paraId="54F4D717" w14:textId="77777777" w:rsidR="002A4CE1" w:rsidRPr="00AF66DA" w:rsidRDefault="002A4CE1" w:rsidP="002A4CE1">
            <w:pPr>
              <w:pStyle w:val="1fffb"/>
            </w:pPr>
            <w:r w:rsidRPr="00AF66DA">
              <w:t>106</w:t>
            </w:r>
          </w:p>
        </w:tc>
        <w:tc>
          <w:tcPr>
            <w:tcW w:w="1000" w:type="pct"/>
            <w:tcBorders>
              <w:top w:val="single" w:sz="4" w:space="0" w:color="000000"/>
              <w:left w:val="single" w:sz="4" w:space="0" w:color="000000"/>
              <w:bottom w:val="single" w:sz="4" w:space="0" w:color="000000"/>
              <w:right w:val="single" w:sz="4" w:space="0" w:color="000000"/>
            </w:tcBorders>
            <w:vAlign w:val="center"/>
          </w:tcPr>
          <w:p w14:paraId="4FEC7462" w14:textId="77777777" w:rsidR="002A4CE1" w:rsidRPr="00AF66DA" w:rsidRDefault="002A4CE1" w:rsidP="002A4CE1">
            <w:pPr>
              <w:pStyle w:val="1fffb"/>
            </w:pPr>
            <w:r w:rsidRPr="00AF66DA">
              <w:t>80</w:t>
            </w:r>
          </w:p>
        </w:tc>
        <w:tc>
          <w:tcPr>
            <w:tcW w:w="1000" w:type="pct"/>
            <w:tcBorders>
              <w:top w:val="single" w:sz="4" w:space="0" w:color="000000"/>
              <w:left w:val="single" w:sz="4" w:space="0" w:color="000000"/>
              <w:bottom w:val="single" w:sz="4" w:space="0" w:color="000000"/>
              <w:right w:val="single" w:sz="4" w:space="0" w:color="000000"/>
            </w:tcBorders>
            <w:vAlign w:val="center"/>
          </w:tcPr>
          <w:p w14:paraId="3D39A413" w14:textId="77777777" w:rsidR="002A4CE1" w:rsidRPr="00AF66DA" w:rsidRDefault="002A4CE1" w:rsidP="002A4CE1">
            <w:pPr>
              <w:pStyle w:val="1fffb"/>
            </w:pPr>
            <w:r w:rsidRPr="00AF66DA">
              <w:t>подземная</w:t>
            </w:r>
          </w:p>
        </w:tc>
      </w:tr>
      <w:tr w:rsidR="002A4CE1" w:rsidRPr="00AF66DA" w14:paraId="5709D749"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41177344" w14:textId="77777777" w:rsidR="002A4CE1" w:rsidRPr="00AF66DA" w:rsidRDefault="002A4CE1" w:rsidP="002A4CE1">
            <w:pPr>
              <w:pStyle w:val="1fffb"/>
            </w:pPr>
            <w:r w:rsidRPr="00AF66DA">
              <w:t>7</w:t>
            </w:r>
          </w:p>
        </w:tc>
        <w:tc>
          <w:tcPr>
            <w:tcW w:w="1407" w:type="pct"/>
            <w:tcBorders>
              <w:top w:val="single" w:sz="4" w:space="0" w:color="000000"/>
              <w:left w:val="single" w:sz="4" w:space="0" w:color="000000"/>
              <w:bottom w:val="single" w:sz="4" w:space="0" w:color="000000"/>
              <w:right w:val="single" w:sz="4" w:space="0" w:color="000000"/>
            </w:tcBorders>
            <w:vAlign w:val="center"/>
          </w:tcPr>
          <w:p w14:paraId="3BADBD76" w14:textId="77777777" w:rsidR="002A4CE1" w:rsidRPr="00AF66DA" w:rsidRDefault="002A4CE1" w:rsidP="002A4CE1">
            <w:pPr>
              <w:pStyle w:val="1fffb"/>
            </w:pPr>
            <w:r w:rsidRPr="00AF66DA">
              <w:t>3-13</w:t>
            </w:r>
          </w:p>
        </w:tc>
        <w:tc>
          <w:tcPr>
            <w:tcW w:w="1240" w:type="pct"/>
            <w:tcBorders>
              <w:top w:val="single" w:sz="4" w:space="0" w:color="000000"/>
              <w:left w:val="single" w:sz="4" w:space="0" w:color="000000"/>
              <w:bottom w:val="single" w:sz="4" w:space="0" w:color="000000"/>
              <w:right w:val="single" w:sz="4" w:space="0" w:color="000000"/>
            </w:tcBorders>
            <w:vAlign w:val="center"/>
          </w:tcPr>
          <w:p w14:paraId="134A35D5" w14:textId="77777777" w:rsidR="002A4CE1" w:rsidRPr="00AF66DA" w:rsidRDefault="002A4CE1" w:rsidP="002A4CE1">
            <w:pPr>
              <w:pStyle w:val="1fffb"/>
            </w:pPr>
            <w:r w:rsidRPr="00AF66DA">
              <w:t>593</w:t>
            </w:r>
          </w:p>
        </w:tc>
        <w:tc>
          <w:tcPr>
            <w:tcW w:w="1000" w:type="pct"/>
            <w:tcBorders>
              <w:top w:val="single" w:sz="4" w:space="0" w:color="000000"/>
              <w:left w:val="single" w:sz="4" w:space="0" w:color="000000"/>
              <w:bottom w:val="single" w:sz="4" w:space="0" w:color="000000"/>
              <w:right w:val="single" w:sz="4" w:space="0" w:color="000000"/>
            </w:tcBorders>
            <w:vAlign w:val="center"/>
          </w:tcPr>
          <w:p w14:paraId="20FFD751" w14:textId="77777777" w:rsidR="002A4CE1" w:rsidRPr="00AF66DA" w:rsidRDefault="002A4CE1" w:rsidP="002A4CE1">
            <w:pPr>
              <w:pStyle w:val="1fffb"/>
            </w:pPr>
            <w:r w:rsidRPr="00AF66DA">
              <w:t>250</w:t>
            </w:r>
          </w:p>
        </w:tc>
        <w:tc>
          <w:tcPr>
            <w:tcW w:w="1000" w:type="pct"/>
            <w:tcBorders>
              <w:top w:val="single" w:sz="4" w:space="0" w:color="000000"/>
              <w:left w:val="single" w:sz="4" w:space="0" w:color="000000"/>
              <w:bottom w:val="single" w:sz="4" w:space="0" w:color="000000"/>
              <w:right w:val="single" w:sz="4" w:space="0" w:color="000000"/>
            </w:tcBorders>
            <w:vAlign w:val="center"/>
          </w:tcPr>
          <w:p w14:paraId="11F3F4FA" w14:textId="77777777" w:rsidR="002A4CE1" w:rsidRPr="00AF66DA" w:rsidRDefault="002A4CE1" w:rsidP="002A4CE1">
            <w:pPr>
              <w:pStyle w:val="1fffb"/>
            </w:pPr>
            <w:r w:rsidRPr="00AF66DA">
              <w:t>подземная</w:t>
            </w:r>
          </w:p>
        </w:tc>
      </w:tr>
      <w:tr w:rsidR="002A4CE1" w:rsidRPr="00AF66DA" w14:paraId="1453CC6B"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2F94FBC3" w14:textId="77777777" w:rsidR="002A4CE1" w:rsidRPr="00AF66DA" w:rsidRDefault="002A4CE1" w:rsidP="002A4CE1">
            <w:pPr>
              <w:pStyle w:val="1fffb"/>
            </w:pPr>
            <w:r w:rsidRPr="00AF66DA">
              <w:t>8</w:t>
            </w:r>
          </w:p>
        </w:tc>
        <w:tc>
          <w:tcPr>
            <w:tcW w:w="1407" w:type="pct"/>
            <w:tcBorders>
              <w:top w:val="single" w:sz="4" w:space="0" w:color="000000"/>
              <w:left w:val="single" w:sz="4" w:space="0" w:color="000000"/>
              <w:bottom w:val="single" w:sz="4" w:space="0" w:color="000000"/>
              <w:right w:val="single" w:sz="4" w:space="0" w:color="000000"/>
            </w:tcBorders>
            <w:vAlign w:val="center"/>
          </w:tcPr>
          <w:p w14:paraId="018B456E" w14:textId="77777777" w:rsidR="002A4CE1" w:rsidRPr="00AF66DA" w:rsidRDefault="002A4CE1" w:rsidP="002A4CE1">
            <w:pPr>
              <w:pStyle w:val="1fffb"/>
            </w:pPr>
            <w:r w:rsidRPr="00AF66DA">
              <w:t>3-14</w:t>
            </w:r>
          </w:p>
        </w:tc>
        <w:tc>
          <w:tcPr>
            <w:tcW w:w="1240" w:type="pct"/>
            <w:tcBorders>
              <w:top w:val="single" w:sz="4" w:space="0" w:color="000000"/>
              <w:left w:val="single" w:sz="4" w:space="0" w:color="000000"/>
              <w:bottom w:val="single" w:sz="4" w:space="0" w:color="000000"/>
              <w:right w:val="single" w:sz="4" w:space="0" w:color="000000"/>
            </w:tcBorders>
            <w:vAlign w:val="center"/>
          </w:tcPr>
          <w:p w14:paraId="56F33B6A" w14:textId="77777777" w:rsidR="002A4CE1" w:rsidRPr="00AF66DA" w:rsidRDefault="002A4CE1" w:rsidP="002A4CE1">
            <w:pPr>
              <w:pStyle w:val="1fffb"/>
            </w:pPr>
            <w:r w:rsidRPr="00AF66DA">
              <w:t>626</w:t>
            </w:r>
          </w:p>
        </w:tc>
        <w:tc>
          <w:tcPr>
            <w:tcW w:w="1000" w:type="pct"/>
            <w:tcBorders>
              <w:top w:val="single" w:sz="4" w:space="0" w:color="000000"/>
              <w:left w:val="single" w:sz="4" w:space="0" w:color="000000"/>
              <w:bottom w:val="single" w:sz="4" w:space="0" w:color="000000"/>
              <w:right w:val="single" w:sz="4" w:space="0" w:color="000000"/>
            </w:tcBorders>
            <w:vAlign w:val="center"/>
          </w:tcPr>
          <w:p w14:paraId="4C3B4306" w14:textId="77777777" w:rsidR="002A4CE1" w:rsidRPr="00AF66DA" w:rsidRDefault="002A4CE1" w:rsidP="002A4CE1">
            <w:pPr>
              <w:pStyle w:val="1fffb"/>
            </w:pPr>
            <w:r w:rsidRPr="00AF66DA">
              <w:t>250</w:t>
            </w:r>
          </w:p>
        </w:tc>
        <w:tc>
          <w:tcPr>
            <w:tcW w:w="1000" w:type="pct"/>
            <w:tcBorders>
              <w:top w:val="single" w:sz="4" w:space="0" w:color="000000"/>
              <w:left w:val="single" w:sz="4" w:space="0" w:color="000000"/>
              <w:bottom w:val="single" w:sz="4" w:space="0" w:color="000000"/>
              <w:right w:val="single" w:sz="4" w:space="0" w:color="000000"/>
            </w:tcBorders>
            <w:vAlign w:val="center"/>
          </w:tcPr>
          <w:p w14:paraId="1887299B" w14:textId="77777777" w:rsidR="002A4CE1" w:rsidRPr="00AF66DA" w:rsidRDefault="002A4CE1" w:rsidP="002A4CE1">
            <w:pPr>
              <w:pStyle w:val="1fffb"/>
            </w:pPr>
            <w:r w:rsidRPr="00AF66DA">
              <w:t>подземная</w:t>
            </w:r>
          </w:p>
        </w:tc>
      </w:tr>
      <w:tr w:rsidR="002A4CE1" w:rsidRPr="00AF66DA" w14:paraId="13CF20C0"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6DD5E5AE" w14:textId="77777777" w:rsidR="002A4CE1" w:rsidRPr="00AF66DA" w:rsidRDefault="002A4CE1" w:rsidP="002A4CE1">
            <w:pPr>
              <w:pStyle w:val="1fffb"/>
            </w:pPr>
            <w:r w:rsidRPr="00AF66DA">
              <w:t>9</w:t>
            </w:r>
          </w:p>
        </w:tc>
        <w:tc>
          <w:tcPr>
            <w:tcW w:w="1407" w:type="pct"/>
            <w:tcBorders>
              <w:top w:val="single" w:sz="4" w:space="0" w:color="000000"/>
              <w:left w:val="single" w:sz="4" w:space="0" w:color="000000"/>
              <w:bottom w:val="single" w:sz="4" w:space="0" w:color="000000"/>
              <w:right w:val="single" w:sz="4" w:space="0" w:color="000000"/>
            </w:tcBorders>
            <w:vAlign w:val="center"/>
          </w:tcPr>
          <w:p w14:paraId="41D948FC" w14:textId="77777777" w:rsidR="002A4CE1" w:rsidRPr="00AF66DA" w:rsidRDefault="002A4CE1" w:rsidP="002A4CE1">
            <w:pPr>
              <w:pStyle w:val="1fffb"/>
            </w:pPr>
            <w:r w:rsidRPr="00AF66DA">
              <w:t>1-20</w:t>
            </w:r>
          </w:p>
        </w:tc>
        <w:tc>
          <w:tcPr>
            <w:tcW w:w="1240" w:type="pct"/>
            <w:tcBorders>
              <w:top w:val="single" w:sz="4" w:space="0" w:color="000000"/>
              <w:left w:val="single" w:sz="4" w:space="0" w:color="000000"/>
              <w:bottom w:val="single" w:sz="4" w:space="0" w:color="000000"/>
              <w:right w:val="single" w:sz="4" w:space="0" w:color="000000"/>
            </w:tcBorders>
            <w:vAlign w:val="center"/>
          </w:tcPr>
          <w:p w14:paraId="47D1C04A" w14:textId="77777777" w:rsidR="002A4CE1" w:rsidRPr="00AF66DA" w:rsidRDefault="002A4CE1" w:rsidP="002A4CE1">
            <w:pPr>
              <w:pStyle w:val="1fffb"/>
            </w:pPr>
            <w:r w:rsidRPr="00AF66DA">
              <w:t>1327</w:t>
            </w:r>
          </w:p>
        </w:tc>
        <w:tc>
          <w:tcPr>
            <w:tcW w:w="1000" w:type="pct"/>
            <w:tcBorders>
              <w:top w:val="single" w:sz="4" w:space="0" w:color="000000"/>
              <w:left w:val="single" w:sz="4" w:space="0" w:color="000000"/>
              <w:bottom w:val="single" w:sz="4" w:space="0" w:color="000000"/>
              <w:right w:val="single" w:sz="4" w:space="0" w:color="000000"/>
            </w:tcBorders>
            <w:vAlign w:val="center"/>
          </w:tcPr>
          <w:p w14:paraId="54CAC16E"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016B7E0B" w14:textId="77777777" w:rsidR="002A4CE1" w:rsidRPr="00AF66DA" w:rsidRDefault="002A4CE1" w:rsidP="002A4CE1">
            <w:pPr>
              <w:pStyle w:val="1fffb"/>
            </w:pPr>
            <w:r w:rsidRPr="00AF66DA">
              <w:t>подземная</w:t>
            </w:r>
          </w:p>
        </w:tc>
      </w:tr>
      <w:tr w:rsidR="002A4CE1" w:rsidRPr="00AF66DA" w14:paraId="75B7EFA9"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0C28146F" w14:textId="77777777" w:rsidR="002A4CE1" w:rsidRPr="00AF66DA" w:rsidRDefault="002A4CE1" w:rsidP="002A4CE1">
            <w:pPr>
              <w:pStyle w:val="1fffb"/>
            </w:pPr>
          </w:p>
        </w:tc>
        <w:tc>
          <w:tcPr>
            <w:tcW w:w="1407" w:type="pct"/>
            <w:tcBorders>
              <w:top w:val="single" w:sz="4" w:space="0" w:color="000000"/>
              <w:left w:val="single" w:sz="4" w:space="0" w:color="000000"/>
              <w:bottom w:val="single" w:sz="4" w:space="0" w:color="000000"/>
              <w:right w:val="single" w:sz="4" w:space="0" w:color="000000"/>
            </w:tcBorders>
            <w:vAlign w:val="center"/>
          </w:tcPr>
          <w:p w14:paraId="78A4AB84" w14:textId="77777777" w:rsidR="002A4CE1" w:rsidRPr="00AF66DA" w:rsidRDefault="002A4CE1" w:rsidP="002A4CE1">
            <w:pPr>
              <w:pStyle w:val="1fffb"/>
              <w:rPr>
                <w:b/>
              </w:rPr>
            </w:pPr>
            <w:r w:rsidRPr="00AF66DA">
              <w:rPr>
                <w:b/>
              </w:rPr>
              <w:t>Итого</w:t>
            </w:r>
          </w:p>
        </w:tc>
        <w:tc>
          <w:tcPr>
            <w:tcW w:w="1240" w:type="pct"/>
            <w:tcBorders>
              <w:top w:val="single" w:sz="4" w:space="0" w:color="000000"/>
              <w:left w:val="single" w:sz="4" w:space="0" w:color="000000"/>
              <w:bottom w:val="single" w:sz="4" w:space="0" w:color="000000"/>
              <w:right w:val="single" w:sz="4" w:space="0" w:color="000000"/>
            </w:tcBorders>
            <w:vAlign w:val="center"/>
          </w:tcPr>
          <w:p w14:paraId="6054F08F" w14:textId="77777777" w:rsidR="002A4CE1" w:rsidRPr="00AF66DA" w:rsidRDefault="002A4CE1" w:rsidP="002A4CE1">
            <w:pPr>
              <w:pStyle w:val="1fffb"/>
              <w:rPr>
                <w:b/>
              </w:rPr>
            </w:pPr>
            <w:r w:rsidRPr="00AF66DA">
              <w:rPr>
                <w:b/>
              </w:rPr>
              <w:t>5285</w:t>
            </w:r>
          </w:p>
        </w:tc>
        <w:tc>
          <w:tcPr>
            <w:tcW w:w="1000" w:type="pct"/>
            <w:tcBorders>
              <w:top w:val="single" w:sz="4" w:space="0" w:color="000000"/>
              <w:left w:val="single" w:sz="4" w:space="0" w:color="000000"/>
              <w:bottom w:val="single" w:sz="4" w:space="0" w:color="000000"/>
              <w:right w:val="single" w:sz="4" w:space="0" w:color="000000"/>
            </w:tcBorders>
            <w:vAlign w:val="center"/>
          </w:tcPr>
          <w:p w14:paraId="359D7B16" w14:textId="77777777" w:rsidR="002A4CE1" w:rsidRPr="00AF66DA" w:rsidRDefault="002A4CE1" w:rsidP="002A4CE1">
            <w:pPr>
              <w:pStyle w:val="1fffb"/>
            </w:pPr>
          </w:p>
        </w:tc>
        <w:tc>
          <w:tcPr>
            <w:tcW w:w="1000" w:type="pct"/>
            <w:tcBorders>
              <w:top w:val="single" w:sz="4" w:space="0" w:color="000000"/>
              <w:left w:val="single" w:sz="4" w:space="0" w:color="000000"/>
              <w:bottom w:val="single" w:sz="4" w:space="0" w:color="000000"/>
              <w:right w:val="single" w:sz="4" w:space="0" w:color="000000"/>
            </w:tcBorders>
            <w:vAlign w:val="center"/>
          </w:tcPr>
          <w:p w14:paraId="7587CC5D" w14:textId="77777777" w:rsidR="002A4CE1" w:rsidRPr="00AF66DA" w:rsidRDefault="002A4CE1" w:rsidP="002A4CE1">
            <w:pPr>
              <w:pStyle w:val="1fffb"/>
            </w:pPr>
          </w:p>
        </w:tc>
      </w:tr>
      <w:tr w:rsidR="002A4CE1" w:rsidRPr="00AF66DA" w14:paraId="56526E37" w14:textId="77777777" w:rsidTr="002A4CE1">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F86ED82" w14:textId="63060ABB" w:rsidR="002A4CE1" w:rsidRPr="00AF66DA" w:rsidRDefault="002A4CE1" w:rsidP="002A4CE1">
            <w:pPr>
              <w:pStyle w:val="1fffb"/>
            </w:pPr>
            <w:r w:rsidRPr="00AF66DA">
              <w:t>Котельная №2</w:t>
            </w:r>
          </w:p>
        </w:tc>
      </w:tr>
      <w:tr w:rsidR="002A4CE1" w:rsidRPr="00AF66DA" w14:paraId="444EF816"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335B1397" w14:textId="77777777" w:rsidR="002A4CE1" w:rsidRPr="00AF66DA" w:rsidRDefault="002A4CE1" w:rsidP="002A4CE1">
            <w:pPr>
              <w:pStyle w:val="1fffb"/>
            </w:pPr>
            <w:r w:rsidRPr="00AF66DA">
              <w:t>1</w:t>
            </w:r>
          </w:p>
        </w:tc>
        <w:tc>
          <w:tcPr>
            <w:tcW w:w="1407" w:type="pct"/>
            <w:tcBorders>
              <w:top w:val="single" w:sz="4" w:space="0" w:color="000000"/>
              <w:left w:val="single" w:sz="4" w:space="0" w:color="000000"/>
              <w:bottom w:val="single" w:sz="4" w:space="0" w:color="000000"/>
              <w:right w:val="single" w:sz="4" w:space="0" w:color="000000"/>
            </w:tcBorders>
            <w:vAlign w:val="center"/>
          </w:tcPr>
          <w:p w14:paraId="480B5901" w14:textId="77777777" w:rsidR="002A4CE1" w:rsidRPr="00AF66DA" w:rsidRDefault="002A4CE1" w:rsidP="002A4CE1">
            <w:pPr>
              <w:pStyle w:val="1fffb"/>
              <w:rPr>
                <w:b/>
              </w:rPr>
            </w:pPr>
            <w:r w:rsidRPr="00AF66DA">
              <w:rPr>
                <w:b/>
              </w:rPr>
              <w:t>1-2</w:t>
            </w:r>
          </w:p>
        </w:tc>
        <w:tc>
          <w:tcPr>
            <w:tcW w:w="1240" w:type="pct"/>
            <w:tcBorders>
              <w:top w:val="single" w:sz="4" w:space="0" w:color="000000"/>
              <w:left w:val="single" w:sz="4" w:space="0" w:color="000000"/>
              <w:bottom w:val="single" w:sz="4" w:space="0" w:color="000000"/>
              <w:right w:val="single" w:sz="4" w:space="0" w:color="000000"/>
            </w:tcBorders>
            <w:vAlign w:val="center"/>
          </w:tcPr>
          <w:p w14:paraId="76624A56" w14:textId="77777777" w:rsidR="002A4CE1" w:rsidRPr="00AF66DA" w:rsidRDefault="002A4CE1" w:rsidP="002A4CE1">
            <w:pPr>
              <w:pStyle w:val="1fffb"/>
              <w:rPr>
                <w:b/>
              </w:rPr>
            </w:pPr>
            <w:r w:rsidRPr="00AF66DA">
              <w:rPr>
                <w:b/>
              </w:rPr>
              <w:t>578</w:t>
            </w:r>
          </w:p>
        </w:tc>
        <w:tc>
          <w:tcPr>
            <w:tcW w:w="1000" w:type="pct"/>
            <w:tcBorders>
              <w:top w:val="single" w:sz="4" w:space="0" w:color="000000"/>
              <w:left w:val="single" w:sz="4" w:space="0" w:color="000000"/>
              <w:bottom w:val="single" w:sz="4" w:space="0" w:color="000000"/>
              <w:right w:val="single" w:sz="4" w:space="0" w:color="000000"/>
            </w:tcBorders>
            <w:vAlign w:val="center"/>
          </w:tcPr>
          <w:p w14:paraId="33CAB051"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01DADCA3" w14:textId="77777777" w:rsidR="002A4CE1" w:rsidRPr="00AF66DA" w:rsidRDefault="002A4CE1" w:rsidP="002A4CE1">
            <w:pPr>
              <w:pStyle w:val="1fffb"/>
            </w:pPr>
            <w:r w:rsidRPr="00AF66DA">
              <w:t>подземная</w:t>
            </w:r>
          </w:p>
        </w:tc>
      </w:tr>
      <w:tr w:rsidR="002A4CE1" w:rsidRPr="00AF66DA" w14:paraId="7167F156"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2490378B" w14:textId="77777777" w:rsidR="002A4CE1" w:rsidRPr="00AF66DA" w:rsidRDefault="002A4CE1" w:rsidP="002A4CE1">
            <w:pPr>
              <w:pStyle w:val="1fffb"/>
            </w:pPr>
            <w:r w:rsidRPr="00AF66DA">
              <w:t>2</w:t>
            </w:r>
          </w:p>
        </w:tc>
        <w:tc>
          <w:tcPr>
            <w:tcW w:w="1407" w:type="pct"/>
            <w:tcBorders>
              <w:top w:val="single" w:sz="4" w:space="0" w:color="000000"/>
              <w:left w:val="single" w:sz="4" w:space="0" w:color="000000"/>
              <w:bottom w:val="single" w:sz="4" w:space="0" w:color="000000"/>
              <w:right w:val="single" w:sz="4" w:space="0" w:color="000000"/>
            </w:tcBorders>
            <w:vAlign w:val="center"/>
          </w:tcPr>
          <w:p w14:paraId="4BAF87EB" w14:textId="77777777" w:rsidR="002A4CE1" w:rsidRPr="00AF66DA" w:rsidRDefault="002A4CE1" w:rsidP="002A4CE1">
            <w:pPr>
              <w:pStyle w:val="1fffb"/>
              <w:rPr>
                <w:b/>
              </w:rPr>
            </w:pPr>
            <w:r w:rsidRPr="00AF66DA">
              <w:rPr>
                <w:b/>
              </w:rPr>
              <w:t>1-3</w:t>
            </w:r>
          </w:p>
        </w:tc>
        <w:tc>
          <w:tcPr>
            <w:tcW w:w="1240" w:type="pct"/>
            <w:tcBorders>
              <w:top w:val="single" w:sz="4" w:space="0" w:color="000000"/>
              <w:left w:val="single" w:sz="4" w:space="0" w:color="000000"/>
              <w:bottom w:val="single" w:sz="4" w:space="0" w:color="000000"/>
              <w:right w:val="single" w:sz="4" w:space="0" w:color="000000"/>
            </w:tcBorders>
            <w:vAlign w:val="center"/>
          </w:tcPr>
          <w:p w14:paraId="27FE1398" w14:textId="77777777" w:rsidR="002A4CE1" w:rsidRPr="00AF66DA" w:rsidRDefault="002A4CE1" w:rsidP="002A4CE1">
            <w:pPr>
              <w:pStyle w:val="1fffb"/>
              <w:rPr>
                <w:b/>
              </w:rPr>
            </w:pPr>
            <w:r w:rsidRPr="00AF66DA">
              <w:rPr>
                <w:b/>
              </w:rPr>
              <w:t>276</w:t>
            </w:r>
          </w:p>
        </w:tc>
        <w:tc>
          <w:tcPr>
            <w:tcW w:w="1000" w:type="pct"/>
            <w:tcBorders>
              <w:top w:val="single" w:sz="4" w:space="0" w:color="000000"/>
              <w:left w:val="single" w:sz="4" w:space="0" w:color="000000"/>
              <w:bottom w:val="single" w:sz="4" w:space="0" w:color="000000"/>
              <w:right w:val="single" w:sz="4" w:space="0" w:color="000000"/>
            </w:tcBorders>
            <w:vAlign w:val="center"/>
          </w:tcPr>
          <w:p w14:paraId="59428429" w14:textId="77777777" w:rsidR="002A4CE1" w:rsidRPr="00AF66DA" w:rsidRDefault="002A4CE1" w:rsidP="002A4CE1">
            <w:pPr>
              <w:pStyle w:val="1fffb"/>
            </w:pPr>
            <w:r w:rsidRPr="00AF66DA">
              <w:t>80</w:t>
            </w:r>
          </w:p>
        </w:tc>
        <w:tc>
          <w:tcPr>
            <w:tcW w:w="1000" w:type="pct"/>
            <w:tcBorders>
              <w:top w:val="single" w:sz="4" w:space="0" w:color="000000"/>
              <w:left w:val="single" w:sz="4" w:space="0" w:color="000000"/>
              <w:bottom w:val="single" w:sz="4" w:space="0" w:color="000000"/>
              <w:right w:val="single" w:sz="4" w:space="0" w:color="000000"/>
            </w:tcBorders>
            <w:vAlign w:val="center"/>
          </w:tcPr>
          <w:p w14:paraId="67D4FFD8" w14:textId="77777777" w:rsidR="002A4CE1" w:rsidRPr="00AF66DA" w:rsidRDefault="002A4CE1" w:rsidP="002A4CE1">
            <w:pPr>
              <w:pStyle w:val="1fffb"/>
            </w:pPr>
            <w:r w:rsidRPr="00AF66DA">
              <w:t>подземная</w:t>
            </w:r>
          </w:p>
        </w:tc>
      </w:tr>
      <w:tr w:rsidR="002A4CE1" w:rsidRPr="00AF66DA" w14:paraId="5F0A303D"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3BA2515A" w14:textId="77777777" w:rsidR="002A4CE1" w:rsidRPr="00AF66DA" w:rsidRDefault="002A4CE1" w:rsidP="002A4CE1">
            <w:pPr>
              <w:pStyle w:val="1fffb"/>
            </w:pPr>
            <w:r w:rsidRPr="00AF66DA">
              <w:t>3</w:t>
            </w:r>
          </w:p>
        </w:tc>
        <w:tc>
          <w:tcPr>
            <w:tcW w:w="1407" w:type="pct"/>
            <w:tcBorders>
              <w:top w:val="single" w:sz="4" w:space="0" w:color="000000"/>
              <w:left w:val="single" w:sz="4" w:space="0" w:color="000000"/>
              <w:bottom w:val="single" w:sz="4" w:space="0" w:color="000000"/>
              <w:right w:val="single" w:sz="4" w:space="0" w:color="000000"/>
            </w:tcBorders>
            <w:vAlign w:val="center"/>
          </w:tcPr>
          <w:p w14:paraId="5D17ACC1" w14:textId="77777777" w:rsidR="002A4CE1" w:rsidRPr="00AF66DA" w:rsidRDefault="002A4CE1" w:rsidP="002A4CE1">
            <w:pPr>
              <w:pStyle w:val="1fffb"/>
              <w:rPr>
                <w:b/>
              </w:rPr>
            </w:pPr>
            <w:r w:rsidRPr="00AF66DA">
              <w:rPr>
                <w:b/>
              </w:rPr>
              <w:t>1-11</w:t>
            </w:r>
          </w:p>
        </w:tc>
        <w:tc>
          <w:tcPr>
            <w:tcW w:w="1240" w:type="pct"/>
            <w:tcBorders>
              <w:top w:val="single" w:sz="4" w:space="0" w:color="000000"/>
              <w:left w:val="single" w:sz="4" w:space="0" w:color="000000"/>
              <w:bottom w:val="single" w:sz="4" w:space="0" w:color="000000"/>
              <w:right w:val="single" w:sz="4" w:space="0" w:color="000000"/>
            </w:tcBorders>
            <w:vAlign w:val="center"/>
          </w:tcPr>
          <w:p w14:paraId="704B57C1" w14:textId="77777777" w:rsidR="002A4CE1" w:rsidRPr="00AF66DA" w:rsidRDefault="002A4CE1" w:rsidP="002A4CE1">
            <w:pPr>
              <w:pStyle w:val="1fffb"/>
              <w:rPr>
                <w:b/>
              </w:rPr>
            </w:pPr>
            <w:r w:rsidRPr="00AF66DA">
              <w:rPr>
                <w:b/>
              </w:rPr>
              <w:t>220</w:t>
            </w:r>
          </w:p>
        </w:tc>
        <w:tc>
          <w:tcPr>
            <w:tcW w:w="1000" w:type="pct"/>
            <w:tcBorders>
              <w:top w:val="single" w:sz="4" w:space="0" w:color="000000"/>
              <w:left w:val="single" w:sz="4" w:space="0" w:color="000000"/>
              <w:bottom w:val="single" w:sz="4" w:space="0" w:color="000000"/>
              <w:right w:val="single" w:sz="4" w:space="0" w:color="000000"/>
            </w:tcBorders>
            <w:vAlign w:val="center"/>
          </w:tcPr>
          <w:p w14:paraId="157279AE"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63B2D7B5" w14:textId="77777777" w:rsidR="002A4CE1" w:rsidRPr="00AF66DA" w:rsidRDefault="002A4CE1" w:rsidP="002A4CE1">
            <w:pPr>
              <w:pStyle w:val="1fffb"/>
            </w:pPr>
            <w:r w:rsidRPr="00AF66DA">
              <w:t>подземная</w:t>
            </w:r>
          </w:p>
        </w:tc>
      </w:tr>
      <w:tr w:rsidR="002A4CE1" w:rsidRPr="00AF66DA" w14:paraId="606B8428"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24E98D2C" w14:textId="77777777" w:rsidR="002A4CE1" w:rsidRPr="00AF66DA" w:rsidRDefault="002A4CE1" w:rsidP="002A4CE1">
            <w:pPr>
              <w:pStyle w:val="1fffb"/>
            </w:pPr>
            <w:r w:rsidRPr="00AF66DA">
              <w:t>4</w:t>
            </w:r>
          </w:p>
        </w:tc>
        <w:tc>
          <w:tcPr>
            <w:tcW w:w="1407" w:type="pct"/>
            <w:tcBorders>
              <w:top w:val="single" w:sz="4" w:space="0" w:color="000000"/>
              <w:left w:val="single" w:sz="4" w:space="0" w:color="000000"/>
              <w:bottom w:val="single" w:sz="4" w:space="0" w:color="000000"/>
              <w:right w:val="single" w:sz="4" w:space="0" w:color="000000"/>
            </w:tcBorders>
            <w:vAlign w:val="center"/>
          </w:tcPr>
          <w:p w14:paraId="2ED991E0" w14:textId="77777777" w:rsidR="002A4CE1" w:rsidRPr="00AF66DA" w:rsidRDefault="002A4CE1" w:rsidP="002A4CE1">
            <w:pPr>
              <w:pStyle w:val="1fffb"/>
              <w:rPr>
                <w:b/>
              </w:rPr>
            </w:pPr>
            <w:r w:rsidRPr="00AF66DA">
              <w:rPr>
                <w:b/>
              </w:rPr>
              <w:t>1-9</w:t>
            </w:r>
          </w:p>
        </w:tc>
        <w:tc>
          <w:tcPr>
            <w:tcW w:w="1240" w:type="pct"/>
            <w:tcBorders>
              <w:top w:val="single" w:sz="4" w:space="0" w:color="000000"/>
              <w:left w:val="single" w:sz="4" w:space="0" w:color="000000"/>
              <w:bottom w:val="single" w:sz="4" w:space="0" w:color="000000"/>
              <w:right w:val="single" w:sz="4" w:space="0" w:color="000000"/>
            </w:tcBorders>
            <w:vAlign w:val="center"/>
          </w:tcPr>
          <w:p w14:paraId="6BBDFD63" w14:textId="77777777" w:rsidR="002A4CE1" w:rsidRPr="00AF66DA" w:rsidRDefault="002A4CE1" w:rsidP="002A4CE1">
            <w:pPr>
              <w:pStyle w:val="1fffb"/>
              <w:rPr>
                <w:b/>
              </w:rPr>
            </w:pPr>
            <w:r w:rsidRPr="00AF66DA">
              <w:rPr>
                <w:b/>
              </w:rPr>
              <w:t>580</w:t>
            </w:r>
          </w:p>
        </w:tc>
        <w:tc>
          <w:tcPr>
            <w:tcW w:w="1000" w:type="pct"/>
            <w:tcBorders>
              <w:top w:val="single" w:sz="4" w:space="0" w:color="000000"/>
              <w:left w:val="single" w:sz="4" w:space="0" w:color="000000"/>
              <w:bottom w:val="single" w:sz="4" w:space="0" w:color="000000"/>
              <w:right w:val="single" w:sz="4" w:space="0" w:color="000000"/>
            </w:tcBorders>
            <w:vAlign w:val="center"/>
          </w:tcPr>
          <w:p w14:paraId="72AEB5F3" w14:textId="77777777" w:rsidR="002A4CE1" w:rsidRPr="00AF66DA" w:rsidRDefault="002A4CE1" w:rsidP="002A4CE1">
            <w:pPr>
              <w:pStyle w:val="1fffb"/>
            </w:pPr>
            <w:r w:rsidRPr="00AF66DA">
              <w:t>150</w:t>
            </w:r>
          </w:p>
        </w:tc>
        <w:tc>
          <w:tcPr>
            <w:tcW w:w="1000" w:type="pct"/>
            <w:tcBorders>
              <w:top w:val="single" w:sz="4" w:space="0" w:color="000000"/>
              <w:left w:val="single" w:sz="4" w:space="0" w:color="000000"/>
              <w:bottom w:val="single" w:sz="4" w:space="0" w:color="000000"/>
              <w:right w:val="single" w:sz="4" w:space="0" w:color="000000"/>
            </w:tcBorders>
            <w:vAlign w:val="center"/>
          </w:tcPr>
          <w:p w14:paraId="33871633" w14:textId="77777777" w:rsidR="002A4CE1" w:rsidRPr="00AF66DA" w:rsidRDefault="002A4CE1" w:rsidP="002A4CE1">
            <w:pPr>
              <w:pStyle w:val="1fffb"/>
            </w:pPr>
            <w:r w:rsidRPr="00AF66DA">
              <w:t>подземная</w:t>
            </w:r>
          </w:p>
        </w:tc>
      </w:tr>
      <w:tr w:rsidR="002A4CE1" w:rsidRPr="00AF66DA" w14:paraId="70A57D5B"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17B9E660" w14:textId="77777777" w:rsidR="002A4CE1" w:rsidRPr="00AF66DA" w:rsidRDefault="002A4CE1" w:rsidP="002A4CE1">
            <w:pPr>
              <w:pStyle w:val="1fffb"/>
            </w:pPr>
            <w:r w:rsidRPr="00AF66DA">
              <w:t>5</w:t>
            </w:r>
          </w:p>
        </w:tc>
        <w:tc>
          <w:tcPr>
            <w:tcW w:w="1407" w:type="pct"/>
            <w:tcBorders>
              <w:top w:val="single" w:sz="4" w:space="0" w:color="000000"/>
              <w:left w:val="single" w:sz="4" w:space="0" w:color="000000"/>
              <w:bottom w:val="single" w:sz="4" w:space="0" w:color="000000"/>
              <w:right w:val="single" w:sz="4" w:space="0" w:color="000000"/>
            </w:tcBorders>
            <w:vAlign w:val="center"/>
          </w:tcPr>
          <w:p w14:paraId="51C79D4F" w14:textId="77777777" w:rsidR="002A4CE1" w:rsidRPr="00AF66DA" w:rsidRDefault="002A4CE1" w:rsidP="002A4CE1">
            <w:pPr>
              <w:pStyle w:val="1fffb"/>
              <w:rPr>
                <w:b/>
              </w:rPr>
            </w:pPr>
            <w:r w:rsidRPr="00AF66DA">
              <w:rPr>
                <w:b/>
              </w:rPr>
              <w:t>1-6</w:t>
            </w:r>
          </w:p>
        </w:tc>
        <w:tc>
          <w:tcPr>
            <w:tcW w:w="1240" w:type="pct"/>
            <w:tcBorders>
              <w:top w:val="single" w:sz="4" w:space="0" w:color="000000"/>
              <w:left w:val="single" w:sz="4" w:space="0" w:color="000000"/>
              <w:bottom w:val="single" w:sz="4" w:space="0" w:color="000000"/>
              <w:right w:val="single" w:sz="4" w:space="0" w:color="000000"/>
            </w:tcBorders>
            <w:vAlign w:val="center"/>
          </w:tcPr>
          <w:p w14:paraId="71EAAE85" w14:textId="77777777" w:rsidR="002A4CE1" w:rsidRPr="00AF66DA" w:rsidRDefault="002A4CE1" w:rsidP="002A4CE1">
            <w:pPr>
              <w:pStyle w:val="1fffb"/>
              <w:rPr>
                <w:b/>
              </w:rPr>
            </w:pPr>
            <w:r w:rsidRPr="00AF66DA">
              <w:rPr>
                <w:b/>
              </w:rPr>
              <w:t>274</w:t>
            </w:r>
          </w:p>
        </w:tc>
        <w:tc>
          <w:tcPr>
            <w:tcW w:w="1000" w:type="pct"/>
            <w:tcBorders>
              <w:top w:val="single" w:sz="4" w:space="0" w:color="000000"/>
              <w:left w:val="single" w:sz="4" w:space="0" w:color="000000"/>
              <w:bottom w:val="single" w:sz="4" w:space="0" w:color="000000"/>
              <w:right w:val="single" w:sz="4" w:space="0" w:color="000000"/>
            </w:tcBorders>
            <w:vAlign w:val="center"/>
          </w:tcPr>
          <w:p w14:paraId="533627D1"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5FA24E5F" w14:textId="77777777" w:rsidR="002A4CE1" w:rsidRPr="00AF66DA" w:rsidRDefault="002A4CE1" w:rsidP="002A4CE1">
            <w:pPr>
              <w:pStyle w:val="1fffb"/>
            </w:pPr>
            <w:r w:rsidRPr="00AF66DA">
              <w:t>подземная</w:t>
            </w:r>
          </w:p>
        </w:tc>
      </w:tr>
      <w:tr w:rsidR="002A4CE1" w:rsidRPr="00AF66DA" w14:paraId="40CCF777"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17C70D03" w14:textId="77777777" w:rsidR="002A4CE1" w:rsidRPr="00AF66DA" w:rsidRDefault="002A4CE1" w:rsidP="002A4CE1">
            <w:pPr>
              <w:pStyle w:val="1fffb"/>
            </w:pPr>
            <w:r w:rsidRPr="00AF66DA">
              <w:t>6</w:t>
            </w:r>
          </w:p>
        </w:tc>
        <w:tc>
          <w:tcPr>
            <w:tcW w:w="1407" w:type="pct"/>
            <w:tcBorders>
              <w:top w:val="single" w:sz="4" w:space="0" w:color="000000"/>
              <w:left w:val="single" w:sz="4" w:space="0" w:color="000000"/>
              <w:bottom w:val="single" w:sz="4" w:space="0" w:color="000000"/>
              <w:right w:val="single" w:sz="4" w:space="0" w:color="000000"/>
            </w:tcBorders>
            <w:vAlign w:val="center"/>
          </w:tcPr>
          <w:p w14:paraId="4A4AF6CB" w14:textId="77777777" w:rsidR="002A4CE1" w:rsidRPr="00AF66DA" w:rsidRDefault="002A4CE1" w:rsidP="002A4CE1">
            <w:pPr>
              <w:pStyle w:val="1fffb"/>
              <w:rPr>
                <w:b/>
              </w:rPr>
            </w:pPr>
            <w:r w:rsidRPr="00AF66DA">
              <w:rPr>
                <w:b/>
              </w:rPr>
              <w:t>1-7</w:t>
            </w:r>
          </w:p>
        </w:tc>
        <w:tc>
          <w:tcPr>
            <w:tcW w:w="1240" w:type="pct"/>
            <w:tcBorders>
              <w:top w:val="single" w:sz="4" w:space="0" w:color="000000"/>
              <w:left w:val="single" w:sz="4" w:space="0" w:color="000000"/>
              <w:bottom w:val="single" w:sz="4" w:space="0" w:color="000000"/>
              <w:right w:val="single" w:sz="4" w:space="0" w:color="000000"/>
            </w:tcBorders>
            <w:vAlign w:val="center"/>
          </w:tcPr>
          <w:p w14:paraId="38EAA742" w14:textId="77777777" w:rsidR="002A4CE1" w:rsidRPr="00AF66DA" w:rsidRDefault="002A4CE1" w:rsidP="002A4CE1">
            <w:pPr>
              <w:pStyle w:val="1fffb"/>
              <w:rPr>
                <w:b/>
              </w:rPr>
            </w:pPr>
            <w:r w:rsidRPr="00AF66DA">
              <w:rPr>
                <w:b/>
              </w:rPr>
              <w:t>270</w:t>
            </w:r>
          </w:p>
        </w:tc>
        <w:tc>
          <w:tcPr>
            <w:tcW w:w="1000" w:type="pct"/>
            <w:tcBorders>
              <w:top w:val="single" w:sz="4" w:space="0" w:color="000000"/>
              <w:left w:val="single" w:sz="4" w:space="0" w:color="000000"/>
              <w:bottom w:val="single" w:sz="4" w:space="0" w:color="000000"/>
              <w:right w:val="single" w:sz="4" w:space="0" w:color="000000"/>
            </w:tcBorders>
            <w:vAlign w:val="center"/>
          </w:tcPr>
          <w:p w14:paraId="1D1F5CD4"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5739004A" w14:textId="77777777" w:rsidR="002A4CE1" w:rsidRPr="00AF66DA" w:rsidRDefault="002A4CE1" w:rsidP="002A4CE1">
            <w:pPr>
              <w:pStyle w:val="1fffb"/>
            </w:pPr>
            <w:r w:rsidRPr="00AF66DA">
              <w:t>подземная</w:t>
            </w:r>
          </w:p>
        </w:tc>
      </w:tr>
      <w:tr w:rsidR="002A4CE1" w:rsidRPr="00AF66DA" w14:paraId="47002F41"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123E6F3E" w14:textId="77777777" w:rsidR="002A4CE1" w:rsidRPr="00AF66DA" w:rsidRDefault="002A4CE1" w:rsidP="002A4CE1">
            <w:pPr>
              <w:pStyle w:val="1fffb"/>
            </w:pPr>
            <w:r w:rsidRPr="00AF66DA">
              <w:t>7</w:t>
            </w:r>
          </w:p>
        </w:tc>
        <w:tc>
          <w:tcPr>
            <w:tcW w:w="1407" w:type="pct"/>
            <w:tcBorders>
              <w:top w:val="single" w:sz="4" w:space="0" w:color="000000"/>
              <w:left w:val="single" w:sz="4" w:space="0" w:color="000000"/>
              <w:bottom w:val="single" w:sz="4" w:space="0" w:color="000000"/>
              <w:right w:val="single" w:sz="4" w:space="0" w:color="000000"/>
            </w:tcBorders>
            <w:vAlign w:val="center"/>
          </w:tcPr>
          <w:p w14:paraId="003E5D4B" w14:textId="77777777" w:rsidR="002A4CE1" w:rsidRPr="00AF66DA" w:rsidRDefault="002A4CE1" w:rsidP="002A4CE1">
            <w:pPr>
              <w:pStyle w:val="1fffb"/>
              <w:rPr>
                <w:b/>
              </w:rPr>
            </w:pPr>
            <w:r w:rsidRPr="00AF66DA">
              <w:rPr>
                <w:b/>
              </w:rPr>
              <w:t>1-13</w:t>
            </w:r>
          </w:p>
        </w:tc>
        <w:tc>
          <w:tcPr>
            <w:tcW w:w="1240" w:type="pct"/>
            <w:tcBorders>
              <w:top w:val="single" w:sz="4" w:space="0" w:color="000000"/>
              <w:left w:val="single" w:sz="4" w:space="0" w:color="000000"/>
              <w:bottom w:val="single" w:sz="4" w:space="0" w:color="000000"/>
              <w:right w:val="single" w:sz="4" w:space="0" w:color="000000"/>
            </w:tcBorders>
            <w:vAlign w:val="center"/>
          </w:tcPr>
          <w:p w14:paraId="738DA976" w14:textId="77777777" w:rsidR="002A4CE1" w:rsidRPr="00AF66DA" w:rsidRDefault="002A4CE1" w:rsidP="002A4CE1">
            <w:pPr>
              <w:pStyle w:val="1fffb"/>
              <w:rPr>
                <w:b/>
              </w:rPr>
            </w:pPr>
            <w:r w:rsidRPr="00AF66DA">
              <w:rPr>
                <w:b/>
              </w:rPr>
              <w:t>356</w:t>
            </w:r>
          </w:p>
        </w:tc>
        <w:tc>
          <w:tcPr>
            <w:tcW w:w="1000" w:type="pct"/>
            <w:tcBorders>
              <w:top w:val="single" w:sz="4" w:space="0" w:color="000000"/>
              <w:left w:val="single" w:sz="4" w:space="0" w:color="000000"/>
              <w:bottom w:val="single" w:sz="4" w:space="0" w:color="000000"/>
              <w:right w:val="single" w:sz="4" w:space="0" w:color="000000"/>
            </w:tcBorders>
            <w:vAlign w:val="center"/>
          </w:tcPr>
          <w:p w14:paraId="1CAAFBF2"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66904050" w14:textId="77777777" w:rsidR="002A4CE1" w:rsidRPr="00AF66DA" w:rsidRDefault="002A4CE1" w:rsidP="002A4CE1">
            <w:pPr>
              <w:pStyle w:val="1fffb"/>
            </w:pPr>
            <w:r w:rsidRPr="00AF66DA">
              <w:t>подземная</w:t>
            </w:r>
          </w:p>
        </w:tc>
      </w:tr>
      <w:tr w:rsidR="002A4CE1" w:rsidRPr="00AF66DA" w14:paraId="6F648768"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6D21A38E" w14:textId="77777777" w:rsidR="002A4CE1" w:rsidRPr="00AF66DA" w:rsidRDefault="002A4CE1" w:rsidP="002A4CE1">
            <w:pPr>
              <w:pStyle w:val="1fffb"/>
            </w:pPr>
            <w:r w:rsidRPr="00AF66DA">
              <w:t>8</w:t>
            </w:r>
          </w:p>
        </w:tc>
        <w:tc>
          <w:tcPr>
            <w:tcW w:w="1407" w:type="pct"/>
            <w:tcBorders>
              <w:top w:val="single" w:sz="4" w:space="0" w:color="000000"/>
              <w:left w:val="single" w:sz="4" w:space="0" w:color="000000"/>
              <w:bottom w:val="single" w:sz="4" w:space="0" w:color="000000"/>
              <w:right w:val="single" w:sz="4" w:space="0" w:color="000000"/>
            </w:tcBorders>
            <w:vAlign w:val="center"/>
          </w:tcPr>
          <w:p w14:paraId="3E8C81B6" w14:textId="77777777" w:rsidR="002A4CE1" w:rsidRPr="00AF66DA" w:rsidRDefault="002A4CE1" w:rsidP="002A4CE1">
            <w:pPr>
              <w:pStyle w:val="1fffb"/>
              <w:rPr>
                <w:b/>
              </w:rPr>
            </w:pPr>
            <w:r w:rsidRPr="00AF66DA">
              <w:rPr>
                <w:b/>
              </w:rPr>
              <w:t>13-14</w:t>
            </w:r>
          </w:p>
        </w:tc>
        <w:tc>
          <w:tcPr>
            <w:tcW w:w="1240" w:type="pct"/>
            <w:tcBorders>
              <w:top w:val="single" w:sz="4" w:space="0" w:color="000000"/>
              <w:left w:val="single" w:sz="4" w:space="0" w:color="000000"/>
              <w:bottom w:val="single" w:sz="4" w:space="0" w:color="000000"/>
              <w:right w:val="single" w:sz="4" w:space="0" w:color="000000"/>
            </w:tcBorders>
            <w:vAlign w:val="center"/>
          </w:tcPr>
          <w:p w14:paraId="2F58F82A" w14:textId="77777777" w:rsidR="002A4CE1" w:rsidRPr="00AF66DA" w:rsidRDefault="002A4CE1" w:rsidP="002A4CE1">
            <w:pPr>
              <w:pStyle w:val="1fffb"/>
              <w:rPr>
                <w:b/>
              </w:rPr>
            </w:pPr>
            <w:r w:rsidRPr="00AF66DA">
              <w:rPr>
                <w:b/>
              </w:rPr>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03351CF5"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27A4913D" w14:textId="77777777" w:rsidR="002A4CE1" w:rsidRPr="00AF66DA" w:rsidRDefault="002A4CE1" w:rsidP="002A4CE1">
            <w:pPr>
              <w:pStyle w:val="1fffb"/>
            </w:pPr>
            <w:r w:rsidRPr="00AF66DA">
              <w:t>подземная</w:t>
            </w:r>
          </w:p>
        </w:tc>
      </w:tr>
      <w:tr w:rsidR="002A4CE1" w:rsidRPr="00AF66DA" w14:paraId="32476D2C"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7EABA51A" w14:textId="77777777" w:rsidR="002A4CE1" w:rsidRPr="00AF66DA" w:rsidRDefault="002A4CE1" w:rsidP="002A4CE1">
            <w:pPr>
              <w:pStyle w:val="1fffb"/>
            </w:pPr>
            <w:r w:rsidRPr="00AF66DA">
              <w:t>9</w:t>
            </w:r>
          </w:p>
        </w:tc>
        <w:tc>
          <w:tcPr>
            <w:tcW w:w="1407" w:type="pct"/>
            <w:tcBorders>
              <w:top w:val="single" w:sz="4" w:space="0" w:color="000000"/>
              <w:left w:val="single" w:sz="4" w:space="0" w:color="000000"/>
              <w:bottom w:val="single" w:sz="4" w:space="0" w:color="000000"/>
              <w:right w:val="single" w:sz="4" w:space="0" w:color="000000"/>
            </w:tcBorders>
            <w:vAlign w:val="center"/>
          </w:tcPr>
          <w:p w14:paraId="19E9CE42" w14:textId="77777777" w:rsidR="002A4CE1" w:rsidRPr="00AF66DA" w:rsidRDefault="002A4CE1" w:rsidP="002A4CE1">
            <w:pPr>
              <w:pStyle w:val="1fffb"/>
              <w:rPr>
                <w:b/>
              </w:rPr>
            </w:pPr>
            <w:r w:rsidRPr="00AF66DA">
              <w:rPr>
                <w:b/>
              </w:rPr>
              <w:t>12-20</w:t>
            </w:r>
          </w:p>
        </w:tc>
        <w:tc>
          <w:tcPr>
            <w:tcW w:w="1240" w:type="pct"/>
            <w:tcBorders>
              <w:top w:val="single" w:sz="4" w:space="0" w:color="000000"/>
              <w:left w:val="single" w:sz="4" w:space="0" w:color="000000"/>
              <w:bottom w:val="single" w:sz="4" w:space="0" w:color="000000"/>
              <w:right w:val="single" w:sz="4" w:space="0" w:color="000000"/>
            </w:tcBorders>
            <w:vAlign w:val="center"/>
          </w:tcPr>
          <w:p w14:paraId="399A7E89" w14:textId="77777777" w:rsidR="002A4CE1" w:rsidRPr="00AF66DA" w:rsidRDefault="002A4CE1" w:rsidP="002A4CE1">
            <w:pPr>
              <w:pStyle w:val="1fffb"/>
              <w:rPr>
                <w:b/>
              </w:rPr>
            </w:pPr>
            <w:r w:rsidRPr="00AF66DA">
              <w:rPr>
                <w:b/>
              </w:rPr>
              <w:t>160</w:t>
            </w:r>
          </w:p>
        </w:tc>
        <w:tc>
          <w:tcPr>
            <w:tcW w:w="1000" w:type="pct"/>
            <w:tcBorders>
              <w:top w:val="single" w:sz="4" w:space="0" w:color="000000"/>
              <w:left w:val="single" w:sz="4" w:space="0" w:color="000000"/>
              <w:bottom w:val="single" w:sz="4" w:space="0" w:color="000000"/>
              <w:right w:val="single" w:sz="4" w:space="0" w:color="000000"/>
            </w:tcBorders>
            <w:vAlign w:val="center"/>
          </w:tcPr>
          <w:p w14:paraId="76F52F53"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37257006" w14:textId="77777777" w:rsidR="002A4CE1" w:rsidRPr="00AF66DA" w:rsidRDefault="002A4CE1" w:rsidP="002A4CE1">
            <w:pPr>
              <w:pStyle w:val="1fffb"/>
            </w:pPr>
            <w:r w:rsidRPr="00AF66DA">
              <w:t>подземная</w:t>
            </w:r>
          </w:p>
        </w:tc>
      </w:tr>
      <w:tr w:rsidR="002A4CE1" w:rsidRPr="00AF66DA" w14:paraId="0CA1D312"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79340666" w14:textId="77777777" w:rsidR="002A4CE1" w:rsidRPr="00AF66DA" w:rsidRDefault="002A4CE1" w:rsidP="002A4CE1">
            <w:pPr>
              <w:pStyle w:val="1fffb"/>
            </w:pPr>
            <w:r w:rsidRPr="00AF66DA">
              <w:t>10</w:t>
            </w:r>
          </w:p>
        </w:tc>
        <w:tc>
          <w:tcPr>
            <w:tcW w:w="1407" w:type="pct"/>
            <w:tcBorders>
              <w:top w:val="single" w:sz="4" w:space="0" w:color="000000"/>
              <w:left w:val="single" w:sz="4" w:space="0" w:color="000000"/>
              <w:bottom w:val="single" w:sz="4" w:space="0" w:color="000000"/>
              <w:right w:val="single" w:sz="4" w:space="0" w:color="000000"/>
            </w:tcBorders>
            <w:vAlign w:val="center"/>
          </w:tcPr>
          <w:p w14:paraId="5BE679F4" w14:textId="77777777" w:rsidR="002A4CE1" w:rsidRPr="00AF66DA" w:rsidRDefault="002A4CE1" w:rsidP="002A4CE1">
            <w:pPr>
              <w:pStyle w:val="1fffb"/>
              <w:rPr>
                <w:b/>
              </w:rPr>
            </w:pPr>
            <w:r w:rsidRPr="00AF66DA">
              <w:rPr>
                <w:b/>
              </w:rPr>
              <w:t>4-17</w:t>
            </w:r>
          </w:p>
        </w:tc>
        <w:tc>
          <w:tcPr>
            <w:tcW w:w="1240" w:type="pct"/>
            <w:tcBorders>
              <w:top w:val="single" w:sz="4" w:space="0" w:color="000000"/>
              <w:left w:val="single" w:sz="4" w:space="0" w:color="000000"/>
              <w:bottom w:val="single" w:sz="4" w:space="0" w:color="000000"/>
              <w:right w:val="single" w:sz="4" w:space="0" w:color="000000"/>
            </w:tcBorders>
            <w:vAlign w:val="center"/>
          </w:tcPr>
          <w:p w14:paraId="33E16C12" w14:textId="77777777" w:rsidR="002A4CE1" w:rsidRPr="00AF66DA" w:rsidRDefault="002A4CE1" w:rsidP="002A4CE1">
            <w:pPr>
              <w:pStyle w:val="1fffb"/>
              <w:rPr>
                <w:b/>
              </w:rPr>
            </w:pPr>
            <w:r w:rsidRPr="00AF66DA">
              <w:rPr>
                <w:b/>
              </w:rPr>
              <w:t>975</w:t>
            </w:r>
          </w:p>
        </w:tc>
        <w:tc>
          <w:tcPr>
            <w:tcW w:w="1000" w:type="pct"/>
            <w:tcBorders>
              <w:top w:val="single" w:sz="4" w:space="0" w:color="000000"/>
              <w:left w:val="single" w:sz="4" w:space="0" w:color="000000"/>
              <w:bottom w:val="single" w:sz="4" w:space="0" w:color="000000"/>
              <w:right w:val="single" w:sz="4" w:space="0" w:color="000000"/>
            </w:tcBorders>
            <w:vAlign w:val="center"/>
          </w:tcPr>
          <w:p w14:paraId="69FBADA0"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7740D114" w14:textId="77777777" w:rsidR="002A4CE1" w:rsidRPr="00AF66DA" w:rsidRDefault="002A4CE1" w:rsidP="002A4CE1">
            <w:pPr>
              <w:pStyle w:val="1fffb"/>
            </w:pPr>
            <w:r w:rsidRPr="00AF66DA">
              <w:t>подземная</w:t>
            </w:r>
          </w:p>
        </w:tc>
      </w:tr>
      <w:tr w:rsidR="002A4CE1" w:rsidRPr="00AF66DA" w14:paraId="75A22B9A"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372B151C" w14:textId="77777777" w:rsidR="002A4CE1" w:rsidRPr="00AF66DA" w:rsidRDefault="002A4CE1" w:rsidP="002A4CE1">
            <w:pPr>
              <w:pStyle w:val="1fffb"/>
            </w:pPr>
            <w:r w:rsidRPr="00AF66DA">
              <w:t>11</w:t>
            </w:r>
          </w:p>
        </w:tc>
        <w:tc>
          <w:tcPr>
            <w:tcW w:w="1407" w:type="pct"/>
            <w:tcBorders>
              <w:top w:val="single" w:sz="4" w:space="0" w:color="000000"/>
              <w:left w:val="single" w:sz="4" w:space="0" w:color="000000"/>
              <w:bottom w:val="single" w:sz="4" w:space="0" w:color="000000"/>
              <w:right w:val="single" w:sz="4" w:space="0" w:color="000000"/>
            </w:tcBorders>
            <w:vAlign w:val="center"/>
          </w:tcPr>
          <w:p w14:paraId="0AD59629" w14:textId="77777777" w:rsidR="002A4CE1" w:rsidRPr="00AF66DA" w:rsidRDefault="002A4CE1" w:rsidP="002A4CE1">
            <w:pPr>
              <w:pStyle w:val="1fffb"/>
              <w:rPr>
                <w:b/>
              </w:rPr>
            </w:pPr>
            <w:r w:rsidRPr="00AF66DA">
              <w:rPr>
                <w:b/>
              </w:rPr>
              <w:t>1-19</w:t>
            </w:r>
          </w:p>
        </w:tc>
        <w:tc>
          <w:tcPr>
            <w:tcW w:w="1240" w:type="pct"/>
            <w:tcBorders>
              <w:top w:val="single" w:sz="4" w:space="0" w:color="000000"/>
              <w:left w:val="single" w:sz="4" w:space="0" w:color="000000"/>
              <w:bottom w:val="single" w:sz="4" w:space="0" w:color="000000"/>
              <w:right w:val="single" w:sz="4" w:space="0" w:color="000000"/>
            </w:tcBorders>
            <w:vAlign w:val="center"/>
          </w:tcPr>
          <w:p w14:paraId="3EEE6535" w14:textId="77777777" w:rsidR="002A4CE1" w:rsidRPr="00AF66DA" w:rsidRDefault="002A4CE1" w:rsidP="002A4CE1">
            <w:pPr>
              <w:pStyle w:val="1fffb"/>
              <w:rPr>
                <w:b/>
              </w:rPr>
            </w:pPr>
            <w:r w:rsidRPr="00AF66DA">
              <w:rPr>
                <w:b/>
              </w:rPr>
              <w:t>490</w:t>
            </w:r>
          </w:p>
        </w:tc>
        <w:tc>
          <w:tcPr>
            <w:tcW w:w="1000" w:type="pct"/>
            <w:tcBorders>
              <w:top w:val="single" w:sz="4" w:space="0" w:color="000000"/>
              <w:left w:val="single" w:sz="4" w:space="0" w:color="000000"/>
              <w:bottom w:val="single" w:sz="4" w:space="0" w:color="000000"/>
              <w:right w:val="single" w:sz="4" w:space="0" w:color="000000"/>
            </w:tcBorders>
            <w:vAlign w:val="center"/>
          </w:tcPr>
          <w:p w14:paraId="5AAD7293"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4B1166D1" w14:textId="77777777" w:rsidR="002A4CE1" w:rsidRPr="00AF66DA" w:rsidRDefault="002A4CE1" w:rsidP="002A4CE1">
            <w:pPr>
              <w:pStyle w:val="1fffb"/>
            </w:pPr>
            <w:r w:rsidRPr="00AF66DA">
              <w:t>подземная</w:t>
            </w:r>
          </w:p>
        </w:tc>
      </w:tr>
      <w:tr w:rsidR="002A4CE1" w:rsidRPr="00AF66DA" w14:paraId="52BCE6B6"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696F9E51" w14:textId="77777777" w:rsidR="002A4CE1" w:rsidRPr="00AF66DA" w:rsidRDefault="002A4CE1" w:rsidP="002A4CE1">
            <w:pPr>
              <w:pStyle w:val="1fffb"/>
            </w:pPr>
            <w:r w:rsidRPr="00AF66DA">
              <w:t>12</w:t>
            </w:r>
          </w:p>
        </w:tc>
        <w:tc>
          <w:tcPr>
            <w:tcW w:w="1407" w:type="pct"/>
            <w:tcBorders>
              <w:top w:val="single" w:sz="4" w:space="0" w:color="000000"/>
              <w:left w:val="single" w:sz="4" w:space="0" w:color="000000"/>
              <w:bottom w:val="single" w:sz="4" w:space="0" w:color="000000"/>
              <w:right w:val="single" w:sz="4" w:space="0" w:color="000000"/>
            </w:tcBorders>
            <w:vAlign w:val="center"/>
          </w:tcPr>
          <w:p w14:paraId="7A196E80" w14:textId="77777777" w:rsidR="002A4CE1" w:rsidRPr="00AF66DA" w:rsidRDefault="002A4CE1" w:rsidP="002A4CE1">
            <w:pPr>
              <w:pStyle w:val="1fffb"/>
              <w:rPr>
                <w:b/>
              </w:rPr>
            </w:pPr>
            <w:r w:rsidRPr="00AF66DA">
              <w:rPr>
                <w:b/>
              </w:rPr>
              <w:t>4-20</w:t>
            </w:r>
          </w:p>
        </w:tc>
        <w:tc>
          <w:tcPr>
            <w:tcW w:w="1240" w:type="pct"/>
            <w:tcBorders>
              <w:top w:val="single" w:sz="4" w:space="0" w:color="000000"/>
              <w:left w:val="single" w:sz="4" w:space="0" w:color="000000"/>
              <w:bottom w:val="single" w:sz="4" w:space="0" w:color="000000"/>
              <w:right w:val="single" w:sz="4" w:space="0" w:color="000000"/>
            </w:tcBorders>
            <w:vAlign w:val="center"/>
          </w:tcPr>
          <w:p w14:paraId="3CB125FA" w14:textId="77777777" w:rsidR="002A4CE1" w:rsidRPr="00AF66DA" w:rsidRDefault="002A4CE1" w:rsidP="002A4CE1">
            <w:pPr>
              <w:pStyle w:val="1fffb"/>
              <w:rPr>
                <w:b/>
              </w:rPr>
            </w:pPr>
            <w:r w:rsidRPr="00AF66DA">
              <w:rPr>
                <w:b/>
              </w:rPr>
              <w:t>960</w:t>
            </w:r>
          </w:p>
        </w:tc>
        <w:tc>
          <w:tcPr>
            <w:tcW w:w="1000" w:type="pct"/>
            <w:tcBorders>
              <w:top w:val="single" w:sz="4" w:space="0" w:color="000000"/>
              <w:left w:val="single" w:sz="4" w:space="0" w:color="000000"/>
              <w:bottom w:val="single" w:sz="4" w:space="0" w:color="000000"/>
              <w:right w:val="single" w:sz="4" w:space="0" w:color="000000"/>
            </w:tcBorders>
            <w:vAlign w:val="center"/>
          </w:tcPr>
          <w:p w14:paraId="730ABCDC" w14:textId="77777777" w:rsidR="002A4CE1" w:rsidRPr="00AF66DA" w:rsidRDefault="002A4CE1" w:rsidP="002A4CE1">
            <w:pPr>
              <w:pStyle w:val="1fffb"/>
            </w:pPr>
            <w:r w:rsidRPr="00AF66DA">
              <w:t>219</w:t>
            </w:r>
          </w:p>
        </w:tc>
        <w:tc>
          <w:tcPr>
            <w:tcW w:w="1000" w:type="pct"/>
            <w:tcBorders>
              <w:top w:val="single" w:sz="4" w:space="0" w:color="000000"/>
              <w:left w:val="single" w:sz="4" w:space="0" w:color="000000"/>
              <w:bottom w:val="single" w:sz="4" w:space="0" w:color="000000"/>
              <w:right w:val="single" w:sz="4" w:space="0" w:color="000000"/>
            </w:tcBorders>
            <w:vAlign w:val="center"/>
          </w:tcPr>
          <w:p w14:paraId="7DFC4A57" w14:textId="77777777" w:rsidR="002A4CE1" w:rsidRPr="00AF66DA" w:rsidRDefault="002A4CE1" w:rsidP="002A4CE1">
            <w:pPr>
              <w:pStyle w:val="1fffb"/>
            </w:pPr>
            <w:r w:rsidRPr="00AF66DA">
              <w:t>подземная</w:t>
            </w:r>
          </w:p>
        </w:tc>
      </w:tr>
      <w:tr w:rsidR="002A4CE1" w:rsidRPr="00AF66DA" w14:paraId="3B92E1C1"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33EBBEBE" w14:textId="77777777" w:rsidR="002A4CE1" w:rsidRPr="00AF66DA" w:rsidRDefault="002A4CE1" w:rsidP="002A4CE1">
            <w:pPr>
              <w:pStyle w:val="1fffb"/>
            </w:pPr>
            <w:r w:rsidRPr="00AF66DA">
              <w:t>13</w:t>
            </w:r>
          </w:p>
        </w:tc>
        <w:tc>
          <w:tcPr>
            <w:tcW w:w="1407" w:type="pct"/>
            <w:tcBorders>
              <w:top w:val="single" w:sz="4" w:space="0" w:color="000000"/>
              <w:left w:val="single" w:sz="4" w:space="0" w:color="000000"/>
              <w:bottom w:val="single" w:sz="4" w:space="0" w:color="000000"/>
              <w:right w:val="single" w:sz="4" w:space="0" w:color="000000"/>
            </w:tcBorders>
            <w:vAlign w:val="center"/>
          </w:tcPr>
          <w:p w14:paraId="760144B4" w14:textId="77777777" w:rsidR="002A4CE1" w:rsidRPr="00AF66DA" w:rsidRDefault="002A4CE1" w:rsidP="002A4CE1">
            <w:pPr>
              <w:pStyle w:val="1fffb"/>
              <w:rPr>
                <w:b/>
              </w:rPr>
            </w:pPr>
            <w:r w:rsidRPr="00AF66DA">
              <w:rPr>
                <w:b/>
              </w:rPr>
              <w:t>10-8</w:t>
            </w:r>
          </w:p>
        </w:tc>
        <w:tc>
          <w:tcPr>
            <w:tcW w:w="1240" w:type="pct"/>
            <w:tcBorders>
              <w:top w:val="single" w:sz="4" w:space="0" w:color="000000"/>
              <w:left w:val="single" w:sz="4" w:space="0" w:color="000000"/>
              <w:bottom w:val="single" w:sz="4" w:space="0" w:color="000000"/>
              <w:right w:val="single" w:sz="4" w:space="0" w:color="000000"/>
            </w:tcBorders>
            <w:vAlign w:val="center"/>
          </w:tcPr>
          <w:p w14:paraId="29B5AABF" w14:textId="77777777" w:rsidR="002A4CE1" w:rsidRPr="00AF66DA" w:rsidRDefault="002A4CE1" w:rsidP="002A4CE1">
            <w:pPr>
              <w:pStyle w:val="1fffb"/>
              <w:rPr>
                <w:b/>
              </w:rPr>
            </w:pPr>
            <w:r w:rsidRPr="00AF66DA">
              <w:rPr>
                <w:b/>
              </w:rPr>
              <w:t>336</w:t>
            </w:r>
          </w:p>
        </w:tc>
        <w:tc>
          <w:tcPr>
            <w:tcW w:w="1000" w:type="pct"/>
            <w:tcBorders>
              <w:top w:val="single" w:sz="4" w:space="0" w:color="000000"/>
              <w:left w:val="single" w:sz="4" w:space="0" w:color="000000"/>
              <w:bottom w:val="single" w:sz="4" w:space="0" w:color="000000"/>
              <w:right w:val="single" w:sz="4" w:space="0" w:color="000000"/>
            </w:tcBorders>
            <w:vAlign w:val="center"/>
          </w:tcPr>
          <w:p w14:paraId="396436E1" w14:textId="77777777" w:rsidR="002A4CE1" w:rsidRPr="00AF66DA" w:rsidRDefault="002A4CE1" w:rsidP="002A4CE1">
            <w:pPr>
              <w:pStyle w:val="1fffb"/>
            </w:pPr>
            <w:r w:rsidRPr="00AF66DA">
              <w:t>100</w:t>
            </w:r>
          </w:p>
        </w:tc>
        <w:tc>
          <w:tcPr>
            <w:tcW w:w="1000" w:type="pct"/>
            <w:tcBorders>
              <w:top w:val="single" w:sz="4" w:space="0" w:color="000000"/>
              <w:left w:val="single" w:sz="4" w:space="0" w:color="000000"/>
              <w:bottom w:val="single" w:sz="4" w:space="0" w:color="000000"/>
              <w:right w:val="single" w:sz="4" w:space="0" w:color="000000"/>
            </w:tcBorders>
            <w:vAlign w:val="center"/>
          </w:tcPr>
          <w:p w14:paraId="549A393E" w14:textId="77777777" w:rsidR="002A4CE1" w:rsidRPr="00AF66DA" w:rsidRDefault="002A4CE1" w:rsidP="002A4CE1">
            <w:pPr>
              <w:pStyle w:val="1fffb"/>
            </w:pPr>
            <w:r w:rsidRPr="00AF66DA">
              <w:t>подземная</w:t>
            </w:r>
          </w:p>
        </w:tc>
      </w:tr>
      <w:tr w:rsidR="002A4CE1" w:rsidRPr="00AF66DA" w14:paraId="302AE3A1" w14:textId="77777777" w:rsidTr="002A4CE1">
        <w:tc>
          <w:tcPr>
            <w:tcW w:w="353" w:type="pct"/>
            <w:tcBorders>
              <w:top w:val="single" w:sz="4" w:space="0" w:color="000000"/>
              <w:left w:val="single" w:sz="4" w:space="0" w:color="000000"/>
              <w:bottom w:val="single" w:sz="4" w:space="0" w:color="000000"/>
              <w:right w:val="single" w:sz="4" w:space="0" w:color="000000"/>
            </w:tcBorders>
            <w:vAlign w:val="center"/>
          </w:tcPr>
          <w:p w14:paraId="0CEB87FA" w14:textId="77777777" w:rsidR="002A4CE1" w:rsidRPr="00AF66DA" w:rsidRDefault="002A4CE1" w:rsidP="002A4CE1">
            <w:pPr>
              <w:pStyle w:val="1fffb"/>
            </w:pPr>
          </w:p>
        </w:tc>
        <w:tc>
          <w:tcPr>
            <w:tcW w:w="1407" w:type="pct"/>
            <w:tcBorders>
              <w:top w:val="single" w:sz="4" w:space="0" w:color="000000"/>
              <w:left w:val="single" w:sz="4" w:space="0" w:color="000000"/>
              <w:bottom w:val="single" w:sz="4" w:space="0" w:color="000000"/>
              <w:right w:val="single" w:sz="4" w:space="0" w:color="000000"/>
            </w:tcBorders>
            <w:vAlign w:val="center"/>
          </w:tcPr>
          <w:p w14:paraId="42CC33A6" w14:textId="77777777" w:rsidR="002A4CE1" w:rsidRPr="00AF66DA" w:rsidRDefault="002A4CE1" w:rsidP="002A4CE1">
            <w:pPr>
              <w:pStyle w:val="1fffb"/>
              <w:rPr>
                <w:b/>
              </w:rPr>
            </w:pPr>
            <w:r w:rsidRPr="00AF66DA">
              <w:rPr>
                <w:b/>
              </w:rPr>
              <w:t>Итого</w:t>
            </w:r>
          </w:p>
        </w:tc>
        <w:tc>
          <w:tcPr>
            <w:tcW w:w="1240" w:type="pct"/>
            <w:tcBorders>
              <w:top w:val="single" w:sz="4" w:space="0" w:color="000000"/>
              <w:left w:val="single" w:sz="4" w:space="0" w:color="000000"/>
              <w:bottom w:val="single" w:sz="4" w:space="0" w:color="000000"/>
              <w:right w:val="single" w:sz="4" w:space="0" w:color="000000"/>
            </w:tcBorders>
            <w:vAlign w:val="center"/>
          </w:tcPr>
          <w:p w14:paraId="2EE63921" w14:textId="77777777" w:rsidR="002A4CE1" w:rsidRPr="00AF66DA" w:rsidRDefault="002A4CE1" w:rsidP="002A4CE1">
            <w:pPr>
              <w:pStyle w:val="1fffb"/>
              <w:rPr>
                <w:b/>
              </w:rPr>
            </w:pPr>
            <w:r w:rsidRPr="00AF66DA">
              <w:rPr>
                <w:b/>
              </w:rPr>
              <w:t>4455</w:t>
            </w:r>
          </w:p>
        </w:tc>
        <w:tc>
          <w:tcPr>
            <w:tcW w:w="1000" w:type="pct"/>
            <w:tcBorders>
              <w:top w:val="single" w:sz="4" w:space="0" w:color="000000"/>
              <w:left w:val="single" w:sz="4" w:space="0" w:color="000000"/>
              <w:bottom w:val="single" w:sz="4" w:space="0" w:color="000000"/>
              <w:right w:val="single" w:sz="4" w:space="0" w:color="000000"/>
            </w:tcBorders>
            <w:vAlign w:val="center"/>
          </w:tcPr>
          <w:p w14:paraId="512A67F3" w14:textId="77777777" w:rsidR="002A4CE1" w:rsidRPr="00AF66DA" w:rsidRDefault="002A4CE1" w:rsidP="002A4CE1">
            <w:pPr>
              <w:pStyle w:val="1fffb"/>
            </w:pPr>
          </w:p>
        </w:tc>
        <w:tc>
          <w:tcPr>
            <w:tcW w:w="1000" w:type="pct"/>
            <w:tcBorders>
              <w:top w:val="single" w:sz="4" w:space="0" w:color="000000"/>
              <w:left w:val="single" w:sz="4" w:space="0" w:color="000000"/>
              <w:bottom w:val="single" w:sz="4" w:space="0" w:color="000000"/>
              <w:right w:val="single" w:sz="4" w:space="0" w:color="000000"/>
            </w:tcBorders>
            <w:vAlign w:val="center"/>
          </w:tcPr>
          <w:p w14:paraId="62E2C19F" w14:textId="77777777" w:rsidR="002A4CE1" w:rsidRPr="00AF66DA" w:rsidRDefault="002A4CE1" w:rsidP="002A4CE1">
            <w:pPr>
              <w:pStyle w:val="1fffb"/>
            </w:pPr>
          </w:p>
        </w:tc>
      </w:tr>
    </w:tbl>
    <w:p w14:paraId="31B631B7" w14:textId="77777777" w:rsidR="002A4CE1" w:rsidRPr="00AF66DA" w:rsidRDefault="002A4CE1" w:rsidP="002A4CE1">
      <w:pPr>
        <w:pStyle w:val="1fffb"/>
        <w:tabs>
          <w:tab w:val="left" w:pos="1085"/>
          <w:tab w:val="left" w:pos="5405"/>
          <w:tab w:val="left" w:pos="9212"/>
          <w:tab w:val="left" w:pos="12282"/>
        </w:tabs>
        <w:jc w:val="left"/>
      </w:pPr>
      <w:r w:rsidRPr="00AF66DA">
        <w:tab/>
      </w:r>
      <w:r w:rsidRPr="00AF66DA">
        <w:rPr>
          <w:b/>
        </w:rPr>
        <w:tab/>
      </w:r>
      <w:r w:rsidRPr="00AF66DA">
        <w:rPr>
          <w:b/>
        </w:rPr>
        <w:tab/>
      </w:r>
      <w:r w:rsidRPr="00AF66DA">
        <w:tab/>
      </w:r>
    </w:p>
    <w:p w14:paraId="07F0482A" w14:textId="77777777" w:rsidR="002A4CE1" w:rsidRPr="00AF66DA" w:rsidRDefault="002A4CE1" w:rsidP="00B87257">
      <w:pPr>
        <w:pStyle w:val="11ff3"/>
        <w:tabs>
          <w:tab w:val="left" w:pos="1134"/>
        </w:tabs>
        <w:rPr>
          <w:color w:val="auto"/>
          <w:w w:val="100"/>
          <w:kern w:val="0"/>
        </w:rPr>
        <w:sectPr w:rsidR="002A4CE1" w:rsidRPr="00AF66DA" w:rsidSect="00EA5C4B">
          <w:pgSz w:w="16838" w:h="11906" w:orient="landscape" w:code="9"/>
          <w:pgMar w:top="1701" w:right="851" w:bottom="1134" w:left="851" w:header="680" w:footer="284" w:gutter="0"/>
          <w:cols w:space="708"/>
          <w:docGrid w:linePitch="360"/>
        </w:sectPr>
      </w:pPr>
    </w:p>
    <w:p w14:paraId="280D1D4B" w14:textId="715BF3D4" w:rsidR="00C25060" w:rsidRPr="00AF66DA" w:rsidRDefault="00EA5C4B" w:rsidP="00667937">
      <w:pPr>
        <w:pStyle w:val="20"/>
        <w:tabs>
          <w:tab w:val="left" w:pos="567"/>
        </w:tabs>
        <w:spacing w:before="0" w:after="0" w:line="240" w:lineRule="auto"/>
        <w:jc w:val="both"/>
        <w:rPr>
          <w:rFonts w:cs="Times New Roman"/>
        </w:rPr>
      </w:pPr>
      <w:bookmarkStart w:id="86" w:name="_Toc147778953"/>
      <w:bookmarkEnd w:id="85"/>
      <w:r w:rsidRPr="00AF66DA">
        <w:rPr>
          <w:rFonts w:cs="Times New Roman"/>
        </w:rPr>
        <w:lastRenderedPageBreak/>
        <w:t>Карты (схемы) тепловых сетей в зонах действия источников тепловой энергии в электронной форме и (или) на бумажном носителе;</w:t>
      </w:r>
      <w:bookmarkEnd w:id="86"/>
    </w:p>
    <w:p w14:paraId="1A299C44" w14:textId="77777777" w:rsidR="00335AAA" w:rsidRPr="00AF66DA" w:rsidRDefault="00335AAA" w:rsidP="00667937">
      <w:pPr>
        <w:pStyle w:val="11ff3"/>
        <w:rPr>
          <w:color w:val="auto"/>
          <w:w w:val="100"/>
          <w:kern w:val="0"/>
        </w:rPr>
      </w:pPr>
    </w:p>
    <w:p w14:paraId="495CA442" w14:textId="2D48E073" w:rsidR="00CF1860" w:rsidRPr="00AF66DA" w:rsidRDefault="00D679C7" w:rsidP="00667937">
      <w:pPr>
        <w:pStyle w:val="11ff3"/>
        <w:rPr>
          <w:color w:val="auto"/>
          <w:w w:val="100"/>
          <w:kern w:val="0"/>
        </w:rPr>
      </w:pPr>
      <w:r w:rsidRPr="00AF66DA">
        <w:rPr>
          <w:color w:val="auto"/>
          <w:w w:val="100"/>
          <w:kern w:val="0"/>
        </w:rPr>
        <w:t xml:space="preserve">Схемы </w:t>
      </w:r>
      <w:r w:rsidR="002A4CE1" w:rsidRPr="00AF66DA">
        <w:rPr>
          <w:color w:val="auto"/>
          <w:w w:val="100"/>
          <w:kern w:val="0"/>
        </w:rPr>
        <w:t>тепловых сетей</w:t>
      </w:r>
      <w:r w:rsidRPr="00AF66DA">
        <w:rPr>
          <w:color w:val="auto"/>
          <w:w w:val="100"/>
          <w:kern w:val="0"/>
        </w:rPr>
        <w:t xml:space="preserve"> на </w:t>
      </w:r>
      <w:r w:rsidR="00A07621" w:rsidRPr="00AF66DA">
        <w:rPr>
          <w:color w:val="auto"/>
          <w:w w:val="100"/>
          <w:kern w:val="0"/>
        </w:rPr>
        <w:t xml:space="preserve">территории </w:t>
      </w:r>
      <w:r w:rsidR="00C129FD" w:rsidRPr="00AF66DA">
        <w:rPr>
          <w:color w:val="auto"/>
          <w:w w:val="100"/>
          <w:kern w:val="0"/>
        </w:rPr>
        <w:t>п. Переволоцкий</w:t>
      </w:r>
      <w:r w:rsidR="00F912B9" w:rsidRPr="00AF66DA">
        <w:rPr>
          <w:color w:val="auto"/>
          <w:w w:val="100"/>
          <w:kern w:val="0"/>
        </w:rPr>
        <w:t xml:space="preserve">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BA598F" w:rsidRPr="00AF66DA">
        <w:rPr>
          <w:color w:val="auto"/>
          <w:w w:val="100"/>
          <w:kern w:val="0"/>
        </w:rPr>
        <w:t xml:space="preserve"> </w:t>
      </w:r>
      <w:r w:rsidR="002A4CE1" w:rsidRPr="00AF66DA">
        <w:rPr>
          <w:color w:val="auto"/>
          <w:w w:val="100"/>
          <w:kern w:val="0"/>
        </w:rPr>
        <w:t>представлены на рисунках</w:t>
      </w:r>
      <w:r w:rsidR="00BA598F" w:rsidRPr="00AF66DA">
        <w:rPr>
          <w:color w:val="auto"/>
          <w:w w:val="100"/>
          <w:kern w:val="0"/>
        </w:rPr>
        <w:t xml:space="preserve">. </w:t>
      </w:r>
    </w:p>
    <w:p w14:paraId="65BFB77A" w14:textId="000B00C7" w:rsidR="002A4CE1" w:rsidRPr="00AF66DA" w:rsidRDefault="002A4CE1" w:rsidP="00667937">
      <w:pPr>
        <w:pStyle w:val="11ff3"/>
        <w:rPr>
          <w:color w:val="auto"/>
          <w:w w:val="100"/>
          <w:kern w:val="0"/>
        </w:rPr>
      </w:pPr>
      <w:r w:rsidRPr="00AF66DA">
        <w:rPr>
          <w:noProof/>
          <w:w w:val="100"/>
          <w:kern w:val="0"/>
          <w:lang w:eastAsia="ru-RU"/>
        </w:rPr>
        <w:drawing>
          <wp:inline distT="0" distB="0" distL="0" distR="0" wp14:anchorId="41299488" wp14:editId="6B9FD725">
            <wp:extent cx="5181600" cy="6072554"/>
            <wp:effectExtent l="0" t="0" r="0" b="4445"/>
            <wp:docPr id="364611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11649" name=""/>
                    <pic:cNvPicPr/>
                  </pic:nvPicPr>
                  <pic:blipFill rotWithShape="1">
                    <a:blip r:embed="rId16"/>
                    <a:srcRect l="50766" t="18556" r="12689" b="2657"/>
                    <a:stretch/>
                  </pic:blipFill>
                  <pic:spPr bwMode="auto">
                    <a:xfrm>
                      <a:off x="0" y="0"/>
                      <a:ext cx="5187086" cy="6078983"/>
                    </a:xfrm>
                    <a:prstGeom prst="rect">
                      <a:avLst/>
                    </a:prstGeom>
                    <a:ln>
                      <a:noFill/>
                    </a:ln>
                    <a:extLst>
                      <a:ext uri="{53640926-AAD7-44D8-BBD7-CCE9431645EC}">
                        <a14:shadowObscured xmlns:a14="http://schemas.microsoft.com/office/drawing/2010/main"/>
                      </a:ext>
                    </a:extLst>
                  </pic:spPr>
                </pic:pic>
              </a:graphicData>
            </a:graphic>
          </wp:inline>
        </w:drawing>
      </w:r>
    </w:p>
    <w:p w14:paraId="19AE1D12" w14:textId="51E8C28D" w:rsidR="002A4CE1" w:rsidRPr="00AF66DA" w:rsidRDefault="002A4CE1" w:rsidP="002A4CE1">
      <w:pPr>
        <w:pStyle w:val="11ff3"/>
        <w:jc w:val="center"/>
        <w:rPr>
          <w:color w:val="auto"/>
          <w:w w:val="100"/>
          <w:kern w:val="0"/>
        </w:rPr>
      </w:pPr>
      <w:r w:rsidRPr="00AF66DA">
        <w:rPr>
          <w:color w:val="auto"/>
          <w:w w:val="100"/>
          <w:kern w:val="0"/>
        </w:rPr>
        <w:t>Рисунок 2 - Схема тепловых сетей котельной № 1 п. Переволоцкий</w:t>
      </w:r>
    </w:p>
    <w:p w14:paraId="4B070D3E" w14:textId="77777777" w:rsidR="002A4CE1" w:rsidRPr="00AF66DA" w:rsidRDefault="002A4CE1" w:rsidP="00667937">
      <w:pPr>
        <w:pStyle w:val="11ff3"/>
        <w:rPr>
          <w:color w:val="auto"/>
          <w:w w:val="100"/>
          <w:kern w:val="0"/>
        </w:rPr>
      </w:pPr>
    </w:p>
    <w:p w14:paraId="25F615FA" w14:textId="77777777" w:rsidR="002A4CE1" w:rsidRPr="00AF66DA" w:rsidRDefault="002A4CE1" w:rsidP="00667937">
      <w:pPr>
        <w:pStyle w:val="11ff3"/>
        <w:rPr>
          <w:color w:val="auto"/>
          <w:w w:val="100"/>
          <w:kern w:val="0"/>
        </w:rPr>
      </w:pPr>
    </w:p>
    <w:p w14:paraId="391AB515" w14:textId="44A22C49" w:rsidR="002A4CE1" w:rsidRPr="00AF66DA" w:rsidRDefault="002A4CE1" w:rsidP="00667937">
      <w:pPr>
        <w:pStyle w:val="11ff3"/>
        <w:rPr>
          <w:color w:val="auto"/>
          <w:w w:val="100"/>
          <w:kern w:val="0"/>
        </w:rPr>
      </w:pPr>
      <w:r w:rsidRPr="00AF66DA">
        <w:rPr>
          <w:noProof/>
          <w:w w:val="100"/>
          <w:kern w:val="0"/>
          <w:lang w:eastAsia="ru-RU"/>
        </w:rPr>
        <w:lastRenderedPageBreak/>
        <w:drawing>
          <wp:inline distT="0" distB="0" distL="0" distR="0" wp14:anchorId="1C89CC0E" wp14:editId="7048D653">
            <wp:extent cx="5419725" cy="7226300"/>
            <wp:effectExtent l="0" t="0" r="9525" b="0"/>
            <wp:docPr id="1576154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4254" name=""/>
                    <pic:cNvPicPr/>
                  </pic:nvPicPr>
                  <pic:blipFill rotWithShape="1">
                    <a:blip r:embed="rId17"/>
                    <a:srcRect l="51428" t="19469" r="17319" b="3873"/>
                    <a:stretch/>
                  </pic:blipFill>
                  <pic:spPr bwMode="auto">
                    <a:xfrm>
                      <a:off x="0" y="0"/>
                      <a:ext cx="5419725" cy="7226300"/>
                    </a:xfrm>
                    <a:prstGeom prst="rect">
                      <a:avLst/>
                    </a:prstGeom>
                    <a:ln>
                      <a:noFill/>
                    </a:ln>
                    <a:extLst>
                      <a:ext uri="{53640926-AAD7-44D8-BBD7-CCE9431645EC}">
                        <a14:shadowObscured xmlns:a14="http://schemas.microsoft.com/office/drawing/2010/main"/>
                      </a:ext>
                    </a:extLst>
                  </pic:spPr>
                </pic:pic>
              </a:graphicData>
            </a:graphic>
          </wp:inline>
        </w:drawing>
      </w:r>
    </w:p>
    <w:p w14:paraId="008A4C3E" w14:textId="66F869F6" w:rsidR="002A4CE1" w:rsidRPr="00AF66DA" w:rsidRDefault="002A4CE1" w:rsidP="002A4CE1">
      <w:pPr>
        <w:pStyle w:val="11ff3"/>
        <w:jc w:val="center"/>
        <w:rPr>
          <w:color w:val="auto"/>
          <w:w w:val="100"/>
          <w:kern w:val="0"/>
        </w:rPr>
      </w:pPr>
      <w:r w:rsidRPr="00AF66DA">
        <w:rPr>
          <w:color w:val="auto"/>
          <w:w w:val="100"/>
          <w:kern w:val="0"/>
        </w:rPr>
        <w:t>Рисунок 3 - Схема тепловых сетей котельной № 2 п. Переволоцкий</w:t>
      </w:r>
    </w:p>
    <w:p w14:paraId="677B4EC8" w14:textId="77777777" w:rsidR="002A4CE1" w:rsidRPr="00AF66DA" w:rsidRDefault="002A4CE1" w:rsidP="00667937">
      <w:pPr>
        <w:pStyle w:val="11ff3"/>
        <w:rPr>
          <w:color w:val="auto"/>
          <w:w w:val="100"/>
          <w:kern w:val="0"/>
        </w:rPr>
      </w:pPr>
    </w:p>
    <w:p w14:paraId="021663BA" w14:textId="71B47D70" w:rsidR="00C25060" w:rsidRPr="00AF66DA" w:rsidRDefault="00BA598F" w:rsidP="00A07621">
      <w:pPr>
        <w:pStyle w:val="20"/>
        <w:tabs>
          <w:tab w:val="left" w:pos="567"/>
        </w:tabs>
        <w:spacing w:line="276" w:lineRule="auto"/>
        <w:jc w:val="both"/>
        <w:rPr>
          <w:rFonts w:cs="Times New Roman"/>
        </w:rPr>
      </w:pPr>
      <w:bookmarkStart w:id="87" w:name="_Toc475879437"/>
      <w:bookmarkStart w:id="88" w:name="_Toc78674704"/>
      <w:bookmarkStart w:id="89" w:name="_Toc84970941"/>
      <w:bookmarkStart w:id="90" w:name="_Toc147778954"/>
      <w:r w:rsidRPr="00AF66DA">
        <w:rPr>
          <w:rFonts w:cs="Times New Roman"/>
        </w:rPr>
        <w:t>П</w:t>
      </w:r>
      <w:r w:rsidR="00C25060" w:rsidRPr="00AF66DA">
        <w:rPr>
          <w:rFonts w:cs="Times New Roman"/>
        </w:rPr>
        <w:t xml:space="preserve">араметры </w:t>
      </w:r>
      <w:bookmarkEnd w:id="87"/>
      <w:bookmarkEnd w:id="88"/>
      <w:bookmarkEnd w:id="89"/>
      <w:r w:rsidR="00EA5C4B" w:rsidRPr="00AF66DA">
        <w:rPr>
          <w:rFonts w:cs="Times New Roman"/>
        </w:rPr>
        <w:t xml:space="preserve">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w:t>
      </w:r>
      <w:r w:rsidR="00EA5C4B" w:rsidRPr="00AF66DA">
        <w:rPr>
          <w:rFonts w:cs="Times New Roman"/>
        </w:rPr>
        <w:lastRenderedPageBreak/>
        <w:t>характеристики и тепловой нагрузки потребителей, подключенных к таким участкам</w:t>
      </w:r>
      <w:bookmarkEnd w:id="90"/>
    </w:p>
    <w:p w14:paraId="2FFC91B1" w14:textId="6E395940" w:rsidR="007A35FA" w:rsidRPr="00AF66DA" w:rsidRDefault="007A35FA" w:rsidP="000E2595">
      <w:pPr>
        <w:pStyle w:val="11ff3"/>
        <w:rPr>
          <w:w w:val="100"/>
          <w:kern w:val="0"/>
        </w:rPr>
      </w:pPr>
      <w:bookmarkStart w:id="91" w:name="_Toc475879439"/>
      <w:r w:rsidRPr="00AF66DA">
        <w:rPr>
          <w:w w:val="100"/>
          <w:kern w:val="0"/>
        </w:rPr>
        <w:t xml:space="preserve">Общая протяженность тепловых сетей </w:t>
      </w:r>
      <w:r w:rsidR="0059482E" w:rsidRPr="00AF66DA">
        <w:rPr>
          <w:w w:val="100"/>
          <w:kern w:val="0"/>
        </w:rPr>
        <w:t>Переволоц</w:t>
      </w:r>
      <w:r w:rsidR="00F912B9" w:rsidRPr="00AF66DA">
        <w:rPr>
          <w:w w:val="100"/>
          <w:kern w:val="0"/>
        </w:rPr>
        <w:t xml:space="preserve">кого </w:t>
      </w:r>
      <w:r w:rsidR="0059482E" w:rsidRPr="00AF66DA">
        <w:rPr>
          <w:w w:val="100"/>
          <w:kern w:val="0"/>
        </w:rPr>
        <w:t>поссовет</w:t>
      </w:r>
      <w:r w:rsidR="00F912B9" w:rsidRPr="00AF66DA">
        <w:rPr>
          <w:w w:val="100"/>
          <w:kern w:val="0"/>
        </w:rPr>
        <w:t>а</w:t>
      </w:r>
      <w:r w:rsidRPr="00AF66DA">
        <w:rPr>
          <w:w w:val="100"/>
          <w:kern w:val="0"/>
        </w:rPr>
        <w:t xml:space="preserve"> в двухтрубном исчислении составляет </w:t>
      </w:r>
      <w:r w:rsidR="00A165E6" w:rsidRPr="00AF66DA">
        <w:rPr>
          <w:w w:val="100"/>
          <w:kern w:val="0"/>
        </w:rPr>
        <w:t>10860</w:t>
      </w:r>
      <w:r w:rsidR="000E2595" w:rsidRPr="00AF66DA">
        <w:rPr>
          <w:w w:val="100"/>
          <w:kern w:val="0"/>
        </w:rPr>
        <w:t xml:space="preserve"> м</w:t>
      </w:r>
      <w:r w:rsidRPr="00AF66DA">
        <w:rPr>
          <w:w w:val="100"/>
          <w:kern w:val="0"/>
        </w:rPr>
        <w:t xml:space="preserve">. </w:t>
      </w:r>
    </w:p>
    <w:p w14:paraId="076DF2D9" w14:textId="5B879DD9" w:rsidR="009E44EA" w:rsidRPr="00AF66DA" w:rsidRDefault="00B27D8B" w:rsidP="000E2595">
      <w:pPr>
        <w:pStyle w:val="11ff3"/>
        <w:rPr>
          <w:w w:val="100"/>
          <w:kern w:val="0"/>
        </w:rPr>
      </w:pPr>
      <w:r w:rsidRPr="00AF66DA">
        <w:rPr>
          <w:w w:val="100"/>
          <w:kern w:val="0"/>
        </w:rPr>
        <w:t>С</w:t>
      </w:r>
      <w:r w:rsidR="009E44EA" w:rsidRPr="00AF66DA">
        <w:rPr>
          <w:w w:val="100"/>
          <w:kern w:val="0"/>
        </w:rPr>
        <w:t xml:space="preserve">ети выполнены </w:t>
      </w:r>
      <w:r w:rsidR="00E311C9">
        <w:rPr>
          <w:w w:val="100"/>
          <w:kern w:val="0"/>
        </w:rPr>
        <w:t>по</w:t>
      </w:r>
      <w:r w:rsidR="000E2595" w:rsidRPr="00AF66DA">
        <w:rPr>
          <w:w w:val="100"/>
          <w:kern w:val="0"/>
        </w:rPr>
        <w:t>дземной</w:t>
      </w:r>
      <w:r w:rsidR="009E44EA" w:rsidRPr="00AF66DA">
        <w:rPr>
          <w:w w:val="100"/>
          <w:kern w:val="0"/>
        </w:rPr>
        <w:t xml:space="preserve"> прокладкой</w:t>
      </w:r>
      <w:r w:rsidR="000E2595" w:rsidRPr="00AF66DA">
        <w:rPr>
          <w:w w:val="100"/>
          <w:kern w:val="0"/>
        </w:rPr>
        <w:t xml:space="preserve"> </w:t>
      </w:r>
      <w:r w:rsidR="009E44EA" w:rsidRPr="00AF66DA">
        <w:rPr>
          <w:w w:val="100"/>
          <w:kern w:val="0"/>
        </w:rPr>
        <w:t xml:space="preserve">в двухтрубном исполнении. Теплоизоляция – </w:t>
      </w:r>
      <w:r w:rsidR="00BA598F" w:rsidRPr="00AF66DA">
        <w:rPr>
          <w:w w:val="100"/>
          <w:kern w:val="0"/>
        </w:rPr>
        <w:t>минеральная вата</w:t>
      </w:r>
      <w:r w:rsidR="000E2595" w:rsidRPr="00AF66DA">
        <w:rPr>
          <w:w w:val="100"/>
          <w:kern w:val="0"/>
        </w:rPr>
        <w:t>, ПСХТ, ППУ, Изовер</w:t>
      </w:r>
      <w:r w:rsidR="009E44EA" w:rsidRPr="00AF66DA">
        <w:rPr>
          <w:w w:val="100"/>
          <w:kern w:val="0"/>
        </w:rPr>
        <w:t>. Ежегодно по окончании отопительного периода проводятся гидравлические испытания тепловых сетей и проверка на плотность.</w:t>
      </w:r>
    </w:p>
    <w:p w14:paraId="3312A291" w14:textId="67BB0B42" w:rsidR="00A1719D" w:rsidRPr="00AF66DA" w:rsidRDefault="007A35FA" w:rsidP="000E2595">
      <w:pPr>
        <w:pStyle w:val="11ff3"/>
        <w:rPr>
          <w:w w:val="100"/>
          <w:kern w:val="0"/>
        </w:rPr>
      </w:pPr>
      <w:r w:rsidRPr="00AF66DA">
        <w:rPr>
          <w:w w:val="100"/>
          <w:kern w:val="0"/>
        </w:rPr>
        <w:t>Опорожнение трубопроводов производится на грунт.</w:t>
      </w:r>
    </w:p>
    <w:p w14:paraId="6CF368D1" w14:textId="77777777" w:rsidR="00CC41B2" w:rsidRPr="00AF66DA" w:rsidRDefault="00405C87" w:rsidP="000E2595">
      <w:pPr>
        <w:pStyle w:val="11ff3"/>
        <w:rPr>
          <w:w w:val="100"/>
          <w:kern w:val="0"/>
        </w:rPr>
      </w:pPr>
      <w:r w:rsidRPr="00AF66DA">
        <w:rPr>
          <w:w w:val="100"/>
          <w:kern w:val="0"/>
        </w:rPr>
        <w:t xml:space="preserve">Таблица 1.3.3.1 - </w:t>
      </w:r>
      <w:r w:rsidR="00CC41B2" w:rsidRPr="00AF66DA">
        <w:rPr>
          <w:w w:val="100"/>
          <w:kern w:val="0"/>
        </w:rPr>
        <w:t xml:space="preserve">Материальная характеристика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2606"/>
        <w:gridCol w:w="1813"/>
        <w:gridCol w:w="1679"/>
      </w:tblGrid>
      <w:tr w:rsidR="00B27D8B" w:rsidRPr="00AF66DA" w14:paraId="466784ED" w14:textId="77777777" w:rsidTr="00B27D8B">
        <w:trPr>
          <w:trHeight w:val="20"/>
          <w:tblHeader/>
        </w:trPr>
        <w:tc>
          <w:tcPr>
            <w:tcW w:w="1717" w:type="pct"/>
            <w:shd w:val="clear" w:color="auto" w:fill="D9D9D9" w:themeFill="background1" w:themeFillShade="D9"/>
            <w:vAlign w:val="center"/>
            <w:hideMark/>
          </w:tcPr>
          <w:p w14:paraId="50D7F20B" w14:textId="77777777" w:rsidR="00B27D8B" w:rsidRPr="00AF66DA" w:rsidRDefault="00B27D8B" w:rsidP="00B27D8B">
            <w:pPr>
              <w:pStyle w:val="1fffb"/>
            </w:pPr>
            <w:r w:rsidRPr="00AF66DA">
              <w:t>Наименование участка</w:t>
            </w:r>
          </w:p>
        </w:tc>
        <w:tc>
          <w:tcPr>
            <w:tcW w:w="1403" w:type="pct"/>
            <w:shd w:val="clear" w:color="auto" w:fill="D9D9D9" w:themeFill="background1" w:themeFillShade="D9"/>
            <w:vAlign w:val="center"/>
            <w:hideMark/>
          </w:tcPr>
          <w:p w14:paraId="076D78AD" w14:textId="77777777" w:rsidR="00B27D8B" w:rsidRPr="00AF66DA" w:rsidRDefault="00B27D8B" w:rsidP="00B27D8B">
            <w:pPr>
              <w:pStyle w:val="1fffb"/>
            </w:pPr>
            <w:r w:rsidRPr="00AF66DA">
              <w:t xml:space="preserve">Диаметр трубопровода, </w:t>
            </w:r>
            <w:r w:rsidRPr="00AF66DA">
              <w:rPr>
                <w:i/>
                <w:iCs/>
              </w:rPr>
              <w:t>d</w:t>
            </w:r>
            <w:r w:rsidRPr="00AF66DA">
              <w:rPr>
                <w:vertAlign w:val="subscript"/>
              </w:rPr>
              <w:t>у</w:t>
            </w:r>
            <w:r w:rsidRPr="00AF66DA">
              <w:t>, мм</w:t>
            </w:r>
          </w:p>
        </w:tc>
        <w:tc>
          <w:tcPr>
            <w:tcW w:w="976" w:type="pct"/>
            <w:shd w:val="clear" w:color="auto" w:fill="D9D9D9" w:themeFill="background1" w:themeFillShade="D9"/>
            <w:vAlign w:val="center"/>
            <w:hideMark/>
          </w:tcPr>
          <w:p w14:paraId="0DBB2ED0" w14:textId="77777777" w:rsidR="00B27D8B" w:rsidRPr="00AF66DA" w:rsidRDefault="00B27D8B" w:rsidP="00B27D8B">
            <w:pPr>
              <w:pStyle w:val="1fffb"/>
            </w:pPr>
            <w:r w:rsidRPr="00AF66DA">
              <w:t xml:space="preserve">Протяженность участка тепловой сети </w:t>
            </w:r>
            <w:r w:rsidRPr="00AF66DA">
              <w:rPr>
                <w:i/>
                <w:iCs/>
              </w:rPr>
              <w:t>i</w:t>
            </w:r>
            <w:r w:rsidRPr="00AF66DA">
              <w:t xml:space="preserve">-го диаметра, </w:t>
            </w:r>
            <w:r w:rsidRPr="00AF66DA">
              <w:rPr>
                <w:i/>
                <w:iCs/>
              </w:rPr>
              <w:t>l</w:t>
            </w:r>
            <w:r w:rsidRPr="00AF66DA">
              <w:rPr>
                <w:i/>
                <w:iCs/>
                <w:vertAlign w:val="subscript"/>
              </w:rPr>
              <w:t>i</w:t>
            </w:r>
            <w:r w:rsidRPr="00AF66DA">
              <w:t xml:space="preserve"> м</w:t>
            </w:r>
          </w:p>
        </w:tc>
        <w:tc>
          <w:tcPr>
            <w:tcW w:w="904" w:type="pct"/>
            <w:shd w:val="clear" w:color="auto" w:fill="D9D9D9" w:themeFill="background1" w:themeFillShade="D9"/>
            <w:vAlign w:val="center"/>
            <w:hideMark/>
          </w:tcPr>
          <w:p w14:paraId="60FF8A3F" w14:textId="77777777" w:rsidR="00B27D8B" w:rsidRPr="00AF66DA" w:rsidRDefault="00B27D8B" w:rsidP="00B27D8B">
            <w:pPr>
              <w:pStyle w:val="1fffb"/>
            </w:pPr>
            <w:r w:rsidRPr="00AF66DA">
              <w:t>Материальная Ха-рка участков</w:t>
            </w:r>
          </w:p>
        </w:tc>
      </w:tr>
      <w:tr w:rsidR="00AF66DA" w:rsidRPr="00AF66DA" w14:paraId="59AB5498" w14:textId="77777777" w:rsidTr="00B27D8B">
        <w:trPr>
          <w:trHeight w:val="20"/>
        </w:trPr>
        <w:tc>
          <w:tcPr>
            <w:tcW w:w="1717" w:type="pct"/>
            <w:shd w:val="clear" w:color="auto" w:fill="auto"/>
            <w:noWrap/>
            <w:vAlign w:val="center"/>
            <w:hideMark/>
          </w:tcPr>
          <w:p w14:paraId="14144F4E" w14:textId="77777777" w:rsidR="00B27D8B" w:rsidRPr="00AF66DA" w:rsidRDefault="00B27D8B" w:rsidP="00B27D8B">
            <w:pPr>
              <w:pStyle w:val="1fffb"/>
            </w:pPr>
            <w:r w:rsidRPr="00AF66DA">
              <w:t>Котельная №1</w:t>
            </w:r>
          </w:p>
        </w:tc>
        <w:tc>
          <w:tcPr>
            <w:tcW w:w="1403" w:type="pct"/>
            <w:shd w:val="clear" w:color="auto" w:fill="auto"/>
            <w:noWrap/>
            <w:vAlign w:val="center"/>
          </w:tcPr>
          <w:p w14:paraId="6A332532" w14:textId="6BD24ECF" w:rsidR="00B27D8B" w:rsidRPr="00AF66DA" w:rsidRDefault="00B27D8B" w:rsidP="00B27D8B">
            <w:pPr>
              <w:pStyle w:val="1fffb"/>
            </w:pPr>
          </w:p>
        </w:tc>
        <w:tc>
          <w:tcPr>
            <w:tcW w:w="976" w:type="pct"/>
            <w:shd w:val="clear" w:color="auto" w:fill="auto"/>
            <w:noWrap/>
            <w:vAlign w:val="center"/>
          </w:tcPr>
          <w:p w14:paraId="4726E267" w14:textId="11DD249D" w:rsidR="00B27D8B" w:rsidRPr="00AF66DA" w:rsidRDefault="00B27D8B" w:rsidP="00B27D8B">
            <w:pPr>
              <w:pStyle w:val="1fffb"/>
            </w:pPr>
          </w:p>
        </w:tc>
        <w:tc>
          <w:tcPr>
            <w:tcW w:w="904" w:type="pct"/>
            <w:shd w:val="clear" w:color="auto" w:fill="auto"/>
            <w:noWrap/>
            <w:vAlign w:val="center"/>
          </w:tcPr>
          <w:p w14:paraId="39C87132" w14:textId="7E620816" w:rsidR="00B27D8B" w:rsidRPr="00AF66DA" w:rsidRDefault="00B27D8B" w:rsidP="00B27D8B">
            <w:pPr>
              <w:pStyle w:val="1fffb"/>
            </w:pPr>
          </w:p>
        </w:tc>
      </w:tr>
      <w:tr w:rsidR="00AF66DA" w:rsidRPr="00AF66DA" w14:paraId="3767F66C" w14:textId="77777777" w:rsidTr="00B27D8B">
        <w:trPr>
          <w:trHeight w:val="20"/>
        </w:trPr>
        <w:tc>
          <w:tcPr>
            <w:tcW w:w="1717" w:type="pct"/>
            <w:shd w:val="clear" w:color="auto" w:fill="auto"/>
            <w:noWrap/>
            <w:vAlign w:val="center"/>
            <w:hideMark/>
          </w:tcPr>
          <w:p w14:paraId="1CD9255C" w14:textId="77777777" w:rsidR="00B27D8B" w:rsidRPr="00AF66DA" w:rsidRDefault="00B27D8B" w:rsidP="00B27D8B">
            <w:pPr>
              <w:pStyle w:val="1fffb"/>
            </w:pPr>
            <w:r w:rsidRPr="00AF66DA">
              <w:t>1-2</w:t>
            </w:r>
          </w:p>
        </w:tc>
        <w:tc>
          <w:tcPr>
            <w:tcW w:w="1403" w:type="pct"/>
            <w:shd w:val="clear" w:color="auto" w:fill="auto"/>
            <w:noWrap/>
            <w:vAlign w:val="center"/>
            <w:hideMark/>
          </w:tcPr>
          <w:p w14:paraId="517B019A" w14:textId="77777777" w:rsidR="00B27D8B" w:rsidRPr="00AF66DA" w:rsidRDefault="00B27D8B" w:rsidP="00B27D8B">
            <w:pPr>
              <w:pStyle w:val="1fffb"/>
            </w:pPr>
            <w:r w:rsidRPr="00AF66DA">
              <w:t>250</w:t>
            </w:r>
          </w:p>
        </w:tc>
        <w:tc>
          <w:tcPr>
            <w:tcW w:w="976" w:type="pct"/>
            <w:shd w:val="clear" w:color="auto" w:fill="auto"/>
            <w:noWrap/>
            <w:vAlign w:val="center"/>
            <w:hideMark/>
          </w:tcPr>
          <w:p w14:paraId="76F96036" w14:textId="77777777" w:rsidR="00B27D8B" w:rsidRPr="00AF66DA" w:rsidRDefault="00B27D8B" w:rsidP="00B27D8B">
            <w:pPr>
              <w:pStyle w:val="1fffb"/>
            </w:pPr>
            <w:r w:rsidRPr="00AF66DA">
              <w:t>569</w:t>
            </w:r>
          </w:p>
        </w:tc>
        <w:tc>
          <w:tcPr>
            <w:tcW w:w="904" w:type="pct"/>
            <w:shd w:val="clear" w:color="auto" w:fill="auto"/>
            <w:noWrap/>
            <w:vAlign w:val="center"/>
            <w:hideMark/>
          </w:tcPr>
          <w:p w14:paraId="57ECEDB4" w14:textId="77777777" w:rsidR="00B27D8B" w:rsidRPr="00AF66DA" w:rsidRDefault="00B27D8B" w:rsidP="00B27D8B">
            <w:pPr>
              <w:pStyle w:val="1fffb"/>
            </w:pPr>
            <w:r w:rsidRPr="00AF66DA">
              <w:t>284,50</w:t>
            </w:r>
          </w:p>
        </w:tc>
      </w:tr>
      <w:tr w:rsidR="00AF66DA" w:rsidRPr="00AF66DA" w14:paraId="7B7A86E6" w14:textId="77777777" w:rsidTr="00B27D8B">
        <w:trPr>
          <w:trHeight w:val="20"/>
        </w:trPr>
        <w:tc>
          <w:tcPr>
            <w:tcW w:w="1717" w:type="pct"/>
            <w:shd w:val="clear" w:color="auto" w:fill="auto"/>
            <w:noWrap/>
            <w:vAlign w:val="center"/>
            <w:hideMark/>
          </w:tcPr>
          <w:p w14:paraId="2A655385" w14:textId="77777777" w:rsidR="00B27D8B" w:rsidRPr="00AF66DA" w:rsidRDefault="00B27D8B" w:rsidP="00B27D8B">
            <w:pPr>
              <w:pStyle w:val="1fffb"/>
            </w:pPr>
            <w:r w:rsidRPr="00AF66DA">
              <w:t>2-4</w:t>
            </w:r>
          </w:p>
        </w:tc>
        <w:tc>
          <w:tcPr>
            <w:tcW w:w="1403" w:type="pct"/>
            <w:shd w:val="clear" w:color="auto" w:fill="auto"/>
            <w:noWrap/>
            <w:vAlign w:val="center"/>
            <w:hideMark/>
          </w:tcPr>
          <w:p w14:paraId="0C41D755" w14:textId="77777777" w:rsidR="00B27D8B" w:rsidRPr="00AF66DA" w:rsidRDefault="00B27D8B" w:rsidP="00B27D8B">
            <w:pPr>
              <w:pStyle w:val="1fffb"/>
            </w:pPr>
            <w:r w:rsidRPr="00AF66DA">
              <w:t>219</w:t>
            </w:r>
          </w:p>
        </w:tc>
        <w:tc>
          <w:tcPr>
            <w:tcW w:w="976" w:type="pct"/>
            <w:shd w:val="clear" w:color="auto" w:fill="auto"/>
            <w:noWrap/>
            <w:vAlign w:val="center"/>
            <w:hideMark/>
          </w:tcPr>
          <w:p w14:paraId="54EE8C54" w14:textId="77777777" w:rsidR="00B27D8B" w:rsidRPr="00AF66DA" w:rsidRDefault="00B27D8B" w:rsidP="00B27D8B">
            <w:pPr>
              <w:pStyle w:val="1fffb"/>
            </w:pPr>
            <w:r w:rsidRPr="00AF66DA">
              <w:t>882</w:t>
            </w:r>
          </w:p>
        </w:tc>
        <w:tc>
          <w:tcPr>
            <w:tcW w:w="904" w:type="pct"/>
            <w:shd w:val="clear" w:color="auto" w:fill="auto"/>
            <w:noWrap/>
            <w:vAlign w:val="center"/>
            <w:hideMark/>
          </w:tcPr>
          <w:p w14:paraId="5E8A520C" w14:textId="77777777" w:rsidR="00B27D8B" w:rsidRPr="00AF66DA" w:rsidRDefault="00B27D8B" w:rsidP="00B27D8B">
            <w:pPr>
              <w:pStyle w:val="1fffb"/>
            </w:pPr>
            <w:r w:rsidRPr="00AF66DA">
              <w:t>386,32</w:t>
            </w:r>
          </w:p>
        </w:tc>
      </w:tr>
      <w:tr w:rsidR="00AF66DA" w:rsidRPr="00AF66DA" w14:paraId="021AC914" w14:textId="77777777" w:rsidTr="00B27D8B">
        <w:trPr>
          <w:trHeight w:val="20"/>
        </w:trPr>
        <w:tc>
          <w:tcPr>
            <w:tcW w:w="1717" w:type="pct"/>
            <w:shd w:val="clear" w:color="auto" w:fill="auto"/>
            <w:noWrap/>
            <w:vAlign w:val="center"/>
            <w:hideMark/>
          </w:tcPr>
          <w:p w14:paraId="26961F04" w14:textId="77777777" w:rsidR="00B27D8B" w:rsidRPr="00AF66DA" w:rsidRDefault="00B27D8B" w:rsidP="00B27D8B">
            <w:pPr>
              <w:pStyle w:val="1fffb"/>
            </w:pPr>
            <w:r w:rsidRPr="00AF66DA">
              <w:t>4-6</w:t>
            </w:r>
          </w:p>
        </w:tc>
        <w:tc>
          <w:tcPr>
            <w:tcW w:w="1403" w:type="pct"/>
            <w:shd w:val="clear" w:color="auto" w:fill="auto"/>
            <w:noWrap/>
            <w:vAlign w:val="center"/>
            <w:hideMark/>
          </w:tcPr>
          <w:p w14:paraId="6830A0DC" w14:textId="77777777" w:rsidR="00B27D8B" w:rsidRPr="00AF66DA" w:rsidRDefault="00B27D8B" w:rsidP="00B27D8B">
            <w:pPr>
              <w:pStyle w:val="1fffb"/>
            </w:pPr>
            <w:r w:rsidRPr="00AF66DA">
              <w:t>150</w:t>
            </w:r>
          </w:p>
        </w:tc>
        <w:tc>
          <w:tcPr>
            <w:tcW w:w="976" w:type="pct"/>
            <w:shd w:val="clear" w:color="auto" w:fill="auto"/>
            <w:noWrap/>
            <w:vAlign w:val="center"/>
            <w:hideMark/>
          </w:tcPr>
          <w:p w14:paraId="2C9811E8" w14:textId="77777777" w:rsidR="00B27D8B" w:rsidRPr="00AF66DA" w:rsidRDefault="00B27D8B" w:rsidP="00B27D8B">
            <w:pPr>
              <w:pStyle w:val="1fffb"/>
            </w:pPr>
            <w:r w:rsidRPr="00AF66DA">
              <w:t>200</w:t>
            </w:r>
          </w:p>
        </w:tc>
        <w:tc>
          <w:tcPr>
            <w:tcW w:w="904" w:type="pct"/>
            <w:shd w:val="clear" w:color="auto" w:fill="auto"/>
            <w:noWrap/>
            <w:vAlign w:val="center"/>
            <w:hideMark/>
          </w:tcPr>
          <w:p w14:paraId="60F3C007" w14:textId="77777777" w:rsidR="00B27D8B" w:rsidRPr="00AF66DA" w:rsidRDefault="00B27D8B" w:rsidP="00B27D8B">
            <w:pPr>
              <w:pStyle w:val="1fffb"/>
            </w:pPr>
            <w:r w:rsidRPr="00AF66DA">
              <w:t>60,00</w:t>
            </w:r>
          </w:p>
        </w:tc>
      </w:tr>
      <w:tr w:rsidR="00AF66DA" w:rsidRPr="00AF66DA" w14:paraId="0A37F3DA" w14:textId="77777777" w:rsidTr="00B27D8B">
        <w:trPr>
          <w:trHeight w:val="20"/>
        </w:trPr>
        <w:tc>
          <w:tcPr>
            <w:tcW w:w="1717" w:type="pct"/>
            <w:shd w:val="clear" w:color="auto" w:fill="auto"/>
            <w:noWrap/>
            <w:vAlign w:val="center"/>
            <w:hideMark/>
          </w:tcPr>
          <w:p w14:paraId="58A0B365" w14:textId="77777777" w:rsidR="00B27D8B" w:rsidRPr="00AF66DA" w:rsidRDefault="00B27D8B" w:rsidP="00B27D8B">
            <w:pPr>
              <w:pStyle w:val="1fffb"/>
            </w:pPr>
            <w:r w:rsidRPr="00AF66DA">
              <w:t>1-11</w:t>
            </w:r>
          </w:p>
        </w:tc>
        <w:tc>
          <w:tcPr>
            <w:tcW w:w="1403" w:type="pct"/>
            <w:shd w:val="clear" w:color="auto" w:fill="auto"/>
            <w:noWrap/>
            <w:vAlign w:val="center"/>
            <w:hideMark/>
          </w:tcPr>
          <w:p w14:paraId="280F0D33" w14:textId="77777777" w:rsidR="00B27D8B" w:rsidRPr="00AF66DA" w:rsidRDefault="00B27D8B" w:rsidP="00B27D8B">
            <w:pPr>
              <w:pStyle w:val="1fffb"/>
            </w:pPr>
            <w:r w:rsidRPr="00AF66DA">
              <w:t>108</w:t>
            </w:r>
          </w:p>
        </w:tc>
        <w:tc>
          <w:tcPr>
            <w:tcW w:w="976" w:type="pct"/>
            <w:shd w:val="clear" w:color="auto" w:fill="auto"/>
            <w:noWrap/>
            <w:vAlign w:val="center"/>
            <w:hideMark/>
          </w:tcPr>
          <w:p w14:paraId="647A3065" w14:textId="77777777" w:rsidR="00B27D8B" w:rsidRPr="00AF66DA" w:rsidRDefault="00B27D8B" w:rsidP="00B27D8B">
            <w:pPr>
              <w:pStyle w:val="1fffb"/>
            </w:pPr>
            <w:r w:rsidRPr="00AF66DA">
              <w:t>528</w:t>
            </w:r>
          </w:p>
        </w:tc>
        <w:tc>
          <w:tcPr>
            <w:tcW w:w="904" w:type="pct"/>
            <w:shd w:val="clear" w:color="auto" w:fill="auto"/>
            <w:noWrap/>
            <w:vAlign w:val="center"/>
            <w:hideMark/>
          </w:tcPr>
          <w:p w14:paraId="3E9F8ED9" w14:textId="77777777" w:rsidR="00B27D8B" w:rsidRPr="00AF66DA" w:rsidRDefault="00B27D8B" w:rsidP="00B27D8B">
            <w:pPr>
              <w:pStyle w:val="1fffb"/>
            </w:pPr>
            <w:r w:rsidRPr="00AF66DA">
              <w:t>114,05</w:t>
            </w:r>
          </w:p>
        </w:tc>
      </w:tr>
      <w:tr w:rsidR="00AF66DA" w:rsidRPr="00AF66DA" w14:paraId="475AE845" w14:textId="77777777" w:rsidTr="00B27D8B">
        <w:trPr>
          <w:trHeight w:val="20"/>
        </w:trPr>
        <w:tc>
          <w:tcPr>
            <w:tcW w:w="1717" w:type="pct"/>
            <w:shd w:val="clear" w:color="auto" w:fill="auto"/>
            <w:noWrap/>
            <w:vAlign w:val="center"/>
            <w:hideMark/>
          </w:tcPr>
          <w:p w14:paraId="1F929D95" w14:textId="77777777" w:rsidR="00B27D8B" w:rsidRPr="00AF66DA" w:rsidRDefault="00B27D8B" w:rsidP="00B27D8B">
            <w:pPr>
              <w:pStyle w:val="1fffb"/>
            </w:pPr>
            <w:r w:rsidRPr="00AF66DA">
              <w:t>2-9</w:t>
            </w:r>
          </w:p>
        </w:tc>
        <w:tc>
          <w:tcPr>
            <w:tcW w:w="1403" w:type="pct"/>
            <w:shd w:val="clear" w:color="auto" w:fill="auto"/>
            <w:noWrap/>
            <w:vAlign w:val="center"/>
            <w:hideMark/>
          </w:tcPr>
          <w:p w14:paraId="56B4171F" w14:textId="77777777" w:rsidR="00B27D8B" w:rsidRPr="00AF66DA" w:rsidRDefault="00B27D8B" w:rsidP="00B27D8B">
            <w:pPr>
              <w:pStyle w:val="1fffb"/>
            </w:pPr>
            <w:r w:rsidRPr="00AF66DA">
              <w:t>100</w:t>
            </w:r>
          </w:p>
        </w:tc>
        <w:tc>
          <w:tcPr>
            <w:tcW w:w="976" w:type="pct"/>
            <w:shd w:val="clear" w:color="auto" w:fill="auto"/>
            <w:noWrap/>
            <w:vAlign w:val="center"/>
            <w:hideMark/>
          </w:tcPr>
          <w:p w14:paraId="55E7F0BA" w14:textId="77777777" w:rsidR="00B27D8B" w:rsidRPr="00AF66DA" w:rsidRDefault="00B27D8B" w:rsidP="00B27D8B">
            <w:pPr>
              <w:pStyle w:val="1fffb"/>
            </w:pPr>
            <w:r w:rsidRPr="00AF66DA">
              <w:t>454</w:t>
            </w:r>
          </w:p>
        </w:tc>
        <w:tc>
          <w:tcPr>
            <w:tcW w:w="904" w:type="pct"/>
            <w:shd w:val="clear" w:color="auto" w:fill="auto"/>
            <w:noWrap/>
            <w:vAlign w:val="center"/>
            <w:hideMark/>
          </w:tcPr>
          <w:p w14:paraId="3E0B0210" w14:textId="77777777" w:rsidR="00B27D8B" w:rsidRPr="00AF66DA" w:rsidRDefault="00B27D8B" w:rsidP="00B27D8B">
            <w:pPr>
              <w:pStyle w:val="1fffb"/>
            </w:pPr>
            <w:r w:rsidRPr="00AF66DA">
              <w:t>90,80</w:t>
            </w:r>
          </w:p>
        </w:tc>
      </w:tr>
      <w:tr w:rsidR="00AF66DA" w:rsidRPr="00AF66DA" w14:paraId="35C11651" w14:textId="77777777" w:rsidTr="00B27D8B">
        <w:trPr>
          <w:trHeight w:val="20"/>
        </w:trPr>
        <w:tc>
          <w:tcPr>
            <w:tcW w:w="1717" w:type="pct"/>
            <w:shd w:val="clear" w:color="auto" w:fill="auto"/>
            <w:noWrap/>
            <w:vAlign w:val="center"/>
            <w:hideMark/>
          </w:tcPr>
          <w:p w14:paraId="058D6B59" w14:textId="77777777" w:rsidR="00B27D8B" w:rsidRPr="00AF66DA" w:rsidRDefault="00B27D8B" w:rsidP="00B27D8B">
            <w:pPr>
              <w:pStyle w:val="1fffb"/>
            </w:pPr>
            <w:r w:rsidRPr="00AF66DA">
              <w:t>3-7</w:t>
            </w:r>
          </w:p>
        </w:tc>
        <w:tc>
          <w:tcPr>
            <w:tcW w:w="1403" w:type="pct"/>
            <w:shd w:val="clear" w:color="auto" w:fill="auto"/>
            <w:noWrap/>
            <w:vAlign w:val="center"/>
            <w:hideMark/>
          </w:tcPr>
          <w:p w14:paraId="1D5BE55D" w14:textId="77777777" w:rsidR="00B27D8B" w:rsidRPr="00AF66DA" w:rsidRDefault="00B27D8B" w:rsidP="00B27D8B">
            <w:pPr>
              <w:pStyle w:val="1fffb"/>
            </w:pPr>
            <w:r w:rsidRPr="00AF66DA">
              <w:t>80</w:t>
            </w:r>
          </w:p>
        </w:tc>
        <w:tc>
          <w:tcPr>
            <w:tcW w:w="976" w:type="pct"/>
            <w:shd w:val="clear" w:color="auto" w:fill="auto"/>
            <w:noWrap/>
            <w:vAlign w:val="center"/>
            <w:hideMark/>
          </w:tcPr>
          <w:p w14:paraId="697AE4D1" w14:textId="77777777" w:rsidR="00B27D8B" w:rsidRPr="00AF66DA" w:rsidRDefault="00B27D8B" w:rsidP="00B27D8B">
            <w:pPr>
              <w:pStyle w:val="1fffb"/>
            </w:pPr>
            <w:r w:rsidRPr="00AF66DA">
              <w:t>106</w:t>
            </w:r>
          </w:p>
        </w:tc>
        <w:tc>
          <w:tcPr>
            <w:tcW w:w="904" w:type="pct"/>
            <w:shd w:val="clear" w:color="auto" w:fill="auto"/>
            <w:noWrap/>
            <w:vAlign w:val="center"/>
            <w:hideMark/>
          </w:tcPr>
          <w:p w14:paraId="2AA9236F" w14:textId="77777777" w:rsidR="00B27D8B" w:rsidRPr="00AF66DA" w:rsidRDefault="00B27D8B" w:rsidP="00B27D8B">
            <w:pPr>
              <w:pStyle w:val="1fffb"/>
            </w:pPr>
            <w:r w:rsidRPr="00AF66DA">
              <w:t>16,96</w:t>
            </w:r>
          </w:p>
        </w:tc>
      </w:tr>
      <w:tr w:rsidR="00AF66DA" w:rsidRPr="00AF66DA" w14:paraId="118C8BE9" w14:textId="77777777" w:rsidTr="00B27D8B">
        <w:trPr>
          <w:trHeight w:val="20"/>
        </w:trPr>
        <w:tc>
          <w:tcPr>
            <w:tcW w:w="1717" w:type="pct"/>
            <w:shd w:val="clear" w:color="auto" w:fill="auto"/>
            <w:noWrap/>
            <w:vAlign w:val="center"/>
            <w:hideMark/>
          </w:tcPr>
          <w:p w14:paraId="4B81F5B8" w14:textId="77777777" w:rsidR="00B27D8B" w:rsidRPr="00AF66DA" w:rsidRDefault="00B27D8B" w:rsidP="00B27D8B">
            <w:pPr>
              <w:pStyle w:val="1fffb"/>
            </w:pPr>
            <w:r w:rsidRPr="00AF66DA">
              <w:t>3-13</w:t>
            </w:r>
          </w:p>
        </w:tc>
        <w:tc>
          <w:tcPr>
            <w:tcW w:w="1403" w:type="pct"/>
            <w:shd w:val="clear" w:color="auto" w:fill="auto"/>
            <w:noWrap/>
            <w:vAlign w:val="center"/>
            <w:hideMark/>
          </w:tcPr>
          <w:p w14:paraId="53BC7AF2" w14:textId="77777777" w:rsidR="00B27D8B" w:rsidRPr="00AF66DA" w:rsidRDefault="00B27D8B" w:rsidP="00B27D8B">
            <w:pPr>
              <w:pStyle w:val="1fffb"/>
            </w:pPr>
            <w:r w:rsidRPr="00AF66DA">
              <w:t>250</w:t>
            </w:r>
          </w:p>
        </w:tc>
        <w:tc>
          <w:tcPr>
            <w:tcW w:w="976" w:type="pct"/>
            <w:shd w:val="clear" w:color="auto" w:fill="auto"/>
            <w:noWrap/>
            <w:vAlign w:val="center"/>
            <w:hideMark/>
          </w:tcPr>
          <w:p w14:paraId="00C56D5C" w14:textId="77777777" w:rsidR="00B27D8B" w:rsidRPr="00AF66DA" w:rsidRDefault="00B27D8B" w:rsidP="00B27D8B">
            <w:pPr>
              <w:pStyle w:val="1fffb"/>
            </w:pPr>
            <w:r w:rsidRPr="00AF66DA">
              <w:t>593</w:t>
            </w:r>
          </w:p>
        </w:tc>
        <w:tc>
          <w:tcPr>
            <w:tcW w:w="904" w:type="pct"/>
            <w:shd w:val="clear" w:color="auto" w:fill="auto"/>
            <w:noWrap/>
            <w:vAlign w:val="center"/>
            <w:hideMark/>
          </w:tcPr>
          <w:p w14:paraId="310114ED" w14:textId="77777777" w:rsidR="00B27D8B" w:rsidRPr="00AF66DA" w:rsidRDefault="00B27D8B" w:rsidP="00B27D8B">
            <w:pPr>
              <w:pStyle w:val="1fffb"/>
            </w:pPr>
            <w:r w:rsidRPr="00AF66DA">
              <w:t>296,50</w:t>
            </w:r>
          </w:p>
        </w:tc>
      </w:tr>
      <w:tr w:rsidR="00AF66DA" w:rsidRPr="00AF66DA" w14:paraId="6FBDA1C8" w14:textId="77777777" w:rsidTr="00B27D8B">
        <w:trPr>
          <w:trHeight w:val="20"/>
        </w:trPr>
        <w:tc>
          <w:tcPr>
            <w:tcW w:w="1717" w:type="pct"/>
            <w:shd w:val="clear" w:color="auto" w:fill="auto"/>
            <w:noWrap/>
            <w:vAlign w:val="center"/>
            <w:hideMark/>
          </w:tcPr>
          <w:p w14:paraId="57E03762" w14:textId="77777777" w:rsidR="00B27D8B" w:rsidRPr="00AF66DA" w:rsidRDefault="00B27D8B" w:rsidP="00B27D8B">
            <w:pPr>
              <w:pStyle w:val="1fffb"/>
            </w:pPr>
            <w:r w:rsidRPr="00AF66DA">
              <w:t>3-14</w:t>
            </w:r>
          </w:p>
        </w:tc>
        <w:tc>
          <w:tcPr>
            <w:tcW w:w="1403" w:type="pct"/>
            <w:shd w:val="clear" w:color="auto" w:fill="auto"/>
            <w:noWrap/>
            <w:vAlign w:val="center"/>
            <w:hideMark/>
          </w:tcPr>
          <w:p w14:paraId="4FB9829B" w14:textId="77777777" w:rsidR="00B27D8B" w:rsidRPr="00AF66DA" w:rsidRDefault="00B27D8B" w:rsidP="00B27D8B">
            <w:pPr>
              <w:pStyle w:val="1fffb"/>
            </w:pPr>
            <w:r w:rsidRPr="00AF66DA">
              <w:t>250</w:t>
            </w:r>
          </w:p>
        </w:tc>
        <w:tc>
          <w:tcPr>
            <w:tcW w:w="976" w:type="pct"/>
            <w:shd w:val="clear" w:color="auto" w:fill="auto"/>
            <w:noWrap/>
            <w:vAlign w:val="center"/>
            <w:hideMark/>
          </w:tcPr>
          <w:p w14:paraId="1AD447EE" w14:textId="77777777" w:rsidR="00B27D8B" w:rsidRPr="00AF66DA" w:rsidRDefault="00B27D8B" w:rsidP="00B27D8B">
            <w:pPr>
              <w:pStyle w:val="1fffb"/>
            </w:pPr>
            <w:r w:rsidRPr="00AF66DA">
              <w:t>626</w:t>
            </w:r>
          </w:p>
        </w:tc>
        <w:tc>
          <w:tcPr>
            <w:tcW w:w="904" w:type="pct"/>
            <w:shd w:val="clear" w:color="auto" w:fill="auto"/>
            <w:noWrap/>
            <w:vAlign w:val="center"/>
            <w:hideMark/>
          </w:tcPr>
          <w:p w14:paraId="5CD84436" w14:textId="77777777" w:rsidR="00B27D8B" w:rsidRPr="00AF66DA" w:rsidRDefault="00B27D8B" w:rsidP="00B27D8B">
            <w:pPr>
              <w:pStyle w:val="1fffb"/>
            </w:pPr>
            <w:r w:rsidRPr="00AF66DA">
              <w:t>313,00</w:t>
            </w:r>
          </w:p>
        </w:tc>
      </w:tr>
      <w:tr w:rsidR="00AF66DA" w:rsidRPr="00AF66DA" w14:paraId="67AF901B" w14:textId="77777777" w:rsidTr="00B27D8B">
        <w:trPr>
          <w:trHeight w:val="20"/>
        </w:trPr>
        <w:tc>
          <w:tcPr>
            <w:tcW w:w="1717" w:type="pct"/>
            <w:shd w:val="clear" w:color="auto" w:fill="auto"/>
            <w:noWrap/>
            <w:vAlign w:val="center"/>
            <w:hideMark/>
          </w:tcPr>
          <w:p w14:paraId="58F47183" w14:textId="77777777" w:rsidR="00B27D8B" w:rsidRPr="00AF66DA" w:rsidRDefault="00B27D8B" w:rsidP="00B27D8B">
            <w:pPr>
              <w:pStyle w:val="1fffb"/>
            </w:pPr>
            <w:r w:rsidRPr="00AF66DA">
              <w:t>1-20</w:t>
            </w:r>
          </w:p>
        </w:tc>
        <w:tc>
          <w:tcPr>
            <w:tcW w:w="1403" w:type="pct"/>
            <w:shd w:val="clear" w:color="auto" w:fill="auto"/>
            <w:noWrap/>
            <w:vAlign w:val="center"/>
            <w:hideMark/>
          </w:tcPr>
          <w:p w14:paraId="34B3922C" w14:textId="77777777" w:rsidR="00B27D8B" w:rsidRPr="00AF66DA" w:rsidRDefault="00B27D8B" w:rsidP="00B27D8B">
            <w:pPr>
              <w:pStyle w:val="1fffb"/>
            </w:pPr>
            <w:r w:rsidRPr="00AF66DA">
              <w:t>100</w:t>
            </w:r>
          </w:p>
        </w:tc>
        <w:tc>
          <w:tcPr>
            <w:tcW w:w="976" w:type="pct"/>
            <w:shd w:val="clear" w:color="auto" w:fill="auto"/>
            <w:noWrap/>
            <w:vAlign w:val="center"/>
            <w:hideMark/>
          </w:tcPr>
          <w:p w14:paraId="67FB64D1" w14:textId="77777777" w:rsidR="00B27D8B" w:rsidRPr="00AF66DA" w:rsidRDefault="00B27D8B" w:rsidP="00B27D8B">
            <w:pPr>
              <w:pStyle w:val="1fffb"/>
            </w:pPr>
            <w:r w:rsidRPr="00AF66DA">
              <w:t>1327</w:t>
            </w:r>
          </w:p>
        </w:tc>
        <w:tc>
          <w:tcPr>
            <w:tcW w:w="904" w:type="pct"/>
            <w:shd w:val="clear" w:color="auto" w:fill="auto"/>
            <w:noWrap/>
            <w:vAlign w:val="center"/>
            <w:hideMark/>
          </w:tcPr>
          <w:p w14:paraId="3257A707" w14:textId="77777777" w:rsidR="00B27D8B" w:rsidRPr="00AF66DA" w:rsidRDefault="00B27D8B" w:rsidP="00B27D8B">
            <w:pPr>
              <w:pStyle w:val="1fffb"/>
            </w:pPr>
            <w:r w:rsidRPr="00AF66DA">
              <w:t>265,40</w:t>
            </w:r>
          </w:p>
        </w:tc>
      </w:tr>
      <w:tr w:rsidR="00AF66DA" w:rsidRPr="00AF66DA" w14:paraId="2D7DF332" w14:textId="77777777" w:rsidTr="00B27D8B">
        <w:trPr>
          <w:trHeight w:val="20"/>
        </w:trPr>
        <w:tc>
          <w:tcPr>
            <w:tcW w:w="1717" w:type="pct"/>
            <w:shd w:val="clear" w:color="auto" w:fill="auto"/>
            <w:noWrap/>
            <w:vAlign w:val="center"/>
            <w:hideMark/>
          </w:tcPr>
          <w:p w14:paraId="55385079" w14:textId="77777777" w:rsidR="00B27D8B" w:rsidRPr="00AF66DA" w:rsidRDefault="00B27D8B" w:rsidP="00B27D8B">
            <w:pPr>
              <w:pStyle w:val="1fffb"/>
            </w:pPr>
            <w:r w:rsidRPr="00AF66DA">
              <w:t>Котельная №2</w:t>
            </w:r>
          </w:p>
        </w:tc>
        <w:tc>
          <w:tcPr>
            <w:tcW w:w="1403" w:type="pct"/>
            <w:shd w:val="clear" w:color="auto" w:fill="auto"/>
            <w:noWrap/>
            <w:vAlign w:val="center"/>
          </w:tcPr>
          <w:p w14:paraId="6C7404AD" w14:textId="25CF1CCA" w:rsidR="00B27D8B" w:rsidRPr="00AF66DA" w:rsidRDefault="00B27D8B" w:rsidP="00B27D8B">
            <w:pPr>
              <w:pStyle w:val="1fffb"/>
            </w:pPr>
          </w:p>
        </w:tc>
        <w:tc>
          <w:tcPr>
            <w:tcW w:w="976" w:type="pct"/>
            <w:shd w:val="clear" w:color="auto" w:fill="auto"/>
            <w:noWrap/>
            <w:vAlign w:val="center"/>
          </w:tcPr>
          <w:p w14:paraId="39E44F11" w14:textId="1DC19072" w:rsidR="00B27D8B" w:rsidRPr="00AF66DA" w:rsidRDefault="00B27D8B" w:rsidP="00B27D8B">
            <w:pPr>
              <w:pStyle w:val="1fffb"/>
            </w:pPr>
          </w:p>
        </w:tc>
        <w:tc>
          <w:tcPr>
            <w:tcW w:w="904" w:type="pct"/>
            <w:shd w:val="clear" w:color="auto" w:fill="auto"/>
            <w:noWrap/>
            <w:vAlign w:val="center"/>
          </w:tcPr>
          <w:p w14:paraId="06BA2083" w14:textId="7E2648BE" w:rsidR="00B27D8B" w:rsidRPr="00AF66DA" w:rsidRDefault="00B27D8B" w:rsidP="00B27D8B">
            <w:pPr>
              <w:pStyle w:val="1fffb"/>
            </w:pPr>
          </w:p>
        </w:tc>
      </w:tr>
      <w:tr w:rsidR="00AF66DA" w:rsidRPr="00AF66DA" w14:paraId="4B84A8F4" w14:textId="77777777" w:rsidTr="00B27D8B">
        <w:trPr>
          <w:trHeight w:val="20"/>
        </w:trPr>
        <w:tc>
          <w:tcPr>
            <w:tcW w:w="1717" w:type="pct"/>
            <w:shd w:val="clear" w:color="auto" w:fill="auto"/>
            <w:noWrap/>
            <w:vAlign w:val="center"/>
            <w:hideMark/>
          </w:tcPr>
          <w:p w14:paraId="53E78214" w14:textId="77777777" w:rsidR="00B27D8B" w:rsidRPr="00AF66DA" w:rsidRDefault="00B27D8B" w:rsidP="00B27D8B">
            <w:pPr>
              <w:pStyle w:val="1fffb"/>
            </w:pPr>
            <w:r w:rsidRPr="00AF66DA">
              <w:t>1-2</w:t>
            </w:r>
          </w:p>
        </w:tc>
        <w:tc>
          <w:tcPr>
            <w:tcW w:w="1403" w:type="pct"/>
            <w:shd w:val="clear" w:color="auto" w:fill="auto"/>
            <w:noWrap/>
            <w:vAlign w:val="center"/>
            <w:hideMark/>
          </w:tcPr>
          <w:p w14:paraId="73762CF4" w14:textId="77777777" w:rsidR="00B27D8B" w:rsidRPr="00AF66DA" w:rsidRDefault="00B27D8B" w:rsidP="00B27D8B">
            <w:pPr>
              <w:pStyle w:val="1fffb"/>
            </w:pPr>
            <w:r w:rsidRPr="00AF66DA">
              <w:t>100</w:t>
            </w:r>
          </w:p>
        </w:tc>
        <w:tc>
          <w:tcPr>
            <w:tcW w:w="976" w:type="pct"/>
            <w:shd w:val="clear" w:color="auto" w:fill="auto"/>
            <w:noWrap/>
            <w:vAlign w:val="center"/>
            <w:hideMark/>
          </w:tcPr>
          <w:p w14:paraId="17A777DE" w14:textId="77777777" w:rsidR="00B27D8B" w:rsidRPr="00AF66DA" w:rsidRDefault="00B27D8B" w:rsidP="00B27D8B">
            <w:pPr>
              <w:pStyle w:val="1fffb"/>
            </w:pPr>
            <w:r w:rsidRPr="00AF66DA">
              <w:t>578</w:t>
            </w:r>
          </w:p>
        </w:tc>
        <w:tc>
          <w:tcPr>
            <w:tcW w:w="904" w:type="pct"/>
            <w:shd w:val="clear" w:color="auto" w:fill="auto"/>
            <w:noWrap/>
            <w:vAlign w:val="center"/>
            <w:hideMark/>
          </w:tcPr>
          <w:p w14:paraId="0EAE306E" w14:textId="77777777" w:rsidR="00B27D8B" w:rsidRPr="00AF66DA" w:rsidRDefault="00B27D8B" w:rsidP="00B27D8B">
            <w:pPr>
              <w:pStyle w:val="1fffb"/>
            </w:pPr>
            <w:r w:rsidRPr="00AF66DA">
              <w:t>115,60</w:t>
            </w:r>
          </w:p>
        </w:tc>
      </w:tr>
      <w:tr w:rsidR="00AF66DA" w:rsidRPr="00AF66DA" w14:paraId="651500CF" w14:textId="77777777" w:rsidTr="00B27D8B">
        <w:trPr>
          <w:trHeight w:val="20"/>
        </w:trPr>
        <w:tc>
          <w:tcPr>
            <w:tcW w:w="1717" w:type="pct"/>
            <w:shd w:val="clear" w:color="auto" w:fill="auto"/>
            <w:noWrap/>
            <w:vAlign w:val="center"/>
            <w:hideMark/>
          </w:tcPr>
          <w:p w14:paraId="3B526CF0" w14:textId="77777777" w:rsidR="00B27D8B" w:rsidRPr="00AF66DA" w:rsidRDefault="00B27D8B" w:rsidP="00B27D8B">
            <w:pPr>
              <w:pStyle w:val="1fffb"/>
            </w:pPr>
            <w:r w:rsidRPr="00AF66DA">
              <w:t>1-3</w:t>
            </w:r>
          </w:p>
        </w:tc>
        <w:tc>
          <w:tcPr>
            <w:tcW w:w="1403" w:type="pct"/>
            <w:shd w:val="clear" w:color="auto" w:fill="auto"/>
            <w:noWrap/>
            <w:vAlign w:val="center"/>
            <w:hideMark/>
          </w:tcPr>
          <w:p w14:paraId="6429F3EC" w14:textId="77777777" w:rsidR="00B27D8B" w:rsidRPr="00AF66DA" w:rsidRDefault="00B27D8B" w:rsidP="00B27D8B">
            <w:pPr>
              <w:pStyle w:val="1fffb"/>
            </w:pPr>
            <w:r w:rsidRPr="00AF66DA">
              <w:t>80</w:t>
            </w:r>
          </w:p>
        </w:tc>
        <w:tc>
          <w:tcPr>
            <w:tcW w:w="976" w:type="pct"/>
            <w:shd w:val="clear" w:color="auto" w:fill="auto"/>
            <w:noWrap/>
            <w:vAlign w:val="center"/>
            <w:hideMark/>
          </w:tcPr>
          <w:p w14:paraId="387FA28A" w14:textId="77777777" w:rsidR="00B27D8B" w:rsidRPr="00AF66DA" w:rsidRDefault="00B27D8B" w:rsidP="00B27D8B">
            <w:pPr>
              <w:pStyle w:val="1fffb"/>
            </w:pPr>
            <w:r w:rsidRPr="00AF66DA">
              <w:t>276</w:t>
            </w:r>
          </w:p>
        </w:tc>
        <w:tc>
          <w:tcPr>
            <w:tcW w:w="904" w:type="pct"/>
            <w:shd w:val="clear" w:color="auto" w:fill="auto"/>
            <w:noWrap/>
            <w:vAlign w:val="center"/>
            <w:hideMark/>
          </w:tcPr>
          <w:p w14:paraId="138B6100" w14:textId="77777777" w:rsidR="00B27D8B" w:rsidRPr="00AF66DA" w:rsidRDefault="00B27D8B" w:rsidP="00B27D8B">
            <w:pPr>
              <w:pStyle w:val="1fffb"/>
            </w:pPr>
            <w:r w:rsidRPr="00AF66DA">
              <w:t>44,16</w:t>
            </w:r>
          </w:p>
        </w:tc>
      </w:tr>
      <w:tr w:rsidR="00AF66DA" w:rsidRPr="00AF66DA" w14:paraId="549F9172" w14:textId="77777777" w:rsidTr="00B27D8B">
        <w:trPr>
          <w:trHeight w:val="20"/>
        </w:trPr>
        <w:tc>
          <w:tcPr>
            <w:tcW w:w="1717" w:type="pct"/>
            <w:shd w:val="clear" w:color="auto" w:fill="auto"/>
            <w:noWrap/>
            <w:vAlign w:val="center"/>
            <w:hideMark/>
          </w:tcPr>
          <w:p w14:paraId="71CCEDCC" w14:textId="77777777" w:rsidR="00B27D8B" w:rsidRPr="00AF66DA" w:rsidRDefault="00B27D8B" w:rsidP="00B27D8B">
            <w:pPr>
              <w:pStyle w:val="1fffb"/>
            </w:pPr>
            <w:r w:rsidRPr="00AF66DA">
              <w:t>1-11</w:t>
            </w:r>
          </w:p>
        </w:tc>
        <w:tc>
          <w:tcPr>
            <w:tcW w:w="1403" w:type="pct"/>
            <w:shd w:val="clear" w:color="auto" w:fill="auto"/>
            <w:noWrap/>
            <w:vAlign w:val="center"/>
            <w:hideMark/>
          </w:tcPr>
          <w:p w14:paraId="5DCB9AD3" w14:textId="77777777" w:rsidR="00B27D8B" w:rsidRPr="00AF66DA" w:rsidRDefault="00B27D8B" w:rsidP="00B27D8B">
            <w:pPr>
              <w:pStyle w:val="1fffb"/>
            </w:pPr>
            <w:r w:rsidRPr="00AF66DA">
              <w:t>100</w:t>
            </w:r>
          </w:p>
        </w:tc>
        <w:tc>
          <w:tcPr>
            <w:tcW w:w="976" w:type="pct"/>
            <w:shd w:val="clear" w:color="auto" w:fill="auto"/>
            <w:noWrap/>
            <w:vAlign w:val="center"/>
            <w:hideMark/>
          </w:tcPr>
          <w:p w14:paraId="66FF8A42" w14:textId="77777777" w:rsidR="00B27D8B" w:rsidRPr="00AF66DA" w:rsidRDefault="00B27D8B" w:rsidP="00B27D8B">
            <w:pPr>
              <w:pStyle w:val="1fffb"/>
            </w:pPr>
            <w:r w:rsidRPr="00AF66DA">
              <w:t>220</w:t>
            </w:r>
          </w:p>
        </w:tc>
        <w:tc>
          <w:tcPr>
            <w:tcW w:w="904" w:type="pct"/>
            <w:shd w:val="clear" w:color="auto" w:fill="auto"/>
            <w:noWrap/>
            <w:vAlign w:val="center"/>
            <w:hideMark/>
          </w:tcPr>
          <w:p w14:paraId="7467FE9C" w14:textId="77777777" w:rsidR="00B27D8B" w:rsidRPr="00AF66DA" w:rsidRDefault="00B27D8B" w:rsidP="00B27D8B">
            <w:pPr>
              <w:pStyle w:val="1fffb"/>
            </w:pPr>
            <w:r w:rsidRPr="00AF66DA">
              <w:t>44,00</w:t>
            </w:r>
          </w:p>
        </w:tc>
      </w:tr>
      <w:tr w:rsidR="00AF66DA" w:rsidRPr="00AF66DA" w14:paraId="64580A81" w14:textId="77777777" w:rsidTr="00B27D8B">
        <w:trPr>
          <w:trHeight w:val="20"/>
        </w:trPr>
        <w:tc>
          <w:tcPr>
            <w:tcW w:w="1717" w:type="pct"/>
            <w:shd w:val="clear" w:color="auto" w:fill="auto"/>
            <w:noWrap/>
            <w:vAlign w:val="center"/>
            <w:hideMark/>
          </w:tcPr>
          <w:p w14:paraId="089B961D" w14:textId="77777777" w:rsidR="00B27D8B" w:rsidRPr="00AF66DA" w:rsidRDefault="00B27D8B" w:rsidP="00B27D8B">
            <w:pPr>
              <w:pStyle w:val="1fffb"/>
            </w:pPr>
            <w:r w:rsidRPr="00AF66DA">
              <w:t>1-9</w:t>
            </w:r>
          </w:p>
        </w:tc>
        <w:tc>
          <w:tcPr>
            <w:tcW w:w="1403" w:type="pct"/>
            <w:shd w:val="clear" w:color="auto" w:fill="auto"/>
            <w:noWrap/>
            <w:vAlign w:val="center"/>
            <w:hideMark/>
          </w:tcPr>
          <w:p w14:paraId="53DA85E4" w14:textId="77777777" w:rsidR="00B27D8B" w:rsidRPr="00AF66DA" w:rsidRDefault="00B27D8B" w:rsidP="00B27D8B">
            <w:pPr>
              <w:pStyle w:val="1fffb"/>
            </w:pPr>
            <w:r w:rsidRPr="00AF66DA">
              <w:t>150</w:t>
            </w:r>
          </w:p>
        </w:tc>
        <w:tc>
          <w:tcPr>
            <w:tcW w:w="976" w:type="pct"/>
            <w:shd w:val="clear" w:color="auto" w:fill="auto"/>
            <w:noWrap/>
            <w:vAlign w:val="center"/>
            <w:hideMark/>
          </w:tcPr>
          <w:p w14:paraId="014F4DE1" w14:textId="77777777" w:rsidR="00B27D8B" w:rsidRPr="00AF66DA" w:rsidRDefault="00B27D8B" w:rsidP="00B27D8B">
            <w:pPr>
              <w:pStyle w:val="1fffb"/>
            </w:pPr>
            <w:r w:rsidRPr="00AF66DA">
              <w:t>580</w:t>
            </w:r>
          </w:p>
        </w:tc>
        <w:tc>
          <w:tcPr>
            <w:tcW w:w="904" w:type="pct"/>
            <w:shd w:val="clear" w:color="auto" w:fill="auto"/>
            <w:noWrap/>
            <w:vAlign w:val="center"/>
            <w:hideMark/>
          </w:tcPr>
          <w:p w14:paraId="5A6B603E" w14:textId="77777777" w:rsidR="00B27D8B" w:rsidRPr="00AF66DA" w:rsidRDefault="00B27D8B" w:rsidP="00B27D8B">
            <w:pPr>
              <w:pStyle w:val="1fffb"/>
            </w:pPr>
            <w:r w:rsidRPr="00AF66DA">
              <w:t>174,00</w:t>
            </w:r>
          </w:p>
        </w:tc>
      </w:tr>
      <w:tr w:rsidR="00AF66DA" w:rsidRPr="00AF66DA" w14:paraId="21247C6E" w14:textId="77777777" w:rsidTr="00B27D8B">
        <w:trPr>
          <w:trHeight w:val="20"/>
        </w:trPr>
        <w:tc>
          <w:tcPr>
            <w:tcW w:w="1717" w:type="pct"/>
            <w:shd w:val="clear" w:color="auto" w:fill="auto"/>
            <w:noWrap/>
            <w:vAlign w:val="center"/>
            <w:hideMark/>
          </w:tcPr>
          <w:p w14:paraId="2097F652" w14:textId="77777777" w:rsidR="00B27D8B" w:rsidRPr="00AF66DA" w:rsidRDefault="00B27D8B" w:rsidP="00B27D8B">
            <w:pPr>
              <w:pStyle w:val="1fffb"/>
            </w:pPr>
            <w:r w:rsidRPr="00AF66DA">
              <w:t>1-6</w:t>
            </w:r>
          </w:p>
        </w:tc>
        <w:tc>
          <w:tcPr>
            <w:tcW w:w="1403" w:type="pct"/>
            <w:shd w:val="clear" w:color="auto" w:fill="auto"/>
            <w:noWrap/>
            <w:vAlign w:val="center"/>
            <w:hideMark/>
          </w:tcPr>
          <w:p w14:paraId="00D15A25" w14:textId="77777777" w:rsidR="00B27D8B" w:rsidRPr="00AF66DA" w:rsidRDefault="00B27D8B" w:rsidP="00B27D8B">
            <w:pPr>
              <w:pStyle w:val="1fffb"/>
            </w:pPr>
            <w:r w:rsidRPr="00AF66DA">
              <w:t>100</w:t>
            </w:r>
          </w:p>
        </w:tc>
        <w:tc>
          <w:tcPr>
            <w:tcW w:w="976" w:type="pct"/>
            <w:shd w:val="clear" w:color="auto" w:fill="auto"/>
            <w:noWrap/>
            <w:vAlign w:val="center"/>
            <w:hideMark/>
          </w:tcPr>
          <w:p w14:paraId="7A7BF350" w14:textId="77777777" w:rsidR="00B27D8B" w:rsidRPr="00AF66DA" w:rsidRDefault="00B27D8B" w:rsidP="00B27D8B">
            <w:pPr>
              <w:pStyle w:val="1fffb"/>
            </w:pPr>
            <w:r w:rsidRPr="00AF66DA">
              <w:t>274</w:t>
            </w:r>
          </w:p>
        </w:tc>
        <w:tc>
          <w:tcPr>
            <w:tcW w:w="904" w:type="pct"/>
            <w:shd w:val="clear" w:color="auto" w:fill="auto"/>
            <w:noWrap/>
            <w:vAlign w:val="center"/>
            <w:hideMark/>
          </w:tcPr>
          <w:p w14:paraId="003234E9" w14:textId="77777777" w:rsidR="00B27D8B" w:rsidRPr="00AF66DA" w:rsidRDefault="00B27D8B" w:rsidP="00B27D8B">
            <w:pPr>
              <w:pStyle w:val="1fffb"/>
            </w:pPr>
            <w:r w:rsidRPr="00AF66DA">
              <w:t>54,80</w:t>
            </w:r>
          </w:p>
        </w:tc>
      </w:tr>
      <w:tr w:rsidR="00AF66DA" w:rsidRPr="00AF66DA" w14:paraId="26A979BF" w14:textId="77777777" w:rsidTr="00B27D8B">
        <w:trPr>
          <w:trHeight w:val="20"/>
        </w:trPr>
        <w:tc>
          <w:tcPr>
            <w:tcW w:w="1717" w:type="pct"/>
            <w:shd w:val="clear" w:color="auto" w:fill="auto"/>
            <w:noWrap/>
            <w:vAlign w:val="center"/>
            <w:hideMark/>
          </w:tcPr>
          <w:p w14:paraId="0FC63AC4" w14:textId="77777777" w:rsidR="00B27D8B" w:rsidRPr="00AF66DA" w:rsidRDefault="00B27D8B" w:rsidP="00B27D8B">
            <w:pPr>
              <w:pStyle w:val="1fffb"/>
            </w:pPr>
            <w:r w:rsidRPr="00AF66DA">
              <w:t>1-7</w:t>
            </w:r>
          </w:p>
        </w:tc>
        <w:tc>
          <w:tcPr>
            <w:tcW w:w="1403" w:type="pct"/>
            <w:shd w:val="clear" w:color="auto" w:fill="auto"/>
            <w:noWrap/>
            <w:vAlign w:val="center"/>
            <w:hideMark/>
          </w:tcPr>
          <w:p w14:paraId="42C938E9" w14:textId="77777777" w:rsidR="00B27D8B" w:rsidRPr="00AF66DA" w:rsidRDefault="00B27D8B" w:rsidP="00B27D8B">
            <w:pPr>
              <w:pStyle w:val="1fffb"/>
            </w:pPr>
            <w:r w:rsidRPr="00AF66DA">
              <w:t>100</w:t>
            </w:r>
          </w:p>
        </w:tc>
        <w:tc>
          <w:tcPr>
            <w:tcW w:w="976" w:type="pct"/>
            <w:shd w:val="clear" w:color="auto" w:fill="auto"/>
            <w:noWrap/>
            <w:vAlign w:val="center"/>
            <w:hideMark/>
          </w:tcPr>
          <w:p w14:paraId="3C9915F7" w14:textId="77777777" w:rsidR="00B27D8B" w:rsidRPr="00AF66DA" w:rsidRDefault="00B27D8B" w:rsidP="00B27D8B">
            <w:pPr>
              <w:pStyle w:val="1fffb"/>
            </w:pPr>
            <w:r w:rsidRPr="00AF66DA">
              <w:t>270</w:t>
            </w:r>
          </w:p>
        </w:tc>
        <w:tc>
          <w:tcPr>
            <w:tcW w:w="904" w:type="pct"/>
            <w:shd w:val="clear" w:color="auto" w:fill="auto"/>
            <w:noWrap/>
            <w:vAlign w:val="center"/>
            <w:hideMark/>
          </w:tcPr>
          <w:p w14:paraId="57EC7DF8" w14:textId="77777777" w:rsidR="00B27D8B" w:rsidRPr="00AF66DA" w:rsidRDefault="00B27D8B" w:rsidP="00B27D8B">
            <w:pPr>
              <w:pStyle w:val="1fffb"/>
            </w:pPr>
            <w:r w:rsidRPr="00AF66DA">
              <w:t>54,00</w:t>
            </w:r>
          </w:p>
        </w:tc>
      </w:tr>
      <w:tr w:rsidR="00AF66DA" w:rsidRPr="00AF66DA" w14:paraId="29F60345" w14:textId="77777777" w:rsidTr="00B27D8B">
        <w:trPr>
          <w:trHeight w:val="20"/>
        </w:trPr>
        <w:tc>
          <w:tcPr>
            <w:tcW w:w="1717" w:type="pct"/>
            <w:shd w:val="clear" w:color="auto" w:fill="auto"/>
            <w:noWrap/>
            <w:vAlign w:val="center"/>
            <w:hideMark/>
          </w:tcPr>
          <w:p w14:paraId="4EB06861" w14:textId="77777777" w:rsidR="00B27D8B" w:rsidRPr="00AF66DA" w:rsidRDefault="00B27D8B" w:rsidP="00B27D8B">
            <w:pPr>
              <w:pStyle w:val="1fffb"/>
            </w:pPr>
            <w:r w:rsidRPr="00AF66DA">
              <w:t>1-13</w:t>
            </w:r>
          </w:p>
        </w:tc>
        <w:tc>
          <w:tcPr>
            <w:tcW w:w="1403" w:type="pct"/>
            <w:shd w:val="clear" w:color="auto" w:fill="auto"/>
            <w:noWrap/>
            <w:vAlign w:val="center"/>
            <w:hideMark/>
          </w:tcPr>
          <w:p w14:paraId="60A142D4" w14:textId="77777777" w:rsidR="00B27D8B" w:rsidRPr="00AF66DA" w:rsidRDefault="00B27D8B" w:rsidP="00B27D8B">
            <w:pPr>
              <w:pStyle w:val="1fffb"/>
            </w:pPr>
            <w:r w:rsidRPr="00AF66DA">
              <w:t>100</w:t>
            </w:r>
          </w:p>
        </w:tc>
        <w:tc>
          <w:tcPr>
            <w:tcW w:w="976" w:type="pct"/>
            <w:shd w:val="clear" w:color="auto" w:fill="auto"/>
            <w:noWrap/>
            <w:vAlign w:val="center"/>
            <w:hideMark/>
          </w:tcPr>
          <w:p w14:paraId="258DA6F1" w14:textId="77777777" w:rsidR="00B27D8B" w:rsidRPr="00AF66DA" w:rsidRDefault="00B27D8B" w:rsidP="00B27D8B">
            <w:pPr>
              <w:pStyle w:val="1fffb"/>
            </w:pPr>
            <w:r w:rsidRPr="00AF66DA">
              <w:t>356</w:t>
            </w:r>
          </w:p>
        </w:tc>
        <w:tc>
          <w:tcPr>
            <w:tcW w:w="904" w:type="pct"/>
            <w:shd w:val="clear" w:color="auto" w:fill="auto"/>
            <w:noWrap/>
            <w:vAlign w:val="center"/>
            <w:hideMark/>
          </w:tcPr>
          <w:p w14:paraId="464A42EB" w14:textId="77777777" w:rsidR="00B27D8B" w:rsidRPr="00AF66DA" w:rsidRDefault="00B27D8B" w:rsidP="00B27D8B">
            <w:pPr>
              <w:pStyle w:val="1fffb"/>
            </w:pPr>
            <w:r w:rsidRPr="00AF66DA">
              <w:t>71,20</w:t>
            </w:r>
          </w:p>
        </w:tc>
      </w:tr>
      <w:tr w:rsidR="00AF66DA" w:rsidRPr="00AF66DA" w14:paraId="40BC49EA" w14:textId="77777777" w:rsidTr="00B27D8B">
        <w:trPr>
          <w:trHeight w:val="20"/>
        </w:trPr>
        <w:tc>
          <w:tcPr>
            <w:tcW w:w="1717" w:type="pct"/>
            <w:shd w:val="clear" w:color="auto" w:fill="auto"/>
            <w:noWrap/>
            <w:vAlign w:val="center"/>
            <w:hideMark/>
          </w:tcPr>
          <w:p w14:paraId="5DE835FF" w14:textId="77777777" w:rsidR="00B27D8B" w:rsidRPr="00AF66DA" w:rsidRDefault="00B27D8B" w:rsidP="00B27D8B">
            <w:pPr>
              <w:pStyle w:val="1fffb"/>
            </w:pPr>
            <w:r w:rsidRPr="00AF66DA">
              <w:t>13-14</w:t>
            </w:r>
          </w:p>
        </w:tc>
        <w:tc>
          <w:tcPr>
            <w:tcW w:w="1403" w:type="pct"/>
            <w:shd w:val="clear" w:color="auto" w:fill="auto"/>
            <w:noWrap/>
            <w:vAlign w:val="center"/>
            <w:hideMark/>
          </w:tcPr>
          <w:p w14:paraId="306C5FDD" w14:textId="77777777" w:rsidR="00B27D8B" w:rsidRPr="00AF66DA" w:rsidRDefault="00B27D8B" w:rsidP="00B27D8B">
            <w:pPr>
              <w:pStyle w:val="1fffb"/>
            </w:pPr>
            <w:r w:rsidRPr="00AF66DA">
              <w:t>100</w:t>
            </w:r>
          </w:p>
        </w:tc>
        <w:tc>
          <w:tcPr>
            <w:tcW w:w="976" w:type="pct"/>
            <w:shd w:val="clear" w:color="auto" w:fill="auto"/>
            <w:noWrap/>
            <w:vAlign w:val="center"/>
            <w:hideMark/>
          </w:tcPr>
          <w:p w14:paraId="48A66E29" w14:textId="77777777" w:rsidR="00B27D8B" w:rsidRPr="00AF66DA" w:rsidRDefault="00B27D8B" w:rsidP="00B27D8B">
            <w:pPr>
              <w:pStyle w:val="1fffb"/>
            </w:pPr>
            <w:r w:rsidRPr="00AF66DA">
              <w:t>100</w:t>
            </w:r>
          </w:p>
        </w:tc>
        <w:tc>
          <w:tcPr>
            <w:tcW w:w="904" w:type="pct"/>
            <w:shd w:val="clear" w:color="auto" w:fill="auto"/>
            <w:noWrap/>
            <w:vAlign w:val="center"/>
            <w:hideMark/>
          </w:tcPr>
          <w:p w14:paraId="33DD02AC" w14:textId="77777777" w:rsidR="00B27D8B" w:rsidRPr="00AF66DA" w:rsidRDefault="00B27D8B" w:rsidP="00B27D8B">
            <w:pPr>
              <w:pStyle w:val="1fffb"/>
            </w:pPr>
            <w:r w:rsidRPr="00AF66DA">
              <w:t>20,00</w:t>
            </w:r>
          </w:p>
        </w:tc>
      </w:tr>
      <w:tr w:rsidR="00AF66DA" w:rsidRPr="00AF66DA" w14:paraId="25FF4B56" w14:textId="77777777" w:rsidTr="00B27D8B">
        <w:trPr>
          <w:trHeight w:val="20"/>
        </w:trPr>
        <w:tc>
          <w:tcPr>
            <w:tcW w:w="1717" w:type="pct"/>
            <w:shd w:val="clear" w:color="auto" w:fill="auto"/>
            <w:noWrap/>
            <w:vAlign w:val="center"/>
            <w:hideMark/>
          </w:tcPr>
          <w:p w14:paraId="126C7026" w14:textId="77777777" w:rsidR="00B27D8B" w:rsidRPr="00AF66DA" w:rsidRDefault="00B27D8B" w:rsidP="00B27D8B">
            <w:pPr>
              <w:pStyle w:val="1fffb"/>
            </w:pPr>
            <w:r w:rsidRPr="00AF66DA">
              <w:t>12-20</w:t>
            </w:r>
          </w:p>
        </w:tc>
        <w:tc>
          <w:tcPr>
            <w:tcW w:w="1403" w:type="pct"/>
            <w:shd w:val="clear" w:color="auto" w:fill="auto"/>
            <w:noWrap/>
            <w:vAlign w:val="center"/>
            <w:hideMark/>
          </w:tcPr>
          <w:p w14:paraId="651728FC" w14:textId="77777777" w:rsidR="00B27D8B" w:rsidRPr="00AF66DA" w:rsidRDefault="00B27D8B" w:rsidP="00B27D8B">
            <w:pPr>
              <w:pStyle w:val="1fffb"/>
            </w:pPr>
            <w:r w:rsidRPr="00AF66DA">
              <w:t>100</w:t>
            </w:r>
          </w:p>
        </w:tc>
        <w:tc>
          <w:tcPr>
            <w:tcW w:w="976" w:type="pct"/>
            <w:shd w:val="clear" w:color="auto" w:fill="auto"/>
            <w:noWrap/>
            <w:vAlign w:val="center"/>
            <w:hideMark/>
          </w:tcPr>
          <w:p w14:paraId="448C3AD1" w14:textId="77777777" w:rsidR="00B27D8B" w:rsidRPr="00AF66DA" w:rsidRDefault="00B27D8B" w:rsidP="00B27D8B">
            <w:pPr>
              <w:pStyle w:val="1fffb"/>
            </w:pPr>
            <w:r w:rsidRPr="00AF66DA">
              <w:t>160</w:t>
            </w:r>
          </w:p>
        </w:tc>
        <w:tc>
          <w:tcPr>
            <w:tcW w:w="904" w:type="pct"/>
            <w:shd w:val="clear" w:color="auto" w:fill="auto"/>
            <w:noWrap/>
            <w:vAlign w:val="center"/>
            <w:hideMark/>
          </w:tcPr>
          <w:p w14:paraId="52B933A6" w14:textId="77777777" w:rsidR="00B27D8B" w:rsidRPr="00AF66DA" w:rsidRDefault="00B27D8B" w:rsidP="00B27D8B">
            <w:pPr>
              <w:pStyle w:val="1fffb"/>
            </w:pPr>
            <w:r w:rsidRPr="00AF66DA">
              <w:t>32,00</w:t>
            </w:r>
          </w:p>
        </w:tc>
      </w:tr>
      <w:tr w:rsidR="00AF66DA" w:rsidRPr="00AF66DA" w14:paraId="20FBFB89" w14:textId="77777777" w:rsidTr="00B27D8B">
        <w:trPr>
          <w:trHeight w:val="20"/>
        </w:trPr>
        <w:tc>
          <w:tcPr>
            <w:tcW w:w="1717" w:type="pct"/>
            <w:shd w:val="clear" w:color="auto" w:fill="auto"/>
            <w:noWrap/>
            <w:vAlign w:val="center"/>
            <w:hideMark/>
          </w:tcPr>
          <w:p w14:paraId="4DF9E886" w14:textId="77777777" w:rsidR="00B27D8B" w:rsidRPr="00AF66DA" w:rsidRDefault="00B27D8B" w:rsidP="00B27D8B">
            <w:pPr>
              <w:pStyle w:val="1fffb"/>
            </w:pPr>
            <w:r w:rsidRPr="00AF66DA">
              <w:t>4-17</w:t>
            </w:r>
          </w:p>
        </w:tc>
        <w:tc>
          <w:tcPr>
            <w:tcW w:w="1403" w:type="pct"/>
            <w:shd w:val="clear" w:color="auto" w:fill="auto"/>
            <w:noWrap/>
            <w:vAlign w:val="center"/>
            <w:hideMark/>
          </w:tcPr>
          <w:p w14:paraId="075A450F" w14:textId="77777777" w:rsidR="00B27D8B" w:rsidRPr="00AF66DA" w:rsidRDefault="00B27D8B" w:rsidP="00B27D8B">
            <w:pPr>
              <w:pStyle w:val="1fffb"/>
            </w:pPr>
            <w:r w:rsidRPr="00AF66DA">
              <w:t>100</w:t>
            </w:r>
          </w:p>
        </w:tc>
        <w:tc>
          <w:tcPr>
            <w:tcW w:w="976" w:type="pct"/>
            <w:shd w:val="clear" w:color="auto" w:fill="auto"/>
            <w:noWrap/>
            <w:vAlign w:val="center"/>
            <w:hideMark/>
          </w:tcPr>
          <w:p w14:paraId="2D1804E7" w14:textId="77777777" w:rsidR="00B27D8B" w:rsidRPr="00AF66DA" w:rsidRDefault="00B27D8B" w:rsidP="00B27D8B">
            <w:pPr>
              <w:pStyle w:val="1fffb"/>
            </w:pPr>
            <w:r w:rsidRPr="00AF66DA">
              <w:t>975</w:t>
            </w:r>
          </w:p>
        </w:tc>
        <w:tc>
          <w:tcPr>
            <w:tcW w:w="904" w:type="pct"/>
            <w:shd w:val="clear" w:color="auto" w:fill="auto"/>
            <w:noWrap/>
            <w:vAlign w:val="center"/>
            <w:hideMark/>
          </w:tcPr>
          <w:p w14:paraId="0D80CB17" w14:textId="77777777" w:rsidR="00B27D8B" w:rsidRPr="00AF66DA" w:rsidRDefault="00B27D8B" w:rsidP="00B27D8B">
            <w:pPr>
              <w:pStyle w:val="1fffb"/>
            </w:pPr>
            <w:r w:rsidRPr="00AF66DA">
              <w:t>195,00</w:t>
            </w:r>
          </w:p>
        </w:tc>
      </w:tr>
      <w:tr w:rsidR="00AF66DA" w:rsidRPr="00AF66DA" w14:paraId="316A6AD9" w14:textId="77777777" w:rsidTr="00B27D8B">
        <w:trPr>
          <w:trHeight w:val="20"/>
        </w:trPr>
        <w:tc>
          <w:tcPr>
            <w:tcW w:w="1717" w:type="pct"/>
            <w:shd w:val="clear" w:color="auto" w:fill="auto"/>
            <w:noWrap/>
            <w:vAlign w:val="center"/>
            <w:hideMark/>
          </w:tcPr>
          <w:p w14:paraId="7DED89DD" w14:textId="77777777" w:rsidR="00B27D8B" w:rsidRPr="00AF66DA" w:rsidRDefault="00B27D8B" w:rsidP="00B27D8B">
            <w:pPr>
              <w:pStyle w:val="1fffb"/>
            </w:pPr>
            <w:r w:rsidRPr="00AF66DA">
              <w:t>1-19</w:t>
            </w:r>
          </w:p>
        </w:tc>
        <w:tc>
          <w:tcPr>
            <w:tcW w:w="1403" w:type="pct"/>
            <w:shd w:val="clear" w:color="auto" w:fill="auto"/>
            <w:noWrap/>
            <w:vAlign w:val="center"/>
            <w:hideMark/>
          </w:tcPr>
          <w:p w14:paraId="1CCECDFC" w14:textId="77777777" w:rsidR="00B27D8B" w:rsidRPr="00AF66DA" w:rsidRDefault="00B27D8B" w:rsidP="00B27D8B">
            <w:pPr>
              <w:pStyle w:val="1fffb"/>
            </w:pPr>
            <w:r w:rsidRPr="00AF66DA">
              <w:t>100</w:t>
            </w:r>
          </w:p>
        </w:tc>
        <w:tc>
          <w:tcPr>
            <w:tcW w:w="976" w:type="pct"/>
            <w:shd w:val="clear" w:color="auto" w:fill="auto"/>
            <w:noWrap/>
            <w:vAlign w:val="center"/>
            <w:hideMark/>
          </w:tcPr>
          <w:p w14:paraId="44C10933" w14:textId="77777777" w:rsidR="00B27D8B" w:rsidRPr="00AF66DA" w:rsidRDefault="00B27D8B" w:rsidP="00B27D8B">
            <w:pPr>
              <w:pStyle w:val="1fffb"/>
            </w:pPr>
            <w:r w:rsidRPr="00AF66DA">
              <w:t>490</w:t>
            </w:r>
          </w:p>
        </w:tc>
        <w:tc>
          <w:tcPr>
            <w:tcW w:w="904" w:type="pct"/>
            <w:shd w:val="clear" w:color="auto" w:fill="auto"/>
            <w:noWrap/>
            <w:vAlign w:val="center"/>
            <w:hideMark/>
          </w:tcPr>
          <w:p w14:paraId="3C8ABC66" w14:textId="77777777" w:rsidR="00B27D8B" w:rsidRPr="00AF66DA" w:rsidRDefault="00B27D8B" w:rsidP="00B27D8B">
            <w:pPr>
              <w:pStyle w:val="1fffb"/>
            </w:pPr>
            <w:r w:rsidRPr="00AF66DA">
              <w:t>98,00</w:t>
            </w:r>
          </w:p>
        </w:tc>
      </w:tr>
      <w:tr w:rsidR="00AF66DA" w:rsidRPr="00AF66DA" w14:paraId="0568AE11" w14:textId="77777777" w:rsidTr="00B27D8B">
        <w:trPr>
          <w:trHeight w:val="20"/>
        </w:trPr>
        <w:tc>
          <w:tcPr>
            <w:tcW w:w="1717" w:type="pct"/>
            <w:shd w:val="clear" w:color="auto" w:fill="auto"/>
            <w:noWrap/>
            <w:vAlign w:val="center"/>
            <w:hideMark/>
          </w:tcPr>
          <w:p w14:paraId="5A91DFD8" w14:textId="77777777" w:rsidR="00B27D8B" w:rsidRPr="00AF66DA" w:rsidRDefault="00B27D8B" w:rsidP="00B27D8B">
            <w:pPr>
              <w:pStyle w:val="1fffb"/>
            </w:pPr>
            <w:r w:rsidRPr="00AF66DA">
              <w:t>4-20</w:t>
            </w:r>
          </w:p>
        </w:tc>
        <w:tc>
          <w:tcPr>
            <w:tcW w:w="1403" w:type="pct"/>
            <w:shd w:val="clear" w:color="auto" w:fill="auto"/>
            <w:noWrap/>
            <w:vAlign w:val="center"/>
            <w:hideMark/>
          </w:tcPr>
          <w:p w14:paraId="29455995" w14:textId="77777777" w:rsidR="00B27D8B" w:rsidRPr="00AF66DA" w:rsidRDefault="00B27D8B" w:rsidP="00B27D8B">
            <w:pPr>
              <w:pStyle w:val="1fffb"/>
            </w:pPr>
            <w:r w:rsidRPr="00AF66DA">
              <w:t>219</w:t>
            </w:r>
          </w:p>
        </w:tc>
        <w:tc>
          <w:tcPr>
            <w:tcW w:w="976" w:type="pct"/>
            <w:shd w:val="clear" w:color="auto" w:fill="auto"/>
            <w:noWrap/>
            <w:vAlign w:val="center"/>
            <w:hideMark/>
          </w:tcPr>
          <w:p w14:paraId="648A631F" w14:textId="77777777" w:rsidR="00B27D8B" w:rsidRPr="00AF66DA" w:rsidRDefault="00B27D8B" w:rsidP="00B27D8B">
            <w:pPr>
              <w:pStyle w:val="1fffb"/>
            </w:pPr>
            <w:r w:rsidRPr="00AF66DA">
              <w:t>960</w:t>
            </w:r>
          </w:p>
        </w:tc>
        <w:tc>
          <w:tcPr>
            <w:tcW w:w="904" w:type="pct"/>
            <w:shd w:val="clear" w:color="auto" w:fill="auto"/>
            <w:noWrap/>
            <w:vAlign w:val="center"/>
            <w:hideMark/>
          </w:tcPr>
          <w:p w14:paraId="2C098CBB" w14:textId="77777777" w:rsidR="00B27D8B" w:rsidRPr="00AF66DA" w:rsidRDefault="00B27D8B" w:rsidP="00B27D8B">
            <w:pPr>
              <w:pStyle w:val="1fffb"/>
            </w:pPr>
            <w:r w:rsidRPr="00AF66DA">
              <w:t>420,48</w:t>
            </w:r>
          </w:p>
        </w:tc>
      </w:tr>
      <w:tr w:rsidR="00AF66DA" w:rsidRPr="00AF66DA" w14:paraId="6EB15F6E" w14:textId="77777777" w:rsidTr="00B27D8B">
        <w:trPr>
          <w:trHeight w:val="20"/>
        </w:trPr>
        <w:tc>
          <w:tcPr>
            <w:tcW w:w="1717" w:type="pct"/>
            <w:shd w:val="clear" w:color="auto" w:fill="auto"/>
            <w:noWrap/>
            <w:vAlign w:val="center"/>
            <w:hideMark/>
          </w:tcPr>
          <w:p w14:paraId="1BEA6445" w14:textId="77777777" w:rsidR="00B27D8B" w:rsidRPr="00AF66DA" w:rsidRDefault="00B27D8B" w:rsidP="00B27D8B">
            <w:pPr>
              <w:pStyle w:val="1fffb"/>
            </w:pPr>
            <w:r w:rsidRPr="00AF66DA">
              <w:t>10-8</w:t>
            </w:r>
          </w:p>
        </w:tc>
        <w:tc>
          <w:tcPr>
            <w:tcW w:w="1403" w:type="pct"/>
            <w:shd w:val="clear" w:color="auto" w:fill="auto"/>
            <w:noWrap/>
            <w:vAlign w:val="center"/>
            <w:hideMark/>
          </w:tcPr>
          <w:p w14:paraId="0A157759" w14:textId="77777777" w:rsidR="00B27D8B" w:rsidRPr="00AF66DA" w:rsidRDefault="00B27D8B" w:rsidP="00B27D8B">
            <w:pPr>
              <w:pStyle w:val="1fffb"/>
            </w:pPr>
            <w:r w:rsidRPr="00AF66DA">
              <w:t>100</w:t>
            </w:r>
          </w:p>
        </w:tc>
        <w:tc>
          <w:tcPr>
            <w:tcW w:w="976" w:type="pct"/>
            <w:shd w:val="clear" w:color="auto" w:fill="auto"/>
            <w:noWrap/>
            <w:vAlign w:val="center"/>
            <w:hideMark/>
          </w:tcPr>
          <w:p w14:paraId="7490415C" w14:textId="77777777" w:rsidR="00B27D8B" w:rsidRPr="00AF66DA" w:rsidRDefault="00B27D8B" w:rsidP="00B27D8B">
            <w:pPr>
              <w:pStyle w:val="1fffb"/>
            </w:pPr>
            <w:r w:rsidRPr="00AF66DA">
              <w:t>336</w:t>
            </w:r>
          </w:p>
        </w:tc>
        <w:tc>
          <w:tcPr>
            <w:tcW w:w="904" w:type="pct"/>
            <w:shd w:val="clear" w:color="auto" w:fill="auto"/>
            <w:noWrap/>
            <w:vAlign w:val="center"/>
            <w:hideMark/>
          </w:tcPr>
          <w:p w14:paraId="5D2850D2" w14:textId="77777777" w:rsidR="00B27D8B" w:rsidRPr="00AF66DA" w:rsidRDefault="00B27D8B" w:rsidP="00B27D8B">
            <w:pPr>
              <w:pStyle w:val="1fffb"/>
            </w:pPr>
            <w:r w:rsidRPr="00AF66DA">
              <w:t>67,20</w:t>
            </w:r>
          </w:p>
        </w:tc>
      </w:tr>
    </w:tbl>
    <w:p w14:paraId="088F5968" w14:textId="77777777" w:rsidR="00A1719D" w:rsidRPr="00AF66DA" w:rsidRDefault="00A1719D" w:rsidP="00667937">
      <w:pPr>
        <w:pStyle w:val="afffffffffffffff"/>
        <w:ind w:firstLine="0"/>
        <w:rPr>
          <w:b/>
          <w:u w:val="none"/>
        </w:rPr>
      </w:pPr>
    </w:p>
    <w:p w14:paraId="7E659FD4" w14:textId="1C03D4A1" w:rsidR="00C25060" w:rsidRPr="00AF66DA" w:rsidRDefault="00C25060" w:rsidP="00A07621">
      <w:pPr>
        <w:pStyle w:val="20"/>
        <w:keepNext w:val="0"/>
        <w:tabs>
          <w:tab w:val="left" w:pos="567"/>
        </w:tabs>
        <w:spacing w:line="276" w:lineRule="auto"/>
        <w:jc w:val="both"/>
        <w:rPr>
          <w:rFonts w:cs="Times New Roman"/>
        </w:rPr>
      </w:pPr>
      <w:bookmarkStart w:id="92" w:name="_Toc78674705"/>
      <w:bookmarkStart w:id="93" w:name="_Toc84970942"/>
      <w:bookmarkStart w:id="94" w:name="_Toc147778955"/>
      <w:r w:rsidRPr="00AF66DA">
        <w:rPr>
          <w:rFonts w:cs="Times New Roman"/>
        </w:rPr>
        <w:t xml:space="preserve">Описание </w:t>
      </w:r>
      <w:r w:rsidR="008108C3" w:rsidRPr="00AF66DA">
        <w:rPr>
          <w:rFonts w:cs="Times New Roman"/>
        </w:rPr>
        <w:t>типов и количества секционирующ</w:t>
      </w:r>
      <w:r w:rsidRPr="00AF66DA">
        <w:rPr>
          <w:rFonts w:cs="Times New Roman"/>
        </w:rPr>
        <w:t>ей и регулирующей арматуры на тепловых сетях</w:t>
      </w:r>
      <w:bookmarkEnd w:id="92"/>
      <w:bookmarkEnd w:id="93"/>
      <w:bookmarkEnd w:id="94"/>
    </w:p>
    <w:p w14:paraId="1BB178EF" w14:textId="77777777" w:rsidR="0054441B" w:rsidRPr="00AF66DA" w:rsidRDefault="0054441B" w:rsidP="00667937">
      <w:pPr>
        <w:pStyle w:val="11ff3"/>
        <w:rPr>
          <w:color w:val="auto"/>
          <w:w w:val="100"/>
          <w:kern w:val="0"/>
        </w:rPr>
      </w:pPr>
      <w:r w:rsidRPr="00AF66DA">
        <w:rPr>
          <w:color w:val="auto"/>
          <w:w w:val="100"/>
          <w:kern w:val="0"/>
        </w:rPr>
        <w:t xml:space="preserve">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w:t>
      </w:r>
      <w:r w:rsidRPr="00AF66DA">
        <w:rPr>
          <w:color w:val="auto"/>
          <w:w w:val="100"/>
          <w:kern w:val="0"/>
        </w:rPr>
        <w:lastRenderedPageBreak/>
        <w:t>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0279387A" w14:textId="5B5E1245" w:rsidR="00C25060" w:rsidRPr="00AF66DA" w:rsidRDefault="00C25060" w:rsidP="00667937">
      <w:pPr>
        <w:pStyle w:val="11ff3"/>
        <w:rPr>
          <w:color w:val="auto"/>
          <w:w w:val="100"/>
          <w:kern w:val="0"/>
        </w:rPr>
      </w:pPr>
      <w:r w:rsidRPr="00AF66DA">
        <w:rPr>
          <w:color w:val="auto"/>
          <w:w w:val="100"/>
          <w:kern w:val="0"/>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7F785704" w14:textId="77777777" w:rsidR="00285357" w:rsidRPr="00AF66DA" w:rsidRDefault="00285357" w:rsidP="00667937">
      <w:pPr>
        <w:pStyle w:val="11ff3"/>
        <w:rPr>
          <w:color w:val="auto"/>
          <w:w w:val="100"/>
          <w:kern w:val="0"/>
        </w:rPr>
      </w:pPr>
      <w:r w:rsidRPr="00AF66DA">
        <w:rPr>
          <w:color w:val="auto"/>
          <w:w w:val="100"/>
          <w:kern w:val="0"/>
        </w:rPr>
        <w:t>В качестве запорной арматуры применяют клиновые задвижки, шаровые краны и дисковые поворотные затворы.</w:t>
      </w:r>
    </w:p>
    <w:p w14:paraId="46AF2539" w14:textId="77777777" w:rsidR="00CC41B2" w:rsidRPr="00AF66DA" w:rsidRDefault="00405C87" w:rsidP="00667937">
      <w:pPr>
        <w:pStyle w:val="11ff3"/>
        <w:rPr>
          <w:b/>
          <w:color w:val="auto"/>
          <w:w w:val="100"/>
          <w:kern w:val="0"/>
        </w:rPr>
      </w:pPr>
      <w:r w:rsidRPr="00AF66DA">
        <w:rPr>
          <w:b/>
          <w:color w:val="auto"/>
          <w:w w:val="100"/>
          <w:kern w:val="0"/>
        </w:rPr>
        <w:t xml:space="preserve">Таблица 1.3.4.1 - </w:t>
      </w:r>
      <w:r w:rsidR="00CC41B2" w:rsidRPr="00AF66DA">
        <w:rPr>
          <w:b/>
          <w:color w:val="auto"/>
          <w:w w:val="100"/>
          <w:kern w:val="0"/>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AF66DA" w14:paraId="1BA4C418" w14:textId="77777777" w:rsidTr="001549FC">
        <w:trPr>
          <w:trHeight w:val="20"/>
          <w:tblHeader/>
        </w:trPr>
        <w:tc>
          <w:tcPr>
            <w:tcW w:w="1485" w:type="pct"/>
            <w:shd w:val="clear" w:color="auto" w:fill="D9D9D9" w:themeFill="background1" w:themeFillShade="D9"/>
            <w:vAlign w:val="center"/>
          </w:tcPr>
          <w:p w14:paraId="4833D459" w14:textId="77777777" w:rsidR="00CC41B2" w:rsidRPr="00AF66DA" w:rsidRDefault="00CC41B2" w:rsidP="00667937">
            <w:pPr>
              <w:pStyle w:val="1fffb"/>
              <w:rPr>
                <w:rFonts w:cs="Times New Roman"/>
              </w:rPr>
            </w:pPr>
            <w:r w:rsidRPr="00AF66DA">
              <w:rPr>
                <w:rFonts w:cs="Times New Roman"/>
              </w:rPr>
              <w:t>Наименование котельной</w:t>
            </w:r>
          </w:p>
        </w:tc>
        <w:tc>
          <w:tcPr>
            <w:tcW w:w="2285" w:type="pct"/>
            <w:shd w:val="clear" w:color="auto" w:fill="D9D9D9" w:themeFill="background1" w:themeFillShade="D9"/>
            <w:vAlign w:val="center"/>
          </w:tcPr>
          <w:p w14:paraId="07662F9B" w14:textId="77777777" w:rsidR="00CC41B2" w:rsidRPr="00AF66DA" w:rsidRDefault="00CC41B2" w:rsidP="00667937">
            <w:pPr>
              <w:pStyle w:val="1fffb"/>
              <w:rPr>
                <w:rFonts w:cs="Times New Roman"/>
              </w:rPr>
            </w:pPr>
            <w:r w:rsidRPr="00AF66DA">
              <w:rPr>
                <w:rFonts w:cs="Times New Roman"/>
              </w:rPr>
              <w:t>Тип секционирующей и регулирующей арматуры (задвижки; затворы; краны, вентили, регулирующая арматура)</w:t>
            </w:r>
          </w:p>
        </w:tc>
        <w:tc>
          <w:tcPr>
            <w:tcW w:w="1230" w:type="pct"/>
            <w:shd w:val="clear" w:color="auto" w:fill="D9D9D9" w:themeFill="background1" w:themeFillShade="D9"/>
            <w:vAlign w:val="center"/>
          </w:tcPr>
          <w:p w14:paraId="763CF58B" w14:textId="77777777" w:rsidR="00CC41B2" w:rsidRPr="00AF66DA" w:rsidRDefault="00CC41B2" w:rsidP="00667937">
            <w:pPr>
              <w:pStyle w:val="1fffb"/>
              <w:rPr>
                <w:rFonts w:cs="Times New Roman"/>
              </w:rPr>
            </w:pPr>
            <w:r w:rsidRPr="00AF66DA">
              <w:rPr>
                <w:rFonts w:cs="Times New Roman"/>
              </w:rPr>
              <w:t>Количество, ед,</w:t>
            </w:r>
          </w:p>
        </w:tc>
      </w:tr>
      <w:tr w:rsidR="004522CF" w:rsidRPr="00AF66DA" w14:paraId="461C1732" w14:textId="77777777" w:rsidTr="00CC41B2">
        <w:trPr>
          <w:trHeight w:val="20"/>
        </w:trPr>
        <w:tc>
          <w:tcPr>
            <w:tcW w:w="1485" w:type="pct"/>
            <w:vAlign w:val="center"/>
          </w:tcPr>
          <w:p w14:paraId="1B038418" w14:textId="52CB28E2" w:rsidR="004522CF" w:rsidRPr="00AF66DA" w:rsidRDefault="00071C67" w:rsidP="004522CF">
            <w:pPr>
              <w:pStyle w:val="1fffb"/>
              <w:rPr>
                <w:rFonts w:cs="Times New Roman"/>
              </w:rPr>
            </w:pPr>
            <w:r w:rsidRPr="00AF66DA">
              <w:rPr>
                <w:rFonts w:cs="Times New Roman"/>
                <w:color w:val="000000"/>
                <w:szCs w:val="20"/>
              </w:rPr>
              <w:t>Котельная №1</w:t>
            </w:r>
          </w:p>
        </w:tc>
        <w:tc>
          <w:tcPr>
            <w:tcW w:w="2285" w:type="pct"/>
            <w:vAlign w:val="center"/>
          </w:tcPr>
          <w:p w14:paraId="70EF491C" w14:textId="77777777" w:rsidR="004522CF" w:rsidRPr="00AF66DA" w:rsidRDefault="004522CF" w:rsidP="004522CF">
            <w:pPr>
              <w:pStyle w:val="1fffb"/>
              <w:rPr>
                <w:rFonts w:cs="Times New Roman"/>
              </w:rPr>
            </w:pPr>
            <w:r w:rsidRPr="00AF66DA">
              <w:rPr>
                <w:rFonts w:cs="Times New Roman"/>
                <w:szCs w:val="20"/>
              </w:rPr>
              <w:t>Задвижка</w:t>
            </w:r>
          </w:p>
        </w:tc>
        <w:tc>
          <w:tcPr>
            <w:tcW w:w="1230" w:type="pct"/>
            <w:vAlign w:val="center"/>
          </w:tcPr>
          <w:p w14:paraId="26D4A073" w14:textId="30A65AD2" w:rsidR="004522CF" w:rsidRPr="00AF66DA" w:rsidRDefault="00B27D8B" w:rsidP="004522CF">
            <w:pPr>
              <w:pStyle w:val="1fffb"/>
              <w:rPr>
                <w:rFonts w:cs="Times New Roman"/>
              </w:rPr>
            </w:pPr>
            <w:r w:rsidRPr="00AF66DA">
              <w:rPr>
                <w:rFonts w:cs="Times New Roman"/>
                <w:szCs w:val="20"/>
              </w:rPr>
              <w:t>-</w:t>
            </w:r>
          </w:p>
        </w:tc>
      </w:tr>
      <w:tr w:rsidR="00B27D8B" w:rsidRPr="00AF66DA" w14:paraId="11CAB430" w14:textId="77777777" w:rsidTr="00CC41B2">
        <w:trPr>
          <w:trHeight w:val="20"/>
        </w:trPr>
        <w:tc>
          <w:tcPr>
            <w:tcW w:w="1485" w:type="pct"/>
            <w:vAlign w:val="center"/>
          </w:tcPr>
          <w:p w14:paraId="18971C07" w14:textId="4BEF4905" w:rsidR="00B27D8B" w:rsidRPr="00AF66DA" w:rsidRDefault="00B27D8B" w:rsidP="00B27D8B">
            <w:pPr>
              <w:pStyle w:val="1fffb"/>
              <w:rPr>
                <w:rFonts w:cs="Times New Roman"/>
                <w:color w:val="000000"/>
                <w:szCs w:val="20"/>
              </w:rPr>
            </w:pPr>
            <w:r w:rsidRPr="00AF66DA">
              <w:rPr>
                <w:rFonts w:cs="Times New Roman"/>
                <w:color w:val="000000"/>
                <w:szCs w:val="20"/>
              </w:rPr>
              <w:t>Котельная №2</w:t>
            </w:r>
          </w:p>
        </w:tc>
        <w:tc>
          <w:tcPr>
            <w:tcW w:w="2285" w:type="pct"/>
            <w:vAlign w:val="center"/>
          </w:tcPr>
          <w:p w14:paraId="781B0737" w14:textId="509E3219" w:rsidR="00B27D8B" w:rsidRPr="00AF66DA" w:rsidRDefault="00B27D8B" w:rsidP="00B27D8B">
            <w:pPr>
              <w:pStyle w:val="1fffb"/>
              <w:rPr>
                <w:rFonts w:cs="Times New Roman"/>
                <w:szCs w:val="20"/>
              </w:rPr>
            </w:pPr>
            <w:r w:rsidRPr="00AF66DA">
              <w:rPr>
                <w:rFonts w:cs="Times New Roman"/>
                <w:szCs w:val="20"/>
              </w:rPr>
              <w:t>Задвижка</w:t>
            </w:r>
          </w:p>
        </w:tc>
        <w:tc>
          <w:tcPr>
            <w:tcW w:w="1230" w:type="pct"/>
            <w:vAlign w:val="center"/>
          </w:tcPr>
          <w:p w14:paraId="3FF0BE8B" w14:textId="78F6EB79" w:rsidR="00B27D8B" w:rsidRPr="00AF66DA" w:rsidRDefault="00B27D8B" w:rsidP="00B27D8B">
            <w:pPr>
              <w:pStyle w:val="1fffb"/>
              <w:rPr>
                <w:rFonts w:cs="Times New Roman"/>
                <w:szCs w:val="20"/>
              </w:rPr>
            </w:pPr>
            <w:r w:rsidRPr="00AF66DA">
              <w:rPr>
                <w:rFonts w:cs="Times New Roman"/>
                <w:szCs w:val="20"/>
              </w:rPr>
              <w:t>-</w:t>
            </w:r>
          </w:p>
        </w:tc>
      </w:tr>
    </w:tbl>
    <w:p w14:paraId="60F01696" w14:textId="39C5513C" w:rsidR="00C25060" w:rsidRPr="00AF66DA" w:rsidRDefault="00C25060" w:rsidP="0020131E">
      <w:pPr>
        <w:pStyle w:val="20"/>
        <w:rPr>
          <w:rFonts w:cs="Times New Roman"/>
        </w:rPr>
      </w:pPr>
      <w:bookmarkStart w:id="95" w:name="_Toc78674706"/>
      <w:bookmarkStart w:id="96" w:name="_Toc84970943"/>
      <w:bookmarkStart w:id="97" w:name="_Toc147778956"/>
      <w:r w:rsidRPr="00AF66DA">
        <w:rPr>
          <w:rFonts w:cs="Times New Roman"/>
        </w:rPr>
        <w:t xml:space="preserve">Описание </w:t>
      </w:r>
      <w:bookmarkEnd w:id="91"/>
      <w:bookmarkEnd w:id="95"/>
      <w:bookmarkEnd w:id="96"/>
      <w:r w:rsidR="00D37D7E" w:rsidRPr="00AF66DA">
        <w:rPr>
          <w:rFonts w:cs="Times New Roman"/>
        </w:rPr>
        <w:t>типов и строительных особенностей тепловых пунктов, тепловых камер и павильонов</w:t>
      </w:r>
      <w:bookmarkEnd w:id="97"/>
    </w:p>
    <w:p w14:paraId="759F5ADF" w14:textId="021E853E" w:rsidR="00C25060" w:rsidRPr="00AF66DA" w:rsidRDefault="00C25060" w:rsidP="00667937">
      <w:pPr>
        <w:pStyle w:val="11ff3"/>
        <w:rPr>
          <w:color w:val="auto"/>
          <w:w w:val="100"/>
          <w:kern w:val="0"/>
        </w:rPr>
      </w:pPr>
      <w:r w:rsidRPr="00AF66DA">
        <w:rPr>
          <w:color w:val="auto"/>
          <w:w w:val="100"/>
          <w:kern w:val="0"/>
        </w:rPr>
        <w:t xml:space="preserve">В систему тепловых сетей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входят </w:t>
      </w:r>
      <w:r w:rsidR="00E863D5" w:rsidRPr="00AF66DA">
        <w:rPr>
          <w:color w:val="auto"/>
          <w:w w:val="100"/>
          <w:kern w:val="0"/>
        </w:rPr>
        <w:t>смотровые колодцы</w:t>
      </w:r>
      <w:r w:rsidRPr="00AF66DA">
        <w:rPr>
          <w:color w:val="auto"/>
          <w:w w:val="100"/>
          <w:kern w:val="0"/>
        </w:rPr>
        <w:t xml:space="preserve">. В </w:t>
      </w:r>
      <w:r w:rsidR="00E863D5" w:rsidRPr="00AF66DA">
        <w:rPr>
          <w:color w:val="auto"/>
          <w:w w:val="100"/>
          <w:kern w:val="0"/>
        </w:rPr>
        <w:t>колодце</w:t>
      </w:r>
      <w:r w:rsidRPr="00AF66DA">
        <w:rPr>
          <w:color w:val="auto"/>
          <w:w w:val="100"/>
          <w:kern w:val="0"/>
        </w:rPr>
        <w:t xml:space="preserve"> установлены стальные задвижки, спускные и воздушные устройства, требующие постоянного доступа и обслуживания. </w:t>
      </w:r>
      <w:r w:rsidR="00E863D5" w:rsidRPr="00AF66DA">
        <w:rPr>
          <w:color w:val="auto"/>
          <w:w w:val="100"/>
          <w:kern w:val="0"/>
        </w:rPr>
        <w:t>Колодцы</w:t>
      </w:r>
      <w:r w:rsidRPr="00AF66DA">
        <w:rPr>
          <w:color w:val="auto"/>
          <w:w w:val="100"/>
          <w:kern w:val="0"/>
        </w:rPr>
        <w:t xml:space="preserve"> выполнены в основном из сборных железобетонных конструкций, оборудованных приямками, воздуховыпускными и сливными устройствами. Строительная часть выполнена из сборного железобетона. Днище устроено с уклоном в сторону водосборного приямка. В перекрытии оборудовано два или четыре люка.</w:t>
      </w:r>
    </w:p>
    <w:p w14:paraId="7D6E1831" w14:textId="77777777" w:rsidR="00C25060" w:rsidRPr="00AF66DA" w:rsidRDefault="00C25060" w:rsidP="00667937">
      <w:pPr>
        <w:pStyle w:val="11ff3"/>
        <w:rPr>
          <w:color w:val="auto"/>
          <w:w w:val="100"/>
          <w:kern w:val="0"/>
        </w:rPr>
      </w:pPr>
      <w:r w:rsidRPr="00AF66DA">
        <w:rPr>
          <w:color w:val="auto"/>
          <w:w w:val="100"/>
          <w:kern w:val="0"/>
        </w:rPr>
        <w:t>Конструкции смотровых колодцев выполнены по соответствующим чертежам и отвечают требованиям ГОСТ 8020-2016 и ТУ 5855-057-03984346-2006.</w:t>
      </w:r>
    </w:p>
    <w:p w14:paraId="03A30152" w14:textId="795861DB" w:rsidR="00C25060" w:rsidRPr="00AF66DA" w:rsidRDefault="00E863D5" w:rsidP="00667937">
      <w:pPr>
        <w:pStyle w:val="11ff3"/>
        <w:rPr>
          <w:color w:val="auto"/>
          <w:w w:val="100"/>
          <w:kern w:val="0"/>
        </w:rPr>
      </w:pPr>
      <w:r w:rsidRPr="00AF66DA">
        <w:rPr>
          <w:color w:val="auto"/>
          <w:w w:val="100"/>
          <w:kern w:val="0"/>
        </w:rPr>
        <w:t xml:space="preserve">Колодцы </w:t>
      </w:r>
      <w:r w:rsidR="00C25060" w:rsidRPr="00AF66DA">
        <w:rPr>
          <w:color w:val="auto"/>
          <w:w w:val="100"/>
          <w:kern w:val="0"/>
        </w:rPr>
        <w:t xml:space="preserve">расположены в местах установки оборудования теплопроводов: задвижек, спускных и воздушных кранов. </w:t>
      </w:r>
      <w:r w:rsidR="00B27D8B" w:rsidRPr="00AF66DA">
        <w:rPr>
          <w:color w:val="auto"/>
          <w:w w:val="100"/>
          <w:kern w:val="0"/>
        </w:rPr>
        <w:t>Смотровые колодцы</w:t>
      </w:r>
      <w:r w:rsidR="00C25060" w:rsidRPr="00AF66DA">
        <w:rPr>
          <w:color w:val="auto"/>
          <w:w w:val="100"/>
          <w:kern w:val="0"/>
        </w:rPr>
        <w:t xml:space="preserve">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1F766176" w14:textId="77777777" w:rsidR="00C25060" w:rsidRPr="00AF66DA" w:rsidRDefault="00C25060" w:rsidP="00667937">
      <w:pPr>
        <w:pStyle w:val="11ff3"/>
        <w:rPr>
          <w:color w:val="auto"/>
          <w:w w:val="100"/>
          <w:kern w:val="0"/>
        </w:rPr>
      </w:pPr>
      <w:r w:rsidRPr="00AF66DA">
        <w:rPr>
          <w:color w:val="auto"/>
          <w:w w:val="100"/>
          <w:kern w:val="0"/>
        </w:rPr>
        <w:t>На сетях</w:t>
      </w:r>
      <w:r w:rsidR="00EE2A26" w:rsidRPr="00AF66DA">
        <w:rPr>
          <w:color w:val="auto"/>
          <w:w w:val="100"/>
          <w:kern w:val="0"/>
        </w:rPr>
        <w:t xml:space="preserve"> </w:t>
      </w:r>
      <w:r w:rsidR="003F101C" w:rsidRPr="00AF66DA">
        <w:rPr>
          <w:color w:val="auto"/>
          <w:w w:val="100"/>
          <w:kern w:val="0"/>
        </w:rPr>
        <w:t>запорная</w:t>
      </w:r>
      <w:r w:rsidRPr="00AF66DA">
        <w:rPr>
          <w:color w:val="auto"/>
          <w:w w:val="100"/>
          <w:kern w:val="0"/>
        </w:rPr>
        <w:t xml:space="preserve"> арматура установлен</w:t>
      </w:r>
      <w:r w:rsidR="00A83229" w:rsidRPr="00AF66DA">
        <w:rPr>
          <w:color w:val="auto"/>
          <w:w w:val="100"/>
          <w:kern w:val="0"/>
        </w:rPr>
        <w:t>а</w:t>
      </w:r>
      <w:r w:rsidRPr="00AF66DA">
        <w:rPr>
          <w:color w:val="auto"/>
          <w:w w:val="100"/>
          <w:kern w:val="0"/>
        </w:rPr>
        <w:t xml:space="preserve"> на всех врезках к потребителям.</w:t>
      </w:r>
      <w:r w:rsidR="006B3E42" w:rsidRPr="00AF66DA">
        <w:rPr>
          <w:color w:val="auto"/>
          <w:w w:val="100"/>
          <w:kern w:val="0"/>
        </w:rPr>
        <w:t xml:space="preserve"> </w:t>
      </w:r>
      <w:r w:rsidRPr="00AF66DA">
        <w:rPr>
          <w:color w:val="auto"/>
          <w:w w:val="100"/>
          <w:kern w:val="0"/>
        </w:rPr>
        <w:t>В</w:t>
      </w:r>
      <w:r w:rsidR="006B3E42" w:rsidRPr="00AF66DA">
        <w:rPr>
          <w:color w:val="auto"/>
          <w:w w:val="100"/>
          <w:kern w:val="0"/>
        </w:rPr>
        <w:t xml:space="preserve"> </w:t>
      </w:r>
      <w:r w:rsidRPr="00AF66DA">
        <w:rPr>
          <w:color w:val="auto"/>
          <w:w w:val="100"/>
          <w:kern w:val="0"/>
        </w:rPr>
        <w:t>качестве</w:t>
      </w:r>
      <w:r w:rsidR="006B3E42" w:rsidRPr="00AF66DA">
        <w:rPr>
          <w:color w:val="auto"/>
          <w:w w:val="100"/>
          <w:kern w:val="0"/>
        </w:rPr>
        <w:t xml:space="preserve"> </w:t>
      </w:r>
      <w:r w:rsidRPr="00AF66DA">
        <w:rPr>
          <w:color w:val="auto"/>
          <w:w w:val="100"/>
          <w:kern w:val="0"/>
        </w:rPr>
        <w:t>запорной</w:t>
      </w:r>
      <w:r w:rsidR="006B3E42" w:rsidRPr="00AF66DA">
        <w:rPr>
          <w:color w:val="auto"/>
          <w:w w:val="100"/>
          <w:kern w:val="0"/>
        </w:rPr>
        <w:t xml:space="preserve"> </w:t>
      </w:r>
      <w:r w:rsidRPr="00AF66DA">
        <w:rPr>
          <w:color w:val="auto"/>
          <w:w w:val="100"/>
          <w:kern w:val="0"/>
        </w:rPr>
        <w:t xml:space="preserve">арматуры, главным образом, используются стальные клиновые задвижки ЗКЛ и шаровые краны. Запорная арматура установлена на выходе из </w:t>
      </w:r>
      <w:r w:rsidRPr="00AF66DA">
        <w:rPr>
          <w:color w:val="auto"/>
          <w:w w:val="100"/>
          <w:kern w:val="0"/>
        </w:rPr>
        <w:lastRenderedPageBreak/>
        <w:t xml:space="preserve">котельной, на ответвлениях тепловых сетей от магистральных линий в сторону потребителей. </w:t>
      </w:r>
    </w:p>
    <w:p w14:paraId="1B85A7F6" w14:textId="54200AF6" w:rsidR="00C25060" w:rsidRPr="00AF66DA" w:rsidRDefault="00C25060" w:rsidP="00667937">
      <w:pPr>
        <w:pStyle w:val="11ff3"/>
        <w:rPr>
          <w:color w:val="auto"/>
          <w:w w:val="100"/>
          <w:kern w:val="0"/>
        </w:rPr>
      </w:pPr>
      <w:r w:rsidRPr="00AF66DA">
        <w:rPr>
          <w:color w:val="auto"/>
          <w:w w:val="100"/>
          <w:kern w:val="0"/>
        </w:rPr>
        <w:t xml:space="preserve">В </w:t>
      </w:r>
      <w:r w:rsidR="00B27D8B" w:rsidRPr="00AF66DA">
        <w:rPr>
          <w:color w:val="auto"/>
          <w:w w:val="100"/>
          <w:kern w:val="0"/>
        </w:rPr>
        <w:t>колодцах</w:t>
      </w:r>
      <w:r w:rsidRPr="00AF66DA">
        <w:rPr>
          <w:color w:val="auto"/>
          <w:w w:val="100"/>
          <w:kern w:val="0"/>
        </w:rPr>
        <w:t xml:space="preserve"> установлены чугунные задвижки, вентили бронзовые, затворы дисковые</w:t>
      </w:r>
      <w:r w:rsidR="003F101C" w:rsidRPr="00AF66DA">
        <w:rPr>
          <w:color w:val="auto"/>
          <w:w w:val="100"/>
          <w:kern w:val="0"/>
        </w:rPr>
        <w:t xml:space="preserve"> </w:t>
      </w:r>
      <w:r w:rsidRPr="00AF66DA">
        <w:rPr>
          <w:color w:val="auto"/>
          <w:w w:val="100"/>
          <w:kern w:val="0"/>
        </w:rPr>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14:paraId="718955C4" w14:textId="057F0CB5" w:rsidR="00C25060" w:rsidRPr="00AF66DA" w:rsidRDefault="00C25060" w:rsidP="0020131E">
      <w:pPr>
        <w:pStyle w:val="20"/>
        <w:tabs>
          <w:tab w:val="left" w:pos="567"/>
        </w:tabs>
        <w:spacing w:line="276" w:lineRule="auto"/>
        <w:rPr>
          <w:rFonts w:cs="Times New Roman"/>
        </w:rPr>
      </w:pPr>
      <w:bookmarkStart w:id="98" w:name="_Toc475879440"/>
      <w:bookmarkStart w:id="99" w:name="_Toc78674707"/>
      <w:bookmarkStart w:id="100" w:name="_Toc84970944"/>
      <w:bookmarkStart w:id="101" w:name="_Toc147778957"/>
      <w:r w:rsidRPr="00AF66DA">
        <w:rPr>
          <w:rFonts w:cs="Times New Roman"/>
        </w:rPr>
        <w:t xml:space="preserve">Описание </w:t>
      </w:r>
      <w:bookmarkEnd w:id="98"/>
      <w:bookmarkEnd w:id="99"/>
      <w:bookmarkEnd w:id="100"/>
      <w:r w:rsidR="00D37D7E" w:rsidRPr="00AF66DA">
        <w:rPr>
          <w:rFonts w:cs="Times New Roman"/>
        </w:rPr>
        <w:t>графиков регулирования отпуска тепла в тепловые сети с анализом их обоснованности</w:t>
      </w:r>
      <w:bookmarkEnd w:id="101"/>
    </w:p>
    <w:p w14:paraId="3CAC3265" w14:textId="77777777" w:rsidR="00C25060" w:rsidRPr="00AF66DA" w:rsidRDefault="00C25060" w:rsidP="00667937">
      <w:pPr>
        <w:pStyle w:val="11ff3"/>
        <w:rPr>
          <w:color w:val="auto"/>
          <w:w w:val="100"/>
          <w:kern w:val="0"/>
        </w:rPr>
      </w:pPr>
      <w:bookmarkStart w:id="102" w:name="_Toc475879441"/>
      <w:r w:rsidRPr="00AF66DA">
        <w:rPr>
          <w:color w:val="auto"/>
          <w:w w:val="100"/>
          <w:kern w:val="0"/>
        </w:rPr>
        <w:t xml:space="preserve">В системах теплоснабжения </w:t>
      </w:r>
      <w:r w:rsidR="003F101C" w:rsidRPr="00AF66DA">
        <w:rPr>
          <w:color w:val="auto"/>
          <w:w w:val="100"/>
          <w:kern w:val="0"/>
        </w:rPr>
        <w:t>поселения применяется</w:t>
      </w:r>
      <w:r w:rsidRPr="00AF66DA">
        <w:rPr>
          <w:color w:val="auto"/>
          <w:w w:val="100"/>
          <w:kern w:val="0"/>
        </w:rPr>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35161FA3" w14:textId="77777777" w:rsidR="00C25060" w:rsidRPr="00AF66DA" w:rsidRDefault="00C25060" w:rsidP="00667937">
      <w:pPr>
        <w:pStyle w:val="11ff3"/>
        <w:rPr>
          <w:color w:val="auto"/>
          <w:w w:val="100"/>
          <w:kern w:val="0"/>
        </w:rPr>
      </w:pPr>
      <w:r w:rsidRPr="00AF66DA">
        <w:rPr>
          <w:color w:val="auto"/>
          <w:w w:val="100"/>
          <w:kern w:val="0"/>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2CC88CFA" w14:textId="6E228B97" w:rsidR="00C25060" w:rsidRPr="00AF66DA" w:rsidRDefault="00C25060" w:rsidP="00667937">
      <w:pPr>
        <w:pStyle w:val="11ff3"/>
        <w:rPr>
          <w:color w:val="auto"/>
          <w:w w:val="100"/>
          <w:kern w:val="0"/>
        </w:rPr>
      </w:pPr>
      <w:r w:rsidRPr="00AF66DA">
        <w:rPr>
          <w:color w:val="auto"/>
          <w:w w:val="100"/>
          <w:kern w:val="0"/>
        </w:rPr>
        <w:t xml:space="preserve">На источниках тепловой энергии </w:t>
      </w:r>
      <w:r w:rsidR="003F101C" w:rsidRPr="00AF66DA">
        <w:rPr>
          <w:color w:val="auto"/>
          <w:w w:val="100"/>
          <w:kern w:val="0"/>
        </w:rPr>
        <w:t>поселения качестве</w:t>
      </w:r>
      <w:r w:rsidRPr="00AF66DA">
        <w:rPr>
          <w:color w:val="auto"/>
          <w:w w:val="100"/>
          <w:kern w:val="0"/>
        </w:rPr>
        <w:t xml:space="preserve"> проектных температурных графиков были приняты графики </w:t>
      </w:r>
      <w:r w:rsidR="007E7927" w:rsidRPr="00AF66DA">
        <w:rPr>
          <w:color w:val="auto"/>
          <w:w w:val="100"/>
          <w:kern w:val="0"/>
        </w:rPr>
        <w:t>95/70</w:t>
      </w:r>
      <w:r w:rsidR="00E311C9">
        <w:rPr>
          <w:color w:val="auto"/>
          <w:w w:val="100"/>
          <w:kern w:val="0"/>
        </w:rPr>
        <w:t xml:space="preserve"> </w:t>
      </w:r>
      <w:r w:rsidRPr="00AF66DA">
        <w:rPr>
          <w:color w:val="auto"/>
          <w:w w:val="100"/>
          <w:kern w:val="0"/>
        </w:rPr>
        <w:t>ºС.</w:t>
      </w:r>
    </w:p>
    <w:p w14:paraId="24D527B7" w14:textId="0E08D242" w:rsidR="00C25060" w:rsidRPr="00AF66DA" w:rsidRDefault="00C25060" w:rsidP="0020131E">
      <w:pPr>
        <w:pStyle w:val="20"/>
        <w:tabs>
          <w:tab w:val="left" w:pos="567"/>
        </w:tabs>
        <w:spacing w:line="276" w:lineRule="auto"/>
        <w:rPr>
          <w:rFonts w:cs="Times New Roman"/>
        </w:rPr>
      </w:pPr>
      <w:bookmarkStart w:id="103" w:name="_Toc78674708"/>
      <w:bookmarkStart w:id="104" w:name="_Toc84970945"/>
      <w:bookmarkStart w:id="105" w:name="_Toc147778958"/>
      <w:r w:rsidRPr="00AF66DA">
        <w:rPr>
          <w:rFonts w:cs="Times New Roman"/>
        </w:rPr>
        <w:t xml:space="preserve">Фактические </w:t>
      </w:r>
      <w:bookmarkEnd w:id="102"/>
      <w:bookmarkEnd w:id="103"/>
      <w:bookmarkEnd w:id="104"/>
      <w:r w:rsidR="00D37D7E" w:rsidRPr="00AF66DA">
        <w:rPr>
          <w:rFonts w:cs="Times New Roman"/>
        </w:rPr>
        <w:t>температурные режимы отпуска тепла в тепловые сети и их соответствие утвержденным графикам регулирования отпуска тепла в тепловые сети</w:t>
      </w:r>
      <w:bookmarkEnd w:id="105"/>
    </w:p>
    <w:p w14:paraId="2061699B" w14:textId="77777777" w:rsidR="00C25060" w:rsidRPr="00AF66DA" w:rsidRDefault="00C25060" w:rsidP="00667937">
      <w:pPr>
        <w:pStyle w:val="11ff3"/>
        <w:rPr>
          <w:color w:val="auto"/>
          <w:w w:val="100"/>
          <w:kern w:val="0"/>
        </w:rPr>
      </w:pPr>
      <w:bookmarkStart w:id="106" w:name="_Toc475879442"/>
      <w:r w:rsidRPr="00AF66DA">
        <w:rPr>
          <w:color w:val="auto"/>
          <w:w w:val="100"/>
          <w:kern w:val="0"/>
        </w:rPr>
        <w:t>В соответствии с пунктом 6.2.59 «Правил технической эксплуатации тепловых энергоустановок»:</w:t>
      </w:r>
    </w:p>
    <w:p w14:paraId="541D15C8" w14:textId="77777777" w:rsidR="00C25060" w:rsidRPr="00AF66DA" w:rsidRDefault="00C25060" w:rsidP="00667937">
      <w:pPr>
        <w:pStyle w:val="11ff3"/>
        <w:rPr>
          <w:color w:val="auto"/>
          <w:w w:val="100"/>
          <w:kern w:val="0"/>
        </w:rPr>
      </w:pPr>
      <w:r w:rsidRPr="00AF66DA">
        <w:rPr>
          <w:color w:val="auto"/>
          <w:w w:val="100"/>
          <w:kern w:val="0"/>
        </w:rPr>
        <w:t>Отклонения от заданного режима на источнике теплоты предусматриваются не более:</w:t>
      </w:r>
    </w:p>
    <w:p w14:paraId="7AD97584" w14:textId="77777777" w:rsidR="00C25060" w:rsidRPr="00AF66DA" w:rsidRDefault="00C25060" w:rsidP="00667937">
      <w:pPr>
        <w:pStyle w:val="113"/>
      </w:pPr>
      <w:r w:rsidRPr="00AF66DA">
        <w:t>по температуре воды, поступающей в тепловую сеть ± 3</w:t>
      </w:r>
      <w:r w:rsidR="008108C3" w:rsidRPr="00AF66DA">
        <w:t xml:space="preserve"> </w:t>
      </w:r>
      <w:r w:rsidRPr="00AF66DA">
        <w:t>%;</w:t>
      </w:r>
    </w:p>
    <w:p w14:paraId="037E3D52" w14:textId="77777777" w:rsidR="00C25060" w:rsidRPr="00AF66DA" w:rsidRDefault="00C25060" w:rsidP="00667937">
      <w:pPr>
        <w:pStyle w:val="113"/>
      </w:pPr>
      <w:r w:rsidRPr="00AF66DA">
        <w:t>по давлению в подающем трубопроводе ± 5</w:t>
      </w:r>
      <w:r w:rsidR="008108C3" w:rsidRPr="00AF66DA">
        <w:t xml:space="preserve"> </w:t>
      </w:r>
      <w:r w:rsidRPr="00AF66DA">
        <w:t>%;</w:t>
      </w:r>
    </w:p>
    <w:p w14:paraId="1D0329B7" w14:textId="77777777" w:rsidR="00C25060" w:rsidRPr="00AF66DA" w:rsidRDefault="00C25060" w:rsidP="00667937">
      <w:pPr>
        <w:pStyle w:val="113"/>
      </w:pPr>
      <w:r w:rsidRPr="00AF66DA">
        <w:t>по давлению в обр</w:t>
      </w:r>
      <w:r w:rsidR="008108C3" w:rsidRPr="00AF66DA">
        <w:t>атном трубопроводе ± 0,2 кгс/см</w:t>
      </w:r>
      <w:r w:rsidRPr="00AF66DA">
        <w:t xml:space="preserve">. </w:t>
      </w:r>
    </w:p>
    <w:p w14:paraId="1D640A6E" w14:textId="77777777" w:rsidR="00C25060" w:rsidRPr="00AF66DA" w:rsidRDefault="00C25060" w:rsidP="00667937">
      <w:pPr>
        <w:pStyle w:val="11ff3"/>
        <w:rPr>
          <w:color w:val="auto"/>
          <w:w w:val="100"/>
          <w:kern w:val="0"/>
        </w:rPr>
      </w:pPr>
      <w:r w:rsidRPr="00AF66DA">
        <w:rPr>
          <w:color w:val="auto"/>
          <w:w w:val="100"/>
          <w:kern w:val="0"/>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AF66DA">
        <w:rPr>
          <w:color w:val="auto"/>
          <w:w w:val="100"/>
          <w:kern w:val="0"/>
        </w:rPr>
        <w:t xml:space="preserve"> </w:t>
      </w:r>
      <w:r w:rsidRPr="00AF66DA">
        <w:rPr>
          <w:color w:val="auto"/>
          <w:w w:val="100"/>
          <w:kern w:val="0"/>
        </w:rPr>
        <w:t>%.</w:t>
      </w:r>
    </w:p>
    <w:p w14:paraId="21F0D33D" w14:textId="77777777" w:rsidR="00C25060" w:rsidRPr="00AF66DA" w:rsidRDefault="00C25060" w:rsidP="00667937">
      <w:pPr>
        <w:pStyle w:val="11ff3"/>
        <w:rPr>
          <w:color w:val="auto"/>
          <w:w w:val="100"/>
          <w:kern w:val="0"/>
        </w:rPr>
      </w:pPr>
      <w:r w:rsidRPr="00AF66DA">
        <w:rPr>
          <w:color w:val="auto"/>
          <w:w w:val="100"/>
          <w:kern w:val="0"/>
        </w:rPr>
        <w:lastRenderedPageBreak/>
        <w:t>Понижение фактической температуры обратной воды по сравнению с графиком не лимитируется.</w:t>
      </w:r>
    </w:p>
    <w:p w14:paraId="2EE48442" w14:textId="77777777" w:rsidR="00C25060" w:rsidRPr="00AF66DA" w:rsidRDefault="00C25060" w:rsidP="00667937">
      <w:pPr>
        <w:pStyle w:val="11ff3"/>
        <w:rPr>
          <w:color w:val="auto"/>
          <w:w w:val="100"/>
          <w:kern w:val="0"/>
        </w:rPr>
      </w:pPr>
      <w:r w:rsidRPr="00AF66DA">
        <w:rPr>
          <w:color w:val="auto"/>
          <w:w w:val="100"/>
          <w:kern w:val="0"/>
        </w:rPr>
        <w:t>Регулирование режима работы систем теплопотребления абонентов, осуществляется</w:t>
      </w:r>
      <w:r w:rsidR="006B3E42" w:rsidRPr="00AF66DA">
        <w:rPr>
          <w:color w:val="auto"/>
          <w:w w:val="100"/>
          <w:kern w:val="0"/>
        </w:rPr>
        <w:t xml:space="preserve"> </w:t>
      </w:r>
      <w:r w:rsidRPr="00AF66DA">
        <w:rPr>
          <w:color w:val="auto"/>
          <w:w w:val="100"/>
          <w:kern w:val="0"/>
        </w:rPr>
        <w:t>по</w:t>
      </w:r>
      <w:r w:rsidR="006B3E42" w:rsidRPr="00AF66DA">
        <w:rPr>
          <w:color w:val="auto"/>
          <w:w w:val="100"/>
          <w:kern w:val="0"/>
        </w:rPr>
        <w:t xml:space="preserve"> </w:t>
      </w:r>
      <w:r w:rsidRPr="00AF66DA">
        <w:rPr>
          <w:color w:val="auto"/>
          <w:w w:val="100"/>
          <w:kern w:val="0"/>
        </w:rPr>
        <w:t>температурным</w:t>
      </w:r>
      <w:r w:rsidR="006B3E42" w:rsidRPr="00AF66DA">
        <w:rPr>
          <w:color w:val="auto"/>
          <w:w w:val="100"/>
          <w:kern w:val="0"/>
        </w:rPr>
        <w:t xml:space="preserve"> </w:t>
      </w:r>
      <w:r w:rsidRPr="00AF66DA">
        <w:rPr>
          <w:color w:val="auto"/>
          <w:w w:val="100"/>
          <w:kern w:val="0"/>
        </w:rPr>
        <w:t>графикам</w:t>
      </w:r>
      <w:r w:rsidR="006B3E42" w:rsidRPr="00AF66DA">
        <w:rPr>
          <w:color w:val="auto"/>
          <w:w w:val="100"/>
          <w:kern w:val="0"/>
        </w:rPr>
        <w:t xml:space="preserve"> </w:t>
      </w:r>
      <w:r w:rsidRPr="00AF66DA">
        <w:rPr>
          <w:color w:val="auto"/>
          <w:w w:val="100"/>
          <w:kern w:val="0"/>
        </w:rPr>
        <w:t>для</w:t>
      </w:r>
      <w:r w:rsidR="006B3E42" w:rsidRPr="00AF66DA">
        <w:rPr>
          <w:color w:val="auto"/>
          <w:w w:val="100"/>
          <w:kern w:val="0"/>
        </w:rPr>
        <w:t xml:space="preserve"> </w:t>
      </w:r>
      <w:r w:rsidRPr="00AF66DA">
        <w:rPr>
          <w:color w:val="auto"/>
          <w:w w:val="100"/>
          <w:kern w:val="0"/>
        </w:rPr>
        <w:t>потребителей, разработанных с учетом режима работы различных схем подключения.</w:t>
      </w:r>
    </w:p>
    <w:p w14:paraId="0FB29B31" w14:textId="35772FAB" w:rsidR="00CC41B2" w:rsidRPr="00AF66DA" w:rsidRDefault="00CC41B2" w:rsidP="00667937">
      <w:pPr>
        <w:pStyle w:val="11ff3"/>
        <w:rPr>
          <w:color w:val="auto"/>
          <w:w w:val="100"/>
          <w:kern w:val="0"/>
        </w:rPr>
      </w:pPr>
      <w:r w:rsidRPr="00AF66DA">
        <w:rPr>
          <w:color w:val="auto"/>
          <w:w w:val="100"/>
          <w:kern w:val="0"/>
        </w:rPr>
        <w:t>Данный график был принят на основании технико-экономических расчетов в соответствии со СП 124.13330.2012. «Тепловые сети»</w:t>
      </w:r>
      <w:r w:rsidR="00AF48CB" w:rsidRPr="00AF66DA">
        <w:rPr>
          <w:color w:val="auto"/>
          <w:w w:val="100"/>
          <w:kern w:val="0"/>
        </w:rPr>
        <w:t>.</w:t>
      </w:r>
    </w:p>
    <w:p w14:paraId="51F857A7" w14:textId="1BDA4018" w:rsidR="00CC41B2" w:rsidRPr="00AF66DA" w:rsidRDefault="00CC41B2" w:rsidP="00667937">
      <w:pPr>
        <w:pStyle w:val="11ff3"/>
        <w:rPr>
          <w:color w:val="auto"/>
          <w:w w:val="100"/>
          <w:kern w:val="0"/>
        </w:rPr>
      </w:pPr>
      <w:r w:rsidRPr="00AF66DA">
        <w:rPr>
          <w:color w:val="auto"/>
          <w:w w:val="100"/>
          <w:kern w:val="0"/>
        </w:rPr>
        <w:t xml:space="preserve">Регулирование отпуска теплоты осуществляется качественно и по температурному графику </w:t>
      </w:r>
      <w:r w:rsidR="007E7927" w:rsidRPr="00AF66DA">
        <w:rPr>
          <w:color w:val="auto"/>
          <w:w w:val="100"/>
          <w:kern w:val="0"/>
        </w:rPr>
        <w:t>95/70</w:t>
      </w:r>
      <w:r w:rsidR="00E311C9">
        <w:rPr>
          <w:color w:val="auto"/>
          <w:w w:val="100"/>
          <w:kern w:val="0"/>
        </w:rPr>
        <w:t xml:space="preserve"> </w:t>
      </w:r>
      <w:r w:rsidRPr="00AF66DA">
        <w:rPr>
          <w:color w:val="auto"/>
          <w:w w:val="100"/>
          <w:kern w:val="0"/>
        </w:rPr>
        <w:t>ºС по следующим причинам:</w:t>
      </w:r>
    </w:p>
    <w:p w14:paraId="3F478BFE" w14:textId="77777777" w:rsidR="00CC41B2" w:rsidRPr="00AF66DA" w:rsidRDefault="00CC41B2" w:rsidP="00667937">
      <w:pPr>
        <w:pStyle w:val="113"/>
      </w:pPr>
      <w:r w:rsidRPr="00AF66DA">
        <w:tab/>
        <w:t>присоединение потребителей к тепловым сетям непосредственное без смешения и без регуляторов расхода на вводах;</w:t>
      </w:r>
    </w:p>
    <w:p w14:paraId="36D25F73" w14:textId="77777777" w:rsidR="00CC41B2" w:rsidRPr="00AF66DA" w:rsidRDefault="00CC41B2" w:rsidP="00667937">
      <w:pPr>
        <w:pStyle w:val="113"/>
      </w:pPr>
      <w:r w:rsidRPr="00AF66DA">
        <w:tab/>
        <w:t>экономичная и безопасная работы системы;</w:t>
      </w:r>
    </w:p>
    <w:p w14:paraId="3FA47FE4" w14:textId="77777777" w:rsidR="00CC41B2" w:rsidRPr="00AF66DA" w:rsidRDefault="00CC41B2" w:rsidP="00667937">
      <w:pPr>
        <w:pStyle w:val="113"/>
      </w:pPr>
      <w:r w:rsidRPr="00AF66DA">
        <w:tab/>
        <w:t>надежное теплоснабжение потребителей;</w:t>
      </w:r>
    </w:p>
    <w:p w14:paraId="24CB21C0" w14:textId="77777777" w:rsidR="00CC41B2" w:rsidRPr="00AF66DA" w:rsidRDefault="00CC41B2" w:rsidP="00667937">
      <w:pPr>
        <w:pStyle w:val="113"/>
      </w:pPr>
      <w:r w:rsidRPr="00AF66DA">
        <w:tab/>
        <w:t>минимальные затраты на реконструкцию.</w:t>
      </w:r>
    </w:p>
    <w:p w14:paraId="1FDA8703" w14:textId="78B0E1DB" w:rsidR="00C25060" w:rsidRPr="00AF66DA" w:rsidRDefault="00C25060" w:rsidP="0020131E">
      <w:pPr>
        <w:pStyle w:val="20"/>
        <w:tabs>
          <w:tab w:val="left" w:pos="567"/>
        </w:tabs>
        <w:spacing w:line="276" w:lineRule="auto"/>
        <w:rPr>
          <w:rFonts w:cs="Times New Roman"/>
        </w:rPr>
      </w:pPr>
      <w:bookmarkStart w:id="107" w:name="_Toc78674709"/>
      <w:bookmarkStart w:id="108" w:name="_Toc84970946"/>
      <w:bookmarkStart w:id="109" w:name="_Toc147778959"/>
      <w:r w:rsidRPr="00AF66DA">
        <w:rPr>
          <w:rFonts w:cs="Times New Roman"/>
        </w:rPr>
        <w:t xml:space="preserve">Гидравлические </w:t>
      </w:r>
      <w:bookmarkEnd w:id="106"/>
      <w:bookmarkEnd w:id="107"/>
      <w:bookmarkEnd w:id="108"/>
      <w:r w:rsidR="00D37D7E" w:rsidRPr="00AF66DA">
        <w:rPr>
          <w:rFonts w:cs="Times New Roman"/>
        </w:rPr>
        <w:t>режимы и пьезометрические графики тепловых сетей</w:t>
      </w:r>
      <w:bookmarkEnd w:id="109"/>
    </w:p>
    <w:p w14:paraId="1D7A43C7" w14:textId="77777777" w:rsidR="00C25060" w:rsidRPr="00AF66DA" w:rsidRDefault="00C25060" w:rsidP="00667937">
      <w:pPr>
        <w:pStyle w:val="11ff3"/>
        <w:rPr>
          <w:color w:val="auto"/>
          <w:w w:val="100"/>
          <w:kern w:val="0"/>
        </w:rPr>
      </w:pPr>
      <w:bookmarkStart w:id="110" w:name="_Toc475879443"/>
      <w:r w:rsidRPr="00AF66DA">
        <w:rPr>
          <w:color w:val="auto"/>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7686D9EB" w14:textId="77777777" w:rsidR="00C25060" w:rsidRPr="00AF66DA" w:rsidRDefault="00C25060" w:rsidP="00667937">
      <w:pPr>
        <w:pStyle w:val="11ff3"/>
        <w:rPr>
          <w:color w:val="auto"/>
          <w:w w:val="100"/>
          <w:kern w:val="0"/>
        </w:rPr>
      </w:pPr>
      <w:r w:rsidRPr="00AF66DA">
        <w:rPr>
          <w:color w:val="auto"/>
          <w:w w:val="100"/>
          <w:kern w:val="0"/>
        </w:rPr>
        <w:t>Разработка гидравл</w:t>
      </w:r>
      <w:r w:rsidR="00A83229" w:rsidRPr="00AF66DA">
        <w:rPr>
          <w:color w:val="auto"/>
          <w:w w:val="100"/>
          <w:kern w:val="0"/>
        </w:rPr>
        <w:t>ических режимов тепловых сетей</w:t>
      </w:r>
      <w:r w:rsidR="003F101C" w:rsidRPr="00AF66DA">
        <w:rPr>
          <w:color w:val="auto"/>
          <w:w w:val="100"/>
          <w:kern w:val="0"/>
        </w:rPr>
        <w:t>,</w:t>
      </w:r>
      <w:r w:rsidRPr="00AF66DA">
        <w:rPr>
          <w:color w:val="auto"/>
          <w:w w:val="100"/>
          <w:kern w:val="0"/>
        </w:rPr>
        <w:t xml:space="preserve"> а также пьезометрических графиков не производилась.</w:t>
      </w:r>
    </w:p>
    <w:p w14:paraId="2E630827" w14:textId="77777777" w:rsidR="00C25060" w:rsidRPr="00AF66DA" w:rsidRDefault="00C25060" w:rsidP="00667937">
      <w:pPr>
        <w:pStyle w:val="11ff3"/>
        <w:rPr>
          <w:color w:val="auto"/>
          <w:w w:val="100"/>
          <w:kern w:val="0"/>
        </w:rPr>
      </w:pPr>
      <w:r w:rsidRPr="00AF66DA">
        <w:rPr>
          <w:color w:val="auto"/>
          <w:w w:val="100"/>
          <w:kern w:val="0"/>
        </w:rPr>
        <w:t>На основании наладочных работ было отрегулированы тепловые сети до потребителя, с установкой дроссельных шайб на подающем трубопроводе.</w:t>
      </w:r>
    </w:p>
    <w:p w14:paraId="283C9CB5" w14:textId="77777777" w:rsidR="00D679C7" w:rsidRPr="00AF66DA" w:rsidRDefault="00D679C7" w:rsidP="00667937">
      <w:pPr>
        <w:pStyle w:val="11ff3"/>
        <w:rPr>
          <w:color w:val="auto"/>
          <w:w w:val="100"/>
          <w:kern w:val="0"/>
        </w:rPr>
      </w:pPr>
      <w:r w:rsidRPr="00AF66DA">
        <w:rPr>
          <w:color w:val="auto"/>
          <w:w w:val="100"/>
          <w:kern w:val="0"/>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38548BBE" w14:textId="77777777" w:rsidR="00D679C7" w:rsidRPr="00AF66DA" w:rsidRDefault="00B73BB5" w:rsidP="00667937">
      <w:pPr>
        <w:pStyle w:val="11ff3"/>
        <w:rPr>
          <w:color w:val="auto"/>
          <w:w w:val="100"/>
          <w:kern w:val="0"/>
        </w:rPr>
      </w:pPr>
      <w:r w:rsidRPr="00AF66DA">
        <w:rPr>
          <w:color w:val="auto"/>
          <w:w w:val="100"/>
          <w:kern w:val="0"/>
        </w:rPr>
        <w:t>-</w:t>
      </w:r>
      <w:r w:rsidR="00D679C7" w:rsidRPr="00AF66DA">
        <w:rPr>
          <w:color w:val="auto"/>
          <w:w w:val="100"/>
          <w:kern w:val="0"/>
        </w:rPr>
        <w:tab/>
        <w:t>8 мм/м – для магистральных тепловых сетей;</w:t>
      </w:r>
    </w:p>
    <w:p w14:paraId="1E81D683" w14:textId="77777777" w:rsidR="00D679C7" w:rsidRPr="00AF66DA" w:rsidRDefault="00B73BB5" w:rsidP="00667937">
      <w:pPr>
        <w:pStyle w:val="11ff3"/>
        <w:rPr>
          <w:color w:val="auto"/>
          <w:w w:val="100"/>
          <w:kern w:val="0"/>
        </w:rPr>
      </w:pPr>
      <w:r w:rsidRPr="00AF66DA">
        <w:rPr>
          <w:color w:val="auto"/>
          <w:w w:val="100"/>
          <w:kern w:val="0"/>
        </w:rPr>
        <w:t>-</w:t>
      </w:r>
      <w:r w:rsidR="00D679C7" w:rsidRPr="00AF66DA">
        <w:rPr>
          <w:color w:val="auto"/>
          <w:w w:val="100"/>
          <w:kern w:val="0"/>
        </w:rPr>
        <w:tab/>
        <w:t>15 мм/м – для распределительных тепловых сетей;</w:t>
      </w:r>
    </w:p>
    <w:p w14:paraId="760F14F0" w14:textId="77777777" w:rsidR="00D679C7" w:rsidRPr="00AF66DA" w:rsidRDefault="00B73BB5" w:rsidP="00667937">
      <w:pPr>
        <w:pStyle w:val="11ff3"/>
        <w:rPr>
          <w:color w:val="auto"/>
          <w:w w:val="100"/>
          <w:kern w:val="0"/>
        </w:rPr>
      </w:pPr>
      <w:r w:rsidRPr="00AF66DA">
        <w:rPr>
          <w:color w:val="auto"/>
          <w:w w:val="100"/>
          <w:kern w:val="0"/>
        </w:rPr>
        <w:t>-</w:t>
      </w:r>
      <w:r w:rsidR="00D679C7" w:rsidRPr="00AF66DA">
        <w:rPr>
          <w:color w:val="auto"/>
          <w:w w:val="100"/>
          <w:kern w:val="0"/>
        </w:rPr>
        <w:tab/>
        <w:t>30 мм/м – для квартальных тепловых сетей.</w:t>
      </w:r>
    </w:p>
    <w:p w14:paraId="3BA3219D" w14:textId="77777777" w:rsidR="00D679C7" w:rsidRPr="00AF66DA" w:rsidRDefault="00D679C7" w:rsidP="00667937">
      <w:pPr>
        <w:pStyle w:val="11ff3"/>
        <w:rPr>
          <w:color w:val="auto"/>
          <w:w w:val="100"/>
          <w:kern w:val="0"/>
        </w:rPr>
      </w:pPr>
      <w:r w:rsidRPr="00AF66DA">
        <w:rPr>
          <w:color w:val="auto"/>
          <w:w w:val="100"/>
          <w:kern w:val="0"/>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7C4D698F" w14:textId="77777777" w:rsidR="00D679C7" w:rsidRPr="00AF66DA" w:rsidRDefault="00D679C7" w:rsidP="00667937">
      <w:pPr>
        <w:pStyle w:val="11ff3"/>
        <w:rPr>
          <w:color w:val="auto"/>
          <w:w w:val="100"/>
          <w:kern w:val="0"/>
        </w:rPr>
      </w:pPr>
      <w:r w:rsidRPr="00AF66DA">
        <w:rPr>
          <w:color w:val="auto"/>
          <w:w w:val="100"/>
          <w:kern w:val="0"/>
        </w:rPr>
        <w:t xml:space="preserve">Как и в случае с удельными потерями давления, допустимые значения скоростей не регламентируются. Существующие рекомендации устанавливают диапазон </w:t>
      </w:r>
      <w:r w:rsidRPr="00AF66DA">
        <w:rPr>
          <w:color w:val="auto"/>
          <w:w w:val="100"/>
          <w:kern w:val="0"/>
        </w:rPr>
        <w:lastRenderedPageBreak/>
        <w:t>оптимальных скоростей от 0,3 м/с до 1,5 м/с. При уменьшении скорости будут расти тепловые потери, при увеличении – гидравлические.</w:t>
      </w:r>
    </w:p>
    <w:p w14:paraId="40D797DF" w14:textId="77777777" w:rsidR="00D679C7" w:rsidRPr="00AF66DA" w:rsidRDefault="00D679C7" w:rsidP="00667937">
      <w:pPr>
        <w:pStyle w:val="11ff3"/>
        <w:rPr>
          <w:color w:val="auto"/>
          <w:w w:val="100"/>
          <w:kern w:val="0"/>
        </w:rPr>
      </w:pPr>
      <w:r w:rsidRPr="00AF66DA">
        <w:rPr>
          <w:color w:val="auto"/>
          <w:w w:val="100"/>
          <w:kern w:val="0"/>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160B4833" w14:textId="77777777" w:rsidR="00CC41B2" w:rsidRPr="00AF66DA" w:rsidRDefault="00405C87" w:rsidP="00667937">
      <w:pPr>
        <w:pStyle w:val="11ff3"/>
        <w:rPr>
          <w:b/>
          <w:color w:val="auto"/>
          <w:w w:val="100"/>
          <w:kern w:val="0"/>
        </w:rPr>
      </w:pPr>
      <w:r w:rsidRPr="00AF66DA">
        <w:rPr>
          <w:b/>
          <w:color w:val="auto"/>
          <w:w w:val="100"/>
          <w:kern w:val="0"/>
        </w:rPr>
        <w:t xml:space="preserve">Таблица 1.3.8.1 - </w:t>
      </w:r>
      <w:r w:rsidR="00CC41B2" w:rsidRPr="00AF66DA">
        <w:rPr>
          <w:b/>
          <w:color w:val="auto"/>
          <w:w w:val="100"/>
          <w:kern w:val="0"/>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AF66DA" w14:paraId="0E293F50" w14:textId="77777777" w:rsidTr="001549FC">
        <w:trPr>
          <w:tblHeader/>
        </w:trPr>
        <w:tc>
          <w:tcPr>
            <w:tcW w:w="4928" w:type="dxa"/>
            <w:shd w:val="clear" w:color="auto" w:fill="D9D9D9" w:themeFill="background1" w:themeFillShade="D9"/>
            <w:vAlign w:val="center"/>
          </w:tcPr>
          <w:p w14:paraId="49DD8B51" w14:textId="77777777" w:rsidR="00CC41B2" w:rsidRPr="00AF66DA" w:rsidRDefault="00CC41B2" w:rsidP="00667937">
            <w:pPr>
              <w:pStyle w:val="1fffb"/>
              <w:rPr>
                <w:rFonts w:cs="Times New Roman"/>
              </w:rPr>
            </w:pPr>
            <w:r w:rsidRPr="00AF66DA">
              <w:rPr>
                <w:rFonts w:cs="Times New Roman"/>
              </w:rPr>
              <w:t>Наименование котельной</w:t>
            </w:r>
          </w:p>
        </w:tc>
        <w:tc>
          <w:tcPr>
            <w:tcW w:w="3550" w:type="dxa"/>
            <w:shd w:val="clear" w:color="auto" w:fill="D9D9D9" w:themeFill="background1" w:themeFillShade="D9"/>
            <w:vAlign w:val="center"/>
          </w:tcPr>
          <w:p w14:paraId="53368482" w14:textId="77777777" w:rsidR="00CC41B2" w:rsidRPr="00AF66DA" w:rsidRDefault="00CC41B2" w:rsidP="00667937">
            <w:pPr>
              <w:pStyle w:val="1fffb"/>
              <w:rPr>
                <w:rFonts w:cs="Times New Roman"/>
              </w:rPr>
            </w:pPr>
            <w:r w:rsidRPr="00AF66DA">
              <w:rPr>
                <w:rFonts w:cs="Times New Roman"/>
              </w:rPr>
              <w:t>Контур отопление или ГВС</w:t>
            </w:r>
          </w:p>
        </w:tc>
        <w:tc>
          <w:tcPr>
            <w:tcW w:w="3270" w:type="dxa"/>
            <w:shd w:val="clear" w:color="auto" w:fill="D9D9D9" w:themeFill="background1" w:themeFillShade="D9"/>
            <w:vAlign w:val="center"/>
          </w:tcPr>
          <w:p w14:paraId="6D864026" w14:textId="5469B46C" w:rsidR="00CC41B2" w:rsidRPr="00AF66DA" w:rsidRDefault="00CC41B2" w:rsidP="00667937">
            <w:pPr>
              <w:pStyle w:val="1fffb"/>
              <w:rPr>
                <w:rFonts w:cs="Times New Roman"/>
                <w:vertAlign w:val="superscript"/>
              </w:rPr>
            </w:pPr>
            <w:r w:rsidRPr="00AF66DA">
              <w:rPr>
                <w:rFonts w:cs="Times New Roman"/>
              </w:rPr>
              <w:t>Р1, кгс/с</w:t>
            </w:r>
            <w:r w:rsidR="004D48FE" w:rsidRPr="004D48FE">
              <w:rPr>
                <w:rFonts w:cs="Times New Roman"/>
              </w:rPr>
              <w:t>м</w:t>
            </w:r>
            <w:r w:rsidR="004D48FE" w:rsidRPr="004D48FE">
              <w:rPr>
                <w:rFonts w:cs="Times New Roman"/>
                <w:vertAlign w:val="superscript"/>
              </w:rPr>
              <w:t>2</w:t>
            </w:r>
          </w:p>
        </w:tc>
        <w:tc>
          <w:tcPr>
            <w:tcW w:w="3528" w:type="dxa"/>
            <w:shd w:val="clear" w:color="auto" w:fill="D9D9D9" w:themeFill="background1" w:themeFillShade="D9"/>
            <w:vAlign w:val="center"/>
          </w:tcPr>
          <w:p w14:paraId="5257D23D" w14:textId="61A05A64" w:rsidR="00CC41B2" w:rsidRPr="00AF66DA" w:rsidRDefault="00CC41B2" w:rsidP="00667937">
            <w:pPr>
              <w:pStyle w:val="1fffb"/>
              <w:rPr>
                <w:rFonts w:cs="Times New Roman"/>
              </w:rPr>
            </w:pPr>
            <w:r w:rsidRPr="00AF66DA">
              <w:rPr>
                <w:rFonts w:cs="Times New Roman"/>
              </w:rPr>
              <w:t>Р2, кгс/с</w:t>
            </w:r>
            <w:r w:rsidR="004D48FE" w:rsidRPr="004D48FE">
              <w:rPr>
                <w:rFonts w:cs="Times New Roman"/>
              </w:rPr>
              <w:t>м</w:t>
            </w:r>
            <w:r w:rsidR="004D48FE" w:rsidRPr="004D48FE">
              <w:rPr>
                <w:rFonts w:cs="Times New Roman"/>
                <w:vertAlign w:val="superscript"/>
              </w:rPr>
              <w:t>2</w:t>
            </w:r>
          </w:p>
        </w:tc>
      </w:tr>
      <w:tr w:rsidR="00CC41B2" w:rsidRPr="00AF66DA" w14:paraId="6C1D4BDB" w14:textId="77777777" w:rsidTr="00FF6756">
        <w:tc>
          <w:tcPr>
            <w:tcW w:w="4928" w:type="dxa"/>
            <w:vAlign w:val="center"/>
          </w:tcPr>
          <w:p w14:paraId="5F6E88AC" w14:textId="4D0BA24B" w:rsidR="00CC41B2" w:rsidRPr="00AF66DA" w:rsidRDefault="0062224E" w:rsidP="00667937">
            <w:pPr>
              <w:pStyle w:val="1fffb"/>
              <w:rPr>
                <w:rFonts w:cs="Times New Roman"/>
              </w:rPr>
            </w:pPr>
            <w:r w:rsidRPr="00AF66DA">
              <w:rPr>
                <w:rFonts w:cs="Times New Roman"/>
              </w:rPr>
              <w:t>Центральная</w:t>
            </w:r>
          </w:p>
        </w:tc>
        <w:tc>
          <w:tcPr>
            <w:tcW w:w="3550" w:type="dxa"/>
          </w:tcPr>
          <w:p w14:paraId="2E7E198F" w14:textId="77777777" w:rsidR="00CC41B2" w:rsidRPr="00AF66DA" w:rsidRDefault="00CC41B2" w:rsidP="00667937">
            <w:pPr>
              <w:pStyle w:val="1fffb"/>
              <w:rPr>
                <w:rFonts w:cs="Times New Roman"/>
              </w:rPr>
            </w:pPr>
            <w:r w:rsidRPr="00AF66DA">
              <w:rPr>
                <w:rFonts w:cs="Times New Roman"/>
              </w:rPr>
              <w:t>отопление</w:t>
            </w:r>
          </w:p>
        </w:tc>
        <w:tc>
          <w:tcPr>
            <w:tcW w:w="3270" w:type="dxa"/>
            <w:vAlign w:val="center"/>
          </w:tcPr>
          <w:p w14:paraId="36A74C15" w14:textId="6DD3EB31" w:rsidR="00CC41B2" w:rsidRPr="00AF66DA" w:rsidRDefault="00B27D8B" w:rsidP="00667937">
            <w:pPr>
              <w:pStyle w:val="1fffb"/>
              <w:rPr>
                <w:rFonts w:cs="Times New Roman"/>
              </w:rPr>
            </w:pPr>
            <w:r w:rsidRPr="00AF66DA">
              <w:rPr>
                <w:rFonts w:cs="Times New Roman"/>
              </w:rPr>
              <w:t>2</w:t>
            </w:r>
          </w:p>
        </w:tc>
        <w:tc>
          <w:tcPr>
            <w:tcW w:w="3528" w:type="dxa"/>
            <w:vAlign w:val="center"/>
          </w:tcPr>
          <w:p w14:paraId="4B1E7FE5" w14:textId="09E6606C" w:rsidR="00CC41B2" w:rsidRPr="00AF66DA" w:rsidRDefault="00B27D8B" w:rsidP="00667937">
            <w:pPr>
              <w:pStyle w:val="1fffb"/>
              <w:rPr>
                <w:rFonts w:cs="Times New Roman"/>
              </w:rPr>
            </w:pPr>
            <w:r w:rsidRPr="00AF66DA">
              <w:rPr>
                <w:rFonts w:cs="Times New Roman"/>
              </w:rPr>
              <w:t>1,6</w:t>
            </w:r>
          </w:p>
        </w:tc>
      </w:tr>
    </w:tbl>
    <w:p w14:paraId="3AF3FE54" w14:textId="77777777" w:rsidR="00CC41B2" w:rsidRPr="00AF66DA" w:rsidRDefault="00CC41B2" w:rsidP="00667937">
      <w:pPr>
        <w:pStyle w:val="11ff3"/>
        <w:rPr>
          <w:color w:val="auto"/>
          <w:w w:val="100"/>
          <w:kern w:val="0"/>
        </w:rPr>
      </w:pPr>
    </w:p>
    <w:p w14:paraId="3D70BA67" w14:textId="77777777" w:rsidR="00FF6756" w:rsidRPr="00AF66DA" w:rsidRDefault="00FF6756" w:rsidP="00667937">
      <w:pPr>
        <w:pStyle w:val="11ff3"/>
        <w:rPr>
          <w:color w:val="auto"/>
          <w:w w:val="100"/>
          <w:kern w:val="0"/>
        </w:rPr>
      </w:pPr>
      <w:r w:rsidRPr="00AF66DA">
        <w:rPr>
          <w:color w:val="auto"/>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14:paraId="28ABCBC0" w14:textId="77777777" w:rsidR="00FF6756" w:rsidRPr="00AF66DA" w:rsidRDefault="00FF6756" w:rsidP="00667937">
      <w:pPr>
        <w:pStyle w:val="11ff3"/>
        <w:rPr>
          <w:color w:val="auto"/>
          <w:w w:val="100"/>
          <w:kern w:val="0"/>
        </w:rPr>
      </w:pPr>
      <w:r w:rsidRPr="00AF66DA">
        <w:rPr>
          <w:color w:val="auto"/>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61B43F6B" w14:textId="77777777" w:rsidR="00FF6756" w:rsidRPr="00AF66DA" w:rsidRDefault="00FF6756" w:rsidP="00667937">
      <w:pPr>
        <w:pStyle w:val="11ff3"/>
        <w:rPr>
          <w:color w:val="auto"/>
          <w:w w:val="100"/>
          <w:kern w:val="0"/>
        </w:rPr>
      </w:pPr>
      <w:r w:rsidRPr="00AF66DA">
        <w:rPr>
          <w:color w:val="auto"/>
          <w:w w:val="100"/>
          <w:kern w:val="0"/>
        </w:rPr>
        <w:t xml:space="preserve">Центральное регулирование выполняют в источнике теплоснабжения по преобладающей нагрузке, характерной для большинства абонентов. В </w:t>
      </w:r>
      <w:r w:rsidR="003772ED" w:rsidRPr="00AF66DA">
        <w:rPr>
          <w:color w:val="auto"/>
          <w:w w:val="100"/>
          <w:kern w:val="0"/>
        </w:rPr>
        <w:t>сельск</w:t>
      </w:r>
      <w:r w:rsidRPr="00AF66DA">
        <w:rPr>
          <w:color w:val="auto"/>
          <w:w w:val="100"/>
          <w:kern w:val="0"/>
        </w:rPr>
        <w:t>их тепловых сетях такой нагрузкой может быть отопление. На ряде технологических предприятий преобладающим является технологическое теплопотребление.</w:t>
      </w:r>
    </w:p>
    <w:p w14:paraId="5AF1CE53" w14:textId="77777777" w:rsidR="00FF6756" w:rsidRPr="00AF66DA" w:rsidRDefault="00FF6756" w:rsidP="00667937">
      <w:pPr>
        <w:pStyle w:val="11ff3"/>
        <w:rPr>
          <w:color w:val="auto"/>
          <w:w w:val="100"/>
          <w:kern w:val="0"/>
        </w:rPr>
      </w:pPr>
      <w:r w:rsidRPr="00AF66DA">
        <w:rPr>
          <w:color w:val="auto"/>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098539EC" w14:textId="77777777" w:rsidR="00FF6756" w:rsidRPr="00AF66DA" w:rsidRDefault="00FF6756" w:rsidP="00667937">
      <w:pPr>
        <w:pStyle w:val="11ff3"/>
        <w:rPr>
          <w:color w:val="auto"/>
          <w:w w:val="100"/>
          <w:kern w:val="0"/>
        </w:rPr>
      </w:pPr>
      <w:r w:rsidRPr="00AF66DA">
        <w:rPr>
          <w:color w:val="auto"/>
          <w:w w:val="100"/>
          <w:kern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570BB833" w14:textId="77777777" w:rsidR="00FF6756" w:rsidRPr="00AF66DA" w:rsidRDefault="00FF6756" w:rsidP="00667937">
      <w:pPr>
        <w:pStyle w:val="11ff3"/>
        <w:rPr>
          <w:color w:val="auto"/>
          <w:w w:val="100"/>
          <w:kern w:val="0"/>
        </w:rPr>
      </w:pPr>
      <w:r w:rsidRPr="00AF66DA">
        <w:rPr>
          <w:color w:val="auto"/>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77A64F78" w14:textId="77777777" w:rsidR="00FF6756" w:rsidRPr="00AF66DA" w:rsidRDefault="00FF6756" w:rsidP="00667937">
      <w:pPr>
        <w:pStyle w:val="11ff3"/>
        <w:rPr>
          <w:color w:val="auto"/>
          <w:w w:val="100"/>
          <w:kern w:val="0"/>
        </w:rPr>
      </w:pPr>
      <w:r w:rsidRPr="00AF66DA">
        <w:rPr>
          <w:color w:val="auto"/>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4243B1B8" w14:textId="77777777" w:rsidR="00FF6756" w:rsidRPr="00AF66DA" w:rsidRDefault="00FF6756" w:rsidP="00667937">
      <w:pPr>
        <w:pStyle w:val="11ff3"/>
        <w:rPr>
          <w:color w:val="auto"/>
          <w:w w:val="100"/>
          <w:kern w:val="0"/>
        </w:rPr>
      </w:pPr>
      <w:r w:rsidRPr="00AF66DA">
        <w:rPr>
          <w:color w:val="auto"/>
          <w:w w:val="100"/>
          <w:kern w:val="0"/>
        </w:rPr>
        <w:t>По способу осуществления регулирование может быть автоматическим и ручным.</w:t>
      </w:r>
    </w:p>
    <w:p w14:paraId="3A05B4E3" w14:textId="77777777" w:rsidR="00FF6756" w:rsidRPr="00AF66DA" w:rsidRDefault="00FF6756" w:rsidP="00667937">
      <w:pPr>
        <w:suppressAutoHyphens/>
        <w:spacing w:before="173"/>
        <w:ind w:right="10" w:firstLine="662"/>
        <w:rPr>
          <w:rFonts w:ascii="Times New Roman" w:hAnsi="Times New Roman" w:cs="Times New Roman"/>
          <w:szCs w:val="24"/>
        </w:rPr>
      </w:pPr>
    </w:p>
    <w:p w14:paraId="07F94887" w14:textId="77777777" w:rsidR="00FF6756" w:rsidRPr="00AF66DA" w:rsidRDefault="00FF6756" w:rsidP="00667937">
      <w:pPr>
        <w:suppressAutoHyphens/>
        <w:jc w:val="center"/>
        <w:rPr>
          <w:rFonts w:ascii="Times New Roman" w:hAnsi="Times New Roman" w:cs="Times New Roman"/>
          <w:szCs w:val="24"/>
        </w:rPr>
      </w:pPr>
      <w:r w:rsidRPr="00AF66DA">
        <w:rPr>
          <w:rFonts w:ascii="Times New Roman" w:hAnsi="Times New Roman" w:cs="Times New Roman"/>
          <w:noProof/>
          <w:szCs w:val="24"/>
          <w:lang w:eastAsia="ru-RU"/>
        </w:rPr>
        <w:lastRenderedPageBreak/>
        <w:drawing>
          <wp:inline distT="0" distB="0" distL="0" distR="0" wp14:anchorId="1D036C41" wp14:editId="275CB748">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AF66DA">
        <w:rPr>
          <w:rFonts w:ascii="Times New Roman" w:hAnsi="Times New Roman" w:cs="Times New Roman"/>
          <w:noProof/>
          <w:lang w:eastAsia="ru-RU"/>
        </w:rPr>
        <mc:AlternateContent>
          <mc:Choice Requires="wpc">
            <w:drawing>
              <wp:inline distT="0" distB="0" distL="0" distR="0" wp14:anchorId="2AF00B71" wp14:editId="55F3B010">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C9EFB93"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20" o:title=""/>
                </v:shape>
                <w10:anchorlock/>
              </v:group>
            </w:pict>
          </mc:Fallback>
        </mc:AlternateContent>
      </w:r>
    </w:p>
    <w:p w14:paraId="01601147" w14:textId="3A38632D" w:rsidR="00FF6756" w:rsidRPr="00AF66DA" w:rsidRDefault="00FF6756" w:rsidP="00667937">
      <w:pPr>
        <w:pStyle w:val="11ff3"/>
        <w:rPr>
          <w:color w:val="auto"/>
          <w:w w:val="100"/>
          <w:kern w:val="0"/>
        </w:rPr>
      </w:pPr>
      <w:r w:rsidRPr="00AF66DA">
        <w:rPr>
          <w:color w:val="auto"/>
          <w:w w:val="100"/>
          <w:kern w:val="0"/>
        </w:rPr>
        <w:t xml:space="preserve">Рисунок </w:t>
      </w:r>
      <w:r w:rsidR="00B27D8B" w:rsidRPr="00AF66DA">
        <w:rPr>
          <w:color w:val="auto"/>
          <w:w w:val="100"/>
          <w:kern w:val="0"/>
        </w:rPr>
        <w:t>4</w:t>
      </w:r>
      <w:r w:rsidRPr="00AF66DA">
        <w:rPr>
          <w:color w:val="auto"/>
          <w:w w:val="100"/>
          <w:kern w:val="0"/>
        </w:rPr>
        <w:t xml:space="preserve"> Пьезометрический график тепловой сети при пропорциональной разрегулировке абонентов.</w:t>
      </w:r>
    </w:p>
    <w:p w14:paraId="5D83870A" w14:textId="77777777" w:rsidR="00FF6756" w:rsidRPr="00AF66DA" w:rsidRDefault="00FF6756" w:rsidP="00667937">
      <w:pPr>
        <w:pStyle w:val="11ff3"/>
        <w:rPr>
          <w:color w:val="auto"/>
          <w:w w:val="100"/>
          <w:kern w:val="0"/>
        </w:rPr>
      </w:pPr>
      <w:r w:rsidRPr="00AF66DA">
        <w:rPr>
          <w:color w:val="auto"/>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19E077F5" w14:textId="77777777" w:rsidR="00FF6756" w:rsidRPr="00AF66DA" w:rsidRDefault="00FF6756" w:rsidP="00667937">
      <w:pPr>
        <w:pStyle w:val="11ff3"/>
        <w:rPr>
          <w:color w:val="auto"/>
          <w:w w:val="100"/>
          <w:kern w:val="0"/>
        </w:rPr>
      </w:pPr>
      <w:r w:rsidRPr="00AF66DA">
        <w:rPr>
          <w:color w:val="auto"/>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366B178" w14:textId="77777777" w:rsidR="00FF6756" w:rsidRPr="00AF66DA" w:rsidRDefault="00FF6756" w:rsidP="00667937">
      <w:pPr>
        <w:pStyle w:val="11ff3"/>
        <w:rPr>
          <w:color w:val="auto"/>
          <w:w w:val="100"/>
          <w:kern w:val="0"/>
        </w:rPr>
      </w:pPr>
      <w:r w:rsidRPr="00AF66DA">
        <w:rPr>
          <w:color w:val="auto"/>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25B31CAA" w14:textId="77777777" w:rsidR="00FF6756" w:rsidRPr="00AF66DA" w:rsidRDefault="00FF6756" w:rsidP="00667937">
      <w:pPr>
        <w:pStyle w:val="11ff3"/>
        <w:rPr>
          <w:color w:val="auto"/>
          <w:w w:val="100"/>
          <w:kern w:val="0"/>
        </w:rPr>
      </w:pPr>
      <w:r w:rsidRPr="00AF66DA">
        <w:rPr>
          <w:color w:val="auto"/>
          <w:w w:val="100"/>
          <w:kern w:val="0"/>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635F77F4" w14:textId="77777777" w:rsidR="00FF6756" w:rsidRPr="00AF66DA" w:rsidRDefault="00FF6756" w:rsidP="00667937">
      <w:pPr>
        <w:pStyle w:val="11ff3"/>
        <w:rPr>
          <w:color w:val="auto"/>
          <w:w w:val="100"/>
          <w:kern w:val="0"/>
        </w:rPr>
      </w:pPr>
      <w:r w:rsidRPr="00AF66DA">
        <w:rPr>
          <w:color w:val="auto"/>
          <w:w w:val="100"/>
          <w:kern w:val="0"/>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6089AF72" w14:textId="77777777" w:rsidR="00FF6756" w:rsidRPr="00AF66DA" w:rsidRDefault="00FF6756" w:rsidP="00667937">
      <w:pPr>
        <w:pStyle w:val="11ff3"/>
        <w:jc w:val="center"/>
        <w:rPr>
          <w:color w:val="auto"/>
          <w:w w:val="100"/>
          <w:kern w:val="0"/>
        </w:rPr>
      </w:pPr>
      <w:r w:rsidRPr="00AF66DA">
        <w:rPr>
          <w:i/>
          <w:color w:val="auto"/>
          <w:w w:val="100"/>
          <w:kern w:val="0"/>
        </w:rPr>
        <w:t>∆</w:t>
      </w:r>
      <w:r w:rsidRPr="00AF66DA">
        <w:rPr>
          <w:b/>
          <w:i/>
          <w:color w:val="auto"/>
          <w:w w:val="100"/>
          <w:kern w:val="0"/>
        </w:rPr>
        <w:t xml:space="preserve">Р </w:t>
      </w:r>
      <w:r w:rsidRPr="00AF66DA">
        <w:rPr>
          <w:b/>
          <w:color w:val="auto"/>
          <w:w w:val="100"/>
          <w:kern w:val="0"/>
        </w:rPr>
        <w:t>= S·</w:t>
      </w:r>
      <w:r w:rsidRPr="00AF66DA">
        <w:rPr>
          <w:b/>
          <w:i/>
          <w:color w:val="auto"/>
          <w:w w:val="100"/>
          <w:kern w:val="0"/>
        </w:rPr>
        <w:t>V</w:t>
      </w:r>
      <w:r w:rsidRPr="00AF66DA">
        <w:rPr>
          <w:b/>
          <w:i/>
          <w:color w:val="auto"/>
          <w:w w:val="100"/>
          <w:kern w:val="0"/>
          <w:vertAlign w:val="superscript"/>
        </w:rPr>
        <w:t>2</w:t>
      </w:r>
    </w:p>
    <w:p w14:paraId="1D1C8028" w14:textId="040CC229" w:rsidR="00FF6756" w:rsidRPr="00AF66DA" w:rsidRDefault="00FF6756" w:rsidP="00667937">
      <w:pPr>
        <w:pStyle w:val="11ff3"/>
        <w:rPr>
          <w:color w:val="auto"/>
          <w:w w:val="100"/>
          <w:kern w:val="0"/>
        </w:rPr>
      </w:pPr>
      <w:r w:rsidRPr="00AF66DA">
        <w:rPr>
          <w:color w:val="auto"/>
          <w:w w:val="100"/>
          <w:kern w:val="0"/>
        </w:rPr>
        <w:t>где S — характеристика сопротивления, представляющая собой па</w:t>
      </w:r>
      <w:r w:rsidRPr="00AF66DA">
        <w:rPr>
          <w:color w:val="auto"/>
          <w:w w:val="100"/>
          <w:kern w:val="0"/>
        </w:rPr>
        <w:softHyphen/>
        <w:t>дение давления при единице расхода теплоносителя, Па/(</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 xml:space="preserve">/ч) 2; V — расход теплоносителя, </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/ч.</w:t>
      </w:r>
    </w:p>
    <w:p w14:paraId="696D4CE7" w14:textId="77777777" w:rsidR="00FF6756" w:rsidRPr="00AF66DA" w:rsidRDefault="00FF6756" w:rsidP="00667937">
      <w:pPr>
        <w:pStyle w:val="11ff3"/>
        <w:rPr>
          <w:color w:val="auto"/>
          <w:w w:val="100"/>
          <w:kern w:val="0"/>
        </w:rPr>
      </w:pPr>
      <w:r w:rsidRPr="00AF66DA">
        <w:rPr>
          <w:color w:val="auto"/>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12C39F9" w14:textId="77777777" w:rsidR="00FF6756" w:rsidRPr="00AF66DA" w:rsidRDefault="00FF6756" w:rsidP="00667937">
      <w:pPr>
        <w:pStyle w:val="11ff3"/>
        <w:rPr>
          <w:color w:val="auto"/>
          <w:w w:val="100"/>
          <w:kern w:val="0"/>
        </w:rPr>
      </w:pPr>
      <w:r w:rsidRPr="00AF66DA">
        <w:rPr>
          <w:color w:val="auto"/>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8B8C931" w14:textId="1EC6514B" w:rsidR="00C25060" w:rsidRPr="00AF66DA" w:rsidRDefault="00C25060" w:rsidP="00667937">
      <w:pPr>
        <w:pStyle w:val="20"/>
        <w:tabs>
          <w:tab w:val="left" w:pos="567"/>
        </w:tabs>
        <w:jc w:val="both"/>
        <w:rPr>
          <w:rFonts w:cs="Times New Roman"/>
        </w:rPr>
      </w:pPr>
      <w:bookmarkStart w:id="111" w:name="_Toc78674710"/>
      <w:bookmarkStart w:id="112" w:name="_Toc84970947"/>
      <w:bookmarkStart w:id="113" w:name="_Toc147778960"/>
      <w:r w:rsidRPr="00AF66DA">
        <w:rPr>
          <w:rFonts w:cs="Times New Roman"/>
        </w:rPr>
        <w:t xml:space="preserve">Статистика </w:t>
      </w:r>
      <w:bookmarkEnd w:id="110"/>
      <w:bookmarkEnd w:id="111"/>
      <w:bookmarkEnd w:id="112"/>
      <w:r w:rsidR="00D37D7E" w:rsidRPr="00AF66DA">
        <w:rPr>
          <w:rFonts w:cs="Times New Roman"/>
        </w:rPr>
        <w:t>отказов тепловых сетей (аварийных ситуаций) за последние 5 лет</w:t>
      </w:r>
      <w:bookmarkEnd w:id="113"/>
    </w:p>
    <w:p w14:paraId="240B3E6F" w14:textId="0D41A012" w:rsidR="00C25060" w:rsidRPr="00AF66DA" w:rsidRDefault="00696EC4" w:rsidP="00667937">
      <w:pPr>
        <w:pStyle w:val="11ff3"/>
        <w:rPr>
          <w:color w:val="auto"/>
          <w:w w:val="100"/>
          <w:kern w:val="0"/>
        </w:rPr>
      </w:pPr>
      <w:r w:rsidRPr="00AF66DA">
        <w:rPr>
          <w:color w:val="auto"/>
          <w:w w:val="100"/>
          <w:kern w:val="0"/>
        </w:rPr>
        <w:t>В</w:t>
      </w:r>
      <w:r w:rsidR="00C25060" w:rsidRPr="00AF66DA">
        <w:rPr>
          <w:color w:val="auto"/>
          <w:w w:val="100"/>
          <w:kern w:val="0"/>
        </w:rPr>
        <w:t xml:space="preserve"> период </w:t>
      </w:r>
      <w:r w:rsidRPr="00AF66DA">
        <w:rPr>
          <w:color w:val="auto"/>
          <w:w w:val="100"/>
          <w:kern w:val="0"/>
        </w:rPr>
        <w:t xml:space="preserve">с </w:t>
      </w:r>
      <w:r w:rsidR="00C25060" w:rsidRPr="00AF66DA">
        <w:rPr>
          <w:color w:val="auto"/>
          <w:w w:val="100"/>
          <w:kern w:val="0"/>
        </w:rPr>
        <w:t>201</w:t>
      </w:r>
      <w:r w:rsidR="00B27D8B" w:rsidRPr="00AF66DA">
        <w:rPr>
          <w:color w:val="auto"/>
          <w:w w:val="100"/>
          <w:kern w:val="0"/>
        </w:rPr>
        <w:t>7</w:t>
      </w:r>
      <w:r w:rsidRPr="00AF66DA">
        <w:rPr>
          <w:color w:val="auto"/>
          <w:w w:val="100"/>
          <w:kern w:val="0"/>
        </w:rPr>
        <w:t xml:space="preserve"> по </w:t>
      </w:r>
      <w:r w:rsidR="007206B9" w:rsidRPr="00AF66DA">
        <w:rPr>
          <w:color w:val="auto"/>
          <w:w w:val="100"/>
          <w:kern w:val="0"/>
        </w:rPr>
        <w:t>2022</w:t>
      </w:r>
      <w:r w:rsidR="00C25060" w:rsidRPr="00AF66DA">
        <w:rPr>
          <w:color w:val="auto"/>
          <w:w w:val="100"/>
          <w:kern w:val="0"/>
        </w:rPr>
        <w:t xml:space="preserve">гг. </w:t>
      </w:r>
      <w:r w:rsidRPr="00AF66DA">
        <w:rPr>
          <w:color w:val="auto"/>
          <w:w w:val="100"/>
          <w:kern w:val="0"/>
        </w:rPr>
        <w:t xml:space="preserve">были зафиксированы отказы отпусков тепловой энергии. </w:t>
      </w:r>
    </w:p>
    <w:p w14:paraId="5E66F5CC" w14:textId="77777777" w:rsidR="00FF6756" w:rsidRPr="00AF66DA" w:rsidRDefault="00FF6756" w:rsidP="00667937">
      <w:pPr>
        <w:pStyle w:val="11ff3"/>
        <w:rPr>
          <w:color w:val="auto"/>
          <w:w w:val="100"/>
          <w:kern w:val="0"/>
        </w:rPr>
      </w:pPr>
      <w:r w:rsidRPr="00AF66DA">
        <w:rPr>
          <w:color w:val="auto"/>
          <w:w w:val="100"/>
          <w:kern w:val="0"/>
        </w:rPr>
        <w:t>На тепловых сетях</w:t>
      </w:r>
      <w:r w:rsidR="00EE2A26" w:rsidRPr="00AF66DA">
        <w:rPr>
          <w:color w:val="auto"/>
          <w:w w:val="100"/>
          <w:kern w:val="0"/>
        </w:rPr>
        <w:t xml:space="preserve"> </w:t>
      </w:r>
      <w:r w:rsidR="003F101C" w:rsidRPr="00AF66DA">
        <w:rPr>
          <w:color w:val="auto"/>
          <w:w w:val="100"/>
          <w:kern w:val="0"/>
        </w:rPr>
        <w:t>проводят</w:t>
      </w:r>
      <w:r w:rsidRPr="00AF66DA">
        <w:rPr>
          <w:color w:val="auto"/>
          <w:w w:val="100"/>
          <w:kern w:val="0"/>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2EF08C45" w14:textId="77777777" w:rsidR="00FF6756" w:rsidRPr="00AF66DA" w:rsidRDefault="00FF6756" w:rsidP="00667937">
      <w:pPr>
        <w:pStyle w:val="11ff3"/>
        <w:rPr>
          <w:color w:val="auto"/>
          <w:w w:val="100"/>
          <w:kern w:val="0"/>
        </w:rPr>
      </w:pPr>
      <w:r w:rsidRPr="00AF66DA">
        <w:rPr>
          <w:color w:val="auto"/>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5D4201E4" w14:textId="77777777" w:rsidR="00FF6756" w:rsidRPr="00AF66DA" w:rsidRDefault="00FF6756" w:rsidP="00667937">
      <w:pPr>
        <w:pStyle w:val="11ff3"/>
        <w:rPr>
          <w:color w:val="auto"/>
          <w:w w:val="100"/>
          <w:kern w:val="0"/>
          <w:sz w:val="18"/>
          <w:szCs w:val="18"/>
        </w:rPr>
      </w:pPr>
      <w:r w:rsidRPr="00AF66DA">
        <w:rPr>
          <w:color w:val="auto"/>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484F64F7" w14:textId="77777777" w:rsidR="00FF6756" w:rsidRPr="00AF66DA" w:rsidRDefault="00FF6756" w:rsidP="00667937">
      <w:pPr>
        <w:pStyle w:val="11ff3"/>
        <w:rPr>
          <w:color w:val="auto"/>
          <w:w w:val="100"/>
          <w:kern w:val="0"/>
        </w:rPr>
      </w:pPr>
      <w:r w:rsidRPr="00AF66DA">
        <w:rPr>
          <w:color w:val="auto"/>
          <w:w w:val="100"/>
          <w:kern w:val="0"/>
        </w:rPr>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28E1291B" w14:textId="77777777" w:rsidR="005E3D30" w:rsidRPr="00AF66DA" w:rsidRDefault="005E3D30" w:rsidP="00667937">
      <w:pPr>
        <w:pStyle w:val="11ff3"/>
        <w:rPr>
          <w:color w:val="auto"/>
          <w:w w:val="100"/>
          <w:kern w:val="0"/>
        </w:rPr>
      </w:pPr>
    </w:p>
    <w:p w14:paraId="60F2AE53" w14:textId="77777777" w:rsidR="00696EC4" w:rsidRPr="00AF66DA" w:rsidRDefault="00696EC4" w:rsidP="005E3D30">
      <w:pPr>
        <w:pStyle w:val="11ff3"/>
        <w:rPr>
          <w:b/>
          <w:w w:val="100"/>
          <w:kern w:val="0"/>
        </w:rPr>
      </w:pPr>
      <w:r w:rsidRPr="00AF66DA">
        <w:rPr>
          <w:b/>
          <w:w w:val="100"/>
          <w:kern w:val="0"/>
        </w:rPr>
        <w:t xml:space="preserve">Таблица 1.3.9.1 - </w:t>
      </w:r>
      <w:r w:rsidR="005E3D30" w:rsidRPr="00AF66DA">
        <w:rPr>
          <w:b/>
          <w:w w:val="100"/>
          <w:kern w:val="0"/>
        </w:rPr>
        <w:t>Статистика отказов отпуска тепловой энергии с коллекторов котельной за 2022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2"/>
        <w:gridCol w:w="1608"/>
        <w:gridCol w:w="1459"/>
        <w:gridCol w:w="1459"/>
        <w:gridCol w:w="1393"/>
        <w:gridCol w:w="1459"/>
        <w:gridCol w:w="1227"/>
      </w:tblGrid>
      <w:tr w:rsidR="00696EC4" w:rsidRPr="00AF66DA" w14:paraId="5642F73E" w14:textId="77777777" w:rsidTr="00B27D8B">
        <w:trPr>
          <w:tblHeader/>
        </w:trPr>
        <w:tc>
          <w:tcPr>
            <w:tcW w:w="286"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91684DC" w14:textId="77777777" w:rsidR="00696EC4" w:rsidRPr="00AF66DA" w:rsidRDefault="00696EC4" w:rsidP="00696EC4">
            <w:pPr>
              <w:pStyle w:val="1fffb"/>
              <w:rPr>
                <w:rFonts w:cs="Times New Roman"/>
              </w:rPr>
            </w:pPr>
            <w:r w:rsidRPr="00AF66DA">
              <w:rPr>
                <w:rFonts w:cs="Times New Roman"/>
              </w:rPr>
              <w:t>N п/п</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FF3DC8A" w14:textId="77777777" w:rsidR="00696EC4" w:rsidRPr="00AF66DA" w:rsidRDefault="00696EC4" w:rsidP="00696EC4">
            <w:pPr>
              <w:pStyle w:val="1fffb"/>
              <w:rPr>
                <w:rFonts w:cs="Times New Roman"/>
              </w:rPr>
            </w:pPr>
            <w:r w:rsidRPr="00AF66DA">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9607432" w14:textId="77777777" w:rsidR="00696EC4" w:rsidRPr="00AF66DA" w:rsidRDefault="00696EC4" w:rsidP="00696EC4">
            <w:pPr>
              <w:pStyle w:val="1fffb"/>
              <w:rPr>
                <w:rFonts w:cs="Times New Roman"/>
              </w:rPr>
            </w:pPr>
            <w:r w:rsidRPr="00AF66DA">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45688BD" w14:textId="77777777" w:rsidR="00696EC4" w:rsidRPr="00AF66DA" w:rsidRDefault="00696EC4" w:rsidP="00696EC4">
            <w:pPr>
              <w:pStyle w:val="1fffb"/>
              <w:rPr>
                <w:rFonts w:cs="Times New Roman"/>
              </w:rPr>
            </w:pPr>
            <w:r w:rsidRPr="00AF66DA">
              <w:rPr>
                <w:rFonts w:cs="Times New Roman"/>
              </w:rPr>
              <w:t>Восстановление теплоснабжения (время)</w:t>
            </w:r>
          </w:p>
        </w:tc>
        <w:tc>
          <w:tcPr>
            <w:tcW w:w="7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6C8AE0C" w14:textId="77777777" w:rsidR="00696EC4" w:rsidRPr="00AF66DA" w:rsidRDefault="00696EC4" w:rsidP="00696EC4">
            <w:pPr>
              <w:pStyle w:val="1fffb"/>
              <w:rPr>
                <w:rFonts w:cs="Times New Roman"/>
              </w:rPr>
            </w:pPr>
            <w:r w:rsidRPr="00AF66DA">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BC9F813" w14:textId="77777777" w:rsidR="00696EC4" w:rsidRPr="00AF66DA" w:rsidRDefault="00696EC4" w:rsidP="00696EC4">
            <w:pPr>
              <w:pStyle w:val="1fffb"/>
              <w:rPr>
                <w:rFonts w:cs="Times New Roman"/>
              </w:rPr>
            </w:pPr>
            <w:r w:rsidRPr="00AF66DA">
              <w:rPr>
                <w:rFonts w:cs="Times New Roman"/>
              </w:rPr>
              <w:t>Режим теплоснабжения</w:t>
            </w:r>
          </w:p>
        </w:tc>
        <w:tc>
          <w:tcPr>
            <w:tcW w:w="672"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4E3EB217" w14:textId="77777777" w:rsidR="00696EC4" w:rsidRPr="00AF66DA" w:rsidRDefault="00696EC4" w:rsidP="00696EC4">
            <w:pPr>
              <w:pStyle w:val="1fffb"/>
              <w:rPr>
                <w:rFonts w:cs="Times New Roman"/>
              </w:rPr>
            </w:pPr>
            <w:r w:rsidRPr="00AF66DA">
              <w:rPr>
                <w:rFonts w:cs="Times New Roman"/>
              </w:rPr>
              <w:t>Недоотпуск тепловой энергии, Гкал</w:t>
            </w:r>
          </w:p>
        </w:tc>
      </w:tr>
      <w:tr w:rsidR="00696EC4" w:rsidRPr="00AF66DA" w14:paraId="28585B31" w14:textId="77777777" w:rsidTr="00B27D8B">
        <w:tc>
          <w:tcPr>
            <w:tcW w:w="28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6213EC06" w14:textId="77777777" w:rsidR="00696EC4" w:rsidRPr="00AF66DA" w:rsidRDefault="005E3D30" w:rsidP="00696EC4">
            <w:pPr>
              <w:pStyle w:val="1fffb"/>
              <w:rPr>
                <w:rFonts w:cs="Times New Roman"/>
              </w:rPr>
            </w:pPr>
            <w:r w:rsidRPr="00AF66DA">
              <w:rPr>
                <w:rFonts w:cs="Times New Roman"/>
              </w:rPr>
              <w:t>1</w:t>
            </w:r>
          </w:p>
        </w:tc>
        <w:tc>
          <w:tcPr>
            <w:tcW w:w="8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528E9A" w14:textId="410A4A77" w:rsidR="00696EC4" w:rsidRPr="00AF66DA" w:rsidRDefault="00071C67" w:rsidP="00696EC4">
            <w:pPr>
              <w:pStyle w:val="1fffb"/>
              <w:rPr>
                <w:rFonts w:cs="Times New Roman"/>
              </w:rPr>
            </w:pPr>
            <w:r w:rsidRPr="00AF66DA">
              <w:rPr>
                <w:rFonts w:cs="Times New Roman"/>
              </w:rPr>
              <w:t>Котельная №1</w:t>
            </w: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357D6A" w14:textId="4F2E210D" w:rsidR="00696EC4" w:rsidRPr="00AF66DA" w:rsidRDefault="00696EC4" w:rsidP="00696EC4">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932AF" w14:textId="432A7743" w:rsidR="00696EC4" w:rsidRPr="00AF66DA" w:rsidRDefault="00696EC4" w:rsidP="00696EC4">
            <w:pPr>
              <w:pStyle w:val="1fffb"/>
              <w:rPr>
                <w:rFonts w:cs="Times New Roman"/>
              </w:rPr>
            </w:pPr>
          </w:p>
        </w:tc>
        <w:tc>
          <w:tcPr>
            <w:tcW w:w="7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A41FB" w14:textId="3D1E0173" w:rsidR="00696EC4" w:rsidRPr="00AF66DA" w:rsidRDefault="00696EC4" w:rsidP="00696EC4">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2354A" w14:textId="4ABC83ED" w:rsidR="00696EC4" w:rsidRPr="00AF66DA" w:rsidRDefault="00696EC4" w:rsidP="00696EC4">
            <w:pPr>
              <w:pStyle w:val="1fffb"/>
              <w:rPr>
                <w:rFonts w:cs="Times New Roman"/>
              </w:rPr>
            </w:pPr>
          </w:p>
        </w:tc>
        <w:tc>
          <w:tcPr>
            <w:tcW w:w="67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4D43426E" w14:textId="518086B4" w:rsidR="00696EC4" w:rsidRPr="00AF66DA" w:rsidRDefault="00696EC4" w:rsidP="00696EC4">
            <w:pPr>
              <w:pStyle w:val="1fffb"/>
              <w:rPr>
                <w:rFonts w:cs="Times New Roman"/>
              </w:rPr>
            </w:pPr>
          </w:p>
        </w:tc>
      </w:tr>
      <w:tr w:rsidR="00B27D8B" w:rsidRPr="00AF66DA" w14:paraId="0593E036" w14:textId="77777777" w:rsidTr="00B27D8B">
        <w:tc>
          <w:tcPr>
            <w:tcW w:w="28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5A5AED3E" w14:textId="53670C9B" w:rsidR="00B27D8B" w:rsidRPr="00AF66DA" w:rsidRDefault="00B27D8B" w:rsidP="00B27D8B">
            <w:pPr>
              <w:pStyle w:val="1fffb"/>
              <w:rPr>
                <w:rFonts w:cs="Times New Roman"/>
              </w:rPr>
            </w:pPr>
            <w:r w:rsidRPr="00AF66DA">
              <w:rPr>
                <w:rFonts w:cs="Times New Roman"/>
              </w:rPr>
              <w:t>2</w:t>
            </w:r>
          </w:p>
        </w:tc>
        <w:tc>
          <w:tcPr>
            <w:tcW w:w="8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4C55DD" w14:textId="56E1685A" w:rsidR="00B27D8B" w:rsidRPr="00AF66DA" w:rsidRDefault="00B27D8B" w:rsidP="00B27D8B">
            <w:pPr>
              <w:pStyle w:val="1fffb"/>
              <w:rPr>
                <w:rFonts w:cs="Times New Roman"/>
              </w:rPr>
            </w:pPr>
            <w:r w:rsidRPr="00AF66DA">
              <w:rPr>
                <w:rFonts w:cs="Times New Roman"/>
              </w:rPr>
              <w:t>Котельная №2</w:t>
            </w: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86E02B" w14:textId="77777777" w:rsidR="00B27D8B" w:rsidRPr="00AF66DA" w:rsidRDefault="00B27D8B" w:rsidP="00B27D8B">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2A637" w14:textId="77777777" w:rsidR="00B27D8B" w:rsidRPr="00AF66DA" w:rsidRDefault="00B27D8B" w:rsidP="00B27D8B">
            <w:pPr>
              <w:pStyle w:val="1fffb"/>
              <w:rPr>
                <w:rFonts w:cs="Times New Roman"/>
              </w:rPr>
            </w:pPr>
          </w:p>
        </w:tc>
        <w:tc>
          <w:tcPr>
            <w:tcW w:w="7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F6898" w14:textId="77777777" w:rsidR="00B27D8B" w:rsidRPr="00AF66DA" w:rsidRDefault="00B27D8B" w:rsidP="00B27D8B">
            <w:pPr>
              <w:pStyle w:val="1fffb"/>
              <w:rPr>
                <w:rFonts w:cs="Times New Roman"/>
              </w:rPr>
            </w:pPr>
          </w:p>
        </w:tc>
        <w:tc>
          <w:tcPr>
            <w:tcW w:w="7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C562E" w14:textId="77777777" w:rsidR="00B27D8B" w:rsidRPr="00AF66DA" w:rsidRDefault="00B27D8B" w:rsidP="00B27D8B">
            <w:pPr>
              <w:pStyle w:val="1fffb"/>
              <w:rPr>
                <w:rFonts w:cs="Times New Roman"/>
              </w:rPr>
            </w:pPr>
          </w:p>
        </w:tc>
        <w:tc>
          <w:tcPr>
            <w:tcW w:w="672"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5A22D6B6" w14:textId="77777777" w:rsidR="00B27D8B" w:rsidRPr="00AF66DA" w:rsidRDefault="00B27D8B" w:rsidP="00B27D8B">
            <w:pPr>
              <w:pStyle w:val="1fffb"/>
              <w:rPr>
                <w:rFonts w:cs="Times New Roman"/>
              </w:rPr>
            </w:pPr>
          </w:p>
        </w:tc>
      </w:tr>
    </w:tbl>
    <w:p w14:paraId="3836B8C2" w14:textId="77777777" w:rsidR="00C2089C" w:rsidRPr="00AF66DA" w:rsidRDefault="00C2089C" w:rsidP="00667937">
      <w:pPr>
        <w:pStyle w:val="11ff3"/>
        <w:rPr>
          <w:b/>
          <w:color w:val="auto"/>
          <w:w w:val="100"/>
          <w:kern w:val="0"/>
        </w:rPr>
      </w:pPr>
      <w:bookmarkStart w:id="114" w:name="sub_11126"/>
    </w:p>
    <w:p w14:paraId="265ACB5C" w14:textId="77777777" w:rsidR="00DE4FA9" w:rsidRPr="00AF66DA" w:rsidRDefault="00405C87" w:rsidP="005E3D30">
      <w:pPr>
        <w:pStyle w:val="11ff3"/>
        <w:rPr>
          <w:b/>
          <w:color w:val="auto"/>
          <w:w w:val="100"/>
          <w:kern w:val="0"/>
        </w:rPr>
      </w:pPr>
      <w:r w:rsidRPr="00AF66DA">
        <w:rPr>
          <w:b/>
          <w:color w:val="auto"/>
          <w:w w:val="100"/>
          <w:kern w:val="0"/>
        </w:rPr>
        <w:t>Таблица 1.3.9.</w:t>
      </w:r>
      <w:r w:rsidR="00696EC4" w:rsidRPr="00AF66DA">
        <w:rPr>
          <w:b/>
          <w:color w:val="auto"/>
          <w:w w:val="100"/>
          <w:kern w:val="0"/>
        </w:rPr>
        <w:t>2</w:t>
      </w:r>
      <w:r w:rsidRPr="00AF66DA">
        <w:rPr>
          <w:b/>
          <w:color w:val="auto"/>
          <w:w w:val="100"/>
          <w:kern w:val="0"/>
        </w:rPr>
        <w:t xml:space="preserve"> - </w:t>
      </w:r>
      <w:r w:rsidR="00FF6756" w:rsidRPr="00AF66DA">
        <w:rPr>
          <w:b/>
          <w:color w:val="auto"/>
          <w:w w:val="100"/>
          <w:kern w:val="0"/>
        </w:rPr>
        <w:t>Динамика изменения отказов и восстановлен</w:t>
      </w:r>
      <w:r w:rsidR="005E3D30" w:rsidRPr="00AF66DA">
        <w:rPr>
          <w:b/>
          <w:color w:val="auto"/>
          <w:w w:val="100"/>
          <w:kern w:val="0"/>
        </w:rPr>
        <w:t>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052"/>
        <w:gridCol w:w="1670"/>
        <w:gridCol w:w="2686"/>
        <w:gridCol w:w="1504"/>
      </w:tblGrid>
      <w:tr w:rsidR="00FF6756" w:rsidRPr="00AF66DA" w14:paraId="679D5EE3" w14:textId="77777777" w:rsidTr="00E311C9">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14:paraId="04385CF2" w14:textId="77777777" w:rsidR="00FF6756" w:rsidRPr="00AF66DA" w:rsidRDefault="00FF6756" w:rsidP="00667937">
            <w:pPr>
              <w:pStyle w:val="1fffb"/>
              <w:rPr>
                <w:rFonts w:cs="Times New Roman"/>
              </w:rPr>
            </w:pPr>
            <w:r w:rsidRPr="00AF66DA">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25F33" w14:textId="77777777" w:rsidR="00FF6756" w:rsidRPr="00AF66DA" w:rsidRDefault="00FF6756" w:rsidP="00667937">
            <w:pPr>
              <w:pStyle w:val="1fffb"/>
              <w:rPr>
                <w:rFonts w:cs="Times New Roman"/>
              </w:rPr>
            </w:pPr>
            <w:r w:rsidRPr="00AF66DA">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ACC3E" w14:textId="77777777" w:rsidR="00FF6756" w:rsidRPr="00AF66DA" w:rsidRDefault="00FF6756" w:rsidP="00667937">
            <w:pPr>
              <w:pStyle w:val="1fffb"/>
              <w:rPr>
                <w:rFonts w:cs="Times New Roman"/>
              </w:rPr>
            </w:pPr>
            <w:r w:rsidRPr="00AF66DA">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A4084" w14:textId="77777777" w:rsidR="00FF6756" w:rsidRPr="00AF66DA" w:rsidRDefault="00FF6756"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1" w:type="pct"/>
            <w:tcBorders>
              <w:top w:val="single" w:sz="4" w:space="0" w:color="auto"/>
              <w:left w:val="single" w:sz="4" w:space="0" w:color="auto"/>
              <w:bottom w:val="single" w:sz="4" w:space="0" w:color="auto"/>
            </w:tcBorders>
            <w:shd w:val="clear" w:color="auto" w:fill="D9D9D9" w:themeFill="background1" w:themeFillShade="D9"/>
            <w:vAlign w:val="center"/>
          </w:tcPr>
          <w:p w14:paraId="1D29CCAA" w14:textId="77777777" w:rsidR="00FF6756" w:rsidRPr="00AF66DA" w:rsidRDefault="00FF6756" w:rsidP="00667937">
            <w:pPr>
              <w:pStyle w:val="1fffb"/>
              <w:rPr>
                <w:rFonts w:cs="Times New Roman"/>
              </w:rPr>
            </w:pPr>
            <w:r w:rsidRPr="00AF66DA">
              <w:rPr>
                <w:rFonts w:cs="Times New Roman"/>
              </w:rPr>
              <w:t>Средний недоотпуск тепловой энергии, Гкал/отказ</w:t>
            </w:r>
          </w:p>
        </w:tc>
      </w:tr>
      <w:tr w:rsidR="00E311C9" w:rsidRPr="00AF66DA" w14:paraId="6448DBBE" w14:textId="77777777" w:rsidTr="00E311C9">
        <w:trPr>
          <w:trHeight w:val="20"/>
        </w:trPr>
        <w:tc>
          <w:tcPr>
            <w:tcW w:w="740" w:type="pct"/>
            <w:tcBorders>
              <w:top w:val="single" w:sz="4" w:space="0" w:color="auto"/>
              <w:bottom w:val="single" w:sz="4" w:space="0" w:color="auto"/>
              <w:right w:val="single" w:sz="4" w:space="0" w:color="auto"/>
            </w:tcBorders>
            <w:vAlign w:val="center"/>
          </w:tcPr>
          <w:p w14:paraId="1B4E0F19" w14:textId="63A94E56" w:rsidR="00E311C9" w:rsidRPr="00AF66DA" w:rsidRDefault="00E311C9" w:rsidP="00E311C9">
            <w:pPr>
              <w:pStyle w:val="1fffb"/>
              <w:rPr>
                <w:rFonts w:cs="Times New Roman"/>
              </w:rPr>
            </w:pPr>
            <w:r w:rsidRPr="00AF66DA">
              <w:rPr>
                <w:rFonts w:cs="Times New Roman"/>
              </w:rPr>
              <w:t>201</w:t>
            </w:r>
            <w:r>
              <w:rPr>
                <w:rFonts w:cs="Times New Roman"/>
              </w:rPr>
              <w:t>8</w:t>
            </w:r>
          </w:p>
        </w:tc>
        <w:tc>
          <w:tcPr>
            <w:tcW w:w="1105" w:type="pct"/>
            <w:tcBorders>
              <w:top w:val="single" w:sz="4" w:space="0" w:color="auto"/>
              <w:left w:val="single" w:sz="4" w:space="0" w:color="auto"/>
              <w:bottom w:val="single" w:sz="4" w:space="0" w:color="auto"/>
              <w:right w:val="single" w:sz="4" w:space="0" w:color="auto"/>
            </w:tcBorders>
            <w:vAlign w:val="center"/>
          </w:tcPr>
          <w:p w14:paraId="1CA5E363" w14:textId="77777777" w:rsidR="00E311C9" w:rsidRPr="00AF66DA" w:rsidRDefault="00E311C9" w:rsidP="00E311C9">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23111460" w14:textId="77777777" w:rsidR="00E311C9" w:rsidRPr="00AF66DA" w:rsidRDefault="00E311C9" w:rsidP="00E311C9">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61475E52" w14:textId="77777777" w:rsidR="00E311C9" w:rsidRPr="00AF66DA" w:rsidRDefault="00E311C9" w:rsidP="00E311C9">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09FA5984" w14:textId="77777777" w:rsidR="00E311C9" w:rsidRPr="00AF66DA" w:rsidRDefault="00E311C9" w:rsidP="00E311C9">
            <w:pPr>
              <w:pStyle w:val="1fffb"/>
              <w:rPr>
                <w:rFonts w:cs="Times New Roman"/>
              </w:rPr>
            </w:pPr>
          </w:p>
        </w:tc>
      </w:tr>
      <w:tr w:rsidR="00E311C9" w:rsidRPr="00AF66DA" w14:paraId="2AAC1A50" w14:textId="77777777" w:rsidTr="00E311C9">
        <w:trPr>
          <w:trHeight w:val="20"/>
        </w:trPr>
        <w:tc>
          <w:tcPr>
            <w:tcW w:w="740" w:type="pct"/>
            <w:tcBorders>
              <w:top w:val="single" w:sz="4" w:space="0" w:color="auto"/>
              <w:bottom w:val="single" w:sz="4" w:space="0" w:color="auto"/>
              <w:right w:val="single" w:sz="4" w:space="0" w:color="auto"/>
            </w:tcBorders>
            <w:vAlign w:val="center"/>
          </w:tcPr>
          <w:p w14:paraId="5A22EA1A" w14:textId="388E20B0" w:rsidR="00E311C9" w:rsidRPr="00AF66DA" w:rsidRDefault="00E311C9" w:rsidP="00E311C9">
            <w:pPr>
              <w:pStyle w:val="1fffb"/>
              <w:rPr>
                <w:rFonts w:cs="Times New Roman"/>
              </w:rPr>
            </w:pPr>
            <w:r w:rsidRPr="00AF66DA">
              <w:rPr>
                <w:rFonts w:cs="Times New Roman"/>
              </w:rPr>
              <w:t>201</w:t>
            </w:r>
            <w:r>
              <w:rPr>
                <w:rFonts w:cs="Times New Roman"/>
              </w:rPr>
              <w:t>9</w:t>
            </w:r>
          </w:p>
        </w:tc>
        <w:tc>
          <w:tcPr>
            <w:tcW w:w="1105" w:type="pct"/>
            <w:tcBorders>
              <w:top w:val="single" w:sz="4" w:space="0" w:color="auto"/>
              <w:left w:val="single" w:sz="4" w:space="0" w:color="auto"/>
              <w:bottom w:val="single" w:sz="4" w:space="0" w:color="auto"/>
              <w:right w:val="single" w:sz="4" w:space="0" w:color="auto"/>
            </w:tcBorders>
            <w:vAlign w:val="center"/>
          </w:tcPr>
          <w:p w14:paraId="087BDEBC" w14:textId="77777777" w:rsidR="00E311C9" w:rsidRPr="00AF66DA" w:rsidRDefault="00E311C9" w:rsidP="00E311C9">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131C8C5F" w14:textId="77777777" w:rsidR="00E311C9" w:rsidRPr="00AF66DA" w:rsidRDefault="00E311C9" w:rsidP="00E311C9">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4941C338" w14:textId="77777777" w:rsidR="00E311C9" w:rsidRPr="00AF66DA" w:rsidRDefault="00E311C9" w:rsidP="00E311C9">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7AEB29B6" w14:textId="77777777" w:rsidR="00E311C9" w:rsidRPr="00AF66DA" w:rsidRDefault="00E311C9" w:rsidP="00E311C9">
            <w:pPr>
              <w:pStyle w:val="1fffb"/>
              <w:rPr>
                <w:rFonts w:cs="Times New Roman"/>
              </w:rPr>
            </w:pPr>
          </w:p>
        </w:tc>
      </w:tr>
      <w:tr w:rsidR="00E311C9" w:rsidRPr="00AF66DA" w14:paraId="70098030" w14:textId="77777777" w:rsidTr="00E311C9">
        <w:trPr>
          <w:trHeight w:val="20"/>
        </w:trPr>
        <w:tc>
          <w:tcPr>
            <w:tcW w:w="740" w:type="pct"/>
            <w:tcBorders>
              <w:top w:val="single" w:sz="4" w:space="0" w:color="auto"/>
              <w:bottom w:val="single" w:sz="4" w:space="0" w:color="auto"/>
              <w:right w:val="single" w:sz="4" w:space="0" w:color="auto"/>
            </w:tcBorders>
            <w:vAlign w:val="center"/>
          </w:tcPr>
          <w:p w14:paraId="277A37D2" w14:textId="7C96A150" w:rsidR="00E311C9" w:rsidRPr="00AF66DA" w:rsidRDefault="00E311C9" w:rsidP="00E311C9">
            <w:pPr>
              <w:pStyle w:val="1fffb"/>
              <w:rPr>
                <w:rFonts w:cs="Times New Roman"/>
              </w:rPr>
            </w:pPr>
            <w:r w:rsidRPr="00AF66DA">
              <w:rPr>
                <w:rFonts w:cs="Times New Roman"/>
              </w:rPr>
              <w:t>20</w:t>
            </w:r>
            <w:r>
              <w:rPr>
                <w:rFonts w:cs="Times New Roman"/>
              </w:rPr>
              <w:t>20</w:t>
            </w:r>
          </w:p>
        </w:tc>
        <w:tc>
          <w:tcPr>
            <w:tcW w:w="1105" w:type="pct"/>
            <w:tcBorders>
              <w:top w:val="single" w:sz="4" w:space="0" w:color="auto"/>
              <w:left w:val="single" w:sz="4" w:space="0" w:color="auto"/>
              <w:bottom w:val="single" w:sz="4" w:space="0" w:color="auto"/>
              <w:right w:val="single" w:sz="4" w:space="0" w:color="auto"/>
            </w:tcBorders>
            <w:vAlign w:val="center"/>
          </w:tcPr>
          <w:p w14:paraId="16BC3514"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4D4D062C" w14:textId="77777777" w:rsidR="00E311C9" w:rsidRPr="00AF66DA" w:rsidRDefault="00E311C9" w:rsidP="00E311C9">
            <w:pPr>
              <w:pStyle w:val="1fffb"/>
              <w:rPr>
                <w:rFonts w:cs="Times New Roman"/>
              </w:rPr>
            </w:pPr>
            <w:r w:rsidRPr="00AF66DA">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1EF2B1E2" w14:textId="77777777" w:rsidR="00E311C9" w:rsidRPr="00AF66DA" w:rsidRDefault="00E311C9" w:rsidP="00E311C9">
            <w:pPr>
              <w:pStyle w:val="1fffb"/>
              <w:rPr>
                <w:rFonts w:cs="Times New Roman"/>
              </w:rPr>
            </w:pPr>
            <w:r w:rsidRPr="00AF66DA">
              <w:rPr>
                <w:rFonts w:cs="Times New Roman"/>
              </w:rPr>
              <w:t>---</w:t>
            </w:r>
          </w:p>
        </w:tc>
        <w:tc>
          <w:tcPr>
            <w:tcW w:w="811" w:type="pct"/>
            <w:tcBorders>
              <w:top w:val="single" w:sz="4" w:space="0" w:color="auto"/>
              <w:left w:val="single" w:sz="4" w:space="0" w:color="auto"/>
              <w:bottom w:val="single" w:sz="4" w:space="0" w:color="auto"/>
            </w:tcBorders>
            <w:vAlign w:val="center"/>
          </w:tcPr>
          <w:p w14:paraId="5F9EF428" w14:textId="77777777" w:rsidR="00E311C9" w:rsidRPr="00AF66DA" w:rsidRDefault="00E311C9" w:rsidP="00E311C9">
            <w:pPr>
              <w:pStyle w:val="1fffb"/>
              <w:rPr>
                <w:rFonts w:cs="Times New Roman"/>
              </w:rPr>
            </w:pPr>
            <w:r w:rsidRPr="00AF66DA">
              <w:rPr>
                <w:rFonts w:cs="Times New Roman"/>
              </w:rPr>
              <w:t>---</w:t>
            </w:r>
          </w:p>
        </w:tc>
      </w:tr>
      <w:tr w:rsidR="00E311C9" w:rsidRPr="00AF66DA" w14:paraId="2EEB7CC5" w14:textId="77777777" w:rsidTr="00E311C9">
        <w:trPr>
          <w:trHeight w:val="20"/>
        </w:trPr>
        <w:tc>
          <w:tcPr>
            <w:tcW w:w="740" w:type="pct"/>
            <w:tcBorders>
              <w:top w:val="single" w:sz="4" w:space="0" w:color="auto"/>
              <w:bottom w:val="single" w:sz="4" w:space="0" w:color="auto"/>
              <w:right w:val="single" w:sz="4" w:space="0" w:color="auto"/>
            </w:tcBorders>
            <w:vAlign w:val="center"/>
          </w:tcPr>
          <w:p w14:paraId="3787B397" w14:textId="4C00354C" w:rsidR="00E311C9" w:rsidRPr="00AF66DA" w:rsidRDefault="00E311C9" w:rsidP="00E311C9">
            <w:pPr>
              <w:pStyle w:val="1fffb"/>
              <w:rPr>
                <w:rFonts w:cs="Times New Roman"/>
              </w:rPr>
            </w:pPr>
            <w:r w:rsidRPr="00AF66DA">
              <w:rPr>
                <w:rFonts w:cs="Times New Roman"/>
              </w:rPr>
              <w:t>202</w:t>
            </w:r>
            <w:r>
              <w:rPr>
                <w:rFonts w:cs="Times New Roman"/>
              </w:rPr>
              <w:t>1</w:t>
            </w:r>
          </w:p>
        </w:tc>
        <w:tc>
          <w:tcPr>
            <w:tcW w:w="1105" w:type="pct"/>
            <w:tcBorders>
              <w:top w:val="single" w:sz="4" w:space="0" w:color="auto"/>
              <w:left w:val="single" w:sz="4" w:space="0" w:color="auto"/>
              <w:bottom w:val="single" w:sz="4" w:space="0" w:color="auto"/>
              <w:right w:val="single" w:sz="4" w:space="0" w:color="auto"/>
            </w:tcBorders>
            <w:vAlign w:val="center"/>
          </w:tcPr>
          <w:p w14:paraId="6C016EF6"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0E0ABBAC" w14:textId="77777777" w:rsidR="00E311C9" w:rsidRPr="00AF66DA" w:rsidRDefault="00E311C9" w:rsidP="00E311C9">
            <w:pPr>
              <w:pStyle w:val="1fffb"/>
              <w:rPr>
                <w:rFonts w:cs="Times New Roman"/>
              </w:rPr>
            </w:pPr>
            <w:r w:rsidRPr="00AF66DA">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4CCE62F7" w14:textId="77777777" w:rsidR="00E311C9" w:rsidRPr="00AF66DA" w:rsidRDefault="00E311C9" w:rsidP="00E311C9">
            <w:pPr>
              <w:pStyle w:val="1fffb"/>
              <w:rPr>
                <w:rFonts w:cs="Times New Roman"/>
              </w:rPr>
            </w:pPr>
            <w:r w:rsidRPr="00AF66DA">
              <w:rPr>
                <w:rFonts w:cs="Times New Roman"/>
              </w:rPr>
              <w:t>---</w:t>
            </w:r>
          </w:p>
        </w:tc>
        <w:tc>
          <w:tcPr>
            <w:tcW w:w="811" w:type="pct"/>
            <w:tcBorders>
              <w:top w:val="single" w:sz="4" w:space="0" w:color="auto"/>
              <w:left w:val="single" w:sz="4" w:space="0" w:color="auto"/>
              <w:bottom w:val="single" w:sz="4" w:space="0" w:color="auto"/>
            </w:tcBorders>
            <w:vAlign w:val="center"/>
          </w:tcPr>
          <w:p w14:paraId="24B78163" w14:textId="77777777" w:rsidR="00E311C9" w:rsidRPr="00AF66DA" w:rsidRDefault="00E311C9" w:rsidP="00E311C9">
            <w:pPr>
              <w:pStyle w:val="1fffb"/>
              <w:rPr>
                <w:rFonts w:cs="Times New Roman"/>
              </w:rPr>
            </w:pPr>
            <w:r w:rsidRPr="00AF66DA">
              <w:rPr>
                <w:rFonts w:cs="Times New Roman"/>
              </w:rPr>
              <w:t>---</w:t>
            </w:r>
          </w:p>
        </w:tc>
      </w:tr>
      <w:tr w:rsidR="00E311C9" w:rsidRPr="00AF66DA" w14:paraId="6B755B3D" w14:textId="77777777" w:rsidTr="00E311C9">
        <w:trPr>
          <w:trHeight w:val="20"/>
        </w:trPr>
        <w:tc>
          <w:tcPr>
            <w:tcW w:w="740" w:type="pct"/>
            <w:tcBorders>
              <w:top w:val="single" w:sz="4" w:space="0" w:color="auto"/>
              <w:bottom w:val="single" w:sz="4" w:space="0" w:color="auto"/>
              <w:right w:val="single" w:sz="4" w:space="0" w:color="auto"/>
            </w:tcBorders>
            <w:vAlign w:val="center"/>
          </w:tcPr>
          <w:p w14:paraId="1B1E6830" w14:textId="6CE29550" w:rsidR="00E311C9" w:rsidRPr="00AF66DA" w:rsidRDefault="00E311C9" w:rsidP="00E311C9">
            <w:pPr>
              <w:pStyle w:val="1fffb"/>
              <w:rPr>
                <w:rFonts w:cs="Times New Roman"/>
              </w:rPr>
            </w:pPr>
            <w:r w:rsidRPr="00AF66DA">
              <w:rPr>
                <w:rFonts w:cs="Times New Roman"/>
              </w:rPr>
              <w:t>2022</w:t>
            </w:r>
          </w:p>
        </w:tc>
        <w:tc>
          <w:tcPr>
            <w:tcW w:w="1105" w:type="pct"/>
            <w:tcBorders>
              <w:top w:val="single" w:sz="4" w:space="0" w:color="auto"/>
              <w:left w:val="single" w:sz="4" w:space="0" w:color="auto"/>
              <w:bottom w:val="single" w:sz="4" w:space="0" w:color="auto"/>
              <w:right w:val="single" w:sz="4" w:space="0" w:color="auto"/>
            </w:tcBorders>
            <w:vAlign w:val="center"/>
          </w:tcPr>
          <w:p w14:paraId="788FAC03"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3AC6E03B" w14:textId="77777777" w:rsidR="00E311C9" w:rsidRPr="00AF66DA" w:rsidRDefault="00E311C9" w:rsidP="00E311C9">
            <w:pPr>
              <w:pStyle w:val="1fffb"/>
              <w:rPr>
                <w:rFonts w:cs="Times New Roman"/>
              </w:rPr>
            </w:pPr>
            <w:r w:rsidRPr="00AF66DA">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7A951C0F" w14:textId="77777777" w:rsidR="00E311C9" w:rsidRPr="00AF66DA" w:rsidRDefault="00E311C9" w:rsidP="00E311C9">
            <w:pPr>
              <w:pStyle w:val="1fffb"/>
              <w:rPr>
                <w:rFonts w:cs="Times New Roman"/>
              </w:rPr>
            </w:pPr>
            <w:r w:rsidRPr="00AF66DA">
              <w:rPr>
                <w:rFonts w:cs="Times New Roman"/>
              </w:rPr>
              <w:t>---</w:t>
            </w:r>
          </w:p>
        </w:tc>
        <w:tc>
          <w:tcPr>
            <w:tcW w:w="811" w:type="pct"/>
            <w:tcBorders>
              <w:top w:val="single" w:sz="4" w:space="0" w:color="auto"/>
              <w:left w:val="single" w:sz="4" w:space="0" w:color="auto"/>
              <w:bottom w:val="single" w:sz="4" w:space="0" w:color="auto"/>
            </w:tcBorders>
            <w:vAlign w:val="center"/>
          </w:tcPr>
          <w:p w14:paraId="4562697B" w14:textId="77777777" w:rsidR="00E311C9" w:rsidRPr="00AF66DA" w:rsidRDefault="00E311C9" w:rsidP="00E311C9">
            <w:pPr>
              <w:pStyle w:val="1fffb"/>
              <w:rPr>
                <w:rFonts w:cs="Times New Roman"/>
              </w:rPr>
            </w:pPr>
            <w:r w:rsidRPr="00AF66DA">
              <w:rPr>
                <w:rFonts w:cs="Times New Roman"/>
              </w:rPr>
              <w:t>---</w:t>
            </w:r>
          </w:p>
        </w:tc>
      </w:tr>
    </w:tbl>
    <w:p w14:paraId="7C425541" w14:textId="77777777" w:rsidR="00913B50" w:rsidRPr="00AF66DA" w:rsidRDefault="00913B50" w:rsidP="00667937">
      <w:pPr>
        <w:pStyle w:val="11ff3"/>
        <w:rPr>
          <w:b/>
          <w:color w:val="auto"/>
          <w:w w:val="100"/>
          <w:kern w:val="0"/>
        </w:rPr>
      </w:pPr>
      <w:bookmarkStart w:id="115" w:name="sub_120128"/>
    </w:p>
    <w:p w14:paraId="11B59D4C" w14:textId="37B6D627" w:rsidR="00FF6756" w:rsidRPr="00AF66DA" w:rsidRDefault="00405C87" w:rsidP="00667937">
      <w:pPr>
        <w:pStyle w:val="11ff3"/>
        <w:rPr>
          <w:b/>
          <w:color w:val="auto"/>
          <w:w w:val="100"/>
          <w:kern w:val="0"/>
        </w:rPr>
      </w:pPr>
      <w:r w:rsidRPr="00AF66DA">
        <w:rPr>
          <w:b/>
          <w:color w:val="auto"/>
          <w:w w:val="100"/>
          <w:kern w:val="0"/>
        </w:rPr>
        <w:t>Таблица 1.3.9.</w:t>
      </w:r>
      <w:r w:rsidR="00696EC4" w:rsidRPr="00AF66DA">
        <w:rPr>
          <w:b/>
          <w:color w:val="auto"/>
          <w:w w:val="100"/>
          <w:kern w:val="0"/>
        </w:rPr>
        <w:t>3</w:t>
      </w:r>
      <w:r w:rsidRPr="00AF66DA">
        <w:rPr>
          <w:b/>
          <w:color w:val="auto"/>
          <w:w w:val="100"/>
          <w:kern w:val="0"/>
        </w:rPr>
        <w:t xml:space="preserve"> - </w:t>
      </w:r>
      <w:r w:rsidR="00FF6756" w:rsidRPr="00AF66DA">
        <w:rPr>
          <w:b/>
          <w:color w:val="auto"/>
          <w:w w:val="100"/>
          <w:kern w:val="0"/>
        </w:rPr>
        <w:t>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654"/>
        <w:gridCol w:w="1670"/>
        <w:gridCol w:w="2394"/>
        <w:gridCol w:w="1194"/>
      </w:tblGrid>
      <w:tr w:rsidR="00FF6756" w:rsidRPr="00AF66DA" w14:paraId="3E09F1BC" w14:textId="77777777" w:rsidTr="00E311C9">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p w14:paraId="7F602361" w14:textId="77777777" w:rsidR="00FF6756" w:rsidRPr="00AF66DA" w:rsidRDefault="00FF6756" w:rsidP="00667937">
            <w:pPr>
              <w:pStyle w:val="1fffb"/>
              <w:rPr>
                <w:rFonts w:cs="Times New Roman"/>
              </w:rPr>
            </w:pPr>
            <w:r w:rsidRPr="00AF66DA">
              <w:rPr>
                <w:rFonts w:cs="Times New Roman"/>
              </w:rPr>
              <w:t>Год актуализации (разработки)</w:t>
            </w:r>
          </w:p>
        </w:tc>
        <w:tc>
          <w:tcPr>
            <w:tcW w:w="1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A37FA" w14:textId="77777777" w:rsidR="00FF6756" w:rsidRPr="00AF66DA" w:rsidRDefault="00FF6756"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22F7D" w14:textId="77777777" w:rsidR="00FF6756" w:rsidRPr="00AF66DA" w:rsidRDefault="00FF6756" w:rsidP="00667937">
            <w:pPr>
              <w:pStyle w:val="1fffb"/>
              <w:rPr>
                <w:rFonts w:cs="Times New Roman"/>
              </w:rPr>
            </w:pPr>
            <w:r w:rsidRPr="00AF66DA">
              <w:rPr>
                <w:rFonts w:cs="Times New Roman"/>
              </w:rPr>
              <w:t>Среднее время восстановления теплоснабжения, час</w:t>
            </w:r>
          </w:p>
        </w:tc>
        <w:tc>
          <w:tcPr>
            <w:tcW w:w="1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494B1" w14:textId="77777777" w:rsidR="00FF6756" w:rsidRPr="00AF66DA" w:rsidRDefault="00FF6756"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43" w:type="pct"/>
            <w:tcBorders>
              <w:top w:val="single" w:sz="4" w:space="0" w:color="auto"/>
              <w:left w:val="single" w:sz="4" w:space="0" w:color="auto"/>
              <w:bottom w:val="single" w:sz="4" w:space="0" w:color="auto"/>
            </w:tcBorders>
            <w:shd w:val="clear" w:color="auto" w:fill="D9D9D9" w:themeFill="background1" w:themeFillShade="D9"/>
            <w:vAlign w:val="center"/>
          </w:tcPr>
          <w:p w14:paraId="68A932AC" w14:textId="77777777" w:rsidR="00FF6756" w:rsidRPr="00AF66DA" w:rsidRDefault="00FF6756" w:rsidP="00667937">
            <w:pPr>
              <w:pStyle w:val="1fffb"/>
              <w:rPr>
                <w:rFonts w:cs="Times New Roman"/>
              </w:rPr>
            </w:pPr>
            <w:r w:rsidRPr="00AF66DA">
              <w:rPr>
                <w:rFonts w:cs="Times New Roman"/>
              </w:rPr>
              <w:t>Средний недоотпуск тепловой энергии, Гкал/отказ</w:t>
            </w:r>
          </w:p>
        </w:tc>
      </w:tr>
      <w:tr w:rsidR="00E311C9" w:rsidRPr="00AF66DA" w14:paraId="3179DF61" w14:textId="77777777" w:rsidTr="00E311C9">
        <w:trPr>
          <w:trHeight w:val="20"/>
        </w:trPr>
        <w:tc>
          <w:tcPr>
            <w:tcW w:w="740" w:type="pct"/>
            <w:tcBorders>
              <w:top w:val="single" w:sz="4" w:space="0" w:color="auto"/>
              <w:bottom w:val="single" w:sz="4" w:space="0" w:color="auto"/>
              <w:right w:val="single" w:sz="4" w:space="0" w:color="auto"/>
            </w:tcBorders>
            <w:vAlign w:val="center"/>
          </w:tcPr>
          <w:p w14:paraId="1E8B9FCD" w14:textId="4AB740AA" w:rsidR="00E311C9" w:rsidRPr="00AF66DA" w:rsidRDefault="00E311C9" w:rsidP="00E311C9">
            <w:pPr>
              <w:pStyle w:val="1fffb"/>
              <w:rPr>
                <w:rFonts w:cs="Times New Roman"/>
              </w:rPr>
            </w:pPr>
            <w:r w:rsidRPr="00AF66DA">
              <w:rPr>
                <w:rFonts w:cs="Times New Roman"/>
              </w:rPr>
              <w:t>201</w:t>
            </w:r>
            <w:r>
              <w:rPr>
                <w:rFonts w:cs="Times New Roman"/>
              </w:rPr>
              <w:t>8</w:t>
            </w:r>
          </w:p>
        </w:tc>
        <w:tc>
          <w:tcPr>
            <w:tcW w:w="1429" w:type="pct"/>
            <w:tcBorders>
              <w:top w:val="single" w:sz="4" w:space="0" w:color="auto"/>
              <w:left w:val="single" w:sz="4" w:space="0" w:color="auto"/>
              <w:bottom w:val="single" w:sz="4" w:space="0" w:color="auto"/>
              <w:right w:val="single" w:sz="4" w:space="0" w:color="auto"/>
            </w:tcBorders>
            <w:vAlign w:val="center"/>
          </w:tcPr>
          <w:p w14:paraId="6D7E4187" w14:textId="77777777" w:rsidR="00E311C9" w:rsidRPr="00AF66DA" w:rsidRDefault="00E311C9" w:rsidP="00E311C9">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1FA4D1E1" w14:textId="77777777" w:rsidR="00E311C9" w:rsidRPr="00AF66DA" w:rsidRDefault="00E311C9" w:rsidP="00E311C9">
            <w:pPr>
              <w:pStyle w:val="1fffb"/>
              <w:rPr>
                <w:rFonts w:cs="Times New Roman"/>
              </w:rPr>
            </w:pPr>
          </w:p>
        </w:tc>
        <w:tc>
          <w:tcPr>
            <w:tcW w:w="1289" w:type="pct"/>
            <w:tcBorders>
              <w:top w:val="single" w:sz="4" w:space="0" w:color="auto"/>
              <w:left w:val="single" w:sz="4" w:space="0" w:color="auto"/>
              <w:bottom w:val="single" w:sz="4" w:space="0" w:color="auto"/>
              <w:right w:val="single" w:sz="4" w:space="0" w:color="auto"/>
            </w:tcBorders>
            <w:vAlign w:val="center"/>
          </w:tcPr>
          <w:p w14:paraId="111465B4" w14:textId="77777777" w:rsidR="00E311C9" w:rsidRPr="00AF66DA" w:rsidRDefault="00E311C9" w:rsidP="00E311C9">
            <w:pPr>
              <w:pStyle w:val="1fffb"/>
              <w:rPr>
                <w:rFonts w:cs="Times New Roman"/>
              </w:rPr>
            </w:pPr>
          </w:p>
        </w:tc>
        <w:tc>
          <w:tcPr>
            <w:tcW w:w="643" w:type="pct"/>
            <w:tcBorders>
              <w:top w:val="single" w:sz="4" w:space="0" w:color="auto"/>
              <w:left w:val="single" w:sz="4" w:space="0" w:color="auto"/>
              <w:bottom w:val="single" w:sz="4" w:space="0" w:color="auto"/>
            </w:tcBorders>
            <w:vAlign w:val="center"/>
          </w:tcPr>
          <w:p w14:paraId="568E705F" w14:textId="77777777" w:rsidR="00E311C9" w:rsidRPr="00AF66DA" w:rsidRDefault="00E311C9" w:rsidP="00E311C9">
            <w:pPr>
              <w:pStyle w:val="1fffb"/>
              <w:rPr>
                <w:rFonts w:cs="Times New Roman"/>
              </w:rPr>
            </w:pPr>
          </w:p>
        </w:tc>
      </w:tr>
      <w:tr w:rsidR="00E311C9" w:rsidRPr="00AF66DA" w14:paraId="4BB81A7E" w14:textId="77777777" w:rsidTr="00E311C9">
        <w:trPr>
          <w:trHeight w:val="20"/>
        </w:trPr>
        <w:tc>
          <w:tcPr>
            <w:tcW w:w="740" w:type="pct"/>
            <w:tcBorders>
              <w:top w:val="single" w:sz="4" w:space="0" w:color="auto"/>
              <w:bottom w:val="single" w:sz="4" w:space="0" w:color="auto"/>
              <w:right w:val="single" w:sz="4" w:space="0" w:color="auto"/>
            </w:tcBorders>
            <w:vAlign w:val="center"/>
          </w:tcPr>
          <w:p w14:paraId="2B7B512D" w14:textId="5ACE39E9" w:rsidR="00E311C9" w:rsidRPr="00AF66DA" w:rsidRDefault="00E311C9" w:rsidP="00E311C9">
            <w:pPr>
              <w:pStyle w:val="1fffb"/>
              <w:rPr>
                <w:rFonts w:cs="Times New Roman"/>
              </w:rPr>
            </w:pPr>
            <w:r w:rsidRPr="00AF66DA">
              <w:rPr>
                <w:rFonts w:cs="Times New Roman"/>
              </w:rPr>
              <w:t>201</w:t>
            </w:r>
            <w:r>
              <w:rPr>
                <w:rFonts w:cs="Times New Roman"/>
              </w:rPr>
              <w:t>9</w:t>
            </w:r>
          </w:p>
        </w:tc>
        <w:tc>
          <w:tcPr>
            <w:tcW w:w="1429" w:type="pct"/>
            <w:tcBorders>
              <w:top w:val="single" w:sz="4" w:space="0" w:color="auto"/>
              <w:left w:val="single" w:sz="4" w:space="0" w:color="auto"/>
              <w:bottom w:val="single" w:sz="4" w:space="0" w:color="auto"/>
              <w:right w:val="single" w:sz="4" w:space="0" w:color="auto"/>
            </w:tcBorders>
            <w:vAlign w:val="center"/>
          </w:tcPr>
          <w:p w14:paraId="34E5E305" w14:textId="77777777" w:rsidR="00E311C9" w:rsidRPr="00AF66DA" w:rsidRDefault="00E311C9" w:rsidP="00E311C9">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2430F14" w14:textId="77777777" w:rsidR="00E311C9" w:rsidRPr="00AF66DA" w:rsidRDefault="00E311C9" w:rsidP="00E311C9">
            <w:pPr>
              <w:pStyle w:val="1fffb"/>
              <w:rPr>
                <w:rFonts w:cs="Times New Roman"/>
              </w:rPr>
            </w:pPr>
          </w:p>
        </w:tc>
        <w:tc>
          <w:tcPr>
            <w:tcW w:w="1289" w:type="pct"/>
            <w:tcBorders>
              <w:top w:val="single" w:sz="4" w:space="0" w:color="auto"/>
              <w:left w:val="single" w:sz="4" w:space="0" w:color="auto"/>
              <w:bottom w:val="single" w:sz="4" w:space="0" w:color="auto"/>
              <w:right w:val="single" w:sz="4" w:space="0" w:color="auto"/>
            </w:tcBorders>
            <w:vAlign w:val="center"/>
          </w:tcPr>
          <w:p w14:paraId="11A6716C" w14:textId="77777777" w:rsidR="00E311C9" w:rsidRPr="00AF66DA" w:rsidRDefault="00E311C9" w:rsidP="00E311C9">
            <w:pPr>
              <w:pStyle w:val="1fffb"/>
              <w:rPr>
                <w:rFonts w:cs="Times New Roman"/>
              </w:rPr>
            </w:pPr>
          </w:p>
        </w:tc>
        <w:tc>
          <w:tcPr>
            <w:tcW w:w="643" w:type="pct"/>
            <w:tcBorders>
              <w:top w:val="single" w:sz="4" w:space="0" w:color="auto"/>
              <w:left w:val="single" w:sz="4" w:space="0" w:color="auto"/>
              <w:bottom w:val="single" w:sz="4" w:space="0" w:color="auto"/>
            </w:tcBorders>
            <w:vAlign w:val="center"/>
          </w:tcPr>
          <w:p w14:paraId="3959F927" w14:textId="77777777" w:rsidR="00E311C9" w:rsidRPr="00AF66DA" w:rsidRDefault="00E311C9" w:rsidP="00E311C9">
            <w:pPr>
              <w:pStyle w:val="1fffb"/>
              <w:rPr>
                <w:rFonts w:cs="Times New Roman"/>
              </w:rPr>
            </w:pPr>
          </w:p>
        </w:tc>
      </w:tr>
      <w:tr w:rsidR="00E311C9" w:rsidRPr="00AF66DA" w14:paraId="36E027F2" w14:textId="77777777" w:rsidTr="00E311C9">
        <w:trPr>
          <w:trHeight w:val="20"/>
        </w:trPr>
        <w:tc>
          <w:tcPr>
            <w:tcW w:w="740" w:type="pct"/>
            <w:tcBorders>
              <w:top w:val="single" w:sz="4" w:space="0" w:color="auto"/>
              <w:bottom w:val="single" w:sz="4" w:space="0" w:color="auto"/>
              <w:right w:val="single" w:sz="4" w:space="0" w:color="auto"/>
            </w:tcBorders>
            <w:vAlign w:val="center"/>
          </w:tcPr>
          <w:p w14:paraId="70DD3EFE" w14:textId="2768C683" w:rsidR="00E311C9" w:rsidRPr="00AF66DA" w:rsidRDefault="00E311C9" w:rsidP="00E311C9">
            <w:pPr>
              <w:pStyle w:val="1fffb"/>
              <w:rPr>
                <w:rFonts w:cs="Times New Roman"/>
              </w:rPr>
            </w:pPr>
            <w:r w:rsidRPr="00AF66DA">
              <w:rPr>
                <w:rFonts w:cs="Times New Roman"/>
              </w:rPr>
              <w:t>20</w:t>
            </w:r>
            <w:r>
              <w:rPr>
                <w:rFonts w:cs="Times New Roman"/>
              </w:rPr>
              <w:t>20</w:t>
            </w:r>
          </w:p>
        </w:tc>
        <w:tc>
          <w:tcPr>
            <w:tcW w:w="1429" w:type="pct"/>
            <w:tcBorders>
              <w:top w:val="single" w:sz="4" w:space="0" w:color="auto"/>
              <w:left w:val="single" w:sz="4" w:space="0" w:color="auto"/>
              <w:bottom w:val="single" w:sz="4" w:space="0" w:color="auto"/>
              <w:right w:val="single" w:sz="4" w:space="0" w:color="auto"/>
            </w:tcBorders>
            <w:vAlign w:val="center"/>
          </w:tcPr>
          <w:p w14:paraId="72C693B3"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471D3CED" w14:textId="77777777" w:rsidR="00E311C9" w:rsidRPr="00AF66DA" w:rsidRDefault="00E311C9" w:rsidP="00E311C9">
            <w:pPr>
              <w:pStyle w:val="1fffb"/>
              <w:rPr>
                <w:rFonts w:cs="Times New Roman"/>
              </w:rPr>
            </w:pPr>
            <w:r w:rsidRPr="00AF66DA">
              <w:rPr>
                <w:rFonts w:cs="Times New Roman"/>
              </w:rPr>
              <w:t>---</w:t>
            </w:r>
          </w:p>
        </w:tc>
        <w:tc>
          <w:tcPr>
            <w:tcW w:w="1289" w:type="pct"/>
            <w:tcBorders>
              <w:top w:val="single" w:sz="4" w:space="0" w:color="auto"/>
              <w:left w:val="single" w:sz="4" w:space="0" w:color="auto"/>
              <w:bottom w:val="single" w:sz="4" w:space="0" w:color="auto"/>
              <w:right w:val="single" w:sz="4" w:space="0" w:color="auto"/>
            </w:tcBorders>
            <w:vAlign w:val="center"/>
          </w:tcPr>
          <w:p w14:paraId="47B73686" w14:textId="77777777" w:rsidR="00E311C9" w:rsidRPr="00AF66DA" w:rsidRDefault="00E311C9" w:rsidP="00E311C9">
            <w:pPr>
              <w:pStyle w:val="1fffb"/>
              <w:rPr>
                <w:rFonts w:cs="Times New Roman"/>
              </w:rPr>
            </w:pPr>
            <w:r w:rsidRPr="00AF66DA">
              <w:rPr>
                <w:rFonts w:cs="Times New Roman"/>
              </w:rPr>
              <w:t>---</w:t>
            </w:r>
          </w:p>
        </w:tc>
        <w:tc>
          <w:tcPr>
            <w:tcW w:w="643" w:type="pct"/>
            <w:tcBorders>
              <w:top w:val="single" w:sz="4" w:space="0" w:color="auto"/>
              <w:left w:val="single" w:sz="4" w:space="0" w:color="auto"/>
              <w:bottom w:val="single" w:sz="4" w:space="0" w:color="auto"/>
            </w:tcBorders>
            <w:vAlign w:val="center"/>
          </w:tcPr>
          <w:p w14:paraId="5AB39822" w14:textId="77777777" w:rsidR="00E311C9" w:rsidRPr="00AF66DA" w:rsidRDefault="00E311C9" w:rsidP="00E311C9">
            <w:pPr>
              <w:pStyle w:val="1fffb"/>
              <w:rPr>
                <w:rFonts w:cs="Times New Roman"/>
              </w:rPr>
            </w:pPr>
            <w:r w:rsidRPr="00AF66DA">
              <w:rPr>
                <w:rFonts w:cs="Times New Roman"/>
              </w:rPr>
              <w:t>---</w:t>
            </w:r>
          </w:p>
        </w:tc>
      </w:tr>
      <w:tr w:rsidR="00E311C9" w:rsidRPr="00AF66DA" w14:paraId="1192462E" w14:textId="77777777" w:rsidTr="00E311C9">
        <w:trPr>
          <w:trHeight w:val="20"/>
        </w:trPr>
        <w:tc>
          <w:tcPr>
            <w:tcW w:w="740" w:type="pct"/>
            <w:tcBorders>
              <w:top w:val="single" w:sz="4" w:space="0" w:color="auto"/>
              <w:bottom w:val="single" w:sz="4" w:space="0" w:color="auto"/>
              <w:right w:val="single" w:sz="4" w:space="0" w:color="auto"/>
            </w:tcBorders>
            <w:vAlign w:val="center"/>
          </w:tcPr>
          <w:p w14:paraId="50692F5A" w14:textId="49FFDC47" w:rsidR="00E311C9" w:rsidRPr="00AF66DA" w:rsidRDefault="00E311C9" w:rsidP="00E311C9">
            <w:pPr>
              <w:pStyle w:val="1fffb"/>
              <w:rPr>
                <w:rFonts w:cs="Times New Roman"/>
              </w:rPr>
            </w:pPr>
            <w:r w:rsidRPr="00AF66DA">
              <w:rPr>
                <w:rFonts w:cs="Times New Roman"/>
              </w:rPr>
              <w:t>202</w:t>
            </w:r>
            <w:r>
              <w:rPr>
                <w:rFonts w:cs="Times New Roman"/>
              </w:rPr>
              <w:t>1</w:t>
            </w:r>
          </w:p>
        </w:tc>
        <w:tc>
          <w:tcPr>
            <w:tcW w:w="1429" w:type="pct"/>
            <w:tcBorders>
              <w:top w:val="single" w:sz="4" w:space="0" w:color="auto"/>
              <w:left w:val="single" w:sz="4" w:space="0" w:color="auto"/>
              <w:bottom w:val="single" w:sz="4" w:space="0" w:color="auto"/>
              <w:right w:val="single" w:sz="4" w:space="0" w:color="auto"/>
            </w:tcBorders>
            <w:vAlign w:val="center"/>
          </w:tcPr>
          <w:p w14:paraId="6E4A71A0"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38F5F07A" w14:textId="77777777" w:rsidR="00E311C9" w:rsidRPr="00AF66DA" w:rsidRDefault="00E311C9" w:rsidP="00E311C9">
            <w:pPr>
              <w:pStyle w:val="1fffb"/>
              <w:rPr>
                <w:rFonts w:cs="Times New Roman"/>
              </w:rPr>
            </w:pPr>
            <w:r w:rsidRPr="00AF66DA">
              <w:rPr>
                <w:rFonts w:cs="Times New Roman"/>
              </w:rPr>
              <w:t>---</w:t>
            </w:r>
          </w:p>
        </w:tc>
        <w:tc>
          <w:tcPr>
            <w:tcW w:w="1289" w:type="pct"/>
            <w:tcBorders>
              <w:top w:val="single" w:sz="4" w:space="0" w:color="auto"/>
              <w:left w:val="single" w:sz="4" w:space="0" w:color="auto"/>
              <w:bottom w:val="single" w:sz="4" w:space="0" w:color="auto"/>
              <w:right w:val="single" w:sz="4" w:space="0" w:color="auto"/>
            </w:tcBorders>
            <w:vAlign w:val="center"/>
          </w:tcPr>
          <w:p w14:paraId="4E173AC8" w14:textId="77777777" w:rsidR="00E311C9" w:rsidRPr="00AF66DA" w:rsidRDefault="00E311C9" w:rsidP="00E311C9">
            <w:pPr>
              <w:pStyle w:val="1fffb"/>
              <w:rPr>
                <w:rFonts w:cs="Times New Roman"/>
              </w:rPr>
            </w:pPr>
            <w:r w:rsidRPr="00AF66DA">
              <w:rPr>
                <w:rFonts w:cs="Times New Roman"/>
              </w:rPr>
              <w:t>---</w:t>
            </w:r>
          </w:p>
        </w:tc>
        <w:tc>
          <w:tcPr>
            <w:tcW w:w="643" w:type="pct"/>
            <w:tcBorders>
              <w:top w:val="single" w:sz="4" w:space="0" w:color="auto"/>
              <w:left w:val="single" w:sz="4" w:space="0" w:color="auto"/>
              <w:bottom w:val="single" w:sz="4" w:space="0" w:color="auto"/>
            </w:tcBorders>
            <w:vAlign w:val="center"/>
          </w:tcPr>
          <w:p w14:paraId="6C36E8EA" w14:textId="77777777" w:rsidR="00E311C9" w:rsidRPr="00AF66DA" w:rsidRDefault="00E311C9" w:rsidP="00E311C9">
            <w:pPr>
              <w:pStyle w:val="1fffb"/>
              <w:rPr>
                <w:rFonts w:cs="Times New Roman"/>
              </w:rPr>
            </w:pPr>
            <w:r w:rsidRPr="00AF66DA">
              <w:rPr>
                <w:rFonts w:cs="Times New Roman"/>
              </w:rPr>
              <w:t>---</w:t>
            </w:r>
          </w:p>
        </w:tc>
      </w:tr>
      <w:tr w:rsidR="00E311C9" w:rsidRPr="00AF66DA" w14:paraId="56773A31" w14:textId="77777777" w:rsidTr="00E311C9">
        <w:trPr>
          <w:trHeight w:val="20"/>
        </w:trPr>
        <w:tc>
          <w:tcPr>
            <w:tcW w:w="740" w:type="pct"/>
            <w:tcBorders>
              <w:top w:val="single" w:sz="4" w:space="0" w:color="auto"/>
              <w:bottom w:val="single" w:sz="4" w:space="0" w:color="auto"/>
              <w:right w:val="single" w:sz="4" w:space="0" w:color="auto"/>
            </w:tcBorders>
            <w:vAlign w:val="center"/>
          </w:tcPr>
          <w:p w14:paraId="339B1F37" w14:textId="101E5976" w:rsidR="00E311C9" w:rsidRPr="00AF66DA" w:rsidRDefault="00E311C9" w:rsidP="00E311C9">
            <w:pPr>
              <w:pStyle w:val="1fffb"/>
              <w:rPr>
                <w:rFonts w:cs="Times New Roman"/>
              </w:rPr>
            </w:pPr>
            <w:r w:rsidRPr="00AF66DA">
              <w:rPr>
                <w:rFonts w:cs="Times New Roman"/>
              </w:rPr>
              <w:t>2022</w:t>
            </w:r>
          </w:p>
        </w:tc>
        <w:tc>
          <w:tcPr>
            <w:tcW w:w="1429" w:type="pct"/>
            <w:tcBorders>
              <w:top w:val="single" w:sz="4" w:space="0" w:color="auto"/>
              <w:left w:val="single" w:sz="4" w:space="0" w:color="auto"/>
              <w:bottom w:val="single" w:sz="4" w:space="0" w:color="auto"/>
              <w:right w:val="single" w:sz="4" w:space="0" w:color="auto"/>
            </w:tcBorders>
            <w:vAlign w:val="center"/>
          </w:tcPr>
          <w:p w14:paraId="610945EA" w14:textId="77777777" w:rsidR="00E311C9" w:rsidRPr="00AF66DA" w:rsidRDefault="00E311C9" w:rsidP="00E311C9">
            <w:pPr>
              <w:pStyle w:val="1fffb"/>
              <w:rPr>
                <w:rFonts w:cs="Times New Roman"/>
              </w:rPr>
            </w:pPr>
            <w:r w:rsidRPr="00AF66DA">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3BCC000B" w14:textId="77777777" w:rsidR="00E311C9" w:rsidRPr="00AF66DA" w:rsidRDefault="00E311C9" w:rsidP="00E311C9">
            <w:pPr>
              <w:pStyle w:val="1fffb"/>
              <w:rPr>
                <w:rFonts w:cs="Times New Roman"/>
              </w:rPr>
            </w:pPr>
            <w:r w:rsidRPr="00AF66DA">
              <w:rPr>
                <w:rFonts w:cs="Times New Roman"/>
              </w:rPr>
              <w:t>---</w:t>
            </w:r>
          </w:p>
        </w:tc>
        <w:tc>
          <w:tcPr>
            <w:tcW w:w="1289" w:type="pct"/>
            <w:tcBorders>
              <w:top w:val="single" w:sz="4" w:space="0" w:color="auto"/>
              <w:left w:val="single" w:sz="4" w:space="0" w:color="auto"/>
              <w:bottom w:val="single" w:sz="4" w:space="0" w:color="auto"/>
              <w:right w:val="single" w:sz="4" w:space="0" w:color="auto"/>
            </w:tcBorders>
            <w:vAlign w:val="center"/>
          </w:tcPr>
          <w:p w14:paraId="1C2A7E44" w14:textId="77777777" w:rsidR="00E311C9" w:rsidRPr="00AF66DA" w:rsidRDefault="00E311C9" w:rsidP="00E311C9">
            <w:pPr>
              <w:pStyle w:val="1fffb"/>
              <w:rPr>
                <w:rFonts w:cs="Times New Roman"/>
              </w:rPr>
            </w:pPr>
            <w:r w:rsidRPr="00AF66DA">
              <w:rPr>
                <w:rFonts w:cs="Times New Roman"/>
              </w:rPr>
              <w:t>---</w:t>
            </w:r>
          </w:p>
        </w:tc>
        <w:tc>
          <w:tcPr>
            <w:tcW w:w="643" w:type="pct"/>
            <w:tcBorders>
              <w:top w:val="single" w:sz="4" w:space="0" w:color="auto"/>
              <w:left w:val="single" w:sz="4" w:space="0" w:color="auto"/>
              <w:bottom w:val="single" w:sz="4" w:space="0" w:color="auto"/>
            </w:tcBorders>
            <w:vAlign w:val="center"/>
          </w:tcPr>
          <w:p w14:paraId="253AA922" w14:textId="77777777" w:rsidR="00E311C9" w:rsidRPr="00AF66DA" w:rsidRDefault="00E311C9" w:rsidP="00E311C9">
            <w:pPr>
              <w:pStyle w:val="1fffb"/>
              <w:rPr>
                <w:rFonts w:cs="Times New Roman"/>
              </w:rPr>
            </w:pPr>
            <w:r w:rsidRPr="00AF66DA">
              <w:rPr>
                <w:rFonts w:cs="Times New Roman"/>
              </w:rPr>
              <w:t>---</w:t>
            </w:r>
          </w:p>
        </w:tc>
      </w:tr>
    </w:tbl>
    <w:p w14:paraId="23041BA9" w14:textId="0831C78B" w:rsidR="00C25060" w:rsidRPr="00AF66DA" w:rsidRDefault="00C25060" w:rsidP="0020131E">
      <w:pPr>
        <w:pStyle w:val="20"/>
        <w:numPr>
          <w:ilvl w:val="1"/>
          <w:numId w:val="116"/>
        </w:numPr>
        <w:tabs>
          <w:tab w:val="left" w:pos="709"/>
        </w:tabs>
        <w:rPr>
          <w:rFonts w:cs="Times New Roman"/>
        </w:rPr>
      </w:pPr>
      <w:bookmarkStart w:id="116" w:name="_Toc475879444"/>
      <w:bookmarkStart w:id="117" w:name="_Toc78674711"/>
      <w:bookmarkStart w:id="118" w:name="_Toc84970948"/>
      <w:bookmarkStart w:id="119" w:name="_Toc147778961"/>
      <w:r w:rsidRPr="00AF66DA">
        <w:rPr>
          <w:rFonts w:cs="Times New Roman"/>
        </w:rPr>
        <w:t xml:space="preserve">Статистика </w:t>
      </w:r>
      <w:bookmarkEnd w:id="116"/>
      <w:bookmarkEnd w:id="117"/>
      <w:bookmarkEnd w:id="118"/>
      <w:r w:rsidR="00D37D7E" w:rsidRPr="00AF66DA">
        <w:rPr>
          <w:rFonts w:cs="Times New Roman"/>
        </w:rPr>
        <w:t>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9"/>
    </w:p>
    <w:p w14:paraId="6FA5F915" w14:textId="503F4178" w:rsidR="00C25060" w:rsidRPr="00AF66DA" w:rsidRDefault="00C25060" w:rsidP="00667937">
      <w:pPr>
        <w:pStyle w:val="11ff3"/>
        <w:rPr>
          <w:color w:val="auto"/>
          <w:w w:val="100"/>
          <w:kern w:val="0"/>
        </w:rPr>
      </w:pPr>
      <w:bookmarkStart w:id="120" w:name="_Toc475879445"/>
      <w:r w:rsidRPr="00AF66DA">
        <w:rPr>
          <w:color w:val="auto"/>
          <w:w w:val="100"/>
          <w:kern w:val="0"/>
        </w:rPr>
        <w:t>По сведениям, предоставленным</w:t>
      </w:r>
      <w:r w:rsidR="00EE2A26" w:rsidRPr="00AF66DA">
        <w:rPr>
          <w:color w:val="auto"/>
          <w:w w:val="100"/>
          <w:kern w:val="0"/>
        </w:rPr>
        <w:t xml:space="preserve"> </w:t>
      </w:r>
      <w:r w:rsidR="0062224E" w:rsidRPr="00AF66DA">
        <w:rPr>
          <w:color w:val="auto"/>
          <w:w w:val="100"/>
          <w:kern w:val="0"/>
        </w:rPr>
        <w:t>администрацией</w:t>
      </w:r>
      <w:r w:rsidR="003F101C" w:rsidRPr="00AF66DA">
        <w:rPr>
          <w:color w:val="auto"/>
          <w:w w:val="100"/>
          <w:kern w:val="0"/>
        </w:rPr>
        <w:t xml:space="preserve"> на</w:t>
      </w:r>
      <w:r w:rsidRPr="00AF66DA">
        <w:rPr>
          <w:color w:val="auto"/>
          <w:w w:val="100"/>
          <w:kern w:val="0"/>
        </w:rPr>
        <w:t xml:space="preserve"> эксплуатируемых тепловых сетях, на основании данных об которых можно было подготовить статистику </w:t>
      </w:r>
      <w:r w:rsidRPr="00AF66DA">
        <w:rPr>
          <w:color w:val="auto"/>
          <w:w w:val="100"/>
          <w:kern w:val="0"/>
        </w:rPr>
        <w:lastRenderedPageBreak/>
        <w:t>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4D51A0E6" w14:textId="77777777" w:rsidR="0020131E" w:rsidRPr="00AF66DA" w:rsidRDefault="0020131E" w:rsidP="00667937">
      <w:pPr>
        <w:pStyle w:val="11ff3"/>
        <w:rPr>
          <w:color w:val="auto"/>
          <w:w w:val="100"/>
          <w:kern w:val="0"/>
        </w:rPr>
      </w:pPr>
    </w:p>
    <w:p w14:paraId="4F968493" w14:textId="77777777" w:rsidR="00C25060" w:rsidRPr="00AF66DA" w:rsidRDefault="00405C87" w:rsidP="00667937">
      <w:pPr>
        <w:pStyle w:val="afffffffffffffff"/>
        <w:ind w:firstLine="0"/>
        <w:rPr>
          <w:b/>
          <w:u w:val="none"/>
        </w:rPr>
      </w:pPr>
      <w:r w:rsidRPr="00AF66DA">
        <w:rPr>
          <w:b/>
          <w:u w:val="none"/>
        </w:rPr>
        <w:t xml:space="preserve">Таблица 1.3.10.1 - </w:t>
      </w:r>
      <w:r w:rsidR="00C25060" w:rsidRPr="00AF66DA">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AF66DA" w14:paraId="19BDE39F"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5C68E041" w14:textId="77777777" w:rsidR="00C25060" w:rsidRPr="00AF66DA" w:rsidRDefault="00C25060" w:rsidP="00667937">
            <w:pPr>
              <w:pStyle w:val="1fffb"/>
              <w:rPr>
                <w:rFonts w:cs="Times New Roman"/>
              </w:rPr>
            </w:pPr>
            <w:r w:rsidRPr="00AF66DA">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3E700A2F" w14:textId="77777777" w:rsidR="00C25060" w:rsidRPr="00AF66DA" w:rsidRDefault="00C25060" w:rsidP="00667937">
            <w:pPr>
              <w:pStyle w:val="1fffb"/>
              <w:rPr>
                <w:rFonts w:cs="Times New Roman"/>
              </w:rPr>
            </w:pPr>
            <w:r w:rsidRPr="00AF66DA">
              <w:rPr>
                <w:rFonts w:cs="Times New Roman"/>
              </w:rPr>
              <w:t xml:space="preserve">Расстояние между секционирующими задвижками </w:t>
            </w:r>
            <w:r w:rsidRPr="00AF66DA">
              <w:rPr>
                <w:rFonts w:cs="Times New Roman"/>
                <w:i/>
                <w:lang w:val="en-US"/>
              </w:rPr>
              <w:t>l</w:t>
            </w:r>
            <w:r w:rsidRPr="00AF66DA">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6B438E7B" w14:textId="77777777" w:rsidR="00C25060" w:rsidRPr="00AF66DA" w:rsidRDefault="00C25060" w:rsidP="00667937">
            <w:pPr>
              <w:pStyle w:val="1fffb"/>
              <w:rPr>
                <w:rFonts w:cs="Times New Roman"/>
              </w:rPr>
            </w:pPr>
            <w:r w:rsidRPr="00AF66DA">
              <w:rPr>
                <w:rFonts w:cs="Times New Roman"/>
              </w:rPr>
              <w:t>Среднее время восстановления Zp, ч</w:t>
            </w:r>
          </w:p>
        </w:tc>
      </w:tr>
      <w:tr w:rsidR="00C25060" w:rsidRPr="00AF66DA" w14:paraId="72A46963" w14:textId="77777777" w:rsidTr="00C25060">
        <w:trPr>
          <w:jc w:val="center"/>
        </w:trPr>
        <w:tc>
          <w:tcPr>
            <w:tcW w:w="1144" w:type="pct"/>
            <w:tcBorders>
              <w:top w:val="single" w:sz="4" w:space="0" w:color="auto"/>
              <w:left w:val="single" w:sz="4" w:space="0" w:color="auto"/>
            </w:tcBorders>
            <w:vAlign w:val="center"/>
          </w:tcPr>
          <w:p w14:paraId="24D203A2" w14:textId="77777777" w:rsidR="00C25060" w:rsidRPr="00AF66DA" w:rsidRDefault="00C25060" w:rsidP="00667937">
            <w:pPr>
              <w:pStyle w:val="1fffb"/>
              <w:rPr>
                <w:rFonts w:cs="Times New Roman"/>
              </w:rPr>
            </w:pPr>
            <w:r w:rsidRPr="00AF66DA">
              <w:rPr>
                <w:rFonts w:cs="Times New Roman"/>
              </w:rPr>
              <w:t>0,1-0,2</w:t>
            </w:r>
          </w:p>
        </w:tc>
        <w:tc>
          <w:tcPr>
            <w:tcW w:w="1999" w:type="pct"/>
            <w:tcBorders>
              <w:top w:val="single" w:sz="4" w:space="0" w:color="auto"/>
              <w:left w:val="single" w:sz="4" w:space="0" w:color="auto"/>
            </w:tcBorders>
            <w:vAlign w:val="center"/>
          </w:tcPr>
          <w:p w14:paraId="27E23286" w14:textId="77777777" w:rsidR="00C25060" w:rsidRPr="00AF66DA" w:rsidRDefault="00C25060" w:rsidP="00667937">
            <w:pPr>
              <w:pStyle w:val="1fffb"/>
              <w:rPr>
                <w:rFonts w:cs="Times New Roman"/>
              </w:rPr>
            </w:pPr>
            <w:r w:rsidRPr="00AF66DA">
              <w:rPr>
                <w:rFonts w:cs="Times New Roman"/>
              </w:rPr>
              <w:t>-</w:t>
            </w:r>
          </w:p>
        </w:tc>
        <w:tc>
          <w:tcPr>
            <w:tcW w:w="1857" w:type="pct"/>
            <w:tcBorders>
              <w:top w:val="single" w:sz="4" w:space="0" w:color="auto"/>
              <w:left w:val="single" w:sz="4" w:space="0" w:color="auto"/>
              <w:right w:val="single" w:sz="4" w:space="0" w:color="auto"/>
            </w:tcBorders>
            <w:vAlign w:val="center"/>
          </w:tcPr>
          <w:p w14:paraId="2BB8FBE6" w14:textId="77777777" w:rsidR="00C25060" w:rsidRPr="00AF66DA" w:rsidRDefault="00C25060" w:rsidP="00667937">
            <w:pPr>
              <w:pStyle w:val="1fffb"/>
              <w:rPr>
                <w:rFonts w:cs="Times New Roman"/>
              </w:rPr>
            </w:pPr>
            <w:r w:rsidRPr="00AF66DA">
              <w:rPr>
                <w:rFonts w:cs="Times New Roman"/>
              </w:rPr>
              <w:t>5</w:t>
            </w:r>
          </w:p>
        </w:tc>
      </w:tr>
      <w:tr w:rsidR="00C25060" w:rsidRPr="00AF66DA" w14:paraId="1ACDE7C4" w14:textId="77777777" w:rsidTr="00C25060">
        <w:trPr>
          <w:jc w:val="center"/>
        </w:trPr>
        <w:tc>
          <w:tcPr>
            <w:tcW w:w="1144" w:type="pct"/>
            <w:tcBorders>
              <w:top w:val="single" w:sz="4" w:space="0" w:color="auto"/>
              <w:left w:val="single" w:sz="4" w:space="0" w:color="auto"/>
            </w:tcBorders>
            <w:vAlign w:val="center"/>
          </w:tcPr>
          <w:p w14:paraId="286BFC11" w14:textId="77777777" w:rsidR="00C25060" w:rsidRPr="00AF66DA" w:rsidRDefault="00C25060" w:rsidP="00667937">
            <w:pPr>
              <w:pStyle w:val="1fffb"/>
              <w:rPr>
                <w:rFonts w:cs="Times New Roman"/>
              </w:rPr>
            </w:pPr>
            <w:r w:rsidRPr="00AF66DA">
              <w:rPr>
                <w:rFonts w:cs="Times New Roman"/>
              </w:rPr>
              <w:t>0,4-0,5</w:t>
            </w:r>
          </w:p>
        </w:tc>
        <w:tc>
          <w:tcPr>
            <w:tcW w:w="1999" w:type="pct"/>
            <w:tcBorders>
              <w:top w:val="single" w:sz="4" w:space="0" w:color="auto"/>
              <w:left w:val="single" w:sz="4" w:space="0" w:color="auto"/>
            </w:tcBorders>
            <w:vAlign w:val="center"/>
          </w:tcPr>
          <w:p w14:paraId="51B1F0D1" w14:textId="77777777" w:rsidR="00C25060" w:rsidRPr="00AF66DA" w:rsidRDefault="00C25060" w:rsidP="00667937">
            <w:pPr>
              <w:pStyle w:val="1fffb"/>
              <w:rPr>
                <w:rFonts w:cs="Times New Roman"/>
              </w:rPr>
            </w:pPr>
            <w:r w:rsidRPr="00AF66DA">
              <w:rPr>
                <w:rFonts w:cs="Times New Roman"/>
              </w:rPr>
              <w:t>1,5</w:t>
            </w:r>
          </w:p>
        </w:tc>
        <w:tc>
          <w:tcPr>
            <w:tcW w:w="1857" w:type="pct"/>
            <w:tcBorders>
              <w:top w:val="single" w:sz="4" w:space="0" w:color="auto"/>
              <w:left w:val="single" w:sz="4" w:space="0" w:color="auto"/>
              <w:right w:val="single" w:sz="4" w:space="0" w:color="auto"/>
            </w:tcBorders>
            <w:vAlign w:val="center"/>
          </w:tcPr>
          <w:p w14:paraId="32705732" w14:textId="77777777" w:rsidR="00C25060" w:rsidRPr="00AF66DA" w:rsidRDefault="00C25060" w:rsidP="00667937">
            <w:pPr>
              <w:pStyle w:val="1fffb"/>
              <w:rPr>
                <w:rFonts w:cs="Times New Roman"/>
              </w:rPr>
            </w:pPr>
            <w:r w:rsidRPr="00AF66DA">
              <w:rPr>
                <w:rFonts w:cs="Times New Roman"/>
              </w:rPr>
              <w:t>10-12</w:t>
            </w:r>
          </w:p>
        </w:tc>
      </w:tr>
      <w:tr w:rsidR="00C25060" w:rsidRPr="00AF66DA" w14:paraId="759EE829" w14:textId="77777777" w:rsidTr="00C25060">
        <w:trPr>
          <w:jc w:val="center"/>
        </w:trPr>
        <w:tc>
          <w:tcPr>
            <w:tcW w:w="1144" w:type="pct"/>
            <w:tcBorders>
              <w:top w:val="single" w:sz="4" w:space="0" w:color="auto"/>
              <w:left w:val="single" w:sz="4" w:space="0" w:color="auto"/>
              <w:bottom w:val="single" w:sz="4" w:space="0" w:color="auto"/>
            </w:tcBorders>
            <w:vAlign w:val="center"/>
          </w:tcPr>
          <w:p w14:paraId="6841126F" w14:textId="77777777" w:rsidR="00C25060" w:rsidRPr="00AF66DA" w:rsidRDefault="00C25060" w:rsidP="00667937">
            <w:pPr>
              <w:pStyle w:val="1fffb"/>
              <w:rPr>
                <w:rFonts w:cs="Times New Roman"/>
              </w:rPr>
            </w:pPr>
            <w:r w:rsidRPr="00AF66DA">
              <w:rPr>
                <w:rFonts w:cs="Times New Roman"/>
              </w:rPr>
              <w:t>0,6</w:t>
            </w:r>
          </w:p>
        </w:tc>
        <w:tc>
          <w:tcPr>
            <w:tcW w:w="1999" w:type="pct"/>
            <w:tcBorders>
              <w:top w:val="single" w:sz="4" w:space="0" w:color="auto"/>
              <w:left w:val="single" w:sz="4" w:space="0" w:color="auto"/>
              <w:bottom w:val="single" w:sz="4" w:space="0" w:color="auto"/>
            </w:tcBorders>
            <w:vAlign w:val="center"/>
          </w:tcPr>
          <w:p w14:paraId="236D0A10" w14:textId="77777777" w:rsidR="00C25060" w:rsidRPr="00AF66DA" w:rsidRDefault="00C25060" w:rsidP="00667937">
            <w:pPr>
              <w:pStyle w:val="1fffb"/>
              <w:rPr>
                <w:rFonts w:cs="Times New Roman"/>
              </w:rPr>
            </w:pPr>
            <w:r w:rsidRPr="00AF66DA">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2927C435" w14:textId="77777777" w:rsidR="00C25060" w:rsidRPr="00AF66DA" w:rsidRDefault="00C25060" w:rsidP="00667937">
            <w:pPr>
              <w:pStyle w:val="1fffb"/>
              <w:rPr>
                <w:rFonts w:cs="Times New Roman"/>
              </w:rPr>
            </w:pPr>
            <w:r w:rsidRPr="00AF66DA">
              <w:rPr>
                <w:rFonts w:cs="Times New Roman"/>
              </w:rPr>
              <w:t>17-22</w:t>
            </w:r>
          </w:p>
        </w:tc>
      </w:tr>
    </w:tbl>
    <w:p w14:paraId="6C3D74F6" w14:textId="77777777" w:rsidR="00C25060" w:rsidRPr="00AF66DA" w:rsidRDefault="00C25060" w:rsidP="00667937">
      <w:pPr>
        <w:pStyle w:val="11ff3"/>
        <w:rPr>
          <w:color w:val="auto"/>
          <w:w w:val="100"/>
          <w:kern w:val="0"/>
        </w:rPr>
      </w:pPr>
    </w:p>
    <w:p w14:paraId="0CBCFC2E" w14:textId="77777777" w:rsidR="00FF6756" w:rsidRPr="00AF66DA" w:rsidRDefault="00405C87" w:rsidP="00667937">
      <w:pPr>
        <w:pStyle w:val="11ff3"/>
        <w:rPr>
          <w:b/>
          <w:color w:val="auto"/>
          <w:w w:val="100"/>
          <w:kern w:val="0"/>
        </w:rPr>
      </w:pPr>
      <w:bookmarkStart w:id="121" w:name="sub_181183"/>
      <w:r w:rsidRPr="00AF66DA">
        <w:rPr>
          <w:b/>
          <w:color w:val="auto"/>
          <w:w w:val="100"/>
          <w:kern w:val="0"/>
        </w:rPr>
        <w:t xml:space="preserve">Таблица 1.3.10.2 - </w:t>
      </w:r>
      <w:r w:rsidR="00FF6756" w:rsidRPr="00AF66DA">
        <w:rPr>
          <w:b/>
          <w:color w:val="auto"/>
          <w:w w:val="100"/>
          <w:kern w:val="0"/>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5"/>
        <w:gridCol w:w="616"/>
        <w:gridCol w:w="616"/>
        <w:gridCol w:w="617"/>
        <w:gridCol w:w="617"/>
        <w:gridCol w:w="616"/>
      </w:tblGrid>
      <w:tr w:rsidR="00FF6756" w:rsidRPr="00AF66DA" w14:paraId="42997A13" w14:textId="77777777" w:rsidTr="00611624">
        <w:trPr>
          <w:trHeight w:val="227"/>
          <w:tblHeader/>
        </w:trPr>
        <w:tc>
          <w:tcPr>
            <w:tcW w:w="3341"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14:paraId="49231919" w14:textId="77777777" w:rsidR="00FF6756" w:rsidRPr="00AF66DA" w:rsidRDefault="00FF6756" w:rsidP="00667937">
            <w:pPr>
              <w:pStyle w:val="1fffb"/>
              <w:rPr>
                <w:rFonts w:cs="Times New Roman"/>
              </w:rPr>
            </w:pPr>
            <w:r w:rsidRPr="00AF66DA">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6AA3F" w14:textId="77777777" w:rsidR="00FF6756" w:rsidRPr="00AF66DA" w:rsidRDefault="00611624" w:rsidP="00667937">
            <w:pPr>
              <w:pStyle w:val="1fffb"/>
              <w:rPr>
                <w:rFonts w:cs="Times New Roman"/>
              </w:rPr>
            </w:pPr>
            <w:r w:rsidRPr="00AF66DA">
              <w:rPr>
                <w:rFonts w:cs="Times New Roman"/>
              </w:rPr>
              <w:t>2018</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E2EBE" w14:textId="77777777" w:rsidR="00FF6756" w:rsidRPr="00AF66DA" w:rsidRDefault="00611624" w:rsidP="00667937">
            <w:pPr>
              <w:pStyle w:val="1fffb"/>
              <w:rPr>
                <w:rFonts w:cs="Times New Roman"/>
              </w:rPr>
            </w:pPr>
            <w:r w:rsidRPr="00AF66DA">
              <w:rPr>
                <w:rFonts w:cs="Times New Roman"/>
              </w:rPr>
              <w:t>2019</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41287" w14:textId="77777777" w:rsidR="00FF6756" w:rsidRPr="00AF66DA" w:rsidRDefault="00BA6203" w:rsidP="00611624">
            <w:pPr>
              <w:pStyle w:val="1fffb"/>
              <w:rPr>
                <w:rFonts w:cs="Times New Roman"/>
              </w:rPr>
            </w:pPr>
            <w:r w:rsidRPr="00AF66DA">
              <w:rPr>
                <w:rFonts w:cs="Times New Roman"/>
              </w:rPr>
              <w:t>20</w:t>
            </w:r>
            <w:r w:rsidR="00611624" w:rsidRPr="00AF66DA">
              <w:rPr>
                <w:rFonts w:cs="Times New Roman"/>
              </w:rPr>
              <w:t>20</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7A746" w14:textId="77777777" w:rsidR="00FF6756" w:rsidRPr="00AF66DA" w:rsidRDefault="00FF6756" w:rsidP="00611624">
            <w:pPr>
              <w:pStyle w:val="1fffb"/>
              <w:rPr>
                <w:rFonts w:cs="Times New Roman"/>
              </w:rPr>
            </w:pPr>
            <w:r w:rsidRPr="00AF66DA">
              <w:rPr>
                <w:rFonts w:cs="Times New Roman"/>
              </w:rPr>
              <w:t>202</w:t>
            </w:r>
            <w:r w:rsidR="00611624" w:rsidRPr="00AF66DA">
              <w:rPr>
                <w:rFonts w:cs="Times New Roman"/>
              </w:rPr>
              <w:t>1</w:t>
            </w:r>
          </w:p>
        </w:tc>
        <w:tc>
          <w:tcPr>
            <w:tcW w:w="332" w:type="pct"/>
            <w:tcBorders>
              <w:top w:val="single" w:sz="4" w:space="0" w:color="auto"/>
              <w:left w:val="single" w:sz="4" w:space="0" w:color="auto"/>
              <w:bottom w:val="single" w:sz="4" w:space="0" w:color="auto"/>
            </w:tcBorders>
            <w:shd w:val="clear" w:color="auto" w:fill="D9D9D9" w:themeFill="background1" w:themeFillShade="D9"/>
            <w:vAlign w:val="center"/>
          </w:tcPr>
          <w:p w14:paraId="4EF9074A" w14:textId="77777777" w:rsidR="00FF6756" w:rsidRPr="00AF66DA" w:rsidRDefault="007206B9" w:rsidP="00667937">
            <w:pPr>
              <w:pStyle w:val="1fffb"/>
              <w:rPr>
                <w:rFonts w:cs="Times New Roman"/>
              </w:rPr>
            </w:pPr>
            <w:r w:rsidRPr="00AF66DA">
              <w:rPr>
                <w:rFonts w:cs="Times New Roman"/>
              </w:rPr>
              <w:t>2022</w:t>
            </w:r>
          </w:p>
        </w:tc>
      </w:tr>
      <w:tr w:rsidR="00913B50" w:rsidRPr="00AF66DA" w14:paraId="37DC8E46" w14:textId="77777777" w:rsidTr="00913B50">
        <w:trPr>
          <w:trHeight w:val="227"/>
        </w:trPr>
        <w:tc>
          <w:tcPr>
            <w:tcW w:w="3341" w:type="pct"/>
            <w:tcBorders>
              <w:top w:val="single" w:sz="4" w:space="0" w:color="auto"/>
              <w:bottom w:val="single" w:sz="4" w:space="0" w:color="auto"/>
              <w:right w:val="single" w:sz="4" w:space="0" w:color="auto"/>
            </w:tcBorders>
          </w:tcPr>
          <w:p w14:paraId="14ECFCBA" w14:textId="77777777" w:rsidR="00913B50" w:rsidRPr="00AF66DA" w:rsidRDefault="00913B50" w:rsidP="00913B50">
            <w:pPr>
              <w:pStyle w:val="1fffb"/>
              <w:rPr>
                <w:rFonts w:cs="Times New Roman"/>
              </w:rPr>
            </w:pPr>
            <w:r w:rsidRPr="00AF66DA">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14:paraId="62A82C88" w14:textId="7968979E"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68C149C0" w14:textId="6F448CD7"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A373D9D" w14:textId="0C029A72"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14439B56" w14:textId="56EB2692"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tcBorders>
            <w:vAlign w:val="center"/>
          </w:tcPr>
          <w:p w14:paraId="00AAE9EB" w14:textId="74CED131" w:rsidR="00913B50" w:rsidRPr="00AF66DA" w:rsidRDefault="00913B50" w:rsidP="00913B50">
            <w:pPr>
              <w:pStyle w:val="1fffb"/>
              <w:rPr>
                <w:rFonts w:cs="Times New Roman"/>
              </w:rPr>
            </w:pPr>
            <w:r w:rsidRPr="00AF66DA">
              <w:rPr>
                <w:rFonts w:cs="Times New Roman"/>
              </w:rPr>
              <w:t>-</w:t>
            </w:r>
          </w:p>
        </w:tc>
      </w:tr>
      <w:tr w:rsidR="00913B50" w:rsidRPr="00AF66DA" w14:paraId="49C0BE95" w14:textId="77777777" w:rsidTr="00913B50">
        <w:trPr>
          <w:trHeight w:val="227"/>
        </w:trPr>
        <w:tc>
          <w:tcPr>
            <w:tcW w:w="3341" w:type="pct"/>
            <w:tcBorders>
              <w:top w:val="single" w:sz="4" w:space="0" w:color="auto"/>
              <w:bottom w:val="single" w:sz="4" w:space="0" w:color="auto"/>
              <w:right w:val="single" w:sz="4" w:space="0" w:color="auto"/>
            </w:tcBorders>
          </w:tcPr>
          <w:p w14:paraId="234AEC39" w14:textId="77777777" w:rsidR="00913B50" w:rsidRPr="00AF66DA" w:rsidRDefault="00913B50" w:rsidP="00913B50">
            <w:pPr>
              <w:pStyle w:val="1fffb"/>
              <w:rPr>
                <w:rFonts w:cs="Times New Roman"/>
              </w:rPr>
            </w:pPr>
            <w:r w:rsidRPr="00AF66DA">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14:paraId="0C550F04" w14:textId="3C8D8F6B"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62DCACB" w14:textId="33DBF97C"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15C9AC62" w14:textId="5AEBCE4B"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4E6EEE2" w14:textId="16338369"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tcBorders>
            <w:vAlign w:val="center"/>
          </w:tcPr>
          <w:p w14:paraId="5A6758A6" w14:textId="3D3C2B74" w:rsidR="00913B50" w:rsidRPr="00AF66DA" w:rsidRDefault="00913B50" w:rsidP="00913B50">
            <w:pPr>
              <w:pStyle w:val="1fffb"/>
              <w:rPr>
                <w:rFonts w:cs="Times New Roman"/>
              </w:rPr>
            </w:pPr>
            <w:r w:rsidRPr="00AF66DA">
              <w:rPr>
                <w:rFonts w:cs="Times New Roman"/>
              </w:rPr>
              <w:t>-</w:t>
            </w:r>
          </w:p>
        </w:tc>
      </w:tr>
      <w:tr w:rsidR="00913B50" w:rsidRPr="00AF66DA" w14:paraId="7DE964CB" w14:textId="77777777" w:rsidTr="00913B50">
        <w:trPr>
          <w:trHeight w:val="227"/>
        </w:trPr>
        <w:tc>
          <w:tcPr>
            <w:tcW w:w="3341" w:type="pct"/>
            <w:tcBorders>
              <w:top w:val="single" w:sz="4" w:space="0" w:color="auto"/>
              <w:bottom w:val="single" w:sz="4" w:space="0" w:color="auto"/>
              <w:right w:val="single" w:sz="4" w:space="0" w:color="auto"/>
            </w:tcBorders>
          </w:tcPr>
          <w:p w14:paraId="025C31A6" w14:textId="77777777" w:rsidR="00913B50" w:rsidRPr="00AF66DA" w:rsidRDefault="00913B50" w:rsidP="00913B50">
            <w:pPr>
              <w:pStyle w:val="1fffb"/>
              <w:rPr>
                <w:rFonts w:cs="Times New Roman"/>
              </w:rPr>
            </w:pPr>
            <w:r w:rsidRPr="00AF66DA">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14:paraId="25E966C7" w14:textId="1DC3E200"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6189FFD" w14:textId="18FEDABF"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9BE6028" w14:textId="23560D02"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177BE807" w14:textId="51451ADA"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tcBorders>
            <w:vAlign w:val="center"/>
          </w:tcPr>
          <w:p w14:paraId="07811403" w14:textId="485BD549" w:rsidR="00913B50" w:rsidRPr="00AF66DA" w:rsidRDefault="00913B50" w:rsidP="00913B50">
            <w:pPr>
              <w:pStyle w:val="1fffb"/>
              <w:rPr>
                <w:rFonts w:cs="Times New Roman"/>
              </w:rPr>
            </w:pPr>
            <w:r w:rsidRPr="00AF66DA">
              <w:rPr>
                <w:rFonts w:cs="Times New Roman"/>
              </w:rPr>
              <w:t>-</w:t>
            </w:r>
          </w:p>
        </w:tc>
      </w:tr>
      <w:tr w:rsidR="00913B50" w:rsidRPr="00AF66DA" w14:paraId="72CBA15D" w14:textId="77777777" w:rsidTr="00913B50">
        <w:trPr>
          <w:trHeight w:val="227"/>
        </w:trPr>
        <w:tc>
          <w:tcPr>
            <w:tcW w:w="3341" w:type="pct"/>
            <w:tcBorders>
              <w:top w:val="single" w:sz="4" w:space="0" w:color="auto"/>
              <w:bottom w:val="single" w:sz="4" w:space="0" w:color="auto"/>
              <w:right w:val="single" w:sz="4" w:space="0" w:color="auto"/>
            </w:tcBorders>
          </w:tcPr>
          <w:p w14:paraId="7DCCB84D" w14:textId="77777777" w:rsidR="00913B50" w:rsidRPr="00AF66DA" w:rsidRDefault="00913B50" w:rsidP="00913B50">
            <w:pPr>
              <w:pStyle w:val="1fffb"/>
              <w:rPr>
                <w:rFonts w:cs="Times New Roman"/>
              </w:rPr>
            </w:pPr>
            <w:r w:rsidRPr="00AF66DA">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14:paraId="31C76C37" w14:textId="7EC1E393"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A8F58C4" w14:textId="041A9CEB"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84D286C" w14:textId="373DBF92"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314B38A" w14:textId="6323F084" w:rsidR="00913B50" w:rsidRPr="00AF66DA" w:rsidRDefault="00913B50" w:rsidP="00913B50">
            <w:pPr>
              <w:pStyle w:val="1fffb"/>
              <w:rPr>
                <w:rFonts w:cs="Times New Roman"/>
              </w:rPr>
            </w:pPr>
            <w:r w:rsidRPr="00AF66DA">
              <w:rPr>
                <w:rFonts w:cs="Times New Roman"/>
              </w:rPr>
              <w:t>-</w:t>
            </w:r>
          </w:p>
        </w:tc>
        <w:tc>
          <w:tcPr>
            <w:tcW w:w="332" w:type="pct"/>
            <w:tcBorders>
              <w:top w:val="single" w:sz="4" w:space="0" w:color="auto"/>
              <w:left w:val="single" w:sz="4" w:space="0" w:color="auto"/>
              <w:bottom w:val="single" w:sz="4" w:space="0" w:color="auto"/>
            </w:tcBorders>
            <w:vAlign w:val="center"/>
          </w:tcPr>
          <w:p w14:paraId="0C389C2A" w14:textId="06122AB0" w:rsidR="00913B50" w:rsidRPr="00AF66DA" w:rsidRDefault="00913B50" w:rsidP="00913B50">
            <w:pPr>
              <w:pStyle w:val="1fffb"/>
              <w:rPr>
                <w:rFonts w:cs="Times New Roman"/>
              </w:rPr>
            </w:pPr>
            <w:r w:rsidRPr="00AF66DA">
              <w:rPr>
                <w:rFonts w:cs="Times New Roman"/>
              </w:rPr>
              <w:t>-</w:t>
            </w:r>
          </w:p>
        </w:tc>
      </w:tr>
    </w:tbl>
    <w:p w14:paraId="08FA7023" w14:textId="0C60D174" w:rsidR="00C25060" w:rsidRPr="00AF66DA" w:rsidRDefault="00C25060" w:rsidP="0020131E">
      <w:pPr>
        <w:pStyle w:val="20"/>
        <w:tabs>
          <w:tab w:val="left" w:pos="709"/>
        </w:tabs>
        <w:rPr>
          <w:rFonts w:cs="Times New Roman"/>
        </w:rPr>
      </w:pPr>
      <w:bookmarkStart w:id="122" w:name="_Toc78674712"/>
      <w:bookmarkStart w:id="123" w:name="_Toc84970949"/>
      <w:bookmarkStart w:id="124" w:name="_Toc147778962"/>
      <w:r w:rsidRPr="00AF66DA">
        <w:rPr>
          <w:rFonts w:cs="Times New Roman"/>
        </w:rPr>
        <w:t xml:space="preserve">Описание </w:t>
      </w:r>
      <w:bookmarkEnd w:id="120"/>
      <w:bookmarkEnd w:id="122"/>
      <w:bookmarkEnd w:id="123"/>
      <w:r w:rsidR="00D37D7E" w:rsidRPr="00AF66DA">
        <w:rPr>
          <w:rFonts w:cs="Times New Roman"/>
        </w:rPr>
        <w:t>процедур диагностики состояния тепловых сетей и планирования капитальных (текущих) ремонтов</w:t>
      </w:r>
      <w:bookmarkEnd w:id="124"/>
    </w:p>
    <w:p w14:paraId="0AACB23B" w14:textId="77777777" w:rsidR="00C25060" w:rsidRPr="00AF66DA" w:rsidRDefault="00C25060" w:rsidP="00667937">
      <w:pPr>
        <w:pStyle w:val="11ff3"/>
        <w:rPr>
          <w:color w:val="auto"/>
          <w:w w:val="100"/>
          <w:kern w:val="0"/>
        </w:rPr>
      </w:pPr>
      <w:r w:rsidRPr="00AF66DA">
        <w:rPr>
          <w:color w:val="auto"/>
          <w:w w:val="100"/>
          <w:kern w:val="0"/>
        </w:rPr>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1E3E27CD" w14:textId="33A64DC6" w:rsidR="00C25060" w:rsidRPr="00AF66DA" w:rsidRDefault="00C2089C" w:rsidP="00667937">
      <w:pPr>
        <w:pStyle w:val="11ff3"/>
        <w:rPr>
          <w:color w:val="auto"/>
          <w:w w:val="100"/>
          <w:kern w:val="0"/>
        </w:rPr>
      </w:pPr>
      <w:r w:rsidRPr="00AF66DA">
        <w:rPr>
          <w:color w:val="auto"/>
          <w:w w:val="100"/>
          <w:kern w:val="0"/>
        </w:rPr>
        <w:t>П</w:t>
      </w:r>
      <w:r w:rsidR="003F101C" w:rsidRPr="00AF66DA">
        <w:rPr>
          <w:color w:val="auto"/>
          <w:w w:val="100"/>
          <w:kern w:val="0"/>
        </w:rPr>
        <w:t>лановые</w:t>
      </w:r>
      <w:r w:rsidR="00C25060" w:rsidRPr="00AF66DA">
        <w:rPr>
          <w:color w:val="auto"/>
          <w:w w:val="100"/>
          <w:kern w:val="0"/>
        </w:rPr>
        <w:t xml:space="preserve"> ремонты на тепловых сетях производятся в летний</w:t>
      </w:r>
      <w:r w:rsidR="006B3E42" w:rsidRPr="00AF66DA">
        <w:rPr>
          <w:color w:val="auto"/>
          <w:w w:val="100"/>
          <w:kern w:val="0"/>
        </w:rPr>
        <w:t xml:space="preserve"> </w:t>
      </w:r>
      <w:r w:rsidR="00C25060" w:rsidRPr="00AF66DA">
        <w:rPr>
          <w:color w:val="auto"/>
          <w:w w:val="100"/>
          <w:kern w:val="0"/>
        </w:rPr>
        <w:t>период</w:t>
      </w:r>
      <w:r w:rsidR="006B3E42" w:rsidRPr="00AF66DA">
        <w:rPr>
          <w:color w:val="auto"/>
          <w:w w:val="100"/>
          <w:kern w:val="0"/>
        </w:rPr>
        <w:t xml:space="preserve"> </w:t>
      </w:r>
      <w:r w:rsidR="00C25060" w:rsidRPr="00AF66DA">
        <w:rPr>
          <w:color w:val="auto"/>
          <w:w w:val="100"/>
          <w:kern w:val="0"/>
        </w:rPr>
        <w:t>и</w:t>
      </w:r>
      <w:r w:rsidR="006B3E42" w:rsidRPr="00AF66DA">
        <w:rPr>
          <w:color w:val="auto"/>
          <w:w w:val="100"/>
          <w:kern w:val="0"/>
        </w:rPr>
        <w:t xml:space="preserve"> </w:t>
      </w:r>
      <w:r w:rsidR="00C25060" w:rsidRPr="00AF66DA">
        <w:rPr>
          <w:color w:val="auto"/>
          <w:w w:val="100"/>
          <w:kern w:val="0"/>
        </w:rPr>
        <w:t>в основном приходятся на август месяц. Продолжительность ремонтов на сетях отопления составляет от 5 до 17</w:t>
      </w:r>
      <w:r w:rsidR="00E311C9">
        <w:rPr>
          <w:color w:val="auto"/>
          <w:w w:val="100"/>
          <w:kern w:val="0"/>
        </w:rPr>
        <w:t xml:space="preserve"> </w:t>
      </w:r>
      <w:r w:rsidR="00C25060" w:rsidRPr="00AF66DA">
        <w:rPr>
          <w:color w:val="auto"/>
          <w:w w:val="100"/>
          <w:kern w:val="0"/>
        </w:rPr>
        <w:t>дней, магистральные сети от 5 до 15 дней. Согласно СанПиН 4723-88</w:t>
      </w:r>
      <w:r w:rsidR="00B27D8B" w:rsidRPr="00AF66DA">
        <w:rPr>
          <w:color w:val="auto"/>
          <w:w w:val="100"/>
          <w:kern w:val="0"/>
        </w:rPr>
        <w:t xml:space="preserve"> </w:t>
      </w:r>
      <w:r w:rsidR="00C25060" w:rsidRPr="00AF66DA">
        <w:rPr>
          <w:color w:val="auto"/>
          <w:w w:val="100"/>
          <w:kern w:val="0"/>
        </w:rPr>
        <w:t xml:space="preserve">«Санитарные правила устройства эксплуатации систем </w:t>
      </w:r>
      <w:r w:rsidR="00C25060" w:rsidRPr="00AF66DA">
        <w:rPr>
          <w:color w:val="auto"/>
          <w:w w:val="100"/>
          <w:kern w:val="0"/>
        </w:rPr>
        <w:lastRenderedPageBreak/>
        <w:t>централизованного горячего</w:t>
      </w:r>
      <w:r w:rsidR="006B3E42" w:rsidRPr="00AF66DA">
        <w:rPr>
          <w:color w:val="auto"/>
          <w:w w:val="100"/>
          <w:kern w:val="0"/>
        </w:rPr>
        <w:t xml:space="preserve"> </w:t>
      </w:r>
      <w:r w:rsidR="00C25060" w:rsidRPr="00AF66DA">
        <w:rPr>
          <w:color w:val="auto"/>
          <w:w w:val="100"/>
          <w:kern w:val="0"/>
        </w:rPr>
        <w:t>водоснабжения» и п.4.4 продолжительность отключения потребителей от системы отопления и ГВС не превышает нормы.</w:t>
      </w:r>
    </w:p>
    <w:p w14:paraId="518996F3" w14:textId="25BF811F" w:rsidR="00C25060" w:rsidRPr="00AF66DA" w:rsidRDefault="00C25060" w:rsidP="00667937">
      <w:pPr>
        <w:pStyle w:val="11ff3"/>
        <w:rPr>
          <w:color w:val="auto"/>
          <w:w w:val="100"/>
          <w:kern w:val="0"/>
          <w:lang w:eastAsia="ru-RU"/>
        </w:rPr>
      </w:pPr>
      <w:r w:rsidRPr="00AF66DA">
        <w:rPr>
          <w:color w:val="auto"/>
          <w:w w:val="100"/>
          <w:kern w:val="0"/>
        </w:rPr>
        <w:t>При выполнении капитальных, текущих и аварийных ремонтов подразделения и службы</w:t>
      </w:r>
      <w:r w:rsidR="00EE2A26" w:rsidRPr="00AF66DA">
        <w:rPr>
          <w:color w:val="auto"/>
          <w:w w:val="100"/>
          <w:kern w:val="0"/>
        </w:rPr>
        <w:t xml:space="preserve"> </w:t>
      </w:r>
      <w:r w:rsidR="003F101C" w:rsidRPr="00AF66DA">
        <w:rPr>
          <w:color w:val="auto"/>
          <w:w w:val="100"/>
          <w:kern w:val="0"/>
        </w:rPr>
        <w:t>руководствуются</w:t>
      </w:r>
      <w:r w:rsidRPr="00AF66DA">
        <w:rPr>
          <w:color w:val="auto"/>
          <w:w w:val="100"/>
          <w:kern w:val="0"/>
        </w:rPr>
        <w:t>:</w:t>
      </w:r>
    </w:p>
    <w:p w14:paraId="2670B9F3" w14:textId="3EC944A6" w:rsidR="00C25060" w:rsidRPr="00AF66DA" w:rsidRDefault="00C25060" w:rsidP="00667937">
      <w:pPr>
        <w:pStyle w:val="113"/>
        <w:rPr>
          <w:lang w:eastAsia="ru-RU"/>
        </w:rPr>
      </w:pPr>
      <w:r w:rsidRPr="00AF66DA">
        <w:rPr>
          <w:lang w:eastAsia="ru-RU"/>
        </w:rPr>
        <w:tab/>
        <w:t>действующим регламентом реализации ремонтных и инвестиционных программ</w:t>
      </w:r>
      <w:r w:rsidR="00EE2A26" w:rsidRPr="00AF66DA">
        <w:rPr>
          <w:lang w:eastAsia="ru-RU"/>
        </w:rPr>
        <w:t xml:space="preserve"> </w:t>
      </w:r>
    </w:p>
    <w:p w14:paraId="4D9A78AB" w14:textId="4A5B6B99" w:rsidR="00C25060" w:rsidRPr="00AF66DA" w:rsidRDefault="00C25060" w:rsidP="00667937">
      <w:pPr>
        <w:pStyle w:val="113"/>
      </w:pPr>
      <w:r w:rsidRPr="00AF66DA">
        <w:tab/>
        <w:t>регламентом по контролю использования собственных ресу</w:t>
      </w:r>
      <w:r w:rsidR="00EE2A26" w:rsidRPr="00AF66DA">
        <w:rPr>
          <w:lang w:eastAsia="ru-RU"/>
        </w:rPr>
        <w:t>рсо</w:t>
      </w:r>
      <w:r w:rsidRPr="00AF66DA">
        <w:t xml:space="preserve">в при проведении ремонтных работ </w:t>
      </w:r>
    </w:p>
    <w:p w14:paraId="3A140659" w14:textId="77777777" w:rsidR="00C25060" w:rsidRPr="00AF66DA" w:rsidRDefault="00C25060" w:rsidP="00667937">
      <w:pPr>
        <w:pStyle w:val="113"/>
        <w:rPr>
          <w:lang w:eastAsia="ru-RU"/>
        </w:rPr>
      </w:pPr>
      <w:r w:rsidRPr="00AF66DA">
        <w:rPr>
          <w:lang w:eastAsia="ru-RU"/>
        </w:rPr>
        <w:tab/>
        <w:t xml:space="preserve">регламентом по планированию ремонтного фонда; </w:t>
      </w:r>
    </w:p>
    <w:p w14:paraId="2D445016" w14:textId="77777777" w:rsidR="00C25060" w:rsidRPr="00AF66DA" w:rsidRDefault="00C25060" w:rsidP="00667937">
      <w:pPr>
        <w:pStyle w:val="113"/>
        <w:rPr>
          <w:lang w:eastAsia="ru-RU"/>
        </w:rPr>
      </w:pPr>
      <w:r w:rsidRPr="00AF66DA">
        <w:rPr>
          <w:lang w:eastAsia="ru-RU"/>
        </w:rPr>
        <w:tab/>
        <w:t xml:space="preserve">правилами устройства и безопасной эксплуатации трубопроводов пара и горячей воды; </w:t>
      </w:r>
    </w:p>
    <w:p w14:paraId="30C127F9" w14:textId="77777777" w:rsidR="00C25060" w:rsidRPr="00AF66DA" w:rsidRDefault="00C25060" w:rsidP="00667937">
      <w:pPr>
        <w:pStyle w:val="113"/>
        <w:rPr>
          <w:lang w:eastAsia="ru-RU"/>
        </w:rPr>
      </w:pPr>
      <w:r w:rsidRPr="00AF66DA">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7D2735F9" w14:textId="77777777" w:rsidR="00C25060" w:rsidRPr="00AF66DA" w:rsidRDefault="00C25060" w:rsidP="00667937">
      <w:pPr>
        <w:pStyle w:val="113"/>
        <w:rPr>
          <w:lang w:eastAsia="ru-RU"/>
        </w:rPr>
      </w:pPr>
      <w:r w:rsidRPr="00AF66DA">
        <w:rPr>
          <w:lang w:eastAsia="ru-RU"/>
        </w:rPr>
        <w:t xml:space="preserve">рекомендациями действующих СП. </w:t>
      </w:r>
    </w:p>
    <w:p w14:paraId="644E8C56" w14:textId="77777777" w:rsidR="00C25060" w:rsidRPr="00AF66DA" w:rsidRDefault="00C25060" w:rsidP="00667937">
      <w:pPr>
        <w:pStyle w:val="11ff3"/>
        <w:rPr>
          <w:color w:val="auto"/>
          <w:w w:val="100"/>
          <w:kern w:val="0"/>
        </w:rPr>
      </w:pPr>
      <w:r w:rsidRPr="00AF66DA">
        <w:rPr>
          <w:color w:val="auto"/>
          <w:w w:val="100"/>
          <w:kern w:val="0"/>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346ABB40" w14:textId="215BB665" w:rsidR="00C25060" w:rsidRPr="00AF66DA" w:rsidRDefault="00C25060" w:rsidP="00667937">
      <w:pPr>
        <w:pStyle w:val="11ff3"/>
        <w:rPr>
          <w:color w:val="auto"/>
          <w:w w:val="100"/>
          <w:kern w:val="0"/>
        </w:rPr>
      </w:pPr>
      <w:r w:rsidRPr="00AF66DA">
        <w:rPr>
          <w:color w:val="auto"/>
          <w:w w:val="100"/>
          <w:kern w:val="0"/>
        </w:rPr>
        <w:t xml:space="preserve">Оборудование тепловых сетей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01DE3" w:rsidRPr="00AF66DA">
        <w:rPr>
          <w:color w:val="auto"/>
          <w:w w:val="100"/>
          <w:kern w:val="0"/>
        </w:rPr>
        <w:t xml:space="preserve"> </w:t>
      </w:r>
      <w:r w:rsidRPr="00AF66DA">
        <w:rPr>
          <w:color w:val="auto"/>
          <w:w w:val="100"/>
          <w:kern w:val="0"/>
        </w:rPr>
        <w:t>в том числе тепловые пункты и системы тепло</w:t>
      </w:r>
      <w:r w:rsidR="00A01DE3" w:rsidRPr="00AF66DA">
        <w:rPr>
          <w:color w:val="auto"/>
          <w:w w:val="100"/>
          <w:kern w:val="0"/>
        </w:rPr>
        <w:t>п</w:t>
      </w:r>
      <w:r w:rsidRPr="00AF66DA">
        <w:rPr>
          <w:color w:val="auto"/>
          <w:w w:val="100"/>
          <w:kern w:val="0"/>
        </w:rPr>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7D9E5153" w14:textId="77777777" w:rsidR="00C25060" w:rsidRPr="00AF66DA" w:rsidRDefault="00C25060" w:rsidP="00667937">
      <w:pPr>
        <w:pStyle w:val="11ff3"/>
        <w:rPr>
          <w:color w:val="auto"/>
          <w:w w:val="100"/>
          <w:kern w:val="0"/>
        </w:rPr>
      </w:pPr>
      <w:r w:rsidRPr="00AF66DA">
        <w:rPr>
          <w:color w:val="auto"/>
          <w:w w:val="100"/>
          <w:kern w:val="0"/>
        </w:rPr>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EE2A26" w:rsidRPr="00AF66DA">
        <w:rPr>
          <w:color w:val="auto"/>
          <w:w w:val="100"/>
          <w:kern w:val="0"/>
        </w:rPr>
        <w:t>пе</w:t>
      </w:r>
      <w:r w:rsidR="006014BD" w:rsidRPr="00AF66DA">
        <w:rPr>
          <w:color w:val="auto"/>
          <w:w w:val="100"/>
          <w:kern w:val="0"/>
        </w:rPr>
        <w:t>р</w:t>
      </w:r>
      <w:r w:rsidR="00EE2A26" w:rsidRPr="00AF66DA">
        <w:rPr>
          <w:color w:val="auto"/>
          <w:w w:val="100"/>
          <w:kern w:val="0"/>
        </w:rPr>
        <w:t>сон</w:t>
      </w:r>
      <w:r w:rsidRPr="00AF66DA">
        <w:rPr>
          <w:color w:val="auto"/>
          <w:w w:val="100"/>
          <w:kern w:val="0"/>
        </w:rPr>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3DA2DD81" w14:textId="77777777" w:rsidR="00C25060" w:rsidRPr="00AF66DA" w:rsidRDefault="00C25060" w:rsidP="00667937">
      <w:pPr>
        <w:pStyle w:val="11ff3"/>
        <w:rPr>
          <w:color w:val="auto"/>
          <w:w w:val="100"/>
          <w:kern w:val="0"/>
        </w:rPr>
      </w:pPr>
      <w:r w:rsidRPr="00AF66DA">
        <w:rPr>
          <w:color w:val="auto"/>
          <w:w w:val="100"/>
          <w:kern w:val="0"/>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2C187D8C" w14:textId="77777777" w:rsidR="00C25060" w:rsidRPr="00AF66DA" w:rsidRDefault="00C25060" w:rsidP="00667937">
      <w:pPr>
        <w:pStyle w:val="11ff3"/>
        <w:rPr>
          <w:color w:val="auto"/>
          <w:w w:val="100"/>
          <w:kern w:val="0"/>
        </w:rPr>
      </w:pPr>
      <w:r w:rsidRPr="00AF66DA">
        <w:rPr>
          <w:color w:val="auto"/>
          <w:w w:val="100"/>
          <w:kern w:val="0"/>
        </w:rPr>
        <w:t xml:space="preserve">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w:t>
      </w:r>
      <w:r w:rsidRPr="00AF66DA">
        <w:rPr>
          <w:color w:val="auto"/>
          <w:w w:val="100"/>
          <w:kern w:val="0"/>
        </w:rPr>
        <w:lastRenderedPageBreak/>
        <w:t>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42953BFA" w14:textId="77777777" w:rsidR="0020131E" w:rsidRPr="00AF66DA" w:rsidRDefault="0020131E" w:rsidP="00667937">
      <w:pPr>
        <w:pStyle w:val="11ff3"/>
        <w:rPr>
          <w:color w:val="auto"/>
          <w:w w:val="100"/>
          <w:kern w:val="0"/>
        </w:rPr>
      </w:pPr>
    </w:p>
    <w:p w14:paraId="722AB0AC" w14:textId="77777777" w:rsidR="00FF6756" w:rsidRPr="00AF66DA" w:rsidRDefault="00405C87" w:rsidP="00667937">
      <w:pPr>
        <w:pStyle w:val="11ff3"/>
        <w:rPr>
          <w:b/>
          <w:color w:val="auto"/>
          <w:w w:val="100"/>
          <w:kern w:val="0"/>
        </w:rPr>
      </w:pPr>
      <w:bookmarkStart w:id="125" w:name="sub_180181"/>
      <w:r w:rsidRPr="00AF66DA">
        <w:rPr>
          <w:b/>
          <w:color w:val="auto"/>
          <w:w w:val="100"/>
          <w:kern w:val="0"/>
        </w:rPr>
        <w:t xml:space="preserve">Таблица 1.3.11.1 - </w:t>
      </w:r>
      <w:r w:rsidR="00FF6756" w:rsidRPr="00AF66DA">
        <w:rPr>
          <w:b/>
          <w:color w:val="auto"/>
          <w:w w:val="100"/>
          <w:kern w:val="0"/>
        </w:rPr>
        <w:t xml:space="preserve">Показатели повреждаемости системы теплоснабжения </w:t>
      </w:r>
      <w:bookmarkEnd w:id="125"/>
      <w:r w:rsidR="00FF6756" w:rsidRPr="00AF66DA">
        <w:rPr>
          <w:b/>
          <w:color w:val="auto"/>
          <w:w w:val="100"/>
          <w:kern w:val="0"/>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AF66DA" w14:paraId="414551D5" w14:textId="77777777"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14:paraId="6AC8A1EE" w14:textId="77777777" w:rsidR="00FF6756" w:rsidRPr="00AF66DA" w:rsidRDefault="00FF6756" w:rsidP="00667937">
            <w:pPr>
              <w:pStyle w:val="1fffb"/>
              <w:rPr>
                <w:rFonts w:cs="Times New Roman"/>
              </w:rPr>
            </w:pPr>
            <w:r w:rsidRPr="00AF66DA">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91395" w14:textId="61DAF129" w:rsidR="00FF6756" w:rsidRPr="00AF66DA" w:rsidRDefault="00FF6756" w:rsidP="00E311C9">
            <w:pPr>
              <w:pStyle w:val="1fffb"/>
              <w:rPr>
                <w:rFonts w:cs="Times New Roman"/>
              </w:rPr>
            </w:pPr>
            <w:r w:rsidRPr="00AF66DA">
              <w:rPr>
                <w:rFonts w:cs="Times New Roman"/>
              </w:rPr>
              <w:t>201</w:t>
            </w:r>
            <w:r w:rsidR="00E311C9">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1192A" w14:textId="29C74075" w:rsidR="00FF6756" w:rsidRPr="00AF66DA" w:rsidRDefault="00FF6756" w:rsidP="00E311C9">
            <w:pPr>
              <w:pStyle w:val="1fffb"/>
              <w:rPr>
                <w:rFonts w:cs="Times New Roman"/>
              </w:rPr>
            </w:pPr>
            <w:r w:rsidRPr="00AF66DA">
              <w:rPr>
                <w:rFonts w:cs="Times New Roman"/>
              </w:rPr>
              <w:t>201</w:t>
            </w:r>
            <w:r w:rsidR="00E311C9">
              <w:rPr>
                <w:rFonts w:cs="Times New Roman"/>
              </w:rP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F3886" w14:textId="5827ED46" w:rsidR="00FF6756" w:rsidRPr="00AF66DA" w:rsidRDefault="00BA6203" w:rsidP="00E311C9">
            <w:pPr>
              <w:pStyle w:val="1fffb"/>
              <w:rPr>
                <w:rFonts w:cs="Times New Roman"/>
              </w:rPr>
            </w:pPr>
            <w:r w:rsidRPr="00AF66DA">
              <w:rPr>
                <w:rFonts w:cs="Times New Roman"/>
              </w:rPr>
              <w:t>20</w:t>
            </w:r>
            <w:r w:rsidR="00E311C9">
              <w:rPr>
                <w:rFonts w:cs="Times New Roman"/>
              </w:rPr>
              <w:t>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884579" w14:textId="671B1247" w:rsidR="00FF6756" w:rsidRPr="00AF66DA" w:rsidRDefault="00FF6756" w:rsidP="00E311C9">
            <w:pPr>
              <w:pStyle w:val="1fffb"/>
              <w:rPr>
                <w:rFonts w:cs="Times New Roman"/>
              </w:rPr>
            </w:pPr>
            <w:r w:rsidRPr="00AF66DA">
              <w:rPr>
                <w:rFonts w:cs="Times New Roman"/>
              </w:rPr>
              <w:t>202</w:t>
            </w:r>
            <w:r w:rsidR="00E311C9">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34DDEFCD" w14:textId="77777777" w:rsidR="00FF6756" w:rsidRPr="00AF66DA" w:rsidRDefault="007206B9" w:rsidP="00667937">
            <w:pPr>
              <w:pStyle w:val="1fffb"/>
              <w:rPr>
                <w:rFonts w:cs="Times New Roman"/>
              </w:rPr>
            </w:pPr>
            <w:r w:rsidRPr="00AF66DA">
              <w:rPr>
                <w:rFonts w:cs="Times New Roman"/>
              </w:rPr>
              <w:t>2022</w:t>
            </w:r>
          </w:p>
        </w:tc>
      </w:tr>
      <w:tr w:rsidR="00FF6756" w:rsidRPr="00AF66DA" w14:paraId="5AFF4CB4" w14:textId="77777777" w:rsidTr="00FF6756">
        <w:trPr>
          <w:trHeight w:val="227"/>
        </w:trPr>
        <w:tc>
          <w:tcPr>
            <w:tcW w:w="2804" w:type="pct"/>
            <w:tcBorders>
              <w:top w:val="single" w:sz="4" w:space="0" w:color="auto"/>
              <w:bottom w:val="single" w:sz="4" w:space="0" w:color="auto"/>
              <w:right w:val="single" w:sz="4" w:space="0" w:color="auto"/>
            </w:tcBorders>
          </w:tcPr>
          <w:p w14:paraId="1B61215D" w14:textId="77777777" w:rsidR="00FF6756" w:rsidRPr="00AF66DA" w:rsidRDefault="00FF6756" w:rsidP="00667937">
            <w:pPr>
              <w:pStyle w:val="1fffb"/>
              <w:rPr>
                <w:rFonts w:cs="Times New Roman"/>
              </w:rPr>
            </w:pPr>
            <w:r w:rsidRPr="00AF66DA">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78499D1C"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B1D4172"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C647912"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5858C64"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tcBorders>
          </w:tcPr>
          <w:p w14:paraId="4F67C50C" w14:textId="77777777" w:rsidR="00FF6756" w:rsidRPr="00AF66DA" w:rsidRDefault="00FF6756" w:rsidP="00667937">
            <w:pPr>
              <w:pStyle w:val="1fffb"/>
              <w:rPr>
                <w:rFonts w:cs="Times New Roman"/>
              </w:rPr>
            </w:pPr>
          </w:p>
        </w:tc>
      </w:tr>
      <w:tr w:rsidR="00FF6756" w:rsidRPr="00AF66DA" w14:paraId="3C6C4AF4" w14:textId="77777777" w:rsidTr="00FF6756">
        <w:trPr>
          <w:trHeight w:val="227"/>
        </w:trPr>
        <w:tc>
          <w:tcPr>
            <w:tcW w:w="2804" w:type="pct"/>
            <w:tcBorders>
              <w:top w:val="single" w:sz="4" w:space="0" w:color="auto"/>
              <w:bottom w:val="single" w:sz="4" w:space="0" w:color="auto"/>
              <w:right w:val="single" w:sz="4" w:space="0" w:color="auto"/>
            </w:tcBorders>
          </w:tcPr>
          <w:p w14:paraId="0F2E6C16" w14:textId="77777777" w:rsidR="00FF6756" w:rsidRPr="00AF66DA" w:rsidRDefault="00FF6756" w:rsidP="00667937">
            <w:pPr>
              <w:pStyle w:val="1fffb"/>
              <w:rPr>
                <w:rFonts w:cs="Times New Roman"/>
              </w:rPr>
            </w:pPr>
            <w:r w:rsidRPr="00AF66DA">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2F5418B"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5E011CB"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5017573D"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7A9C5F"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3CCDC0DA" w14:textId="77777777" w:rsidR="00FF6756" w:rsidRPr="00AF66DA" w:rsidRDefault="00FF6756" w:rsidP="00667937">
            <w:pPr>
              <w:pStyle w:val="1fffb"/>
              <w:rPr>
                <w:rFonts w:cs="Times New Roman"/>
              </w:rPr>
            </w:pPr>
            <w:r w:rsidRPr="00AF66DA">
              <w:rPr>
                <w:rFonts w:cs="Times New Roman"/>
              </w:rPr>
              <w:t>---</w:t>
            </w:r>
          </w:p>
        </w:tc>
      </w:tr>
      <w:tr w:rsidR="00FF6756" w:rsidRPr="00AF66DA" w14:paraId="4908B52A" w14:textId="77777777" w:rsidTr="00FF6756">
        <w:trPr>
          <w:trHeight w:val="227"/>
        </w:trPr>
        <w:tc>
          <w:tcPr>
            <w:tcW w:w="2804" w:type="pct"/>
            <w:tcBorders>
              <w:top w:val="single" w:sz="4" w:space="0" w:color="auto"/>
              <w:bottom w:val="single" w:sz="4" w:space="0" w:color="auto"/>
              <w:right w:val="single" w:sz="4" w:space="0" w:color="auto"/>
            </w:tcBorders>
          </w:tcPr>
          <w:p w14:paraId="218451BA" w14:textId="77777777" w:rsidR="00FF6756" w:rsidRPr="00AF66DA" w:rsidRDefault="00FF6756" w:rsidP="00667937">
            <w:pPr>
              <w:pStyle w:val="1fffb"/>
              <w:rPr>
                <w:rFonts w:cs="Times New Roman"/>
              </w:rPr>
            </w:pPr>
            <w:r w:rsidRPr="00AF66DA">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C40134D"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1315CCB"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DC1C046"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F9FFE4"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7DDAAC16" w14:textId="77777777" w:rsidR="00FF6756" w:rsidRPr="00AF66DA" w:rsidRDefault="00FF6756" w:rsidP="00667937">
            <w:pPr>
              <w:pStyle w:val="1fffb"/>
              <w:rPr>
                <w:rFonts w:cs="Times New Roman"/>
              </w:rPr>
            </w:pPr>
            <w:r w:rsidRPr="00AF66DA">
              <w:rPr>
                <w:rFonts w:cs="Times New Roman"/>
              </w:rPr>
              <w:t>---</w:t>
            </w:r>
          </w:p>
        </w:tc>
      </w:tr>
      <w:tr w:rsidR="00FF6756" w:rsidRPr="00AF66DA" w14:paraId="29F73532" w14:textId="77777777" w:rsidTr="00FF6756">
        <w:trPr>
          <w:trHeight w:val="227"/>
        </w:trPr>
        <w:tc>
          <w:tcPr>
            <w:tcW w:w="2804" w:type="pct"/>
            <w:tcBorders>
              <w:top w:val="single" w:sz="4" w:space="0" w:color="auto"/>
              <w:bottom w:val="single" w:sz="4" w:space="0" w:color="auto"/>
              <w:right w:val="single" w:sz="4" w:space="0" w:color="auto"/>
            </w:tcBorders>
          </w:tcPr>
          <w:p w14:paraId="6E1AD8C2" w14:textId="77777777" w:rsidR="00FF6756" w:rsidRPr="00AF66DA" w:rsidRDefault="00FF6756" w:rsidP="00667937">
            <w:pPr>
              <w:pStyle w:val="1fffb"/>
              <w:rPr>
                <w:rFonts w:cs="Times New Roman"/>
              </w:rPr>
            </w:pPr>
            <w:r w:rsidRPr="00AF66DA">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16FA75C7"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21850AF8"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8027E00"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2A8786D"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7420D0CD" w14:textId="77777777" w:rsidR="00FF6756" w:rsidRPr="00AF66DA" w:rsidRDefault="00FF6756" w:rsidP="00667937">
            <w:pPr>
              <w:pStyle w:val="1fffb"/>
              <w:rPr>
                <w:rFonts w:cs="Times New Roman"/>
              </w:rPr>
            </w:pPr>
            <w:r w:rsidRPr="00AF66DA">
              <w:rPr>
                <w:rFonts w:cs="Times New Roman"/>
              </w:rPr>
              <w:t>---</w:t>
            </w:r>
          </w:p>
        </w:tc>
      </w:tr>
      <w:tr w:rsidR="00FF6756" w:rsidRPr="00AF66DA" w14:paraId="56E260D6" w14:textId="77777777" w:rsidTr="00FF6756">
        <w:trPr>
          <w:trHeight w:val="227"/>
        </w:trPr>
        <w:tc>
          <w:tcPr>
            <w:tcW w:w="2804" w:type="pct"/>
            <w:tcBorders>
              <w:top w:val="single" w:sz="4" w:space="0" w:color="auto"/>
              <w:bottom w:val="single" w:sz="4" w:space="0" w:color="auto"/>
              <w:right w:val="single" w:sz="4" w:space="0" w:color="auto"/>
            </w:tcBorders>
          </w:tcPr>
          <w:p w14:paraId="0BC08839" w14:textId="77777777" w:rsidR="00FF6756" w:rsidRPr="00AF66DA" w:rsidRDefault="00FF6756" w:rsidP="00667937">
            <w:pPr>
              <w:pStyle w:val="1fffb"/>
              <w:rPr>
                <w:rFonts w:cs="Times New Roman"/>
              </w:rPr>
            </w:pPr>
            <w:r w:rsidRPr="00AF66DA">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7436AA00"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024C426"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D85D346"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2070CCF"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038315A7" w14:textId="77777777" w:rsidR="00FF6756" w:rsidRPr="00AF66DA" w:rsidRDefault="00FF6756" w:rsidP="00667937">
            <w:pPr>
              <w:pStyle w:val="1fffb"/>
              <w:rPr>
                <w:rFonts w:cs="Times New Roman"/>
              </w:rPr>
            </w:pPr>
            <w:r w:rsidRPr="00AF66DA">
              <w:rPr>
                <w:rFonts w:cs="Times New Roman"/>
              </w:rPr>
              <w:t>---</w:t>
            </w:r>
          </w:p>
        </w:tc>
      </w:tr>
      <w:tr w:rsidR="00FF6756" w:rsidRPr="00AF66DA" w14:paraId="1CC96899" w14:textId="77777777" w:rsidTr="00FF6756">
        <w:trPr>
          <w:trHeight w:val="227"/>
        </w:trPr>
        <w:tc>
          <w:tcPr>
            <w:tcW w:w="2804" w:type="pct"/>
            <w:tcBorders>
              <w:top w:val="single" w:sz="4" w:space="0" w:color="auto"/>
              <w:bottom w:val="single" w:sz="4" w:space="0" w:color="auto"/>
              <w:right w:val="single" w:sz="4" w:space="0" w:color="auto"/>
            </w:tcBorders>
          </w:tcPr>
          <w:p w14:paraId="45A9E249" w14:textId="77777777" w:rsidR="00FF6756" w:rsidRPr="00AF66DA" w:rsidRDefault="00FF6756" w:rsidP="00667937">
            <w:pPr>
              <w:pStyle w:val="1fffb"/>
              <w:rPr>
                <w:rFonts w:cs="Times New Roman"/>
              </w:rPr>
            </w:pPr>
            <w:r w:rsidRPr="00AF66DA">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15ADD9E"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5F4BABC"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8AC8AF4"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E5B5F26"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725E0A98" w14:textId="77777777" w:rsidR="00FF6756" w:rsidRPr="00AF66DA" w:rsidRDefault="00FF6756" w:rsidP="00667937">
            <w:pPr>
              <w:pStyle w:val="1fffb"/>
              <w:rPr>
                <w:rFonts w:cs="Times New Roman"/>
              </w:rPr>
            </w:pPr>
            <w:r w:rsidRPr="00AF66DA">
              <w:rPr>
                <w:rFonts w:cs="Times New Roman"/>
              </w:rPr>
              <w:t>---</w:t>
            </w:r>
          </w:p>
        </w:tc>
      </w:tr>
      <w:tr w:rsidR="00FF6756" w:rsidRPr="00AF66DA" w14:paraId="339367DA" w14:textId="77777777" w:rsidTr="00FF6756">
        <w:trPr>
          <w:trHeight w:val="227"/>
        </w:trPr>
        <w:tc>
          <w:tcPr>
            <w:tcW w:w="2804" w:type="pct"/>
            <w:tcBorders>
              <w:top w:val="single" w:sz="4" w:space="0" w:color="auto"/>
              <w:bottom w:val="single" w:sz="4" w:space="0" w:color="auto"/>
              <w:right w:val="single" w:sz="4" w:space="0" w:color="auto"/>
            </w:tcBorders>
          </w:tcPr>
          <w:p w14:paraId="75BE8753" w14:textId="77777777" w:rsidR="00FF6756" w:rsidRPr="00AF66DA" w:rsidRDefault="00FF6756" w:rsidP="00667937">
            <w:pPr>
              <w:pStyle w:val="1fffb"/>
              <w:rPr>
                <w:rFonts w:cs="Times New Roman"/>
              </w:rPr>
            </w:pPr>
            <w:r w:rsidRPr="00AF66DA">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95A81E0"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03538A2"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4CA528D"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0CDD1CD"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32F67280" w14:textId="77777777" w:rsidR="00FF6756" w:rsidRPr="00AF66DA" w:rsidRDefault="00FF6756" w:rsidP="00667937">
            <w:pPr>
              <w:pStyle w:val="1fffb"/>
              <w:rPr>
                <w:rFonts w:cs="Times New Roman"/>
              </w:rPr>
            </w:pPr>
            <w:r w:rsidRPr="00AF66DA">
              <w:rPr>
                <w:rFonts w:cs="Times New Roman"/>
              </w:rPr>
              <w:t>---</w:t>
            </w:r>
          </w:p>
        </w:tc>
      </w:tr>
      <w:tr w:rsidR="00FF6756" w:rsidRPr="00AF66DA" w14:paraId="233ED64F" w14:textId="77777777" w:rsidTr="00FF6756">
        <w:trPr>
          <w:trHeight w:val="227"/>
        </w:trPr>
        <w:tc>
          <w:tcPr>
            <w:tcW w:w="2804" w:type="pct"/>
            <w:tcBorders>
              <w:top w:val="single" w:sz="4" w:space="0" w:color="auto"/>
              <w:bottom w:val="single" w:sz="4" w:space="0" w:color="auto"/>
              <w:right w:val="single" w:sz="4" w:space="0" w:color="auto"/>
            </w:tcBorders>
          </w:tcPr>
          <w:p w14:paraId="3903D762" w14:textId="77777777" w:rsidR="00FF6756" w:rsidRPr="00AF66DA" w:rsidRDefault="00FF6756" w:rsidP="00667937">
            <w:pPr>
              <w:pStyle w:val="1fffb"/>
              <w:rPr>
                <w:rFonts w:cs="Times New Roman"/>
              </w:rPr>
            </w:pPr>
            <w:r w:rsidRPr="00AF66DA">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36AA57D"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D5B92EA" w14:textId="77777777" w:rsidR="00FF6756" w:rsidRPr="00AF66DA"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D1FE112"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B0A1CA6" w14:textId="77777777" w:rsidR="00FF6756" w:rsidRPr="00AF66DA" w:rsidRDefault="00FF6756" w:rsidP="00667937">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tcPr>
          <w:p w14:paraId="6DF9CD1D" w14:textId="77777777" w:rsidR="00FF6756" w:rsidRPr="00AF66DA" w:rsidRDefault="00FF6756" w:rsidP="00667937">
            <w:pPr>
              <w:pStyle w:val="1fffb"/>
              <w:rPr>
                <w:rFonts w:cs="Times New Roman"/>
              </w:rPr>
            </w:pPr>
            <w:r w:rsidRPr="00AF66DA">
              <w:rPr>
                <w:rFonts w:cs="Times New Roman"/>
              </w:rPr>
              <w:t>---</w:t>
            </w:r>
          </w:p>
        </w:tc>
      </w:tr>
    </w:tbl>
    <w:p w14:paraId="3CB06972" w14:textId="77777777" w:rsidR="00FF6756" w:rsidRPr="00AF66DA" w:rsidRDefault="00FF6756" w:rsidP="00667937">
      <w:pPr>
        <w:pStyle w:val="11ff3"/>
        <w:rPr>
          <w:color w:val="auto"/>
          <w:w w:val="100"/>
          <w:kern w:val="0"/>
        </w:rPr>
      </w:pPr>
    </w:p>
    <w:p w14:paraId="56C9FE99" w14:textId="77777777" w:rsidR="00FF6756" w:rsidRPr="00AF66DA" w:rsidRDefault="00FF6756" w:rsidP="00667937">
      <w:pPr>
        <w:pStyle w:val="11ff3"/>
        <w:rPr>
          <w:color w:val="auto"/>
          <w:w w:val="100"/>
          <w:kern w:val="0"/>
        </w:rPr>
      </w:pPr>
      <w:r w:rsidRPr="00AF66DA">
        <w:rPr>
          <w:color w:val="auto"/>
          <w:w w:val="100"/>
          <w:kern w:val="0"/>
          <w:lang w:eastAsia="ru-RU"/>
        </w:rPr>
        <w:t>Время устранения аварии составляет 8-24 часа.</w:t>
      </w:r>
    </w:p>
    <w:p w14:paraId="1E3918AA" w14:textId="4F98E961" w:rsidR="00C25060" w:rsidRPr="00AF66DA" w:rsidRDefault="00C25060" w:rsidP="00667937">
      <w:pPr>
        <w:pStyle w:val="20"/>
        <w:tabs>
          <w:tab w:val="left" w:pos="709"/>
        </w:tabs>
        <w:rPr>
          <w:rFonts w:cs="Times New Roman"/>
        </w:rPr>
      </w:pPr>
      <w:bookmarkStart w:id="126" w:name="_Toc475879446"/>
      <w:bookmarkStart w:id="127" w:name="_Toc78674713"/>
      <w:bookmarkStart w:id="128" w:name="_Toc84970950"/>
      <w:bookmarkStart w:id="129" w:name="_Toc147778963"/>
      <w:r w:rsidRPr="00AF66DA">
        <w:rPr>
          <w:rFonts w:cs="Times New Roman"/>
        </w:rPr>
        <w:t xml:space="preserve">Описание </w:t>
      </w:r>
      <w:bookmarkEnd w:id="126"/>
      <w:bookmarkEnd w:id="127"/>
      <w:bookmarkEnd w:id="128"/>
      <w:r w:rsidR="00D37D7E" w:rsidRPr="00AF66DA">
        <w:rPr>
          <w:rFonts w:cs="Times New Roman"/>
        </w:rPr>
        <w:t>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9"/>
    </w:p>
    <w:p w14:paraId="0F73E683" w14:textId="77777777" w:rsidR="00C25060" w:rsidRPr="00AF66DA" w:rsidRDefault="00C25060" w:rsidP="00667937">
      <w:pPr>
        <w:pStyle w:val="11ff3"/>
        <w:rPr>
          <w:color w:val="auto"/>
          <w:w w:val="100"/>
          <w:kern w:val="0"/>
        </w:rPr>
      </w:pPr>
      <w:r w:rsidRPr="00AF66DA">
        <w:rPr>
          <w:color w:val="auto"/>
          <w:w w:val="100"/>
          <w:kern w:val="0"/>
        </w:rPr>
        <w:t>Планирова</w:t>
      </w:r>
      <w:r w:rsidR="00A07621" w:rsidRPr="00AF66DA">
        <w:rPr>
          <w:color w:val="auto"/>
          <w:w w:val="100"/>
          <w:kern w:val="0"/>
        </w:rPr>
        <w:t xml:space="preserve">ние проведения летних ремонтов </w:t>
      </w:r>
      <w:r w:rsidR="003F101C" w:rsidRPr="00AF66DA">
        <w:rPr>
          <w:color w:val="auto"/>
          <w:w w:val="100"/>
          <w:kern w:val="0"/>
        </w:rPr>
        <w:t>для</w:t>
      </w:r>
      <w:r w:rsidRPr="00AF66DA">
        <w:rPr>
          <w:color w:val="auto"/>
          <w:w w:val="100"/>
          <w:kern w:val="0"/>
        </w:rPr>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6C5EDE45" w14:textId="77777777" w:rsidR="00C25060" w:rsidRPr="00AF66DA" w:rsidRDefault="00C25060" w:rsidP="00667937">
      <w:pPr>
        <w:pStyle w:val="113"/>
      </w:pPr>
      <w:r w:rsidRPr="00AF66DA">
        <w:t xml:space="preserve">замечаний к работе оборудования, выявленных обслуживающим и ремонтным </w:t>
      </w:r>
      <w:r w:rsidR="00EE2A26" w:rsidRPr="00AF66DA">
        <w:t>пе</w:t>
      </w:r>
      <w:r w:rsidR="005F6105" w:rsidRPr="00AF66DA">
        <w:t>р</w:t>
      </w:r>
      <w:r w:rsidR="00EE2A26" w:rsidRPr="00AF66DA">
        <w:t>сон</w:t>
      </w:r>
      <w:r w:rsidRPr="00AF66DA">
        <w:t>алом во время отопительного периода и плановых осмотров, проводимых в форме обхода трасс теплопроводов и тепловых пунктов;</w:t>
      </w:r>
    </w:p>
    <w:p w14:paraId="0E81DD21" w14:textId="77777777" w:rsidR="00C25060" w:rsidRPr="00AF66DA" w:rsidRDefault="00C25060" w:rsidP="00667937">
      <w:pPr>
        <w:pStyle w:val="11ff3"/>
        <w:rPr>
          <w:color w:val="auto"/>
          <w:w w:val="100"/>
          <w:kern w:val="0"/>
        </w:rPr>
      </w:pPr>
      <w:r w:rsidRPr="00AF66DA">
        <w:rPr>
          <w:color w:val="auto"/>
          <w:w w:val="100"/>
          <w:kern w:val="0"/>
        </w:rPr>
        <w:t>Частота обходов - не реже одного раза в 2 недели в течение отопительного сезона и одного раза в месяц в межотопительный период;</w:t>
      </w:r>
    </w:p>
    <w:p w14:paraId="270CE95F" w14:textId="77777777" w:rsidR="00C25060" w:rsidRPr="00AF66DA" w:rsidRDefault="00C25060" w:rsidP="00667937">
      <w:pPr>
        <w:pStyle w:val="113"/>
      </w:pPr>
      <w:r w:rsidRPr="00AF66DA">
        <w:tab/>
        <w:t>графика планово-предупредительного ремонта;</w:t>
      </w:r>
    </w:p>
    <w:p w14:paraId="3561A5B3" w14:textId="77777777" w:rsidR="00C25060" w:rsidRPr="00AF66DA" w:rsidRDefault="00C25060" w:rsidP="00667937">
      <w:pPr>
        <w:pStyle w:val="113"/>
      </w:pPr>
      <w:r w:rsidRPr="00AF66DA">
        <w:tab/>
        <w:t>результатов ежегодных гидравлических испытаний на прочность и плотность, проводимых после окончания отопительного сезона.</w:t>
      </w:r>
    </w:p>
    <w:p w14:paraId="7E1E82BD" w14:textId="77777777" w:rsidR="00C25060" w:rsidRPr="00AF66DA" w:rsidRDefault="00C25060" w:rsidP="00667937">
      <w:pPr>
        <w:pStyle w:val="11ff3"/>
        <w:rPr>
          <w:color w:val="auto"/>
          <w:w w:val="100"/>
          <w:kern w:val="0"/>
        </w:rPr>
      </w:pPr>
      <w:r w:rsidRPr="00AF66DA">
        <w:rPr>
          <w:color w:val="auto"/>
          <w:w w:val="100"/>
          <w:kern w:val="0"/>
        </w:rPr>
        <w:lastRenderedPageBreak/>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738A8E22" w14:textId="6F556254" w:rsidR="00C25060" w:rsidRPr="00AF66DA" w:rsidRDefault="00C25060" w:rsidP="00667937">
      <w:pPr>
        <w:pStyle w:val="11ff3"/>
        <w:rPr>
          <w:color w:val="auto"/>
          <w:w w:val="100"/>
          <w:kern w:val="0"/>
        </w:rPr>
      </w:pPr>
      <w:r w:rsidRPr="00AF66DA">
        <w:rPr>
          <w:color w:val="auto"/>
          <w:w w:val="100"/>
          <w:kern w:val="0"/>
        </w:rPr>
        <w:t>Объем работ, проводимых</w:t>
      </w:r>
      <w:r w:rsidR="00EE2A26" w:rsidRPr="00AF66DA">
        <w:rPr>
          <w:color w:val="auto"/>
          <w:w w:val="100"/>
          <w:kern w:val="0"/>
        </w:rPr>
        <w:t xml:space="preserve"> </w:t>
      </w:r>
      <w:r w:rsidR="003F101C" w:rsidRPr="00AF66DA">
        <w:rPr>
          <w:color w:val="auto"/>
          <w:w w:val="100"/>
          <w:kern w:val="0"/>
        </w:rPr>
        <w:t>во</w:t>
      </w:r>
      <w:r w:rsidRPr="00AF66DA">
        <w:rPr>
          <w:color w:val="auto"/>
          <w:w w:val="100"/>
          <w:kern w:val="0"/>
        </w:rPr>
        <w:t xml:space="preserve">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257BA9C3" w14:textId="39AA14B2" w:rsidR="00C25060" w:rsidRPr="00AF66DA" w:rsidRDefault="00C25060" w:rsidP="00667937">
      <w:pPr>
        <w:pStyle w:val="11ff3"/>
        <w:rPr>
          <w:color w:val="auto"/>
          <w:w w:val="100"/>
          <w:kern w:val="0"/>
        </w:rPr>
      </w:pPr>
      <w:r w:rsidRPr="00AF66DA">
        <w:rPr>
          <w:color w:val="auto"/>
          <w:w w:val="100"/>
          <w:kern w:val="0"/>
        </w:rPr>
        <w:t>На тепловых сетях</w:t>
      </w:r>
      <w:r w:rsidR="00EE2A26" w:rsidRPr="00AF66DA">
        <w:rPr>
          <w:color w:val="auto"/>
          <w:w w:val="100"/>
          <w:kern w:val="0"/>
        </w:rPr>
        <w:t xml:space="preserve"> </w:t>
      </w:r>
      <w:r w:rsidR="003F101C" w:rsidRPr="00AF66DA">
        <w:rPr>
          <w:color w:val="auto"/>
          <w:w w:val="100"/>
          <w:kern w:val="0"/>
        </w:rPr>
        <w:t>проводят</w:t>
      </w:r>
      <w:r w:rsidRPr="00AF66DA">
        <w:rPr>
          <w:color w:val="auto"/>
          <w:w w:val="100"/>
          <w:kern w:val="0"/>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142C579D" w14:textId="77777777" w:rsidR="00C25060" w:rsidRPr="00AF66DA" w:rsidRDefault="00C25060" w:rsidP="00667937">
      <w:pPr>
        <w:pStyle w:val="11ff3"/>
        <w:rPr>
          <w:color w:val="auto"/>
          <w:w w:val="100"/>
          <w:kern w:val="0"/>
        </w:rPr>
      </w:pPr>
      <w:r w:rsidRPr="00AF66DA">
        <w:rPr>
          <w:color w:val="auto"/>
          <w:w w:val="100"/>
          <w:kern w:val="0"/>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0429D73D" w14:textId="77777777" w:rsidR="00C25060" w:rsidRPr="00AF66DA" w:rsidRDefault="00C25060" w:rsidP="00667937">
      <w:pPr>
        <w:pStyle w:val="11ff3"/>
        <w:rPr>
          <w:color w:val="auto"/>
          <w:w w:val="100"/>
          <w:kern w:val="0"/>
        </w:rPr>
      </w:pPr>
      <w:r w:rsidRPr="00AF66DA">
        <w:rPr>
          <w:color w:val="auto"/>
          <w:w w:val="100"/>
          <w:kern w:val="0"/>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5432F149" w14:textId="77777777" w:rsidR="00C25060" w:rsidRPr="00AF66DA" w:rsidRDefault="00C25060" w:rsidP="005E3D30">
      <w:pPr>
        <w:pStyle w:val="11ff3"/>
        <w:rPr>
          <w:color w:val="auto"/>
          <w:w w:val="100"/>
          <w:kern w:val="0"/>
        </w:rPr>
      </w:pPr>
      <w:r w:rsidRPr="00AF66DA">
        <w:rPr>
          <w:color w:val="auto"/>
          <w:w w:val="100"/>
          <w:kern w:val="0"/>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AF66DA">
        <w:rPr>
          <w:color w:val="auto"/>
          <w:w w:val="100"/>
          <w:kern w:val="0"/>
        </w:rPr>
        <w:t xml:space="preserve"> </w:t>
      </w:r>
      <w:r w:rsidRPr="00AF66DA">
        <w:rPr>
          <w:color w:val="auto"/>
          <w:w w:val="100"/>
          <w:kern w:val="0"/>
        </w:rPr>
        <w:t>(пропуск тепловой энергии,</w:t>
      </w:r>
      <w:r w:rsidR="005E3D30" w:rsidRPr="00AF66DA">
        <w:rPr>
          <w:color w:val="auto"/>
          <w:w w:val="100"/>
          <w:kern w:val="0"/>
        </w:rPr>
        <w:t xml:space="preserve"> гидравлические потери и т.д.).</w:t>
      </w:r>
    </w:p>
    <w:p w14:paraId="415F6B37" w14:textId="77777777" w:rsidR="00C25060" w:rsidRPr="00AF66DA" w:rsidRDefault="00C25060" w:rsidP="00667937">
      <w:pPr>
        <w:pStyle w:val="11ff3"/>
        <w:rPr>
          <w:color w:val="auto"/>
          <w:w w:val="100"/>
          <w:kern w:val="0"/>
        </w:rPr>
      </w:pPr>
      <w:r w:rsidRPr="00AF66DA">
        <w:rPr>
          <w:color w:val="auto"/>
          <w:w w:val="100"/>
          <w:kern w:val="0"/>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04A0F3D4" w14:textId="77777777" w:rsidR="00C25060" w:rsidRPr="00AF66DA" w:rsidRDefault="00C25060" w:rsidP="00667937">
      <w:pPr>
        <w:pStyle w:val="11ff3"/>
        <w:rPr>
          <w:color w:val="auto"/>
          <w:w w:val="100"/>
          <w:kern w:val="0"/>
        </w:rPr>
      </w:pPr>
      <w:r w:rsidRPr="00AF66DA">
        <w:rPr>
          <w:color w:val="auto"/>
          <w:w w:val="100"/>
          <w:kern w:val="0"/>
        </w:rPr>
        <w:lastRenderedPageBreak/>
        <w:t>К методам испытаний тепловых сетей относятся:</w:t>
      </w:r>
    </w:p>
    <w:p w14:paraId="2DB6AD23" w14:textId="27FC41A2" w:rsidR="00C25060" w:rsidRPr="00AF66DA" w:rsidRDefault="00C25060" w:rsidP="00667937">
      <w:pPr>
        <w:pStyle w:val="11ff3"/>
        <w:rPr>
          <w:color w:val="auto"/>
          <w:w w:val="100"/>
          <w:kern w:val="0"/>
        </w:rPr>
      </w:pPr>
      <w:r w:rsidRPr="00AF66DA">
        <w:rPr>
          <w:color w:val="auto"/>
          <w:w w:val="100"/>
          <w:kern w:val="0"/>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4D48FE" w:rsidRPr="004D48FE">
        <w:rPr>
          <w:color w:val="auto"/>
          <w:w w:val="100"/>
          <w:kern w:val="0"/>
        </w:rPr>
        <w:t>м</w:t>
      </w:r>
      <w:r w:rsidR="004D48FE" w:rsidRPr="004D48FE">
        <w:rPr>
          <w:color w:val="auto"/>
          <w:w w:val="100"/>
          <w:kern w:val="0"/>
          <w:vertAlign w:val="superscript"/>
        </w:rPr>
        <w:t>2</w:t>
      </w:r>
      <w:r w:rsidRPr="00AF66DA">
        <w:rPr>
          <w:color w:val="auto"/>
          <w:w w:val="100"/>
          <w:kern w:val="0"/>
        </w:rPr>
        <w:t xml:space="preserve">). Значение рабочего давления установлено техническим руководителем и составляет для тепловых сетей первого контура 1,6 МПа. </w:t>
      </w:r>
    </w:p>
    <w:p w14:paraId="541CD621" w14:textId="77777777" w:rsidR="00C25060" w:rsidRPr="00AF66DA" w:rsidRDefault="00C25060" w:rsidP="00667937">
      <w:pPr>
        <w:pStyle w:val="11ff3"/>
        <w:rPr>
          <w:color w:val="auto"/>
          <w:w w:val="100"/>
          <w:kern w:val="0"/>
        </w:rPr>
      </w:pPr>
      <w:r w:rsidRPr="00AF66DA">
        <w:rPr>
          <w:color w:val="auto"/>
          <w:w w:val="100"/>
          <w:kern w:val="0"/>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714F9597" w14:textId="77777777" w:rsidR="00C25060" w:rsidRPr="00AF66DA" w:rsidRDefault="00C25060" w:rsidP="00667937">
      <w:pPr>
        <w:pStyle w:val="11ff3"/>
        <w:rPr>
          <w:color w:val="auto"/>
          <w:w w:val="100"/>
          <w:kern w:val="0"/>
        </w:rPr>
      </w:pPr>
      <w:r w:rsidRPr="00AF66DA">
        <w:rPr>
          <w:color w:val="auto"/>
          <w:w w:val="100"/>
          <w:kern w:val="0"/>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152AA763" w14:textId="77777777" w:rsidR="00C25060" w:rsidRPr="00AF66DA" w:rsidRDefault="00C25060" w:rsidP="00667937">
      <w:pPr>
        <w:pStyle w:val="11ff3"/>
        <w:rPr>
          <w:color w:val="auto"/>
          <w:w w:val="100"/>
          <w:kern w:val="0"/>
        </w:rPr>
      </w:pPr>
      <w:r w:rsidRPr="00AF66DA">
        <w:rPr>
          <w:color w:val="auto"/>
          <w:w w:val="100"/>
          <w:kern w:val="0"/>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2064393D" w14:textId="77777777" w:rsidR="00C25060" w:rsidRPr="00AF66DA" w:rsidRDefault="00C25060" w:rsidP="00667937">
      <w:pPr>
        <w:pStyle w:val="11ff3"/>
        <w:rPr>
          <w:color w:val="auto"/>
          <w:w w:val="100"/>
          <w:kern w:val="0"/>
        </w:rPr>
      </w:pPr>
      <w:r w:rsidRPr="00AF66DA">
        <w:rPr>
          <w:color w:val="auto"/>
          <w:w w:val="100"/>
          <w:kern w:val="0"/>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3FF49C72" w14:textId="77777777" w:rsidR="0020131E" w:rsidRPr="00AF66DA" w:rsidRDefault="0020131E" w:rsidP="00667937">
      <w:pPr>
        <w:pStyle w:val="11ff3"/>
        <w:rPr>
          <w:color w:val="auto"/>
          <w:w w:val="100"/>
          <w:kern w:val="0"/>
        </w:rPr>
      </w:pPr>
    </w:p>
    <w:p w14:paraId="26229F9A" w14:textId="77777777" w:rsidR="00FF6756" w:rsidRPr="00AF66DA" w:rsidRDefault="00405C87" w:rsidP="00667937">
      <w:pPr>
        <w:pStyle w:val="11ff3"/>
        <w:rPr>
          <w:b/>
          <w:color w:val="auto"/>
          <w:w w:val="100"/>
          <w:kern w:val="0"/>
        </w:rPr>
      </w:pPr>
      <w:r w:rsidRPr="00AF66DA">
        <w:rPr>
          <w:b/>
          <w:color w:val="auto"/>
          <w:w w:val="100"/>
          <w:kern w:val="0"/>
        </w:rPr>
        <w:t xml:space="preserve">Таблица 1.3.12.1 - </w:t>
      </w:r>
      <w:r w:rsidR="00FF6756" w:rsidRPr="00AF66DA">
        <w:rPr>
          <w:b/>
          <w:color w:val="auto"/>
          <w:w w:val="100"/>
          <w:kern w:val="0"/>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AF66DA" w14:paraId="03C294C2" w14:textId="77777777" w:rsidTr="001549FC">
        <w:trPr>
          <w:trHeight w:val="20"/>
          <w:tblHeader/>
        </w:trPr>
        <w:tc>
          <w:tcPr>
            <w:tcW w:w="1710" w:type="pct"/>
            <w:shd w:val="clear" w:color="auto" w:fill="D9D9D9" w:themeFill="background1" w:themeFillShade="D9"/>
            <w:vAlign w:val="center"/>
            <w:hideMark/>
          </w:tcPr>
          <w:p w14:paraId="195196C9" w14:textId="77777777" w:rsidR="00FF6756" w:rsidRPr="00AF66DA" w:rsidRDefault="00FF6756" w:rsidP="00667937">
            <w:pPr>
              <w:pStyle w:val="1fffb"/>
              <w:rPr>
                <w:rFonts w:cs="Times New Roman"/>
              </w:rPr>
            </w:pPr>
            <w:r w:rsidRPr="00AF66DA">
              <w:rPr>
                <w:rFonts w:cs="Times New Roman"/>
              </w:rPr>
              <w:t>Перечень регламентных работ</w:t>
            </w:r>
          </w:p>
        </w:tc>
        <w:tc>
          <w:tcPr>
            <w:tcW w:w="1029" w:type="pct"/>
            <w:shd w:val="clear" w:color="auto" w:fill="D9D9D9" w:themeFill="background1" w:themeFillShade="D9"/>
            <w:vAlign w:val="center"/>
            <w:hideMark/>
          </w:tcPr>
          <w:p w14:paraId="6A126D91" w14:textId="77777777" w:rsidR="00FF6756" w:rsidRPr="00AF66DA" w:rsidRDefault="00FF6756" w:rsidP="00667937">
            <w:pPr>
              <w:pStyle w:val="1fffb"/>
              <w:rPr>
                <w:rFonts w:cs="Times New Roman"/>
              </w:rPr>
            </w:pPr>
            <w:r w:rsidRPr="00AF66DA">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600237A1" w14:textId="77777777" w:rsidR="00FF6756" w:rsidRPr="00AF66DA" w:rsidRDefault="00FF6756" w:rsidP="00667937">
            <w:pPr>
              <w:pStyle w:val="1fffb"/>
              <w:rPr>
                <w:rFonts w:cs="Times New Roman"/>
              </w:rPr>
            </w:pPr>
            <w:r w:rsidRPr="00AF66DA">
              <w:rPr>
                <w:rFonts w:cs="Times New Roman"/>
              </w:rPr>
              <w:t>Период проведения</w:t>
            </w:r>
          </w:p>
        </w:tc>
        <w:tc>
          <w:tcPr>
            <w:tcW w:w="1014" w:type="pct"/>
            <w:shd w:val="clear" w:color="auto" w:fill="D9D9D9" w:themeFill="background1" w:themeFillShade="D9"/>
            <w:vAlign w:val="center"/>
            <w:hideMark/>
          </w:tcPr>
          <w:p w14:paraId="501D012A" w14:textId="16DDEA1A" w:rsidR="00FF6756" w:rsidRPr="00AF66DA" w:rsidRDefault="00FF6756" w:rsidP="00667937">
            <w:pPr>
              <w:pStyle w:val="1fffb"/>
              <w:rPr>
                <w:rFonts w:cs="Times New Roman"/>
              </w:rPr>
            </w:pPr>
            <w:r w:rsidRPr="00AF66DA">
              <w:rPr>
                <w:rFonts w:cs="Times New Roman"/>
              </w:rPr>
              <w:t xml:space="preserve">Расчётная формула для расчёта нормы затрат теплоносителя, V, </w:t>
            </w:r>
            <w:r w:rsidR="004D48FE" w:rsidRPr="004D48FE">
              <w:rPr>
                <w:rFonts w:cs="Times New Roman"/>
              </w:rPr>
              <w:t>м</w:t>
            </w:r>
            <w:r w:rsidR="004D48FE" w:rsidRPr="004D48FE">
              <w:rPr>
                <w:rFonts w:cs="Times New Roman"/>
                <w:vertAlign w:val="superscript"/>
              </w:rPr>
              <w:t>3</w:t>
            </w:r>
          </w:p>
        </w:tc>
      </w:tr>
      <w:tr w:rsidR="00FF6756" w:rsidRPr="00AF66DA" w14:paraId="616DD5DA" w14:textId="77777777" w:rsidTr="00FF6756">
        <w:trPr>
          <w:trHeight w:val="20"/>
        </w:trPr>
        <w:tc>
          <w:tcPr>
            <w:tcW w:w="1710" w:type="pct"/>
            <w:shd w:val="clear" w:color="auto" w:fill="auto"/>
            <w:vAlign w:val="center"/>
            <w:hideMark/>
          </w:tcPr>
          <w:p w14:paraId="5AD18A8D" w14:textId="77777777" w:rsidR="00FF6756" w:rsidRPr="00AF66DA" w:rsidRDefault="00FF6756" w:rsidP="00667937">
            <w:pPr>
              <w:pStyle w:val="1fffb"/>
              <w:rPr>
                <w:rFonts w:cs="Times New Roman"/>
              </w:rPr>
            </w:pPr>
            <w:r w:rsidRPr="00AF66DA">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33BD2647" w14:textId="77777777" w:rsidR="00FF6756" w:rsidRPr="00AF66DA" w:rsidRDefault="00FF6756" w:rsidP="00667937">
            <w:pPr>
              <w:pStyle w:val="1fffb"/>
              <w:rPr>
                <w:rFonts w:cs="Times New Roman"/>
              </w:rPr>
            </w:pPr>
            <w:r w:rsidRPr="00AF66DA">
              <w:rPr>
                <w:rFonts w:cs="Times New Roman"/>
              </w:rPr>
              <w:t>1 раз в год</w:t>
            </w:r>
          </w:p>
        </w:tc>
        <w:tc>
          <w:tcPr>
            <w:tcW w:w="1247" w:type="pct"/>
            <w:shd w:val="clear" w:color="auto" w:fill="auto"/>
            <w:vAlign w:val="center"/>
            <w:hideMark/>
          </w:tcPr>
          <w:p w14:paraId="7A725093" w14:textId="77777777" w:rsidR="00FF6756" w:rsidRPr="00AF66DA" w:rsidRDefault="00FF6756" w:rsidP="00667937">
            <w:pPr>
              <w:pStyle w:val="1fffb"/>
              <w:rPr>
                <w:rFonts w:cs="Times New Roman"/>
              </w:rPr>
            </w:pPr>
            <w:r w:rsidRPr="00AF66DA">
              <w:rPr>
                <w:rFonts w:cs="Times New Roman"/>
              </w:rPr>
              <w:t>июнь-август</w:t>
            </w:r>
          </w:p>
        </w:tc>
        <w:tc>
          <w:tcPr>
            <w:tcW w:w="1014" w:type="pct"/>
            <w:shd w:val="clear" w:color="auto" w:fill="auto"/>
            <w:noWrap/>
            <w:vAlign w:val="center"/>
            <w:hideMark/>
          </w:tcPr>
          <w:p w14:paraId="0E8A0EFE" w14:textId="77777777" w:rsidR="00FF6756" w:rsidRPr="00AF66DA" w:rsidRDefault="00FF6756" w:rsidP="00667937">
            <w:pPr>
              <w:pStyle w:val="1fffb"/>
              <w:rPr>
                <w:rFonts w:cs="Times New Roman"/>
              </w:rPr>
            </w:pPr>
            <w:r w:rsidRPr="00AF66DA">
              <w:rPr>
                <w:rFonts w:cs="Times New Roman"/>
              </w:rPr>
              <w:t>1,5</w:t>
            </w:r>
          </w:p>
        </w:tc>
      </w:tr>
      <w:tr w:rsidR="00FF6756" w:rsidRPr="00AF66DA" w14:paraId="47B1F49F" w14:textId="77777777" w:rsidTr="00FF6756">
        <w:trPr>
          <w:trHeight w:val="20"/>
        </w:trPr>
        <w:tc>
          <w:tcPr>
            <w:tcW w:w="1710" w:type="pct"/>
            <w:shd w:val="clear" w:color="auto" w:fill="auto"/>
            <w:vAlign w:val="center"/>
            <w:hideMark/>
          </w:tcPr>
          <w:p w14:paraId="4DB1F325" w14:textId="77777777" w:rsidR="00FF6756" w:rsidRPr="00AF66DA" w:rsidRDefault="00FF6756" w:rsidP="00667937">
            <w:pPr>
              <w:pStyle w:val="1fffb"/>
              <w:rPr>
                <w:rFonts w:cs="Times New Roman"/>
              </w:rPr>
            </w:pPr>
            <w:r w:rsidRPr="00AF66DA">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3EC9C24F" w14:textId="77777777" w:rsidR="00FF6756" w:rsidRPr="00AF66DA" w:rsidRDefault="00FF6756" w:rsidP="00667937">
            <w:pPr>
              <w:pStyle w:val="1fffb"/>
              <w:rPr>
                <w:rFonts w:cs="Times New Roman"/>
              </w:rPr>
            </w:pPr>
            <w:r w:rsidRPr="00AF66DA">
              <w:rPr>
                <w:rFonts w:cs="Times New Roman"/>
              </w:rPr>
              <w:t>1 раз в год</w:t>
            </w:r>
          </w:p>
        </w:tc>
        <w:tc>
          <w:tcPr>
            <w:tcW w:w="1247" w:type="pct"/>
            <w:shd w:val="clear" w:color="auto" w:fill="auto"/>
            <w:vAlign w:val="center"/>
            <w:hideMark/>
          </w:tcPr>
          <w:p w14:paraId="5D3031CE" w14:textId="77777777" w:rsidR="00FF6756" w:rsidRPr="00AF66DA" w:rsidRDefault="00FF6756" w:rsidP="00667937">
            <w:pPr>
              <w:pStyle w:val="1fffb"/>
              <w:rPr>
                <w:rFonts w:cs="Times New Roman"/>
              </w:rPr>
            </w:pPr>
            <w:r w:rsidRPr="00AF66DA">
              <w:rPr>
                <w:rFonts w:cs="Times New Roman"/>
              </w:rPr>
              <w:t>июнь-август</w:t>
            </w:r>
          </w:p>
        </w:tc>
        <w:tc>
          <w:tcPr>
            <w:tcW w:w="1014" w:type="pct"/>
            <w:vMerge w:val="restart"/>
            <w:shd w:val="clear" w:color="auto" w:fill="auto"/>
            <w:noWrap/>
            <w:vAlign w:val="center"/>
            <w:hideMark/>
          </w:tcPr>
          <w:p w14:paraId="1CF39543" w14:textId="77777777" w:rsidR="00FF6756" w:rsidRPr="00AF66DA" w:rsidRDefault="00FF6756" w:rsidP="00667937">
            <w:pPr>
              <w:pStyle w:val="1fffb"/>
              <w:rPr>
                <w:rFonts w:cs="Times New Roman"/>
              </w:rPr>
            </w:pPr>
            <w:r w:rsidRPr="00AF66DA">
              <w:rPr>
                <w:rFonts w:cs="Times New Roman"/>
              </w:rPr>
              <w:t>0,5</w:t>
            </w:r>
          </w:p>
        </w:tc>
      </w:tr>
      <w:tr w:rsidR="00FF6756" w:rsidRPr="00AF66DA" w14:paraId="2BF4C645" w14:textId="77777777" w:rsidTr="00FF6756">
        <w:trPr>
          <w:trHeight w:val="20"/>
        </w:trPr>
        <w:tc>
          <w:tcPr>
            <w:tcW w:w="1710" w:type="pct"/>
            <w:shd w:val="clear" w:color="auto" w:fill="auto"/>
            <w:vAlign w:val="center"/>
            <w:hideMark/>
          </w:tcPr>
          <w:p w14:paraId="110243F8" w14:textId="77777777" w:rsidR="00FF6756" w:rsidRPr="00AF66DA" w:rsidRDefault="00FF6756" w:rsidP="00667937">
            <w:pPr>
              <w:pStyle w:val="1fffb"/>
              <w:rPr>
                <w:rFonts w:cs="Times New Roman"/>
              </w:rPr>
            </w:pPr>
            <w:r w:rsidRPr="00AF66DA">
              <w:rPr>
                <w:rFonts w:cs="Times New Roman"/>
              </w:rPr>
              <w:lastRenderedPageBreak/>
              <w:t>Промывка трубопроводов тепловых сетей</w:t>
            </w:r>
          </w:p>
        </w:tc>
        <w:tc>
          <w:tcPr>
            <w:tcW w:w="1029" w:type="pct"/>
            <w:shd w:val="clear" w:color="auto" w:fill="auto"/>
            <w:vAlign w:val="center"/>
            <w:hideMark/>
          </w:tcPr>
          <w:p w14:paraId="1EF62A28" w14:textId="77777777" w:rsidR="00FF6756" w:rsidRPr="00AF66DA" w:rsidRDefault="00FF6756" w:rsidP="00667937">
            <w:pPr>
              <w:pStyle w:val="1fffb"/>
              <w:rPr>
                <w:rFonts w:cs="Times New Roman"/>
              </w:rPr>
            </w:pPr>
            <w:r w:rsidRPr="00AF66DA">
              <w:rPr>
                <w:rFonts w:cs="Times New Roman"/>
              </w:rPr>
              <w:t>1 раз в год</w:t>
            </w:r>
          </w:p>
        </w:tc>
        <w:tc>
          <w:tcPr>
            <w:tcW w:w="1247" w:type="pct"/>
            <w:shd w:val="clear" w:color="auto" w:fill="auto"/>
            <w:vAlign w:val="center"/>
            <w:hideMark/>
          </w:tcPr>
          <w:p w14:paraId="64BC08AF" w14:textId="77777777" w:rsidR="00FF6756" w:rsidRPr="00AF66DA" w:rsidRDefault="00FF6756" w:rsidP="00667937">
            <w:pPr>
              <w:pStyle w:val="1fffb"/>
              <w:rPr>
                <w:rFonts w:cs="Times New Roman"/>
              </w:rPr>
            </w:pPr>
            <w:r w:rsidRPr="00AF66DA">
              <w:rPr>
                <w:rFonts w:cs="Times New Roman"/>
              </w:rPr>
              <w:t>июнь-август</w:t>
            </w:r>
          </w:p>
        </w:tc>
        <w:tc>
          <w:tcPr>
            <w:tcW w:w="1014" w:type="pct"/>
            <w:vMerge/>
            <w:shd w:val="clear" w:color="auto" w:fill="auto"/>
            <w:vAlign w:val="center"/>
            <w:hideMark/>
          </w:tcPr>
          <w:p w14:paraId="1CA61EB5" w14:textId="77777777" w:rsidR="00FF6756" w:rsidRPr="00AF66DA" w:rsidRDefault="00FF6756" w:rsidP="00667937">
            <w:pPr>
              <w:pStyle w:val="1fffb"/>
              <w:rPr>
                <w:rFonts w:cs="Times New Roman"/>
              </w:rPr>
            </w:pPr>
          </w:p>
        </w:tc>
      </w:tr>
    </w:tbl>
    <w:p w14:paraId="6867079A" w14:textId="77777777" w:rsidR="00FF6756" w:rsidRPr="00AF66DA" w:rsidRDefault="00FF6756" w:rsidP="00667937">
      <w:pPr>
        <w:pStyle w:val="11ff3"/>
        <w:rPr>
          <w:color w:val="auto"/>
          <w:w w:val="100"/>
          <w:kern w:val="0"/>
        </w:rPr>
      </w:pPr>
    </w:p>
    <w:p w14:paraId="539B842C" w14:textId="77777777" w:rsidR="00C25060" w:rsidRPr="00AF66DA" w:rsidRDefault="00405C87" w:rsidP="00667937">
      <w:pPr>
        <w:pStyle w:val="afffffffffffffff"/>
        <w:ind w:firstLine="0"/>
        <w:rPr>
          <w:b/>
          <w:u w:val="none"/>
        </w:rPr>
      </w:pPr>
      <w:r w:rsidRPr="00AF66DA">
        <w:rPr>
          <w:b/>
          <w:u w:val="none"/>
        </w:rPr>
        <w:t xml:space="preserve">Таблица 1.3.12.2 - </w:t>
      </w:r>
      <w:r w:rsidR="004F4DF0" w:rsidRPr="00AF66DA">
        <w:rPr>
          <w:b/>
          <w:u w:val="none"/>
        </w:rPr>
        <w:t>П</w:t>
      </w:r>
      <w:r w:rsidR="00C25060" w:rsidRPr="00AF66DA">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4F4DF0" w:rsidRPr="00AF66DA" w14:paraId="0F541CDE" w14:textId="77777777" w:rsidTr="004F4DF0">
        <w:trPr>
          <w:tblHeader/>
        </w:trPr>
        <w:tc>
          <w:tcPr>
            <w:tcW w:w="942" w:type="pct"/>
            <w:shd w:val="clear" w:color="auto" w:fill="D9D9D9" w:themeFill="background1" w:themeFillShade="D9"/>
            <w:tcMar>
              <w:left w:w="28" w:type="dxa"/>
              <w:right w:w="28" w:type="dxa"/>
            </w:tcMar>
            <w:vAlign w:val="center"/>
          </w:tcPr>
          <w:p w14:paraId="102A7509" w14:textId="77777777" w:rsidR="004F4DF0" w:rsidRPr="00AF66DA" w:rsidRDefault="004F4DF0" w:rsidP="001F0607">
            <w:pPr>
              <w:pStyle w:val="1fffb"/>
              <w:rPr>
                <w:rFonts w:cs="Times New Roman"/>
              </w:rPr>
            </w:pPr>
            <w:bookmarkStart w:id="130" w:name="_Toc475879447"/>
            <w:bookmarkStart w:id="131" w:name="_Toc78674714"/>
            <w:bookmarkStart w:id="132" w:name="_Toc84970951"/>
            <w:r w:rsidRPr="00AF66DA">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14:paraId="47D8A712" w14:textId="77777777" w:rsidR="004F4DF0" w:rsidRPr="00AF66DA" w:rsidRDefault="004F4DF0" w:rsidP="001F0607">
            <w:pPr>
              <w:pStyle w:val="1fffb"/>
              <w:rPr>
                <w:rFonts w:cs="Times New Roman"/>
              </w:rPr>
            </w:pPr>
            <w:r w:rsidRPr="00AF66DA">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14:paraId="5D8E3E58" w14:textId="77777777" w:rsidR="004F4DF0" w:rsidRPr="00AF66DA" w:rsidRDefault="004F4DF0" w:rsidP="001F0607">
            <w:pPr>
              <w:pStyle w:val="1fffb"/>
              <w:rPr>
                <w:rFonts w:cs="Times New Roman"/>
              </w:rPr>
            </w:pPr>
            <w:r w:rsidRPr="00AF66DA">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14:paraId="34FAA9E2" w14:textId="77777777" w:rsidR="004F4DF0" w:rsidRPr="00AF66DA" w:rsidRDefault="004F4DF0" w:rsidP="001F0607">
            <w:pPr>
              <w:pStyle w:val="1fffb"/>
              <w:rPr>
                <w:rFonts w:cs="Times New Roman"/>
              </w:rPr>
            </w:pPr>
            <w:r w:rsidRPr="00AF66DA">
              <w:rPr>
                <w:rFonts w:cs="Times New Roman"/>
              </w:rPr>
              <w:t>Период проведения</w:t>
            </w:r>
          </w:p>
        </w:tc>
      </w:tr>
      <w:tr w:rsidR="004F4DF0" w:rsidRPr="00AF66DA" w14:paraId="67E3795C" w14:textId="77777777" w:rsidTr="004F4DF0">
        <w:trPr>
          <w:tblHeader/>
        </w:trPr>
        <w:tc>
          <w:tcPr>
            <w:tcW w:w="942" w:type="pct"/>
            <w:tcMar>
              <w:left w:w="28" w:type="dxa"/>
              <w:right w:w="28" w:type="dxa"/>
            </w:tcMar>
            <w:vAlign w:val="center"/>
          </w:tcPr>
          <w:p w14:paraId="28E43B5B" w14:textId="6EA44EC0" w:rsidR="004F4DF0" w:rsidRPr="00AF66DA" w:rsidRDefault="00B27D8B" w:rsidP="001F0607">
            <w:pPr>
              <w:pStyle w:val="1fffb"/>
              <w:rPr>
                <w:rFonts w:cs="Times New Roman"/>
                <w:color w:val="000000"/>
                <w:szCs w:val="20"/>
                <w:lang w:eastAsia="en-US"/>
              </w:rPr>
            </w:pPr>
            <w:r w:rsidRPr="00AF66DA">
              <w:rPr>
                <w:rFonts w:cs="Times New Roman"/>
                <w:color w:val="000000"/>
                <w:szCs w:val="20"/>
                <w:lang w:eastAsia="en-US"/>
              </w:rPr>
              <w:t>Поволоцкий поссовет</w:t>
            </w:r>
          </w:p>
        </w:tc>
        <w:tc>
          <w:tcPr>
            <w:tcW w:w="1586" w:type="pct"/>
            <w:tcMar>
              <w:left w:w="28" w:type="dxa"/>
              <w:right w:w="28" w:type="dxa"/>
            </w:tcMar>
            <w:vAlign w:val="center"/>
          </w:tcPr>
          <w:p w14:paraId="56C5C934" w14:textId="77777777" w:rsidR="004F4DF0" w:rsidRPr="00AF66DA" w:rsidRDefault="004F4DF0" w:rsidP="001F0607">
            <w:pPr>
              <w:pStyle w:val="1fffb"/>
              <w:rPr>
                <w:rFonts w:cs="Times New Roman"/>
              </w:rPr>
            </w:pPr>
            <w:r w:rsidRPr="00AF66DA">
              <w:rPr>
                <w:rFonts w:cs="Times New Roman"/>
              </w:rPr>
              <w:t>Замена отдельных элементов трубопровода, ремонт поврежденной теплоизоляции, ревизия и ремонт арматуры и гарнитуры котла, замена запорно-регулирующей арматуры (задвижки, краны, вентили), замена прокладок и подтяжка болтов фланцев, ремонт дымовой трубы и т.д.</w:t>
            </w:r>
          </w:p>
        </w:tc>
        <w:tc>
          <w:tcPr>
            <w:tcW w:w="1492" w:type="pct"/>
            <w:tcMar>
              <w:left w:w="28" w:type="dxa"/>
              <w:right w:w="28" w:type="dxa"/>
            </w:tcMar>
            <w:vAlign w:val="center"/>
          </w:tcPr>
          <w:p w14:paraId="7CC4C41A" w14:textId="77777777" w:rsidR="004F4DF0" w:rsidRPr="00AF66DA" w:rsidRDefault="004F4DF0" w:rsidP="001F0607">
            <w:pPr>
              <w:pStyle w:val="1fffb"/>
              <w:rPr>
                <w:rFonts w:cs="Times New Roman"/>
              </w:rPr>
            </w:pPr>
            <w:r w:rsidRPr="00AF66DA">
              <w:rPr>
                <w:rFonts w:cs="Times New Roman"/>
              </w:rPr>
              <w:t>регулярно</w:t>
            </w:r>
          </w:p>
        </w:tc>
        <w:tc>
          <w:tcPr>
            <w:tcW w:w="980" w:type="pct"/>
            <w:tcMar>
              <w:left w:w="28" w:type="dxa"/>
              <w:right w:w="28" w:type="dxa"/>
            </w:tcMar>
            <w:vAlign w:val="center"/>
          </w:tcPr>
          <w:p w14:paraId="23A40F16" w14:textId="77777777" w:rsidR="004F4DF0" w:rsidRPr="00AF66DA" w:rsidRDefault="004F4DF0" w:rsidP="001F0607">
            <w:pPr>
              <w:pStyle w:val="1fffb"/>
              <w:rPr>
                <w:rFonts w:cs="Times New Roman"/>
              </w:rPr>
            </w:pPr>
            <w:r w:rsidRPr="00AF66DA">
              <w:rPr>
                <w:rFonts w:cs="Times New Roman"/>
              </w:rPr>
              <w:t>летний</w:t>
            </w:r>
          </w:p>
        </w:tc>
      </w:tr>
    </w:tbl>
    <w:p w14:paraId="1CB3AB5F" w14:textId="77777777" w:rsidR="0034436A" w:rsidRPr="00AF66DA" w:rsidRDefault="0034436A" w:rsidP="00667937">
      <w:pPr>
        <w:pStyle w:val="11ff3"/>
        <w:rPr>
          <w:color w:val="auto"/>
          <w:w w:val="100"/>
          <w:kern w:val="0"/>
        </w:rPr>
      </w:pPr>
    </w:p>
    <w:p w14:paraId="33C21309" w14:textId="77777777" w:rsidR="0034436A" w:rsidRPr="00AF66DA" w:rsidRDefault="0034436A" w:rsidP="00667937">
      <w:pPr>
        <w:pStyle w:val="11ff3"/>
        <w:rPr>
          <w:color w:val="auto"/>
          <w:w w:val="100"/>
          <w:kern w:val="0"/>
        </w:rPr>
        <w:sectPr w:rsidR="0034436A" w:rsidRPr="00AF66DA" w:rsidSect="00EA5C4B">
          <w:pgSz w:w="11906" w:h="16838" w:code="9"/>
          <w:pgMar w:top="851" w:right="1134" w:bottom="851" w:left="1701" w:header="680" w:footer="284" w:gutter="0"/>
          <w:cols w:space="708"/>
          <w:docGrid w:linePitch="360"/>
        </w:sectPr>
      </w:pPr>
    </w:p>
    <w:p w14:paraId="37610A99" w14:textId="081BDF02" w:rsidR="00C25060" w:rsidRPr="00AF66DA" w:rsidRDefault="00C25060" w:rsidP="00A07621">
      <w:pPr>
        <w:pStyle w:val="20"/>
        <w:spacing w:line="276" w:lineRule="auto"/>
        <w:rPr>
          <w:rFonts w:cs="Times New Roman"/>
        </w:rPr>
      </w:pPr>
      <w:bookmarkStart w:id="133" w:name="_Toc147778964"/>
      <w:r w:rsidRPr="00AF66DA">
        <w:rPr>
          <w:rFonts w:cs="Times New Roman"/>
        </w:rPr>
        <w:lastRenderedPageBreak/>
        <w:t xml:space="preserve">Описание </w:t>
      </w:r>
      <w:bookmarkEnd w:id="130"/>
      <w:bookmarkEnd w:id="131"/>
      <w:bookmarkEnd w:id="132"/>
      <w:r w:rsidR="00D37D7E" w:rsidRPr="00AF66DA">
        <w:rPr>
          <w:rFonts w:cs="Times New Roman"/>
        </w:rPr>
        <w:t>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3"/>
    </w:p>
    <w:p w14:paraId="20E0709E" w14:textId="4CE8C4F5" w:rsidR="00C25060" w:rsidRPr="00AF66DA" w:rsidRDefault="00C25060" w:rsidP="00667937">
      <w:pPr>
        <w:pStyle w:val="11ff3"/>
        <w:rPr>
          <w:color w:val="auto"/>
          <w:w w:val="100"/>
          <w:kern w:val="0"/>
        </w:rPr>
      </w:pPr>
      <w:r w:rsidRPr="00AF66DA">
        <w:rPr>
          <w:color w:val="auto"/>
          <w:w w:val="100"/>
          <w:kern w:val="0"/>
        </w:rPr>
        <w:t>Расчет и обоснование нормативов технологических потерь теплоносителя и тепловой энергии в тепловых сетях</w:t>
      </w:r>
      <w:r w:rsidR="00EE2A26" w:rsidRPr="00AF66DA">
        <w:rPr>
          <w:color w:val="auto"/>
          <w:w w:val="100"/>
          <w:kern w:val="0"/>
        </w:rPr>
        <w:t xml:space="preserve"> </w:t>
      </w:r>
      <w:r w:rsidR="003F101C" w:rsidRPr="00AF66DA">
        <w:rPr>
          <w:color w:val="auto"/>
          <w:w w:val="100"/>
          <w:kern w:val="0"/>
        </w:rPr>
        <w:t>производится</w:t>
      </w:r>
      <w:r w:rsidRPr="00AF66DA">
        <w:rPr>
          <w:color w:val="auto"/>
          <w:w w:val="100"/>
          <w:kern w:val="0"/>
        </w:rPr>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5D4D197D" w14:textId="77777777" w:rsidR="00C25060" w:rsidRPr="00AF66DA" w:rsidRDefault="00C25060" w:rsidP="00667937">
      <w:pPr>
        <w:pStyle w:val="11ff3"/>
        <w:rPr>
          <w:color w:val="auto"/>
          <w:w w:val="100"/>
          <w:kern w:val="0"/>
        </w:rPr>
      </w:pPr>
      <w:r w:rsidRPr="00AF66DA">
        <w:rPr>
          <w:color w:val="auto"/>
          <w:w w:val="100"/>
          <w:kern w:val="0"/>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71D7C42C" w14:textId="77777777" w:rsidR="00C25060" w:rsidRPr="00AF66DA" w:rsidRDefault="00C25060" w:rsidP="00667937">
      <w:pPr>
        <w:pStyle w:val="11ff3"/>
        <w:rPr>
          <w:color w:val="auto"/>
          <w:w w:val="100"/>
          <w:kern w:val="0"/>
        </w:rPr>
      </w:pPr>
      <w:r w:rsidRPr="00AF66DA">
        <w:rPr>
          <w:color w:val="auto"/>
          <w:w w:val="100"/>
          <w:kern w:val="0"/>
        </w:rPr>
        <w:t>Нормативы технологических потерь при передаче тепловой энергии разрабатываются по следующим показателям:</w:t>
      </w:r>
    </w:p>
    <w:p w14:paraId="7D8DBE2C"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потери и затраты теплоносителей (пар, конденсат, вода);</w:t>
      </w:r>
    </w:p>
    <w:p w14:paraId="41C5974B"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449F515"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затраты электрической энергии на передачу тепловой энергии. Экспертизу</w:t>
      </w:r>
      <w:r w:rsidR="006B3E42" w:rsidRPr="00AF66DA">
        <w:rPr>
          <w:color w:val="auto"/>
          <w:w w:val="100"/>
          <w:kern w:val="0"/>
        </w:rPr>
        <w:t xml:space="preserve"> </w:t>
      </w:r>
      <w:r w:rsidRPr="00AF66DA">
        <w:rPr>
          <w:color w:val="auto"/>
          <w:w w:val="100"/>
          <w:kern w:val="0"/>
        </w:rPr>
        <w:t>нормативов</w:t>
      </w:r>
      <w:r w:rsidR="006B3E42" w:rsidRPr="00AF66DA">
        <w:rPr>
          <w:color w:val="auto"/>
          <w:w w:val="100"/>
          <w:kern w:val="0"/>
        </w:rPr>
        <w:t xml:space="preserve"> </w:t>
      </w:r>
      <w:r w:rsidRPr="00AF66DA">
        <w:rPr>
          <w:color w:val="auto"/>
          <w:w w:val="100"/>
          <w:kern w:val="0"/>
        </w:rPr>
        <w:t>технологических</w:t>
      </w:r>
      <w:r w:rsidR="006B3E42" w:rsidRPr="00AF66DA">
        <w:rPr>
          <w:color w:val="auto"/>
          <w:w w:val="100"/>
          <w:kern w:val="0"/>
        </w:rPr>
        <w:t xml:space="preserve"> </w:t>
      </w:r>
      <w:r w:rsidRPr="00AF66DA">
        <w:rPr>
          <w:color w:val="auto"/>
          <w:w w:val="100"/>
          <w:kern w:val="0"/>
        </w:rPr>
        <w:t>потерь</w:t>
      </w:r>
      <w:r w:rsidR="006B3E42" w:rsidRPr="00AF66DA">
        <w:rPr>
          <w:color w:val="auto"/>
          <w:w w:val="100"/>
          <w:kern w:val="0"/>
        </w:rPr>
        <w:t xml:space="preserve"> </w:t>
      </w:r>
      <w:r w:rsidRPr="00AF66DA">
        <w:rPr>
          <w:color w:val="auto"/>
          <w:w w:val="100"/>
          <w:kern w:val="0"/>
        </w:rPr>
        <w:t>при</w:t>
      </w:r>
      <w:r w:rsidR="006B3E42" w:rsidRPr="00AF66DA">
        <w:rPr>
          <w:color w:val="auto"/>
          <w:w w:val="100"/>
          <w:kern w:val="0"/>
        </w:rPr>
        <w:t xml:space="preserve"> </w:t>
      </w:r>
      <w:r w:rsidRPr="00AF66DA">
        <w:rPr>
          <w:color w:val="auto"/>
          <w:w w:val="100"/>
          <w:kern w:val="0"/>
        </w:rPr>
        <w:t>передаче тепловой энергии по тепловым сетям. Утвержденные нормативы представлены в таблице.</w:t>
      </w:r>
    </w:p>
    <w:p w14:paraId="344C027E" w14:textId="77777777" w:rsidR="0057434A" w:rsidRPr="00AF66DA" w:rsidRDefault="0057434A" w:rsidP="00667937">
      <w:pPr>
        <w:pStyle w:val="afffffffffffffff"/>
        <w:ind w:firstLine="0"/>
        <w:rPr>
          <w:u w:val="none"/>
        </w:rPr>
      </w:pPr>
      <w:bookmarkStart w:id="134" w:name="_Toc527706873"/>
    </w:p>
    <w:bookmarkEnd w:id="134"/>
    <w:p w14:paraId="630869C6" w14:textId="77777777" w:rsidR="00C25060" w:rsidRPr="00AF66DA" w:rsidRDefault="00405C87" w:rsidP="00667937">
      <w:pPr>
        <w:pStyle w:val="afffffffffffffff"/>
        <w:ind w:firstLine="0"/>
        <w:rPr>
          <w:b/>
          <w:u w:val="none"/>
        </w:rPr>
      </w:pPr>
      <w:r w:rsidRPr="00AF66DA">
        <w:rPr>
          <w:b/>
          <w:u w:val="none"/>
        </w:rPr>
        <w:t xml:space="preserve">Таблица 1.3.13.1 - </w:t>
      </w:r>
      <w:r w:rsidR="00C25060" w:rsidRPr="00AF66DA">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699"/>
        <w:gridCol w:w="1094"/>
        <w:gridCol w:w="1202"/>
        <w:gridCol w:w="1692"/>
        <w:gridCol w:w="950"/>
        <w:gridCol w:w="950"/>
        <w:gridCol w:w="988"/>
        <w:gridCol w:w="997"/>
      </w:tblGrid>
      <w:tr w:rsidR="00B27D8B" w:rsidRPr="00AF66DA" w14:paraId="449614B7" w14:textId="77777777" w:rsidTr="00B27D8B">
        <w:trPr>
          <w:trHeight w:val="20"/>
          <w:tblHeader/>
        </w:trPr>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6CE7D" w14:textId="77777777" w:rsidR="00B27D8B" w:rsidRPr="00AF66DA" w:rsidRDefault="00B27D8B" w:rsidP="00B27D8B">
            <w:pPr>
              <w:pStyle w:val="1fffb"/>
            </w:pPr>
            <w:r w:rsidRPr="00AF66DA">
              <w:t>Наименование участка</w:t>
            </w:r>
          </w:p>
        </w:tc>
        <w:tc>
          <w:tcPr>
            <w:tcW w:w="5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EC359A" w14:textId="77777777" w:rsidR="00B27D8B" w:rsidRPr="00AF66DA" w:rsidRDefault="00B27D8B" w:rsidP="00B27D8B">
            <w:pPr>
              <w:pStyle w:val="1fffb"/>
            </w:pPr>
            <w:r w:rsidRPr="00AF66DA">
              <w:t xml:space="preserve">Диаметр, </w:t>
            </w:r>
            <w:r w:rsidRPr="00AF66DA">
              <w:rPr>
                <w:i/>
                <w:iCs/>
              </w:rPr>
              <w:t>d</w:t>
            </w:r>
            <w:r w:rsidRPr="00AF66DA">
              <w:rPr>
                <w:vertAlign w:val="subscript"/>
              </w:rPr>
              <w:t>у</w:t>
            </w:r>
            <w:r w:rsidRPr="00AF66DA">
              <w:t>, мм</w:t>
            </w:r>
          </w:p>
        </w:tc>
        <w:tc>
          <w:tcPr>
            <w:tcW w:w="6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D12485" w14:textId="77777777" w:rsidR="00B27D8B" w:rsidRPr="00AF66DA" w:rsidRDefault="00B27D8B" w:rsidP="00B27D8B">
            <w:pPr>
              <w:pStyle w:val="1fffb"/>
            </w:pPr>
            <w:r w:rsidRPr="00AF66DA">
              <w:t xml:space="preserve">Норма плотности теплового потока </w:t>
            </w:r>
            <w:r w:rsidRPr="00AF66DA">
              <w:rPr>
                <w:i/>
                <w:iCs/>
              </w:rPr>
              <w:t>q</w:t>
            </w:r>
            <w:r w:rsidRPr="00AF66DA">
              <w:t>, ккал/м·ч</w:t>
            </w:r>
          </w:p>
        </w:tc>
        <w:tc>
          <w:tcPr>
            <w:tcW w:w="8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72D868" w14:textId="77777777" w:rsidR="00B27D8B" w:rsidRPr="00AF66DA" w:rsidRDefault="00B27D8B" w:rsidP="00B27D8B">
            <w:pPr>
              <w:pStyle w:val="1fffb"/>
            </w:pPr>
            <w:r w:rsidRPr="00AF66DA">
              <w:t xml:space="preserve">Протяженность участка тепловой сети </w:t>
            </w:r>
            <w:r w:rsidRPr="00AF66DA">
              <w:rPr>
                <w:i/>
                <w:iCs/>
              </w:rPr>
              <w:t>l</w:t>
            </w:r>
            <w:r w:rsidRPr="00AF66DA">
              <w:rPr>
                <w:i/>
                <w:iCs/>
                <w:vertAlign w:val="subscript"/>
              </w:rPr>
              <w:t>i</w:t>
            </w:r>
            <w:r w:rsidRPr="00AF66DA">
              <w:t>, м</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E502AC" w14:textId="77777777" w:rsidR="00B27D8B" w:rsidRPr="00AF66DA" w:rsidRDefault="00B27D8B" w:rsidP="00B27D8B">
            <w:pPr>
              <w:pStyle w:val="1fffb"/>
            </w:pPr>
            <w:r w:rsidRPr="00AF66DA">
              <w:t>b</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A441BF" w14:textId="77777777" w:rsidR="00B27D8B" w:rsidRPr="00AF66DA" w:rsidRDefault="00B27D8B" w:rsidP="00B27D8B">
            <w:pPr>
              <w:pStyle w:val="1fffb"/>
              <w:rPr>
                <w:i/>
                <w:iCs/>
              </w:rPr>
            </w:pPr>
            <w:r w:rsidRPr="00AF66DA">
              <w:rPr>
                <w:i/>
                <w:iCs/>
              </w:rPr>
              <w:t>к</w:t>
            </w:r>
          </w:p>
        </w:tc>
        <w:tc>
          <w:tcPr>
            <w:tcW w:w="5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7B1E3E" w14:textId="77777777" w:rsidR="00B27D8B" w:rsidRPr="00AF66DA" w:rsidRDefault="00B27D8B" w:rsidP="00B27D8B">
            <w:pPr>
              <w:pStyle w:val="1fffb"/>
              <w:rPr>
                <w:i/>
                <w:iCs/>
              </w:rPr>
            </w:pPr>
            <w:r w:rsidRPr="00AF66DA">
              <w:rPr>
                <w:i/>
                <w:iCs/>
              </w:rPr>
              <w:t>к</w:t>
            </w:r>
            <w:r w:rsidRPr="00AF66DA">
              <w:t>·</w:t>
            </w:r>
            <w:r w:rsidRPr="00AF66DA">
              <w:rPr>
                <w:i/>
                <w:iCs/>
              </w:rPr>
              <w:t>q</w:t>
            </w:r>
            <w:r w:rsidRPr="00AF66DA">
              <w:t>·</w:t>
            </w:r>
            <w:r w:rsidRPr="00AF66DA">
              <w:rPr>
                <w:i/>
                <w:iCs/>
              </w:rPr>
              <w:t>l</w:t>
            </w:r>
            <w:r w:rsidRPr="00AF66DA">
              <w:rPr>
                <w:i/>
                <w:iCs/>
                <w:vertAlign w:val="subscript"/>
              </w:rPr>
              <w:t>i</w:t>
            </w:r>
            <w:r w:rsidRPr="00AF66DA">
              <w:t>, ккал/ч</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4412E7" w14:textId="77777777" w:rsidR="00B27D8B" w:rsidRPr="00AF66DA" w:rsidRDefault="00B27D8B" w:rsidP="00B27D8B">
            <w:pPr>
              <w:pStyle w:val="1fffb"/>
              <w:rPr>
                <w:i/>
                <w:iCs/>
              </w:rPr>
            </w:pPr>
            <w:r w:rsidRPr="00AF66DA">
              <w:rPr>
                <w:i/>
                <w:iCs/>
              </w:rPr>
              <w:t>За период</w:t>
            </w:r>
          </w:p>
        </w:tc>
      </w:tr>
      <w:tr w:rsidR="00B27D8B" w:rsidRPr="00AF66DA" w14:paraId="2DD7B73D" w14:textId="77777777" w:rsidTr="00B27D8B">
        <w:trPr>
          <w:trHeight w:val="20"/>
        </w:trPr>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41FF6" w14:textId="77777777" w:rsidR="00B27D8B" w:rsidRPr="00AF66DA" w:rsidRDefault="00B27D8B" w:rsidP="00B27D8B">
            <w:pPr>
              <w:pStyle w:val="1fffb"/>
            </w:pPr>
            <w:r w:rsidRPr="00AF66DA">
              <w:t>Котельная №1</w:t>
            </w:r>
          </w:p>
        </w:tc>
        <w:tc>
          <w:tcPr>
            <w:tcW w:w="571" w:type="pct"/>
            <w:tcBorders>
              <w:top w:val="nil"/>
              <w:left w:val="nil"/>
              <w:bottom w:val="single" w:sz="4" w:space="0" w:color="auto"/>
              <w:right w:val="single" w:sz="4" w:space="0" w:color="auto"/>
            </w:tcBorders>
            <w:shd w:val="clear" w:color="auto" w:fill="auto"/>
            <w:noWrap/>
            <w:vAlign w:val="center"/>
            <w:hideMark/>
          </w:tcPr>
          <w:p w14:paraId="770AF7A8" w14:textId="2098CE39" w:rsidR="00B27D8B" w:rsidRPr="00AF66DA" w:rsidRDefault="00B27D8B" w:rsidP="00B27D8B">
            <w:pPr>
              <w:pStyle w:val="1fffb"/>
            </w:pPr>
          </w:p>
        </w:tc>
        <w:tc>
          <w:tcPr>
            <w:tcW w:w="628" w:type="pct"/>
            <w:tcBorders>
              <w:top w:val="nil"/>
              <w:left w:val="nil"/>
              <w:bottom w:val="single" w:sz="4" w:space="0" w:color="auto"/>
              <w:right w:val="single" w:sz="4" w:space="0" w:color="auto"/>
            </w:tcBorders>
            <w:shd w:val="clear" w:color="auto" w:fill="auto"/>
            <w:noWrap/>
            <w:vAlign w:val="center"/>
            <w:hideMark/>
          </w:tcPr>
          <w:p w14:paraId="7ACBD952" w14:textId="212C2917" w:rsidR="00B27D8B" w:rsidRPr="00AF66DA" w:rsidRDefault="00B27D8B" w:rsidP="00B27D8B">
            <w:pPr>
              <w:pStyle w:val="1fffb"/>
            </w:pPr>
          </w:p>
        </w:tc>
        <w:tc>
          <w:tcPr>
            <w:tcW w:w="884" w:type="pct"/>
            <w:tcBorders>
              <w:top w:val="nil"/>
              <w:left w:val="nil"/>
              <w:bottom w:val="single" w:sz="4" w:space="0" w:color="auto"/>
              <w:right w:val="single" w:sz="4" w:space="0" w:color="auto"/>
            </w:tcBorders>
            <w:shd w:val="clear" w:color="auto" w:fill="auto"/>
            <w:noWrap/>
            <w:vAlign w:val="center"/>
            <w:hideMark/>
          </w:tcPr>
          <w:p w14:paraId="795D1134" w14:textId="36311CAA" w:rsidR="00B27D8B" w:rsidRPr="00AF66DA" w:rsidRDefault="00B27D8B" w:rsidP="00B27D8B">
            <w:pPr>
              <w:pStyle w:val="1fffb"/>
            </w:pPr>
          </w:p>
        </w:tc>
        <w:tc>
          <w:tcPr>
            <w:tcW w:w="496" w:type="pct"/>
            <w:tcBorders>
              <w:top w:val="nil"/>
              <w:left w:val="nil"/>
              <w:bottom w:val="single" w:sz="4" w:space="0" w:color="auto"/>
              <w:right w:val="single" w:sz="4" w:space="0" w:color="auto"/>
            </w:tcBorders>
            <w:shd w:val="clear" w:color="auto" w:fill="auto"/>
            <w:noWrap/>
            <w:vAlign w:val="center"/>
            <w:hideMark/>
          </w:tcPr>
          <w:p w14:paraId="0269DFD2" w14:textId="15258046" w:rsidR="00B27D8B" w:rsidRPr="00AF66DA" w:rsidRDefault="00B27D8B" w:rsidP="00B27D8B">
            <w:pPr>
              <w:pStyle w:val="1fffb"/>
            </w:pPr>
          </w:p>
        </w:tc>
        <w:tc>
          <w:tcPr>
            <w:tcW w:w="496" w:type="pct"/>
            <w:tcBorders>
              <w:top w:val="nil"/>
              <w:left w:val="nil"/>
              <w:bottom w:val="single" w:sz="4" w:space="0" w:color="auto"/>
              <w:right w:val="single" w:sz="4" w:space="0" w:color="auto"/>
            </w:tcBorders>
            <w:shd w:val="clear" w:color="auto" w:fill="auto"/>
            <w:noWrap/>
            <w:vAlign w:val="center"/>
            <w:hideMark/>
          </w:tcPr>
          <w:p w14:paraId="32BC2C5E" w14:textId="5AB6C117" w:rsidR="00B27D8B" w:rsidRPr="00AF66DA" w:rsidRDefault="00B27D8B" w:rsidP="00B27D8B">
            <w:pPr>
              <w:pStyle w:val="1fffb"/>
            </w:pPr>
          </w:p>
        </w:tc>
        <w:tc>
          <w:tcPr>
            <w:tcW w:w="516" w:type="pct"/>
            <w:tcBorders>
              <w:top w:val="nil"/>
              <w:left w:val="nil"/>
              <w:bottom w:val="single" w:sz="4" w:space="0" w:color="auto"/>
              <w:right w:val="single" w:sz="4" w:space="0" w:color="auto"/>
            </w:tcBorders>
            <w:shd w:val="clear" w:color="auto" w:fill="auto"/>
            <w:noWrap/>
            <w:vAlign w:val="center"/>
            <w:hideMark/>
          </w:tcPr>
          <w:p w14:paraId="77FEEB03" w14:textId="301A6A05" w:rsidR="00B27D8B" w:rsidRPr="00AF66DA" w:rsidRDefault="00B27D8B" w:rsidP="00B27D8B">
            <w:pPr>
              <w:pStyle w:val="1fffb"/>
            </w:pPr>
          </w:p>
        </w:tc>
        <w:tc>
          <w:tcPr>
            <w:tcW w:w="521" w:type="pct"/>
            <w:tcBorders>
              <w:top w:val="nil"/>
              <w:left w:val="nil"/>
              <w:bottom w:val="single" w:sz="4" w:space="0" w:color="auto"/>
              <w:right w:val="single" w:sz="4" w:space="0" w:color="auto"/>
            </w:tcBorders>
            <w:shd w:val="clear" w:color="auto" w:fill="auto"/>
            <w:noWrap/>
            <w:vAlign w:val="center"/>
            <w:hideMark/>
          </w:tcPr>
          <w:p w14:paraId="098AD345" w14:textId="0062136B" w:rsidR="00B27D8B" w:rsidRPr="00AF66DA" w:rsidRDefault="00B27D8B" w:rsidP="00B27D8B">
            <w:pPr>
              <w:pStyle w:val="1fffb"/>
            </w:pPr>
          </w:p>
        </w:tc>
      </w:tr>
      <w:tr w:rsidR="00B27D8B" w:rsidRPr="00AF66DA" w14:paraId="035441C2"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479D6957" w14:textId="77777777" w:rsidR="00B27D8B" w:rsidRPr="00AF66DA" w:rsidRDefault="00B27D8B" w:rsidP="00B27D8B">
            <w:pPr>
              <w:pStyle w:val="1fffb"/>
            </w:pPr>
            <w:r w:rsidRPr="00AF66DA">
              <w:t>1-2</w:t>
            </w:r>
          </w:p>
        </w:tc>
        <w:tc>
          <w:tcPr>
            <w:tcW w:w="571" w:type="pct"/>
            <w:tcBorders>
              <w:top w:val="nil"/>
              <w:left w:val="nil"/>
              <w:bottom w:val="single" w:sz="4" w:space="0" w:color="auto"/>
              <w:right w:val="single" w:sz="4" w:space="0" w:color="auto"/>
            </w:tcBorders>
            <w:shd w:val="clear" w:color="auto" w:fill="auto"/>
            <w:noWrap/>
            <w:vAlign w:val="center"/>
            <w:hideMark/>
          </w:tcPr>
          <w:p w14:paraId="7CDF01B3" w14:textId="77777777" w:rsidR="00B27D8B" w:rsidRPr="00AF66DA" w:rsidRDefault="00B27D8B" w:rsidP="00B27D8B">
            <w:pPr>
              <w:pStyle w:val="1fffb"/>
            </w:pPr>
            <w:r w:rsidRPr="00AF66DA">
              <w:t>250</w:t>
            </w:r>
          </w:p>
        </w:tc>
        <w:tc>
          <w:tcPr>
            <w:tcW w:w="628" w:type="pct"/>
            <w:tcBorders>
              <w:top w:val="nil"/>
              <w:left w:val="nil"/>
              <w:bottom w:val="single" w:sz="4" w:space="0" w:color="auto"/>
              <w:right w:val="single" w:sz="4" w:space="0" w:color="auto"/>
            </w:tcBorders>
            <w:shd w:val="clear" w:color="auto" w:fill="auto"/>
            <w:noWrap/>
            <w:vAlign w:val="center"/>
            <w:hideMark/>
          </w:tcPr>
          <w:p w14:paraId="12511ABA" w14:textId="77777777" w:rsidR="00B27D8B" w:rsidRPr="00AF66DA" w:rsidRDefault="00B27D8B" w:rsidP="00B27D8B">
            <w:pPr>
              <w:pStyle w:val="1fffb"/>
            </w:pPr>
            <w:r w:rsidRPr="00AF66DA">
              <w:t>57</w:t>
            </w:r>
          </w:p>
        </w:tc>
        <w:tc>
          <w:tcPr>
            <w:tcW w:w="884" w:type="pct"/>
            <w:tcBorders>
              <w:top w:val="nil"/>
              <w:left w:val="nil"/>
              <w:bottom w:val="single" w:sz="4" w:space="0" w:color="auto"/>
              <w:right w:val="single" w:sz="4" w:space="0" w:color="auto"/>
            </w:tcBorders>
            <w:shd w:val="clear" w:color="auto" w:fill="auto"/>
            <w:noWrap/>
            <w:vAlign w:val="center"/>
            <w:hideMark/>
          </w:tcPr>
          <w:p w14:paraId="4C7B1E39" w14:textId="77777777" w:rsidR="00B27D8B" w:rsidRPr="00AF66DA" w:rsidRDefault="00B27D8B" w:rsidP="00B27D8B">
            <w:pPr>
              <w:pStyle w:val="1fffb"/>
            </w:pPr>
            <w:r w:rsidRPr="00AF66DA">
              <w:t>569</w:t>
            </w:r>
          </w:p>
        </w:tc>
        <w:tc>
          <w:tcPr>
            <w:tcW w:w="496" w:type="pct"/>
            <w:tcBorders>
              <w:top w:val="nil"/>
              <w:left w:val="nil"/>
              <w:bottom w:val="single" w:sz="4" w:space="0" w:color="auto"/>
              <w:right w:val="single" w:sz="4" w:space="0" w:color="auto"/>
            </w:tcBorders>
            <w:shd w:val="clear" w:color="auto" w:fill="auto"/>
            <w:noWrap/>
            <w:vAlign w:val="center"/>
            <w:hideMark/>
          </w:tcPr>
          <w:p w14:paraId="2A434394" w14:textId="77777777" w:rsidR="00B27D8B" w:rsidRPr="00AF66DA" w:rsidRDefault="00B27D8B" w:rsidP="00B27D8B">
            <w:pPr>
              <w:pStyle w:val="1fffb"/>
            </w:pPr>
            <w:r w:rsidRPr="00AF66DA">
              <w:t>1,15</w:t>
            </w:r>
          </w:p>
        </w:tc>
        <w:tc>
          <w:tcPr>
            <w:tcW w:w="496" w:type="pct"/>
            <w:tcBorders>
              <w:top w:val="nil"/>
              <w:left w:val="nil"/>
              <w:bottom w:val="single" w:sz="4" w:space="0" w:color="auto"/>
              <w:right w:val="single" w:sz="4" w:space="0" w:color="auto"/>
            </w:tcBorders>
            <w:shd w:val="clear" w:color="auto" w:fill="auto"/>
            <w:noWrap/>
            <w:vAlign w:val="center"/>
            <w:hideMark/>
          </w:tcPr>
          <w:p w14:paraId="71845A8E"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7D92F8F6" w14:textId="77777777" w:rsidR="00B27D8B" w:rsidRPr="00AF66DA" w:rsidRDefault="00B27D8B" w:rsidP="00B27D8B">
            <w:pPr>
              <w:pStyle w:val="1fffb"/>
            </w:pPr>
            <w:r w:rsidRPr="00AF66DA">
              <w:t>45731</w:t>
            </w:r>
          </w:p>
        </w:tc>
        <w:tc>
          <w:tcPr>
            <w:tcW w:w="521" w:type="pct"/>
            <w:tcBorders>
              <w:top w:val="nil"/>
              <w:left w:val="nil"/>
              <w:bottom w:val="single" w:sz="4" w:space="0" w:color="auto"/>
              <w:right w:val="single" w:sz="4" w:space="0" w:color="auto"/>
            </w:tcBorders>
            <w:shd w:val="clear" w:color="auto" w:fill="auto"/>
            <w:noWrap/>
            <w:vAlign w:val="center"/>
            <w:hideMark/>
          </w:tcPr>
          <w:p w14:paraId="0A65ED7B" w14:textId="77777777" w:rsidR="00B27D8B" w:rsidRPr="00AF66DA" w:rsidRDefault="00B27D8B" w:rsidP="00B27D8B">
            <w:pPr>
              <w:pStyle w:val="1fffb"/>
            </w:pPr>
            <w:r w:rsidRPr="00AF66DA">
              <w:t>304,2</w:t>
            </w:r>
          </w:p>
        </w:tc>
      </w:tr>
      <w:tr w:rsidR="00B27D8B" w:rsidRPr="00AF66DA" w14:paraId="11B98BDC"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526B5A2F" w14:textId="77777777" w:rsidR="00B27D8B" w:rsidRPr="00AF66DA" w:rsidRDefault="00B27D8B" w:rsidP="00B27D8B">
            <w:pPr>
              <w:pStyle w:val="1fffb"/>
            </w:pPr>
            <w:r w:rsidRPr="00AF66DA">
              <w:lastRenderedPageBreak/>
              <w:t>2-4</w:t>
            </w:r>
          </w:p>
        </w:tc>
        <w:tc>
          <w:tcPr>
            <w:tcW w:w="571" w:type="pct"/>
            <w:tcBorders>
              <w:top w:val="nil"/>
              <w:left w:val="nil"/>
              <w:bottom w:val="single" w:sz="4" w:space="0" w:color="auto"/>
              <w:right w:val="single" w:sz="4" w:space="0" w:color="auto"/>
            </w:tcBorders>
            <w:shd w:val="clear" w:color="auto" w:fill="auto"/>
            <w:noWrap/>
            <w:vAlign w:val="center"/>
            <w:hideMark/>
          </w:tcPr>
          <w:p w14:paraId="7B6FAB71" w14:textId="77777777" w:rsidR="00B27D8B" w:rsidRPr="00AF66DA" w:rsidRDefault="00B27D8B" w:rsidP="00B27D8B">
            <w:pPr>
              <w:pStyle w:val="1fffb"/>
            </w:pPr>
            <w:r w:rsidRPr="00AF66DA">
              <w:t>219</w:t>
            </w:r>
          </w:p>
        </w:tc>
        <w:tc>
          <w:tcPr>
            <w:tcW w:w="628" w:type="pct"/>
            <w:tcBorders>
              <w:top w:val="nil"/>
              <w:left w:val="nil"/>
              <w:bottom w:val="single" w:sz="4" w:space="0" w:color="auto"/>
              <w:right w:val="single" w:sz="4" w:space="0" w:color="auto"/>
            </w:tcBorders>
            <w:shd w:val="clear" w:color="auto" w:fill="auto"/>
            <w:noWrap/>
            <w:vAlign w:val="center"/>
            <w:hideMark/>
          </w:tcPr>
          <w:p w14:paraId="06111440" w14:textId="77777777" w:rsidR="00B27D8B" w:rsidRPr="00AF66DA" w:rsidRDefault="00B27D8B" w:rsidP="00B27D8B">
            <w:pPr>
              <w:pStyle w:val="1fffb"/>
            </w:pPr>
            <w:r w:rsidRPr="00AF66DA">
              <w:t>51</w:t>
            </w:r>
          </w:p>
        </w:tc>
        <w:tc>
          <w:tcPr>
            <w:tcW w:w="884" w:type="pct"/>
            <w:tcBorders>
              <w:top w:val="nil"/>
              <w:left w:val="nil"/>
              <w:bottom w:val="single" w:sz="4" w:space="0" w:color="auto"/>
              <w:right w:val="single" w:sz="4" w:space="0" w:color="auto"/>
            </w:tcBorders>
            <w:shd w:val="clear" w:color="auto" w:fill="auto"/>
            <w:noWrap/>
            <w:vAlign w:val="center"/>
            <w:hideMark/>
          </w:tcPr>
          <w:p w14:paraId="58429B03" w14:textId="77777777" w:rsidR="00B27D8B" w:rsidRPr="00AF66DA" w:rsidRDefault="00B27D8B" w:rsidP="00B27D8B">
            <w:pPr>
              <w:pStyle w:val="1fffb"/>
            </w:pPr>
            <w:r w:rsidRPr="00AF66DA">
              <w:t>882</w:t>
            </w:r>
          </w:p>
        </w:tc>
        <w:tc>
          <w:tcPr>
            <w:tcW w:w="496" w:type="pct"/>
            <w:tcBorders>
              <w:top w:val="nil"/>
              <w:left w:val="nil"/>
              <w:bottom w:val="single" w:sz="4" w:space="0" w:color="auto"/>
              <w:right w:val="single" w:sz="4" w:space="0" w:color="auto"/>
            </w:tcBorders>
            <w:shd w:val="clear" w:color="auto" w:fill="auto"/>
            <w:noWrap/>
            <w:vAlign w:val="center"/>
            <w:hideMark/>
          </w:tcPr>
          <w:p w14:paraId="0E41B209" w14:textId="77777777" w:rsidR="00B27D8B" w:rsidRPr="00AF66DA" w:rsidRDefault="00B27D8B" w:rsidP="00B27D8B">
            <w:pPr>
              <w:pStyle w:val="1fffb"/>
            </w:pPr>
            <w:r w:rsidRPr="00AF66DA">
              <w:t>1,15</w:t>
            </w:r>
          </w:p>
        </w:tc>
        <w:tc>
          <w:tcPr>
            <w:tcW w:w="496" w:type="pct"/>
            <w:tcBorders>
              <w:top w:val="nil"/>
              <w:left w:val="nil"/>
              <w:bottom w:val="single" w:sz="4" w:space="0" w:color="auto"/>
              <w:right w:val="single" w:sz="4" w:space="0" w:color="auto"/>
            </w:tcBorders>
            <w:shd w:val="clear" w:color="auto" w:fill="auto"/>
            <w:noWrap/>
            <w:vAlign w:val="center"/>
            <w:hideMark/>
          </w:tcPr>
          <w:p w14:paraId="0957C4FC"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072CB67E" w14:textId="77777777" w:rsidR="00B27D8B" w:rsidRPr="00AF66DA" w:rsidRDefault="00B27D8B" w:rsidP="00B27D8B">
            <w:pPr>
              <w:pStyle w:val="1fffb"/>
            </w:pPr>
            <w:r w:rsidRPr="00AF66DA">
              <w:t>63425</w:t>
            </w:r>
          </w:p>
        </w:tc>
        <w:tc>
          <w:tcPr>
            <w:tcW w:w="521" w:type="pct"/>
            <w:tcBorders>
              <w:top w:val="nil"/>
              <w:left w:val="nil"/>
              <w:bottom w:val="single" w:sz="4" w:space="0" w:color="auto"/>
              <w:right w:val="single" w:sz="4" w:space="0" w:color="auto"/>
            </w:tcBorders>
            <w:shd w:val="clear" w:color="auto" w:fill="auto"/>
            <w:noWrap/>
            <w:vAlign w:val="center"/>
            <w:hideMark/>
          </w:tcPr>
          <w:p w14:paraId="5961A310" w14:textId="77777777" w:rsidR="00B27D8B" w:rsidRPr="00AF66DA" w:rsidRDefault="00B27D8B" w:rsidP="00B27D8B">
            <w:pPr>
              <w:pStyle w:val="1fffb"/>
            </w:pPr>
            <w:r w:rsidRPr="00AF66DA">
              <w:t>421,9</w:t>
            </w:r>
          </w:p>
        </w:tc>
      </w:tr>
      <w:tr w:rsidR="00B27D8B" w:rsidRPr="00AF66DA" w14:paraId="5D8876C2"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163731BE" w14:textId="77777777" w:rsidR="00B27D8B" w:rsidRPr="00AF66DA" w:rsidRDefault="00B27D8B" w:rsidP="00B27D8B">
            <w:pPr>
              <w:pStyle w:val="1fffb"/>
            </w:pPr>
            <w:r w:rsidRPr="00AF66DA">
              <w:t>4-6</w:t>
            </w:r>
          </w:p>
        </w:tc>
        <w:tc>
          <w:tcPr>
            <w:tcW w:w="571" w:type="pct"/>
            <w:tcBorders>
              <w:top w:val="nil"/>
              <w:left w:val="nil"/>
              <w:bottom w:val="single" w:sz="4" w:space="0" w:color="auto"/>
              <w:right w:val="single" w:sz="4" w:space="0" w:color="auto"/>
            </w:tcBorders>
            <w:shd w:val="clear" w:color="auto" w:fill="auto"/>
            <w:noWrap/>
            <w:vAlign w:val="center"/>
            <w:hideMark/>
          </w:tcPr>
          <w:p w14:paraId="5E7C100D" w14:textId="77777777" w:rsidR="00B27D8B" w:rsidRPr="00AF66DA" w:rsidRDefault="00B27D8B" w:rsidP="00B27D8B">
            <w:pPr>
              <w:pStyle w:val="1fffb"/>
            </w:pPr>
            <w:r w:rsidRPr="00AF66DA">
              <w:t>150</w:t>
            </w:r>
          </w:p>
        </w:tc>
        <w:tc>
          <w:tcPr>
            <w:tcW w:w="628" w:type="pct"/>
            <w:tcBorders>
              <w:top w:val="nil"/>
              <w:left w:val="nil"/>
              <w:bottom w:val="single" w:sz="4" w:space="0" w:color="auto"/>
              <w:right w:val="single" w:sz="4" w:space="0" w:color="auto"/>
            </w:tcBorders>
            <w:shd w:val="clear" w:color="auto" w:fill="auto"/>
            <w:noWrap/>
            <w:vAlign w:val="center"/>
            <w:hideMark/>
          </w:tcPr>
          <w:p w14:paraId="5880AE3E" w14:textId="77777777" w:rsidR="00B27D8B" w:rsidRPr="00AF66DA" w:rsidRDefault="00B27D8B" w:rsidP="00B27D8B">
            <w:pPr>
              <w:pStyle w:val="1fffb"/>
            </w:pPr>
            <w:r w:rsidRPr="00AF66DA">
              <w:t>44</w:t>
            </w:r>
          </w:p>
        </w:tc>
        <w:tc>
          <w:tcPr>
            <w:tcW w:w="884" w:type="pct"/>
            <w:tcBorders>
              <w:top w:val="nil"/>
              <w:left w:val="nil"/>
              <w:bottom w:val="single" w:sz="4" w:space="0" w:color="auto"/>
              <w:right w:val="single" w:sz="4" w:space="0" w:color="auto"/>
            </w:tcBorders>
            <w:shd w:val="clear" w:color="auto" w:fill="auto"/>
            <w:noWrap/>
            <w:vAlign w:val="center"/>
            <w:hideMark/>
          </w:tcPr>
          <w:p w14:paraId="5BA97376" w14:textId="77777777" w:rsidR="00B27D8B" w:rsidRPr="00AF66DA" w:rsidRDefault="00B27D8B" w:rsidP="00B27D8B">
            <w:pPr>
              <w:pStyle w:val="1fffb"/>
            </w:pPr>
            <w:r w:rsidRPr="00AF66DA">
              <w:t>200</w:t>
            </w:r>
          </w:p>
        </w:tc>
        <w:tc>
          <w:tcPr>
            <w:tcW w:w="496" w:type="pct"/>
            <w:tcBorders>
              <w:top w:val="nil"/>
              <w:left w:val="nil"/>
              <w:bottom w:val="single" w:sz="4" w:space="0" w:color="auto"/>
              <w:right w:val="single" w:sz="4" w:space="0" w:color="auto"/>
            </w:tcBorders>
            <w:shd w:val="clear" w:color="auto" w:fill="auto"/>
            <w:noWrap/>
            <w:vAlign w:val="center"/>
            <w:hideMark/>
          </w:tcPr>
          <w:p w14:paraId="0EBF6823"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600ABA44"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16989B59" w14:textId="77777777" w:rsidR="00B27D8B" w:rsidRPr="00AF66DA" w:rsidRDefault="00B27D8B" w:rsidP="00B27D8B">
            <w:pPr>
              <w:pStyle w:val="1fffb"/>
            </w:pPr>
            <w:r w:rsidRPr="00AF66DA">
              <w:t>12408</w:t>
            </w:r>
          </w:p>
        </w:tc>
        <w:tc>
          <w:tcPr>
            <w:tcW w:w="521" w:type="pct"/>
            <w:tcBorders>
              <w:top w:val="nil"/>
              <w:left w:val="nil"/>
              <w:bottom w:val="single" w:sz="4" w:space="0" w:color="auto"/>
              <w:right w:val="single" w:sz="4" w:space="0" w:color="auto"/>
            </w:tcBorders>
            <w:shd w:val="clear" w:color="auto" w:fill="auto"/>
            <w:noWrap/>
            <w:vAlign w:val="center"/>
            <w:hideMark/>
          </w:tcPr>
          <w:p w14:paraId="778C543C" w14:textId="77777777" w:rsidR="00B27D8B" w:rsidRPr="00AF66DA" w:rsidRDefault="00B27D8B" w:rsidP="00B27D8B">
            <w:pPr>
              <w:pStyle w:val="1fffb"/>
            </w:pPr>
            <w:r w:rsidRPr="00AF66DA">
              <w:t>86,1</w:t>
            </w:r>
          </w:p>
        </w:tc>
      </w:tr>
      <w:tr w:rsidR="00B27D8B" w:rsidRPr="00AF66DA" w14:paraId="618FFF70"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5740DF25" w14:textId="77777777" w:rsidR="00B27D8B" w:rsidRPr="00AF66DA" w:rsidRDefault="00B27D8B" w:rsidP="00B27D8B">
            <w:pPr>
              <w:pStyle w:val="1fffb"/>
            </w:pPr>
            <w:r w:rsidRPr="00AF66DA">
              <w:t>1-11</w:t>
            </w:r>
          </w:p>
        </w:tc>
        <w:tc>
          <w:tcPr>
            <w:tcW w:w="571" w:type="pct"/>
            <w:tcBorders>
              <w:top w:val="nil"/>
              <w:left w:val="nil"/>
              <w:bottom w:val="single" w:sz="4" w:space="0" w:color="auto"/>
              <w:right w:val="single" w:sz="4" w:space="0" w:color="auto"/>
            </w:tcBorders>
            <w:shd w:val="clear" w:color="auto" w:fill="auto"/>
            <w:noWrap/>
            <w:vAlign w:val="center"/>
            <w:hideMark/>
          </w:tcPr>
          <w:p w14:paraId="6EBD7324" w14:textId="77777777" w:rsidR="00B27D8B" w:rsidRPr="00AF66DA" w:rsidRDefault="00B27D8B" w:rsidP="00B27D8B">
            <w:pPr>
              <w:pStyle w:val="1fffb"/>
            </w:pPr>
            <w:r w:rsidRPr="00AF66DA">
              <w:t>108</w:t>
            </w:r>
          </w:p>
        </w:tc>
        <w:tc>
          <w:tcPr>
            <w:tcW w:w="628" w:type="pct"/>
            <w:tcBorders>
              <w:top w:val="nil"/>
              <w:left w:val="nil"/>
              <w:bottom w:val="single" w:sz="4" w:space="0" w:color="auto"/>
              <w:right w:val="single" w:sz="4" w:space="0" w:color="auto"/>
            </w:tcBorders>
            <w:shd w:val="clear" w:color="auto" w:fill="auto"/>
            <w:noWrap/>
            <w:vAlign w:val="center"/>
            <w:hideMark/>
          </w:tcPr>
          <w:p w14:paraId="74F73113" w14:textId="77777777" w:rsidR="00B27D8B" w:rsidRPr="00AF66DA" w:rsidRDefault="00B27D8B" w:rsidP="00B27D8B">
            <w:pPr>
              <w:pStyle w:val="1fffb"/>
            </w:pPr>
            <w:r w:rsidRPr="00AF66DA">
              <w:t>32,5</w:t>
            </w:r>
          </w:p>
        </w:tc>
        <w:tc>
          <w:tcPr>
            <w:tcW w:w="884" w:type="pct"/>
            <w:tcBorders>
              <w:top w:val="nil"/>
              <w:left w:val="nil"/>
              <w:bottom w:val="single" w:sz="4" w:space="0" w:color="auto"/>
              <w:right w:val="single" w:sz="4" w:space="0" w:color="auto"/>
            </w:tcBorders>
            <w:shd w:val="clear" w:color="auto" w:fill="auto"/>
            <w:noWrap/>
            <w:vAlign w:val="center"/>
            <w:hideMark/>
          </w:tcPr>
          <w:p w14:paraId="4A228FA0" w14:textId="77777777" w:rsidR="00B27D8B" w:rsidRPr="00AF66DA" w:rsidRDefault="00B27D8B" w:rsidP="00B27D8B">
            <w:pPr>
              <w:pStyle w:val="1fffb"/>
            </w:pPr>
            <w:r w:rsidRPr="00AF66DA">
              <w:t>528</w:t>
            </w:r>
          </w:p>
        </w:tc>
        <w:tc>
          <w:tcPr>
            <w:tcW w:w="496" w:type="pct"/>
            <w:tcBorders>
              <w:top w:val="nil"/>
              <w:left w:val="nil"/>
              <w:bottom w:val="single" w:sz="4" w:space="0" w:color="auto"/>
              <w:right w:val="single" w:sz="4" w:space="0" w:color="auto"/>
            </w:tcBorders>
            <w:shd w:val="clear" w:color="auto" w:fill="auto"/>
            <w:noWrap/>
            <w:vAlign w:val="center"/>
            <w:hideMark/>
          </w:tcPr>
          <w:p w14:paraId="2AECD25B"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5A4EAFBE"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17B8FF31" w14:textId="77777777" w:rsidR="00B27D8B" w:rsidRPr="00AF66DA" w:rsidRDefault="00B27D8B" w:rsidP="00B27D8B">
            <w:pPr>
              <w:pStyle w:val="1fffb"/>
            </w:pPr>
            <w:r w:rsidRPr="00AF66DA">
              <w:t>24196</w:t>
            </w:r>
          </w:p>
        </w:tc>
        <w:tc>
          <w:tcPr>
            <w:tcW w:w="521" w:type="pct"/>
            <w:tcBorders>
              <w:top w:val="nil"/>
              <w:left w:val="nil"/>
              <w:bottom w:val="single" w:sz="4" w:space="0" w:color="auto"/>
              <w:right w:val="single" w:sz="4" w:space="0" w:color="auto"/>
            </w:tcBorders>
            <w:shd w:val="clear" w:color="auto" w:fill="auto"/>
            <w:noWrap/>
            <w:vAlign w:val="center"/>
            <w:hideMark/>
          </w:tcPr>
          <w:p w14:paraId="2F22B53F" w14:textId="77777777" w:rsidR="00B27D8B" w:rsidRPr="00AF66DA" w:rsidRDefault="00B27D8B" w:rsidP="00B27D8B">
            <w:pPr>
              <w:pStyle w:val="1fffb"/>
            </w:pPr>
            <w:r w:rsidRPr="00AF66DA">
              <w:t>167,9</w:t>
            </w:r>
          </w:p>
        </w:tc>
      </w:tr>
      <w:tr w:rsidR="00B27D8B" w:rsidRPr="00AF66DA" w14:paraId="112E40B0"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6C474573" w14:textId="77777777" w:rsidR="00B27D8B" w:rsidRPr="00AF66DA" w:rsidRDefault="00B27D8B" w:rsidP="00B27D8B">
            <w:pPr>
              <w:pStyle w:val="1fffb"/>
            </w:pPr>
            <w:r w:rsidRPr="00AF66DA">
              <w:t>2-9</w:t>
            </w:r>
          </w:p>
        </w:tc>
        <w:tc>
          <w:tcPr>
            <w:tcW w:w="571" w:type="pct"/>
            <w:tcBorders>
              <w:top w:val="nil"/>
              <w:left w:val="nil"/>
              <w:bottom w:val="single" w:sz="4" w:space="0" w:color="auto"/>
              <w:right w:val="single" w:sz="4" w:space="0" w:color="auto"/>
            </w:tcBorders>
            <w:shd w:val="clear" w:color="auto" w:fill="auto"/>
            <w:noWrap/>
            <w:vAlign w:val="center"/>
            <w:hideMark/>
          </w:tcPr>
          <w:p w14:paraId="05403DD9"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0C91650F"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40DE9EE8" w14:textId="77777777" w:rsidR="00B27D8B" w:rsidRPr="00AF66DA" w:rsidRDefault="00B27D8B" w:rsidP="00B27D8B">
            <w:pPr>
              <w:pStyle w:val="1fffb"/>
            </w:pPr>
            <w:r w:rsidRPr="00AF66DA">
              <w:t>454</w:t>
            </w:r>
          </w:p>
        </w:tc>
        <w:tc>
          <w:tcPr>
            <w:tcW w:w="496" w:type="pct"/>
            <w:tcBorders>
              <w:top w:val="nil"/>
              <w:left w:val="nil"/>
              <w:bottom w:val="single" w:sz="4" w:space="0" w:color="auto"/>
              <w:right w:val="single" w:sz="4" w:space="0" w:color="auto"/>
            </w:tcBorders>
            <w:shd w:val="clear" w:color="auto" w:fill="auto"/>
            <w:noWrap/>
            <w:vAlign w:val="center"/>
            <w:hideMark/>
          </w:tcPr>
          <w:p w14:paraId="3782F56F"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360E8448"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65F599A4" w14:textId="77777777" w:rsidR="00B27D8B" w:rsidRPr="00AF66DA" w:rsidRDefault="00B27D8B" w:rsidP="00B27D8B">
            <w:pPr>
              <w:pStyle w:val="1fffb"/>
            </w:pPr>
            <w:r w:rsidRPr="00AF66DA">
              <w:t>23045</w:t>
            </w:r>
          </w:p>
        </w:tc>
        <w:tc>
          <w:tcPr>
            <w:tcW w:w="521" w:type="pct"/>
            <w:tcBorders>
              <w:top w:val="nil"/>
              <w:left w:val="nil"/>
              <w:bottom w:val="single" w:sz="4" w:space="0" w:color="auto"/>
              <w:right w:val="single" w:sz="4" w:space="0" w:color="auto"/>
            </w:tcBorders>
            <w:shd w:val="clear" w:color="auto" w:fill="auto"/>
            <w:noWrap/>
            <w:vAlign w:val="center"/>
            <w:hideMark/>
          </w:tcPr>
          <w:p w14:paraId="1A142077" w14:textId="77777777" w:rsidR="00B27D8B" w:rsidRPr="00AF66DA" w:rsidRDefault="00B27D8B" w:rsidP="00B27D8B">
            <w:pPr>
              <w:pStyle w:val="1fffb"/>
            </w:pPr>
            <w:r w:rsidRPr="00AF66DA">
              <w:t>160,0</w:t>
            </w:r>
          </w:p>
        </w:tc>
      </w:tr>
      <w:tr w:rsidR="00B27D8B" w:rsidRPr="00AF66DA" w14:paraId="67B2E597"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3674500B" w14:textId="77777777" w:rsidR="00B27D8B" w:rsidRPr="00AF66DA" w:rsidRDefault="00B27D8B" w:rsidP="00B27D8B">
            <w:pPr>
              <w:pStyle w:val="1fffb"/>
            </w:pPr>
            <w:r w:rsidRPr="00AF66DA">
              <w:t>3-7</w:t>
            </w:r>
          </w:p>
        </w:tc>
        <w:tc>
          <w:tcPr>
            <w:tcW w:w="571" w:type="pct"/>
            <w:tcBorders>
              <w:top w:val="nil"/>
              <w:left w:val="nil"/>
              <w:bottom w:val="single" w:sz="4" w:space="0" w:color="auto"/>
              <w:right w:val="single" w:sz="4" w:space="0" w:color="auto"/>
            </w:tcBorders>
            <w:shd w:val="clear" w:color="auto" w:fill="auto"/>
            <w:noWrap/>
            <w:vAlign w:val="center"/>
            <w:hideMark/>
          </w:tcPr>
          <w:p w14:paraId="272F8100" w14:textId="77777777" w:rsidR="00B27D8B" w:rsidRPr="00AF66DA" w:rsidRDefault="00B27D8B" w:rsidP="00B27D8B">
            <w:pPr>
              <w:pStyle w:val="1fffb"/>
            </w:pPr>
            <w:r w:rsidRPr="00AF66DA">
              <w:t>80</w:t>
            </w:r>
          </w:p>
        </w:tc>
        <w:tc>
          <w:tcPr>
            <w:tcW w:w="628" w:type="pct"/>
            <w:tcBorders>
              <w:top w:val="nil"/>
              <w:left w:val="nil"/>
              <w:bottom w:val="single" w:sz="4" w:space="0" w:color="auto"/>
              <w:right w:val="single" w:sz="4" w:space="0" w:color="auto"/>
            </w:tcBorders>
            <w:shd w:val="clear" w:color="auto" w:fill="auto"/>
            <w:noWrap/>
            <w:vAlign w:val="center"/>
            <w:hideMark/>
          </w:tcPr>
          <w:p w14:paraId="6474B005" w14:textId="77777777" w:rsidR="00B27D8B" w:rsidRPr="00AF66DA" w:rsidRDefault="00B27D8B" w:rsidP="00B27D8B">
            <w:pPr>
              <w:pStyle w:val="1fffb"/>
            </w:pPr>
            <w:r w:rsidRPr="00AF66DA">
              <w:t>29</w:t>
            </w:r>
          </w:p>
        </w:tc>
        <w:tc>
          <w:tcPr>
            <w:tcW w:w="884" w:type="pct"/>
            <w:tcBorders>
              <w:top w:val="nil"/>
              <w:left w:val="nil"/>
              <w:bottom w:val="single" w:sz="4" w:space="0" w:color="auto"/>
              <w:right w:val="single" w:sz="4" w:space="0" w:color="auto"/>
            </w:tcBorders>
            <w:shd w:val="clear" w:color="auto" w:fill="auto"/>
            <w:noWrap/>
            <w:vAlign w:val="center"/>
            <w:hideMark/>
          </w:tcPr>
          <w:p w14:paraId="6B91938B" w14:textId="77777777" w:rsidR="00B27D8B" w:rsidRPr="00AF66DA" w:rsidRDefault="00B27D8B" w:rsidP="00B27D8B">
            <w:pPr>
              <w:pStyle w:val="1fffb"/>
            </w:pPr>
            <w:r w:rsidRPr="00AF66DA">
              <w:t>106</w:t>
            </w:r>
          </w:p>
        </w:tc>
        <w:tc>
          <w:tcPr>
            <w:tcW w:w="496" w:type="pct"/>
            <w:tcBorders>
              <w:top w:val="nil"/>
              <w:left w:val="nil"/>
              <w:bottom w:val="single" w:sz="4" w:space="0" w:color="auto"/>
              <w:right w:val="single" w:sz="4" w:space="0" w:color="auto"/>
            </w:tcBorders>
            <w:shd w:val="clear" w:color="auto" w:fill="auto"/>
            <w:noWrap/>
            <w:vAlign w:val="center"/>
            <w:hideMark/>
          </w:tcPr>
          <w:p w14:paraId="4AD632A2"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16614380"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2C674664" w14:textId="77777777" w:rsidR="00B27D8B" w:rsidRPr="00AF66DA" w:rsidRDefault="00B27D8B" w:rsidP="00B27D8B">
            <w:pPr>
              <w:pStyle w:val="1fffb"/>
            </w:pPr>
            <w:r w:rsidRPr="00AF66DA">
              <w:t>4334</w:t>
            </w:r>
          </w:p>
        </w:tc>
        <w:tc>
          <w:tcPr>
            <w:tcW w:w="521" w:type="pct"/>
            <w:tcBorders>
              <w:top w:val="nil"/>
              <w:left w:val="nil"/>
              <w:bottom w:val="single" w:sz="4" w:space="0" w:color="auto"/>
              <w:right w:val="single" w:sz="4" w:space="0" w:color="auto"/>
            </w:tcBorders>
            <w:shd w:val="clear" w:color="auto" w:fill="auto"/>
            <w:noWrap/>
            <w:vAlign w:val="center"/>
            <w:hideMark/>
          </w:tcPr>
          <w:p w14:paraId="11042959" w14:textId="77777777" w:rsidR="00B27D8B" w:rsidRPr="00AF66DA" w:rsidRDefault="00B27D8B" w:rsidP="00B27D8B">
            <w:pPr>
              <w:pStyle w:val="1fffb"/>
            </w:pPr>
            <w:r w:rsidRPr="00AF66DA">
              <w:t>30,1</w:t>
            </w:r>
          </w:p>
        </w:tc>
      </w:tr>
      <w:tr w:rsidR="00B27D8B" w:rsidRPr="00AF66DA" w14:paraId="48D19946"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551EBCC7" w14:textId="77777777" w:rsidR="00B27D8B" w:rsidRPr="00AF66DA" w:rsidRDefault="00B27D8B" w:rsidP="00B27D8B">
            <w:pPr>
              <w:pStyle w:val="1fffb"/>
            </w:pPr>
            <w:r w:rsidRPr="00AF66DA">
              <w:t>3-13</w:t>
            </w:r>
          </w:p>
        </w:tc>
        <w:tc>
          <w:tcPr>
            <w:tcW w:w="571" w:type="pct"/>
            <w:tcBorders>
              <w:top w:val="nil"/>
              <w:left w:val="nil"/>
              <w:bottom w:val="single" w:sz="4" w:space="0" w:color="auto"/>
              <w:right w:val="single" w:sz="4" w:space="0" w:color="auto"/>
            </w:tcBorders>
            <w:shd w:val="clear" w:color="auto" w:fill="auto"/>
            <w:noWrap/>
            <w:vAlign w:val="center"/>
            <w:hideMark/>
          </w:tcPr>
          <w:p w14:paraId="173CFFDA" w14:textId="77777777" w:rsidR="00B27D8B" w:rsidRPr="00AF66DA" w:rsidRDefault="00B27D8B" w:rsidP="00B27D8B">
            <w:pPr>
              <w:pStyle w:val="1fffb"/>
            </w:pPr>
            <w:r w:rsidRPr="00AF66DA">
              <w:t>250</w:t>
            </w:r>
          </w:p>
        </w:tc>
        <w:tc>
          <w:tcPr>
            <w:tcW w:w="628" w:type="pct"/>
            <w:tcBorders>
              <w:top w:val="nil"/>
              <w:left w:val="nil"/>
              <w:bottom w:val="single" w:sz="4" w:space="0" w:color="auto"/>
              <w:right w:val="single" w:sz="4" w:space="0" w:color="auto"/>
            </w:tcBorders>
            <w:shd w:val="clear" w:color="auto" w:fill="auto"/>
            <w:noWrap/>
            <w:vAlign w:val="center"/>
            <w:hideMark/>
          </w:tcPr>
          <w:p w14:paraId="1A3014B5" w14:textId="77777777" w:rsidR="00B27D8B" w:rsidRPr="00AF66DA" w:rsidRDefault="00B27D8B" w:rsidP="00B27D8B">
            <w:pPr>
              <w:pStyle w:val="1fffb"/>
            </w:pPr>
            <w:r w:rsidRPr="00AF66DA">
              <w:t>57</w:t>
            </w:r>
          </w:p>
        </w:tc>
        <w:tc>
          <w:tcPr>
            <w:tcW w:w="884" w:type="pct"/>
            <w:tcBorders>
              <w:top w:val="nil"/>
              <w:left w:val="nil"/>
              <w:bottom w:val="single" w:sz="4" w:space="0" w:color="auto"/>
              <w:right w:val="single" w:sz="4" w:space="0" w:color="auto"/>
            </w:tcBorders>
            <w:shd w:val="clear" w:color="auto" w:fill="auto"/>
            <w:noWrap/>
            <w:vAlign w:val="center"/>
            <w:hideMark/>
          </w:tcPr>
          <w:p w14:paraId="4197144F" w14:textId="77777777" w:rsidR="00B27D8B" w:rsidRPr="00AF66DA" w:rsidRDefault="00B27D8B" w:rsidP="00B27D8B">
            <w:pPr>
              <w:pStyle w:val="1fffb"/>
            </w:pPr>
            <w:r w:rsidRPr="00AF66DA">
              <w:t>593</w:t>
            </w:r>
          </w:p>
        </w:tc>
        <w:tc>
          <w:tcPr>
            <w:tcW w:w="496" w:type="pct"/>
            <w:tcBorders>
              <w:top w:val="nil"/>
              <w:left w:val="nil"/>
              <w:bottom w:val="single" w:sz="4" w:space="0" w:color="auto"/>
              <w:right w:val="single" w:sz="4" w:space="0" w:color="auto"/>
            </w:tcBorders>
            <w:shd w:val="clear" w:color="auto" w:fill="auto"/>
            <w:noWrap/>
            <w:vAlign w:val="center"/>
            <w:hideMark/>
          </w:tcPr>
          <w:p w14:paraId="5BF2E926" w14:textId="77777777" w:rsidR="00B27D8B" w:rsidRPr="00AF66DA" w:rsidRDefault="00B27D8B" w:rsidP="00B27D8B">
            <w:pPr>
              <w:pStyle w:val="1fffb"/>
            </w:pPr>
            <w:r w:rsidRPr="00AF66DA">
              <w:t>1,15</w:t>
            </w:r>
          </w:p>
        </w:tc>
        <w:tc>
          <w:tcPr>
            <w:tcW w:w="496" w:type="pct"/>
            <w:tcBorders>
              <w:top w:val="nil"/>
              <w:left w:val="nil"/>
              <w:bottom w:val="single" w:sz="4" w:space="0" w:color="auto"/>
              <w:right w:val="single" w:sz="4" w:space="0" w:color="auto"/>
            </w:tcBorders>
            <w:shd w:val="clear" w:color="auto" w:fill="auto"/>
            <w:noWrap/>
            <w:vAlign w:val="center"/>
            <w:hideMark/>
          </w:tcPr>
          <w:p w14:paraId="10E73777"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11478FD9" w14:textId="77777777" w:rsidR="00B27D8B" w:rsidRPr="00AF66DA" w:rsidRDefault="00B27D8B" w:rsidP="00B27D8B">
            <w:pPr>
              <w:pStyle w:val="1fffb"/>
            </w:pPr>
            <w:r w:rsidRPr="00AF66DA">
              <w:t>47659</w:t>
            </w:r>
          </w:p>
        </w:tc>
        <w:tc>
          <w:tcPr>
            <w:tcW w:w="521" w:type="pct"/>
            <w:tcBorders>
              <w:top w:val="nil"/>
              <w:left w:val="nil"/>
              <w:bottom w:val="single" w:sz="4" w:space="0" w:color="auto"/>
              <w:right w:val="single" w:sz="4" w:space="0" w:color="auto"/>
            </w:tcBorders>
            <w:shd w:val="clear" w:color="auto" w:fill="auto"/>
            <w:noWrap/>
            <w:vAlign w:val="center"/>
            <w:hideMark/>
          </w:tcPr>
          <w:p w14:paraId="0166337B" w14:textId="77777777" w:rsidR="00B27D8B" w:rsidRPr="00AF66DA" w:rsidRDefault="00B27D8B" w:rsidP="00B27D8B">
            <w:pPr>
              <w:pStyle w:val="1fffb"/>
            </w:pPr>
            <w:r w:rsidRPr="00AF66DA">
              <w:t>317,0</w:t>
            </w:r>
          </w:p>
        </w:tc>
      </w:tr>
      <w:tr w:rsidR="00B27D8B" w:rsidRPr="00AF66DA" w14:paraId="70308D0C"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2BF1F6FC" w14:textId="77777777" w:rsidR="00B27D8B" w:rsidRPr="00AF66DA" w:rsidRDefault="00B27D8B" w:rsidP="00B27D8B">
            <w:pPr>
              <w:pStyle w:val="1fffb"/>
            </w:pPr>
            <w:r w:rsidRPr="00AF66DA">
              <w:t>3-14</w:t>
            </w:r>
          </w:p>
        </w:tc>
        <w:tc>
          <w:tcPr>
            <w:tcW w:w="571" w:type="pct"/>
            <w:tcBorders>
              <w:top w:val="nil"/>
              <w:left w:val="nil"/>
              <w:bottom w:val="single" w:sz="4" w:space="0" w:color="auto"/>
              <w:right w:val="single" w:sz="4" w:space="0" w:color="auto"/>
            </w:tcBorders>
            <w:shd w:val="clear" w:color="auto" w:fill="auto"/>
            <w:noWrap/>
            <w:vAlign w:val="center"/>
            <w:hideMark/>
          </w:tcPr>
          <w:p w14:paraId="7C9CFDB5" w14:textId="77777777" w:rsidR="00B27D8B" w:rsidRPr="00AF66DA" w:rsidRDefault="00B27D8B" w:rsidP="00B27D8B">
            <w:pPr>
              <w:pStyle w:val="1fffb"/>
            </w:pPr>
            <w:r w:rsidRPr="00AF66DA">
              <w:t>250</w:t>
            </w:r>
          </w:p>
        </w:tc>
        <w:tc>
          <w:tcPr>
            <w:tcW w:w="628" w:type="pct"/>
            <w:tcBorders>
              <w:top w:val="nil"/>
              <w:left w:val="nil"/>
              <w:bottom w:val="single" w:sz="4" w:space="0" w:color="auto"/>
              <w:right w:val="single" w:sz="4" w:space="0" w:color="auto"/>
            </w:tcBorders>
            <w:shd w:val="clear" w:color="auto" w:fill="auto"/>
            <w:noWrap/>
            <w:vAlign w:val="center"/>
            <w:hideMark/>
          </w:tcPr>
          <w:p w14:paraId="2DBDF2A1" w14:textId="77777777" w:rsidR="00B27D8B" w:rsidRPr="00AF66DA" w:rsidRDefault="00B27D8B" w:rsidP="00B27D8B">
            <w:pPr>
              <w:pStyle w:val="1fffb"/>
            </w:pPr>
            <w:r w:rsidRPr="00AF66DA">
              <w:t>57</w:t>
            </w:r>
          </w:p>
        </w:tc>
        <w:tc>
          <w:tcPr>
            <w:tcW w:w="884" w:type="pct"/>
            <w:tcBorders>
              <w:top w:val="nil"/>
              <w:left w:val="nil"/>
              <w:bottom w:val="single" w:sz="4" w:space="0" w:color="auto"/>
              <w:right w:val="single" w:sz="4" w:space="0" w:color="auto"/>
            </w:tcBorders>
            <w:shd w:val="clear" w:color="auto" w:fill="auto"/>
            <w:noWrap/>
            <w:vAlign w:val="center"/>
            <w:hideMark/>
          </w:tcPr>
          <w:p w14:paraId="6B11D74A" w14:textId="77777777" w:rsidR="00B27D8B" w:rsidRPr="00AF66DA" w:rsidRDefault="00B27D8B" w:rsidP="00B27D8B">
            <w:pPr>
              <w:pStyle w:val="1fffb"/>
            </w:pPr>
            <w:r w:rsidRPr="00AF66DA">
              <w:t>626</w:t>
            </w:r>
          </w:p>
        </w:tc>
        <w:tc>
          <w:tcPr>
            <w:tcW w:w="496" w:type="pct"/>
            <w:tcBorders>
              <w:top w:val="nil"/>
              <w:left w:val="nil"/>
              <w:bottom w:val="single" w:sz="4" w:space="0" w:color="auto"/>
              <w:right w:val="single" w:sz="4" w:space="0" w:color="auto"/>
            </w:tcBorders>
            <w:shd w:val="clear" w:color="auto" w:fill="auto"/>
            <w:noWrap/>
            <w:vAlign w:val="center"/>
            <w:hideMark/>
          </w:tcPr>
          <w:p w14:paraId="267D12B1" w14:textId="77777777" w:rsidR="00B27D8B" w:rsidRPr="00AF66DA" w:rsidRDefault="00B27D8B" w:rsidP="00B27D8B">
            <w:pPr>
              <w:pStyle w:val="1fffb"/>
            </w:pPr>
            <w:r w:rsidRPr="00AF66DA">
              <w:t>1,15</w:t>
            </w:r>
          </w:p>
        </w:tc>
        <w:tc>
          <w:tcPr>
            <w:tcW w:w="496" w:type="pct"/>
            <w:tcBorders>
              <w:top w:val="nil"/>
              <w:left w:val="nil"/>
              <w:bottom w:val="single" w:sz="4" w:space="0" w:color="auto"/>
              <w:right w:val="single" w:sz="4" w:space="0" w:color="auto"/>
            </w:tcBorders>
            <w:shd w:val="clear" w:color="auto" w:fill="auto"/>
            <w:noWrap/>
            <w:vAlign w:val="center"/>
            <w:hideMark/>
          </w:tcPr>
          <w:p w14:paraId="2742DDDA"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4B45CDF6" w14:textId="77777777" w:rsidR="00B27D8B" w:rsidRPr="00AF66DA" w:rsidRDefault="00B27D8B" w:rsidP="00B27D8B">
            <w:pPr>
              <w:pStyle w:val="1fffb"/>
            </w:pPr>
            <w:r w:rsidRPr="00AF66DA">
              <w:t>50312</w:t>
            </w:r>
          </w:p>
        </w:tc>
        <w:tc>
          <w:tcPr>
            <w:tcW w:w="521" w:type="pct"/>
            <w:tcBorders>
              <w:top w:val="nil"/>
              <w:left w:val="nil"/>
              <w:bottom w:val="single" w:sz="4" w:space="0" w:color="auto"/>
              <w:right w:val="single" w:sz="4" w:space="0" w:color="auto"/>
            </w:tcBorders>
            <w:shd w:val="clear" w:color="auto" w:fill="auto"/>
            <w:noWrap/>
            <w:vAlign w:val="center"/>
            <w:hideMark/>
          </w:tcPr>
          <w:p w14:paraId="4FFB2112" w14:textId="77777777" w:rsidR="00B27D8B" w:rsidRPr="00AF66DA" w:rsidRDefault="00B27D8B" w:rsidP="00B27D8B">
            <w:pPr>
              <w:pStyle w:val="1fffb"/>
            </w:pPr>
            <w:r w:rsidRPr="00AF66DA">
              <w:t>334,7</w:t>
            </w:r>
          </w:p>
        </w:tc>
      </w:tr>
      <w:tr w:rsidR="00B27D8B" w:rsidRPr="00AF66DA" w14:paraId="786FD141"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119FF994" w14:textId="77777777" w:rsidR="00B27D8B" w:rsidRPr="00AF66DA" w:rsidRDefault="00B27D8B" w:rsidP="00B27D8B">
            <w:pPr>
              <w:pStyle w:val="1fffb"/>
            </w:pPr>
            <w:r w:rsidRPr="00AF66DA">
              <w:t>1-20</w:t>
            </w:r>
          </w:p>
        </w:tc>
        <w:tc>
          <w:tcPr>
            <w:tcW w:w="571" w:type="pct"/>
            <w:tcBorders>
              <w:top w:val="nil"/>
              <w:left w:val="nil"/>
              <w:bottom w:val="single" w:sz="4" w:space="0" w:color="auto"/>
              <w:right w:val="single" w:sz="4" w:space="0" w:color="auto"/>
            </w:tcBorders>
            <w:shd w:val="clear" w:color="auto" w:fill="auto"/>
            <w:noWrap/>
            <w:vAlign w:val="center"/>
            <w:hideMark/>
          </w:tcPr>
          <w:p w14:paraId="41364BC0"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5B04EC4D"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66EA20DC" w14:textId="77777777" w:rsidR="00B27D8B" w:rsidRPr="00AF66DA" w:rsidRDefault="00B27D8B" w:rsidP="00B27D8B">
            <w:pPr>
              <w:pStyle w:val="1fffb"/>
            </w:pPr>
            <w:r w:rsidRPr="00AF66DA">
              <w:t>1327</w:t>
            </w:r>
          </w:p>
        </w:tc>
        <w:tc>
          <w:tcPr>
            <w:tcW w:w="496" w:type="pct"/>
            <w:tcBorders>
              <w:top w:val="nil"/>
              <w:left w:val="nil"/>
              <w:bottom w:val="single" w:sz="4" w:space="0" w:color="auto"/>
              <w:right w:val="single" w:sz="4" w:space="0" w:color="auto"/>
            </w:tcBorders>
            <w:shd w:val="clear" w:color="auto" w:fill="auto"/>
            <w:noWrap/>
            <w:vAlign w:val="center"/>
            <w:hideMark/>
          </w:tcPr>
          <w:p w14:paraId="3EFB7E6D"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512DE1A8"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6836BD80" w14:textId="77777777" w:rsidR="00B27D8B" w:rsidRPr="00AF66DA" w:rsidRDefault="00B27D8B" w:rsidP="00B27D8B">
            <w:pPr>
              <w:pStyle w:val="1fffb"/>
            </w:pPr>
            <w:r w:rsidRPr="00AF66DA">
              <w:t>67359</w:t>
            </w:r>
          </w:p>
        </w:tc>
        <w:tc>
          <w:tcPr>
            <w:tcW w:w="521" w:type="pct"/>
            <w:tcBorders>
              <w:top w:val="nil"/>
              <w:left w:val="nil"/>
              <w:bottom w:val="single" w:sz="4" w:space="0" w:color="auto"/>
              <w:right w:val="single" w:sz="4" w:space="0" w:color="auto"/>
            </w:tcBorders>
            <w:shd w:val="clear" w:color="auto" w:fill="auto"/>
            <w:noWrap/>
            <w:vAlign w:val="center"/>
            <w:hideMark/>
          </w:tcPr>
          <w:p w14:paraId="1710BEAE" w14:textId="77777777" w:rsidR="00B27D8B" w:rsidRPr="00AF66DA" w:rsidRDefault="00B27D8B" w:rsidP="00B27D8B">
            <w:pPr>
              <w:pStyle w:val="1fffb"/>
            </w:pPr>
            <w:r w:rsidRPr="00AF66DA">
              <w:t>467,5</w:t>
            </w:r>
          </w:p>
        </w:tc>
      </w:tr>
      <w:tr w:rsidR="00B27D8B" w:rsidRPr="00AF66DA" w14:paraId="2F51ECD8"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74BBA5B8" w14:textId="77777777" w:rsidR="00B27D8B" w:rsidRPr="00AF66DA" w:rsidRDefault="00B27D8B" w:rsidP="00B27D8B">
            <w:pPr>
              <w:pStyle w:val="1fffb"/>
            </w:pPr>
            <w:r w:rsidRPr="00AF66DA">
              <w:t>Котельная №2</w:t>
            </w:r>
          </w:p>
        </w:tc>
        <w:tc>
          <w:tcPr>
            <w:tcW w:w="571" w:type="pct"/>
            <w:tcBorders>
              <w:top w:val="nil"/>
              <w:left w:val="nil"/>
              <w:bottom w:val="single" w:sz="4" w:space="0" w:color="auto"/>
              <w:right w:val="single" w:sz="4" w:space="0" w:color="auto"/>
            </w:tcBorders>
            <w:shd w:val="clear" w:color="auto" w:fill="auto"/>
            <w:noWrap/>
            <w:vAlign w:val="center"/>
            <w:hideMark/>
          </w:tcPr>
          <w:p w14:paraId="5DD16E77" w14:textId="4D8F9BEE" w:rsidR="00B27D8B" w:rsidRPr="00AF66DA" w:rsidRDefault="00B27D8B" w:rsidP="00B27D8B">
            <w:pPr>
              <w:pStyle w:val="1fffb"/>
            </w:pPr>
          </w:p>
        </w:tc>
        <w:tc>
          <w:tcPr>
            <w:tcW w:w="628" w:type="pct"/>
            <w:tcBorders>
              <w:top w:val="nil"/>
              <w:left w:val="nil"/>
              <w:bottom w:val="single" w:sz="4" w:space="0" w:color="auto"/>
              <w:right w:val="single" w:sz="4" w:space="0" w:color="auto"/>
            </w:tcBorders>
            <w:shd w:val="clear" w:color="auto" w:fill="auto"/>
            <w:noWrap/>
            <w:vAlign w:val="center"/>
            <w:hideMark/>
          </w:tcPr>
          <w:p w14:paraId="4687B75A" w14:textId="195DCBD0" w:rsidR="00B27D8B" w:rsidRPr="00AF66DA" w:rsidRDefault="00B27D8B" w:rsidP="00B27D8B">
            <w:pPr>
              <w:pStyle w:val="1fffb"/>
            </w:pPr>
          </w:p>
        </w:tc>
        <w:tc>
          <w:tcPr>
            <w:tcW w:w="884" w:type="pct"/>
            <w:tcBorders>
              <w:top w:val="nil"/>
              <w:left w:val="nil"/>
              <w:bottom w:val="single" w:sz="4" w:space="0" w:color="auto"/>
              <w:right w:val="single" w:sz="4" w:space="0" w:color="auto"/>
            </w:tcBorders>
            <w:shd w:val="clear" w:color="auto" w:fill="auto"/>
            <w:noWrap/>
            <w:vAlign w:val="center"/>
            <w:hideMark/>
          </w:tcPr>
          <w:p w14:paraId="5F91D5A7" w14:textId="3E609DF7" w:rsidR="00B27D8B" w:rsidRPr="00AF66DA" w:rsidRDefault="00B27D8B" w:rsidP="00B27D8B">
            <w:pPr>
              <w:pStyle w:val="1fffb"/>
            </w:pPr>
          </w:p>
        </w:tc>
        <w:tc>
          <w:tcPr>
            <w:tcW w:w="496" w:type="pct"/>
            <w:tcBorders>
              <w:top w:val="nil"/>
              <w:left w:val="nil"/>
              <w:bottom w:val="single" w:sz="4" w:space="0" w:color="auto"/>
              <w:right w:val="single" w:sz="4" w:space="0" w:color="auto"/>
            </w:tcBorders>
            <w:shd w:val="clear" w:color="auto" w:fill="auto"/>
            <w:noWrap/>
            <w:vAlign w:val="center"/>
            <w:hideMark/>
          </w:tcPr>
          <w:p w14:paraId="78BE5F53" w14:textId="1B98D770" w:rsidR="00B27D8B" w:rsidRPr="00AF66DA" w:rsidRDefault="00B27D8B" w:rsidP="00B27D8B">
            <w:pPr>
              <w:pStyle w:val="1fffb"/>
            </w:pPr>
          </w:p>
        </w:tc>
        <w:tc>
          <w:tcPr>
            <w:tcW w:w="496" w:type="pct"/>
            <w:tcBorders>
              <w:top w:val="nil"/>
              <w:left w:val="nil"/>
              <w:bottom w:val="single" w:sz="4" w:space="0" w:color="auto"/>
              <w:right w:val="single" w:sz="4" w:space="0" w:color="auto"/>
            </w:tcBorders>
            <w:shd w:val="clear" w:color="auto" w:fill="auto"/>
            <w:noWrap/>
            <w:vAlign w:val="center"/>
            <w:hideMark/>
          </w:tcPr>
          <w:p w14:paraId="3A5BF66D" w14:textId="518D9AD5" w:rsidR="00B27D8B" w:rsidRPr="00AF66DA" w:rsidRDefault="00B27D8B" w:rsidP="00B27D8B">
            <w:pPr>
              <w:pStyle w:val="1fffb"/>
            </w:pPr>
          </w:p>
        </w:tc>
        <w:tc>
          <w:tcPr>
            <w:tcW w:w="516" w:type="pct"/>
            <w:tcBorders>
              <w:top w:val="nil"/>
              <w:left w:val="nil"/>
              <w:bottom w:val="single" w:sz="4" w:space="0" w:color="auto"/>
              <w:right w:val="single" w:sz="4" w:space="0" w:color="auto"/>
            </w:tcBorders>
            <w:shd w:val="clear" w:color="auto" w:fill="auto"/>
            <w:noWrap/>
            <w:vAlign w:val="center"/>
            <w:hideMark/>
          </w:tcPr>
          <w:p w14:paraId="7509966D" w14:textId="4079D198" w:rsidR="00B27D8B" w:rsidRPr="00AF66DA" w:rsidRDefault="00B27D8B" w:rsidP="00B27D8B">
            <w:pPr>
              <w:pStyle w:val="1fffb"/>
            </w:pPr>
          </w:p>
        </w:tc>
        <w:tc>
          <w:tcPr>
            <w:tcW w:w="521" w:type="pct"/>
            <w:tcBorders>
              <w:top w:val="nil"/>
              <w:left w:val="nil"/>
              <w:bottom w:val="single" w:sz="4" w:space="0" w:color="auto"/>
              <w:right w:val="single" w:sz="4" w:space="0" w:color="auto"/>
            </w:tcBorders>
            <w:shd w:val="clear" w:color="auto" w:fill="auto"/>
            <w:noWrap/>
            <w:vAlign w:val="center"/>
            <w:hideMark/>
          </w:tcPr>
          <w:p w14:paraId="0BDCC3D8" w14:textId="1C6A837F" w:rsidR="00B27D8B" w:rsidRPr="00AF66DA" w:rsidRDefault="00B27D8B" w:rsidP="00B27D8B">
            <w:pPr>
              <w:pStyle w:val="1fffb"/>
            </w:pPr>
          </w:p>
        </w:tc>
      </w:tr>
      <w:tr w:rsidR="00B27D8B" w:rsidRPr="00AF66DA" w14:paraId="490D0BB7"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74F7D6DC" w14:textId="77777777" w:rsidR="00B27D8B" w:rsidRPr="00AF66DA" w:rsidRDefault="00B27D8B" w:rsidP="00B27D8B">
            <w:pPr>
              <w:pStyle w:val="1fffb"/>
            </w:pPr>
            <w:r w:rsidRPr="00AF66DA">
              <w:t>1-2</w:t>
            </w:r>
          </w:p>
        </w:tc>
        <w:tc>
          <w:tcPr>
            <w:tcW w:w="571" w:type="pct"/>
            <w:tcBorders>
              <w:top w:val="nil"/>
              <w:left w:val="nil"/>
              <w:bottom w:val="single" w:sz="4" w:space="0" w:color="auto"/>
              <w:right w:val="single" w:sz="4" w:space="0" w:color="auto"/>
            </w:tcBorders>
            <w:shd w:val="clear" w:color="auto" w:fill="auto"/>
            <w:noWrap/>
            <w:vAlign w:val="center"/>
            <w:hideMark/>
          </w:tcPr>
          <w:p w14:paraId="62FA9F32"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43BA22F2"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56DB7953" w14:textId="77777777" w:rsidR="00B27D8B" w:rsidRPr="00AF66DA" w:rsidRDefault="00B27D8B" w:rsidP="00B27D8B">
            <w:pPr>
              <w:pStyle w:val="1fffb"/>
            </w:pPr>
            <w:r w:rsidRPr="00AF66DA">
              <w:t>578</w:t>
            </w:r>
          </w:p>
        </w:tc>
        <w:tc>
          <w:tcPr>
            <w:tcW w:w="496" w:type="pct"/>
            <w:tcBorders>
              <w:top w:val="nil"/>
              <w:left w:val="nil"/>
              <w:bottom w:val="single" w:sz="4" w:space="0" w:color="auto"/>
              <w:right w:val="single" w:sz="4" w:space="0" w:color="auto"/>
            </w:tcBorders>
            <w:shd w:val="clear" w:color="auto" w:fill="auto"/>
            <w:noWrap/>
            <w:vAlign w:val="center"/>
            <w:hideMark/>
          </w:tcPr>
          <w:p w14:paraId="3CCA5612"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3954C01D"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035AEEA2" w14:textId="77777777" w:rsidR="00B27D8B" w:rsidRPr="00AF66DA" w:rsidRDefault="00B27D8B" w:rsidP="00B27D8B">
            <w:pPr>
              <w:pStyle w:val="1fffb"/>
            </w:pPr>
            <w:r w:rsidRPr="00AF66DA">
              <w:t>29339</w:t>
            </w:r>
          </w:p>
        </w:tc>
        <w:tc>
          <w:tcPr>
            <w:tcW w:w="521" w:type="pct"/>
            <w:tcBorders>
              <w:top w:val="nil"/>
              <w:left w:val="nil"/>
              <w:bottom w:val="single" w:sz="4" w:space="0" w:color="auto"/>
              <w:right w:val="single" w:sz="4" w:space="0" w:color="auto"/>
            </w:tcBorders>
            <w:shd w:val="clear" w:color="auto" w:fill="auto"/>
            <w:noWrap/>
            <w:vAlign w:val="center"/>
            <w:hideMark/>
          </w:tcPr>
          <w:p w14:paraId="52816503" w14:textId="77777777" w:rsidR="00B27D8B" w:rsidRPr="00AF66DA" w:rsidRDefault="00B27D8B" w:rsidP="00B27D8B">
            <w:pPr>
              <w:pStyle w:val="1fffb"/>
            </w:pPr>
            <w:r w:rsidRPr="00AF66DA">
              <w:t>203,6</w:t>
            </w:r>
          </w:p>
        </w:tc>
      </w:tr>
      <w:tr w:rsidR="00B27D8B" w:rsidRPr="00AF66DA" w14:paraId="2FF0995D"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14874D57" w14:textId="77777777" w:rsidR="00B27D8B" w:rsidRPr="00AF66DA" w:rsidRDefault="00B27D8B" w:rsidP="00B27D8B">
            <w:pPr>
              <w:pStyle w:val="1fffb"/>
            </w:pPr>
            <w:r w:rsidRPr="00AF66DA">
              <w:t>1-3</w:t>
            </w:r>
          </w:p>
        </w:tc>
        <w:tc>
          <w:tcPr>
            <w:tcW w:w="571" w:type="pct"/>
            <w:tcBorders>
              <w:top w:val="nil"/>
              <w:left w:val="nil"/>
              <w:bottom w:val="single" w:sz="4" w:space="0" w:color="auto"/>
              <w:right w:val="single" w:sz="4" w:space="0" w:color="auto"/>
            </w:tcBorders>
            <w:shd w:val="clear" w:color="auto" w:fill="auto"/>
            <w:noWrap/>
            <w:vAlign w:val="center"/>
            <w:hideMark/>
          </w:tcPr>
          <w:p w14:paraId="25AEBEA0" w14:textId="77777777" w:rsidR="00B27D8B" w:rsidRPr="00AF66DA" w:rsidRDefault="00B27D8B" w:rsidP="00B27D8B">
            <w:pPr>
              <w:pStyle w:val="1fffb"/>
            </w:pPr>
            <w:r w:rsidRPr="00AF66DA">
              <w:t>80</w:t>
            </w:r>
          </w:p>
        </w:tc>
        <w:tc>
          <w:tcPr>
            <w:tcW w:w="628" w:type="pct"/>
            <w:tcBorders>
              <w:top w:val="nil"/>
              <w:left w:val="nil"/>
              <w:bottom w:val="single" w:sz="4" w:space="0" w:color="auto"/>
              <w:right w:val="single" w:sz="4" w:space="0" w:color="auto"/>
            </w:tcBorders>
            <w:shd w:val="clear" w:color="auto" w:fill="auto"/>
            <w:noWrap/>
            <w:vAlign w:val="center"/>
            <w:hideMark/>
          </w:tcPr>
          <w:p w14:paraId="3BD3C68F" w14:textId="77777777" w:rsidR="00B27D8B" w:rsidRPr="00AF66DA" w:rsidRDefault="00B27D8B" w:rsidP="00B27D8B">
            <w:pPr>
              <w:pStyle w:val="1fffb"/>
            </w:pPr>
            <w:r w:rsidRPr="00AF66DA">
              <w:t>29</w:t>
            </w:r>
          </w:p>
        </w:tc>
        <w:tc>
          <w:tcPr>
            <w:tcW w:w="884" w:type="pct"/>
            <w:tcBorders>
              <w:top w:val="nil"/>
              <w:left w:val="nil"/>
              <w:bottom w:val="single" w:sz="4" w:space="0" w:color="auto"/>
              <w:right w:val="single" w:sz="4" w:space="0" w:color="auto"/>
            </w:tcBorders>
            <w:shd w:val="clear" w:color="auto" w:fill="auto"/>
            <w:noWrap/>
            <w:vAlign w:val="center"/>
            <w:hideMark/>
          </w:tcPr>
          <w:p w14:paraId="46752BE6" w14:textId="77777777" w:rsidR="00B27D8B" w:rsidRPr="00AF66DA" w:rsidRDefault="00B27D8B" w:rsidP="00B27D8B">
            <w:pPr>
              <w:pStyle w:val="1fffb"/>
            </w:pPr>
            <w:r w:rsidRPr="00AF66DA">
              <w:t>276</w:t>
            </w:r>
          </w:p>
        </w:tc>
        <w:tc>
          <w:tcPr>
            <w:tcW w:w="496" w:type="pct"/>
            <w:tcBorders>
              <w:top w:val="nil"/>
              <w:left w:val="nil"/>
              <w:bottom w:val="single" w:sz="4" w:space="0" w:color="auto"/>
              <w:right w:val="single" w:sz="4" w:space="0" w:color="auto"/>
            </w:tcBorders>
            <w:shd w:val="clear" w:color="auto" w:fill="auto"/>
            <w:noWrap/>
            <w:vAlign w:val="center"/>
            <w:hideMark/>
          </w:tcPr>
          <w:p w14:paraId="1821E921"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67F950E8"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62A1BDC7" w14:textId="77777777" w:rsidR="00B27D8B" w:rsidRPr="00AF66DA" w:rsidRDefault="00B27D8B" w:rsidP="00B27D8B">
            <w:pPr>
              <w:pStyle w:val="1fffb"/>
            </w:pPr>
            <w:r w:rsidRPr="00AF66DA">
              <w:t>11286</w:t>
            </w:r>
          </w:p>
        </w:tc>
        <w:tc>
          <w:tcPr>
            <w:tcW w:w="521" w:type="pct"/>
            <w:tcBorders>
              <w:top w:val="nil"/>
              <w:left w:val="nil"/>
              <w:bottom w:val="single" w:sz="4" w:space="0" w:color="auto"/>
              <w:right w:val="single" w:sz="4" w:space="0" w:color="auto"/>
            </w:tcBorders>
            <w:shd w:val="clear" w:color="auto" w:fill="auto"/>
            <w:noWrap/>
            <w:vAlign w:val="center"/>
            <w:hideMark/>
          </w:tcPr>
          <w:p w14:paraId="71FA71E7" w14:textId="77777777" w:rsidR="00B27D8B" w:rsidRPr="00AF66DA" w:rsidRDefault="00B27D8B" w:rsidP="00B27D8B">
            <w:pPr>
              <w:pStyle w:val="1fffb"/>
            </w:pPr>
            <w:r w:rsidRPr="00AF66DA">
              <w:t>78,3</w:t>
            </w:r>
          </w:p>
        </w:tc>
      </w:tr>
      <w:tr w:rsidR="00B27D8B" w:rsidRPr="00AF66DA" w14:paraId="130EC9BD"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3C3854BC" w14:textId="77777777" w:rsidR="00B27D8B" w:rsidRPr="00AF66DA" w:rsidRDefault="00B27D8B" w:rsidP="00B27D8B">
            <w:pPr>
              <w:pStyle w:val="1fffb"/>
            </w:pPr>
            <w:r w:rsidRPr="00AF66DA">
              <w:t>1-11</w:t>
            </w:r>
          </w:p>
        </w:tc>
        <w:tc>
          <w:tcPr>
            <w:tcW w:w="571" w:type="pct"/>
            <w:tcBorders>
              <w:top w:val="nil"/>
              <w:left w:val="nil"/>
              <w:bottom w:val="single" w:sz="4" w:space="0" w:color="auto"/>
              <w:right w:val="single" w:sz="4" w:space="0" w:color="auto"/>
            </w:tcBorders>
            <w:shd w:val="clear" w:color="auto" w:fill="auto"/>
            <w:noWrap/>
            <w:vAlign w:val="center"/>
            <w:hideMark/>
          </w:tcPr>
          <w:p w14:paraId="581782DE"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19045EEF"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57BAB9F5" w14:textId="77777777" w:rsidR="00B27D8B" w:rsidRPr="00AF66DA" w:rsidRDefault="00B27D8B" w:rsidP="00B27D8B">
            <w:pPr>
              <w:pStyle w:val="1fffb"/>
            </w:pPr>
            <w:r w:rsidRPr="00AF66DA">
              <w:t>220</w:t>
            </w:r>
          </w:p>
        </w:tc>
        <w:tc>
          <w:tcPr>
            <w:tcW w:w="496" w:type="pct"/>
            <w:tcBorders>
              <w:top w:val="nil"/>
              <w:left w:val="nil"/>
              <w:bottom w:val="single" w:sz="4" w:space="0" w:color="auto"/>
              <w:right w:val="single" w:sz="4" w:space="0" w:color="auto"/>
            </w:tcBorders>
            <w:shd w:val="clear" w:color="auto" w:fill="auto"/>
            <w:noWrap/>
            <w:vAlign w:val="center"/>
            <w:hideMark/>
          </w:tcPr>
          <w:p w14:paraId="317CE29E"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1F0E8F7B"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0CA3317C" w14:textId="77777777" w:rsidR="00B27D8B" w:rsidRPr="00AF66DA" w:rsidRDefault="00B27D8B" w:rsidP="00B27D8B">
            <w:pPr>
              <w:pStyle w:val="1fffb"/>
            </w:pPr>
            <w:r w:rsidRPr="00AF66DA">
              <w:t>11167</w:t>
            </w:r>
          </w:p>
        </w:tc>
        <w:tc>
          <w:tcPr>
            <w:tcW w:w="521" w:type="pct"/>
            <w:tcBorders>
              <w:top w:val="nil"/>
              <w:left w:val="nil"/>
              <w:bottom w:val="single" w:sz="4" w:space="0" w:color="auto"/>
              <w:right w:val="single" w:sz="4" w:space="0" w:color="auto"/>
            </w:tcBorders>
            <w:shd w:val="clear" w:color="auto" w:fill="auto"/>
            <w:noWrap/>
            <w:vAlign w:val="center"/>
            <w:hideMark/>
          </w:tcPr>
          <w:p w14:paraId="6BAE26AE" w14:textId="77777777" w:rsidR="00B27D8B" w:rsidRPr="00AF66DA" w:rsidRDefault="00B27D8B" w:rsidP="00B27D8B">
            <w:pPr>
              <w:pStyle w:val="1fffb"/>
            </w:pPr>
            <w:r w:rsidRPr="00AF66DA">
              <w:t>77,5</w:t>
            </w:r>
          </w:p>
        </w:tc>
      </w:tr>
      <w:tr w:rsidR="00B27D8B" w:rsidRPr="00AF66DA" w14:paraId="0053D502"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395E1A1F" w14:textId="77777777" w:rsidR="00B27D8B" w:rsidRPr="00AF66DA" w:rsidRDefault="00B27D8B" w:rsidP="00B27D8B">
            <w:pPr>
              <w:pStyle w:val="1fffb"/>
            </w:pPr>
            <w:r w:rsidRPr="00AF66DA">
              <w:t>1-9</w:t>
            </w:r>
          </w:p>
        </w:tc>
        <w:tc>
          <w:tcPr>
            <w:tcW w:w="571" w:type="pct"/>
            <w:tcBorders>
              <w:top w:val="nil"/>
              <w:left w:val="nil"/>
              <w:bottom w:val="single" w:sz="4" w:space="0" w:color="auto"/>
              <w:right w:val="single" w:sz="4" w:space="0" w:color="auto"/>
            </w:tcBorders>
            <w:shd w:val="clear" w:color="auto" w:fill="auto"/>
            <w:noWrap/>
            <w:vAlign w:val="center"/>
            <w:hideMark/>
          </w:tcPr>
          <w:p w14:paraId="6A1CF585" w14:textId="77777777" w:rsidR="00B27D8B" w:rsidRPr="00AF66DA" w:rsidRDefault="00B27D8B" w:rsidP="00B27D8B">
            <w:pPr>
              <w:pStyle w:val="1fffb"/>
            </w:pPr>
            <w:r w:rsidRPr="00AF66DA">
              <w:t>150</w:t>
            </w:r>
          </w:p>
        </w:tc>
        <w:tc>
          <w:tcPr>
            <w:tcW w:w="628" w:type="pct"/>
            <w:tcBorders>
              <w:top w:val="nil"/>
              <w:left w:val="nil"/>
              <w:bottom w:val="single" w:sz="4" w:space="0" w:color="auto"/>
              <w:right w:val="single" w:sz="4" w:space="0" w:color="auto"/>
            </w:tcBorders>
            <w:shd w:val="clear" w:color="auto" w:fill="auto"/>
            <w:noWrap/>
            <w:vAlign w:val="center"/>
            <w:hideMark/>
          </w:tcPr>
          <w:p w14:paraId="7403DC7C" w14:textId="77777777" w:rsidR="00B27D8B" w:rsidRPr="00AF66DA" w:rsidRDefault="00B27D8B" w:rsidP="00B27D8B">
            <w:pPr>
              <w:pStyle w:val="1fffb"/>
            </w:pPr>
            <w:r w:rsidRPr="00AF66DA">
              <w:t>44</w:t>
            </w:r>
          </w:p>
        </w:tc>
        <w:tc>
          <w:tcPr>
            <w:tcW w:w="884" w:type="pct"/>
            <w:tcBorders>
              <w:top w:val="nil"/>
              <w:left w:val="nil"/>
              <w:bottom w:val="single" w:sz="4" w:space="0" w:color="auto"/>
              <w:right w:val="single" w:sz="4" w:space="0" w:color="auto"/>
            </w:tcBorders>
            <w:shd w:val="clear" w:color="auto" w:fill="auto"/>
            <w:noWrap/>
            <w:vAlign w:val="center"/>
            <w:hideMark/>
          </w:tcPr>
          <w:p w14:paraId="532E73D6" w14:textId="77777777" w:rsidR="00B27D8B" w:rsidRPr="00AF66DA" w:rsidRDefault="00B27D8B" w:rsidP="00B27D8B">
            <w:pPr>
              <w:pStyle w:val="1fffb"/>
            </w:pPr>
            <w:r w:rsidRPr="00AF66DA">
              <w:t>580</w:t>
            </w:r>
          </w:p>
        </w:tc>
        <w:tc>
          <w:tcPr>
            <w:tcW w:w="496" w:type="pct"/>
            <w:tcBorders>
              <w:top w:val="nil"/>
              <w:left w:val="nil"/>
              <w:bottom w:val="single" w:sz="4" w:space="0" w:color="auto"/>
              <w:right w:val="single" w:sz="4" w:space="0" w:color="auto"/>
            </w:tcBorders>
            <w:shd w:val="clear" w:color="auto" w:fill="auto"/>
            <w:noWrap/>
            <w:vAlign w:val="center"/>
            <w:hideMark/>
          </w:tcPr>
          <w:p w14:paraId="381EBD12"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0E483DB3"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0473AD8F" w14:textId="77777777" w:rsidR="00B27D8B" w:rsidRPr="00AF66DA" w:rsidRDefault="00B27D8B" w:rsidP="00B27D8B">
            <w:pPr>
              <w:pStyle w:val="1fffb"/>
            </w:pPr>
            <w:r w:rsidRPr="00AF66DA">
              <w:t>35983</w:t>
            </w:r>
          </w:p>
        </w:tc>
        <w:tc>
          <w:tcPr>
            <w:tcW w:w="521" w:type="pct"/>
            <w:tcBorders>
              <w:top w:val="nil"/>
              <w:left w:val="nil"/>
              <w:bottom w:val="single" w:sz="4" w:space="0" w:color="auto"/>
              <w:right w:val="single" w:sz="4" w:space="0" w:color="auto"/>
            </w:tcBorders>
            <w:shd w:val="clear" w:color="auto" w:fill="auto"/>
            <w:noWrap/>
            <w:vAlign w:val="center"/>
            <w:hideMark/>
          </w:tcPr>
          <w:p w14:paraId="64D5FCE5" w14:textId="77777777" w:rsidR="00B27D8B" w:rsidRPr="00AF66DA" w:rsidRDefault="00B27D8B" w:rsidP="00B27D8B">
            <w:pPr>
              <w:pStyle w:val="1fffb"/>
            </w:pPr>
            <w:r w:rsidRPr="00AF66DA">
              <w:t>249,8</w:t>
            </w:r>
          </w:p>
        </w:tc>
      </w:tr>
      <w:tr w:rsidR="00B27D8B" w:rsidRPr="00AF66DA" w14:paraId="4E030F67"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2B1F4BD9" w14:textId="77777777" w:rsidR="00B27D8B" w:rsidRPr="00AF66DA" w:rsidRDefault="00B27D8B" w:rsidP="00B27D8B">
            <w:pPr>
              <w:pStyle w:val="1fffb"/>
            </w:pPr>
            <w:r w:rsidRPr="00AF66DA">
              <w:t>1-6</w:t>
            </w:r>
          </w:p>
        </w:tc>
        <w:tc>
          <w:tcPr>
            <w:tcW w:w="571" w:type="pct"/>
            <w:tcBorders>
              <w:top w:val="nil"/>
              <w:left w:val="nil"/>
              <w:bottom w:val="single" w:sz="4" w:space="0" w:color="auto"/>
              <w:right w:val="single" w:sz="4" w:space="0" w:color="auto"/>
            </w:tcBorders>
            <w:shd w:val="clear" w:color="auto" w:fill="auto"/>
            <w:noWrap/>
            <w:vAlign w:val="center"/>
            <w:hideMark/>
          </w:tcPr>
          <w:p w14:paraId="6AAD9E6B"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21A36E40"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15C95F00" w14:textId="77777777" w:rsidR="00B27D8B" w:rsidRPr="00AF66DA" w:rsidRDefault="00B27D8B" w:rsidP="00B27D8B">
            <w:pPr>
              <w:pStyle w:val="1fffb"/>
            </w:pPr>
            <w:r w:rsidRPr="00AF66DA">
              <w:t>274</w:t>
            </w:r>
          </w:p>
        </w:tc>
        <w:tc>
          <w:tcPr>
            <w:tcW w:w="496" w:type="pct"/>
            <w:tcBorders>
              <w:top w:val="nil"/>
              <w:left w:val="nil"/>
              <w:bottom w:val="single" w:sz="4" w:space="0" w:color="auto"/>
              <w:right w:val="single" w:sz="4" w:space="0" w:color="auto"/>
            </w:tcBorders>
            <w:shd w:val="clear" w:color="auto" w:fill="auto"/>
            <w:noWrap/>
            <w:vAlign w:val="center"/>
            <w:hideMark/>
          </w:tcPr>
          <w:p w14:paraId="694E3CFE"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7986CCBD"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43696127" w14:textId="77777777" w:rsidR="00B27D8B" w:rsidRPr="00AF66DA" w:rsidRDefault="00B27D8B" w:rsidP="00B27D8B">
            <w:pPr>
              <w:pStyle w:val="1fffb"/>
            </w:pPr>
            <w:r w:rsidRPr="00AF66DA">
              <w:t>13908</w:t>
            </w:r>
          </w:p>
        </w:tc>
        <w:tc>
          <w:tcPr>
            <w:tcW w:w="521" w:type="pct"/>
            <w:tcBorders>
              <w:top w:val="nil"/>
              <w:left w:val="nil"/>
              <w:bottom w:val="single" w:sz="4" w:space="0" w:color="auto"/>
              <w:right w:val="single" w:sz="4" w:space="0" w:color="auto"/>
            </w:tcBorders>
            <w:shd w:val="clear" w:color="auto" w:fill="auto"/>
            <w:noWrap/>
            <w:vAlign w:val="center"/>
            <w:hideMark/>
          </w:tcPr>
          <w:p w14:paraId="3CC0DDA0" w14:textId="77777777" w:rsidR="00B27D8B" w:rsidRPr="00AF66DA" w:rsidRDefault="00B27D8B" w:rsidP="00B27D8B">
            <w:pPr>
              <w:pStyle w:val="1fffb"/>
            </w:pPr>
            <w:r w:rsidRPr="00AF66DA">
              <w:t>96,5</w:t>
            </w:r>
          </w:p>
        </w:tc>
      </w:tr>
      <w:tr w:rsidR="00B27D8B" w:rsidRPr="00AF66DA" w14:paraId="3B4B8F3C"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6672B8CF" w14:textId="77777777" w:rsidR="00B27D8B" w:rsidRPr="00AF66DA" w:rsidRDefault="00B27D8B" w:rsidP="00B27D8B">
            <w:pPr>
              <w:pStyle w:val="1fffb"/>
            </w:pPr>
            <w:r w:rsidRPr="00AF66DA">
              <w:t>1-7</w:t>
            </w:r>
          </w:p>
        </w:tc>
        <w:tc>
          <w:tcPr>
            <w:tcW w:w="571" w:type="pct"/>
            <w:tcBorders>
              <w:top w:val="nil"/>
              <w:left w:val="nil"/>
              <w:bottom w:val="single" w:sz="4" w:space="0" w:color="auto"/>
              <w:right w:val="single" w:sz="4" w:space="0" w:color="auto"/>
            </w:tcBorders>
            <w:shd w:val="clear" w:color="auto" w:fill="auto"/>
            <w:noWrap/>
            <w:vAlign w:val="center"/>
            <w:hideMark/>
          </w:tcPr>
          <w:p w14:paraId="5A28C799"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697E0FB9"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242E0F90" w14:textId="77777777" w:rsidR="00B27D8B" w:rsidRPr="00AF66DA" w:rsidRDefault="00B27D8B" w:rsidP="00B27D8B">
            <w:pPr>
              <w:pStyle w:val="1fffb"/>
            </w:pPr>
            <w:r w:rsidRPr="00AF66DA">
              <w:t>270</w:t>
            </w:r>
          </w:p>
        </w:tc>
        <w:tc>
          <w:tcPr>
            <w:tcW w:w="496" w:type="pct"/>
            <w:tcBorders>
              <w:top w:val="nil"/>
              <w:left w:val="nil"/>
              <w:bottom w:val="single" w:sz="4" w:space="0" w:color="auto"/>
              <w:right w:val="single" w:sz="4" w:space="0" w:color="auto"/>
            </w:tcBorders>
            <w:shd w:val="clear" w:color="auto" w:fill="auto"/>
            <w:noWrap/>
            <w:vAlign w:val="center"/>
            <w:hideMark/>
          </w:tcPr>
          <w:p w14:paraId="1617DB9C"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2C50B069"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2E8C8396" w14:textId="77777777" w:rsidR="00B27D8B" w:rsidRPr="00AF66DA" w:rsidRDefault="00B27D8B" w:rsidP="00B27D8B">
            <w:pPr>
              <w:pStyle w:val="1fffb"/>
            </w:pPr>
            <w:r w:rsidRPr="00AF66DA">
              <w:t>13705</w:t>
            </w:r>
          </w:p>
        </w:tc>
        <w:tc>
          <w:tcPr>
            <w:tcW w:w="521" w:type="pct"/>
            <w:tcBorders>
              <w:top w:val="nil"/>
              <w:left w:val="nil"/>
              <w:bottom w:val="single" w:sz="4" w:space="0" w:color="auto"/>
              <w:right w:val="single" w:sz="4" w:space="0" w:color="auto"/>
            </w:tcBorders>
            <w:shd w:val="clear" w:color="auto" w:fill="auto"/>
            <w:noWrap/>
            <w:vAlign w:val="center"/>
            <w:hideMark/>
          </w:tcPr>
          <w:p w14:paraId="5FA0EA5B" w14:textId="77777777" w:rsidR="00B27D8B" w:rsidRPr="00AF66DA" w:rsidRDefault="00B27D8B" w:rsidP="00B27D8B">
            <w:pPr>
              <w:pStyle w:val="1fffb"/>
            </w:pPr>
            <w:r w:rsidRPr="00AF66DA">
              <w:t>95,1</w:t>
            </w:r>
          </w:p>
        </w:tc>
      </w:tr>
      <w:tr w:rsidR="00B27D8B" w:rsidRPr="00AF66DA" w14:paraId="5699C6D5"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5CC2B308" w14:textId="77777777" w:rsidR="00B27D8B" w:rsidRPr="00AF66DA" w:rsidRDefault="00B27D8B" w:rsidP="00B27D8B">
            <w:pPr>
              <w:pStyle w:val="1fffb"/>
            </w:pPr>
            <w:r w:rsidRPr="00AF66DA">
              <w:t>1-13</w:t>
            </w:r>
          </w:p>
        </w:tc>
        <w:tc>
          <w:tcPr>
            <w:tcW w:w="571" w:type="pct"/>
            <w:tcBorders>
              <w:top w:val="nil"/>
              <w:left w:val="nil"/>
              <w:bottom w:val="single" w:sz="4" w:space="0" w:color="auto"/>
              <w:right w:val="single" w:sz="4" w:space="0" w:color="auto"/>
            </w:tcBorders>
            <w:shd w:val="clear" w:color="auto" w:fill="auto"/>
            <w:noWrap/>
            <w:vAlign w:val="center"/>
            <w:hideMark/>
          </w:tcPr>
          <w:p w14:paraId="345B29A0"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2858B24C"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6DBCD8E9" w14:textId="77777777" w:rsidR="00B27D8B" w:rsidRPr="00AF66DA" w:rsidRDefault="00B27D8B" w:rsidP="00B27D8B">
            <w:pPr>
              <w:pStyle w:val="1fffb"/>
            </w:pPr>
            <w:r w:rsidRPr="00AF66DA">
              <w:t>356</w:t>
            </w:r>
          </w:p>
        </w:tc>
        <w:tc>
          <w:tcPr>
            <w:tcW w:w="496" w:type="pct"/>
            <w:tcBorders>
              <w:top w:val="nil"/>
              <w:left w:val="nil"/>
              <w:bottom w:val="single" w:sz="4" w:space="0" w:color="auto"/>
              <w:right w:val="single" w:sz="4" w:space="0" w:color="auto"/>
            </w:tcBorders>
            <w:shd w:val="clear" w:color="auto" w:fill="auto"/>
            <w:noWrap/>
            <w:vAlign w:val="center"/>
            <w:hideMark/>
          </w:tcPr>
          <w:p w14:paraId="00DA518B"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5276EE61"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37A3D183" w14:textId="77777777" w:rsidR="00B27D8B" w:rsidRPr="00AF66DA" w:rsidRDefault="00B27D8B" w:rsidP="00B27D8B">
            <w:pPr>
              <w:pStyle w:val="1fffb"/>
            </w:pPr>
            <w:r w:rsidRPr="00AF66DA">
              <w:t>18071</w:t>
            </w:r>
          </w:p>
        </w:tc>
        <w:tc>
          <w:tcPr>
            <w:tcW w:w="521" w:type="pct"/>
            <w:tcBorders>
              <w:top w:val="nil"/>
              <w:left w:val="nil"/>
              <w:bottom w:val="single" w:sz="4" w:space="0" w:color="auto"/>
              <w:right w:val="single" w:sz="4" w:space="0" w:color="auto"/>
            </w:tcBorders>
            <w:shd w:val="clear" w:color="auto" w:fill="auto"/>
            <w:noWrap/>
            <w:vAlign w:val="center"/>
            <w:hideMark/>
          </w:tcPr>
          <w:p w14:paraId="22A95E77" w14:textId="77777777" w:rsidR="00B27D8B" w:rsidRPr="00AF66DA" w:rsidRDefault="00B27D8B" w:rsidP="00B27D8B">
            <w:pPr>
              <w:pStyle w:val="1fffb"/>
            </w:pPr>
            <w:r w:rsidRPr="00AF66DA">
              <w:t>125,4</w:t>
            </w:r>
          </w:p>
        </w:tc>
      </w:tr>
      <w:tr w:rsidR="00B27D8B" w:rsidRPr="00AF66DA" w14:paraId="27E24C24"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646DBDC8" w14:textId="77777777" w:rsidR="00B27D8B" w:rsidRPr="00AF66DA" w:rsidRDefault="00B27D8B" w:rsidP="00B27D8B">
            <w:pPr>
              <w:pStyle w:val="1fffb"/>
            </w:pPr>
            <w:r w:rsidRPr="00AF66DA">
              <w:t>13-14</w:t>
            </w:r>
          </w:p>
        </w:tc>
        <w:tc>
          <w:tcPr>
            <w:tcW w:w="571" w:type="pct"/>
            <w:tcBorders>
              <w:top w:val="nil"/>
              <w:left w:val="nil"/>
              <w:bottom w:val="single" w:sz="4" w:space="0" w:color="auto"/>
              <w:right w:val="single" w:sz="4" w:space="0" w:color="auto"/>
            </w:tcBorders>
            <w:shd w:val="clear" w:color="auto" w:fill="auto"/>
            <w:noWrap/>
            <w:vAlign w:val="center"/>
            <w:hideMark/>
          </w:tcPr>
          <w:p w14:paraId="61168AC7"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38D6EE6D"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2885A849" w14:textId="77777777" w:rsidR="00B27D8B" w:rsidRPr="00AF66DA" w:rsidRDefault="00B27D8B" w:rsidP="00B27D8B">
            <w:pPr>
              <w:pStyle w:val="1fffb"/>
            </w:pPr>
            <w:r w:rsidRPr="00AF66DA">
              <w:t>100</w:t>
            </w:r>
          </w:p>
        </w:tc>
        <w:tc>
          <w:tcPr>
            <w:tcW w:w="496" w:type="pct"/>
            <w:tcBorders>
              <w:top w:val="nil"/>
              <w:left w:val="nil"/>
              <w:bottom w:val="single" w:sz="4" w:space="0" w:color="auto"/>
              <w:right w:val="single" w:sz="4" w:space="0" w:color="auto"/>
            </w:tcBorders>
            <w:shd w:val="clear" w:color="auto" w:fill="auto"/>
            <w:noWrap/>
            <w:vAlign w:val="center"/>
            <w:hideMark/>
          </w:tcPr>
          <w:p w14:paraId="2A95C672"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4EEAD9A8"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22ACDE7F" w14:textId="77777777" w:rsidR="00B27D8B" w:rsidRPr="00AF66DA" w:rsidRDefault="00B27D8B" w:rsidP="00B27D8B">
            <w:pPr>
              <w:pStyle w:val="1fffb"/>
            </w:pPr>
            <w:r w:rsidRPr="00AF66DA">
              <w:t>5076</w:t>
            </w:r>
          </w:p>
        </w:tc>
        <w:tc>
          <w:tcPr>
            <w:tcW w:w="521" w:type="pct"/>
            <w:tcBorders>
              <w:top w:val="nil"/>
              <w:left w:val="nil"/>
              <w:bottom w:val="single" w:sz="4" w:space="0" w:color="auto"/>
              <w:right w:val="single" w:sz="4" w:space="0" w:color="auto"/>
            </w:tcBorders>
            <w:shd w:val="clear" w:color="auto" w:fill="auto"/>
            <w:noWrap/>
            <w:vAlign w:val="center"/>
            <w:hideMark/>
          </w:tcPr>
          <w:p w14:paraId="5CE06728" w14:textId="77777777" w:rsidR="00B27D8B" w:rsidRPr="00AF66DA" w:rsidRDefault="00B27D8B" w:rsidP="00B27D8B">
            <w:pPr>
              <w:pStyle w:val="1fffb"/>
            </w:pPr>
            <w:r w:rsidRPr="00AF66DA">
              <w:t>35,2</w:t>
            </w:r>
          </w:p>
        </w:tc>
      </w:tr>
      <w:tr w:rsidR="00B27D8B" w:rsidRPr="00AF66DA" w14:paraId="52EFE977"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2F8FB60E" w14:textId="77777777" w:rsidR="00B27D8B" w:rsidRPr="00AF66DA" w:rsidRDefault="00B27D8B" w:rsidP="00B27D8B">
            <w:pPr>
              <w:pStyle w:val="1fffb"/>
            </w:pPr>
            <w:r w:rsidRPr="00AF66DA">
              <w:t>12-20</w:t>
            </w:r>
          </w:p>
        </w:tc>
        <w:tc>
          <w:tcPr>
            <w:tcW w:w="571" w:type="pct"/>
            <w:tcBorders>
              <w:top w:val="nil"/>
              <w:left w:val="nil"/>
              <w:bottom w:val="single" w:sz="4" w:space="0" w:color="auto"/>
              <w:right w:val="single" w:sz="4" w:space="0" w:color="auto"/>
            </w:tcBorders>
            <w:shd w:val="clear" w:color="auto" w:fill="auto"/>
            <w:noWrap/>
            <w:vAlign w:val="center"/>
            <w:hideMark/>
          </w:tcPr>
          <w:p w14:paraId="3747FAAC"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5F686C2D"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440AF66E" w14:textId="77777777" w:rsidR="00B27D8B" w:rsidRPr="00AF66DA" w:rsidRDefault="00B27D8B" w:rsidP="00B27D8B">
            <w:pPr>
              <w:pStyle w:val="1fffb"/>
            </w:pPr>
            <w:r w:rsidRPr="00AF66DA">
              <w:t>160</w:t>
            </w:r>
          </w:p>
        </w:tc>
        <w:tc>
          <w:tcPr>
            <w:tcW w:w="496" w:type="pct"/>
            <w:tcBorders>
              <w:top w:val="nil"/>
              <w:left w:val="nil"/>
              <w:bottom w:val="single" w:sz="4" w:space="0" w:color="auto"/>
              <w:right w:val="single" w:sz="4" w:space="0" w:color="auto"/>
            </w:tcBorders>
            <w:shd w:val="clear" w:color="auto" w:fill="auto"/>
            <w:noWrap/>
            <w:vAlign w:val="center"/>
            <w:hideMark/>
          </w:tcPr>
          <w:p w14:paraId="739CAC01"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5C7F9E98"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26F40D5B" w14:textId="77777777" w:rsidR="00B27D8B" w:rsidRPr="00AF66DA" w:rsidRDefault="00B27D8B" w:rsidP="00B27D8B">
            <w:pPr>
              <w:pStyle w:val="1fffb"/>
            </w:pPr>
            <w:r w:rsidRPr="00AF66DA">
              <w:t>8122</w:t>
            </w:r>
          </w:p>
        </w:tc>
        <w:tc>
          <w:tcPr>
            <w:tcW w:w="521" w:type="pct"/>
            <w:tcBorders>
              <w:top w:val="nil"/>
              <w:left w:val="nil"/>
              <w:bottom w:val="single" w:sz="4" w:space="0" w:color="auto"/>
              <w:right w:val="single" w:sz="4" w:space="0" w:color="auto"/>
            </w:tcBorders>
            <w:shd w:val="clear" w:color="auto" w:fill="auto"/>
            <w:noWrap/>
            <w:vAlign w:val="center"/>
            <w:hideMark/>
          </w:tcPr>
          <w:p w14:paraId="7BB11141" w14:textId="77777777" w:rsidR="00B27D8B" w:rsidRPr="00AF66DA" w:rsidRDefault="00B27D8B" w:rsidP="00B27D8B">
            <w:pPr>
              <w:pStyle w:val="1fffb"/>
            </w:pPr>
            <w:r w:rsidRPr="00AF66DA">
              <w:t>56,4</w:t>
            </w:r>
          </w:p>
        </w:tc>
      </w:tr>
      <w:tr w:rsidR="00B27D8B" w:rsidRPr="00AF66DA" w14:paraId="5A221C7C"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58DC6800" w14:textId="77777777" w:rsidR="00B27D8B" w:rsidRPr="00AF66DA" w:rsidRDefault="00B27D8B" w:rsidP="00B27D8B">
            <w:pPr>
              <w:pStyle w:val="1fffb"/>
            </w:pPr>
            <w:r w:rsidRPr="00AF66DA">
              <w:t>4-17</w:t>
            </w:r>
          </w:p>
        </w:tc>
        <w:tc>
          <w:tcPr>
            <w:tcW w:w="571" w:type="pct"/>
            <w:tcBorders>
              <w:top w:val="nil"/>
              <w:left w:val="nil"/>
              <w:bottom w:val="single" w:sz="4" w:space="0" w:color="auto"/>
              <w:right w:val="single" w:sz="4" w:space="0" w:color="auto"/>
            </w:tcBorders>
            <w:shd w:val="clear" w:color="auto" w:fill="auto"/>
            <w:noWrap/>
            <w:vAlign w:val="center"/>
            <w:hideMark/>
          </w:tcPr>
          <w:p w14:paraId="1A8EA5D0"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6D7BDFEC"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444A45E3" w14:textId="77777777" w:rsidR="00B27D8B" w:rsidRPr="00AF66DA" w:rsidRDefault="00B27D8B" w:rsidP="00B27D8B">
            <w:pPr>
              <w:pStyle w:val="1fffb"/>
            </w:pPr>
            <w:r w:rsidRPr="00AF66DA">
              <w:t>975</w:t>
            </w:r>
          </w:p>
        </w:tc>
        <w:tc>
          <w:tcPr>
            <w:tcW w:w="496" w:type="pct"/>
            <w:tcBorders>
              <w:top w:val="nil"/>
              <w:left w:val="nil"/>
              <w:bottom w:val="single" w:sz="4" w:space="0" w:color="auto"/>
              <w:right w:val="single" w:sz="4" w:space="0" w:color="auto"/>
            </w:tcBorders>
            <w:shd w:val="clear" w:color="auto" w:fill="auto"/>
            <w:noWrap/>
            <w:vAlign w:val="center"/>
            <w:hideMark/>
          </w:tcPr>
          <w:p w14:paraId="7067F7B1"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5F964686"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231C5B06" w14:textId="77777777" w:rsidR="00B27D8B" w:rsidRPr="00AF66DA" w:rsidRDefault="00B27D8B" w:rsidP="00B27D8B">
            <w:pPr>
              <w:pStyle w:val="1fffb"/>
            </w:pPr>
            <w:r w:rsidRPr="00AF66DA">
              <w:t>49491</w:t>
            </w:r>
          </w:p>
        </w:tc>
        <w:tc>
          <w:tcPr>
            <w:tcW w:w="521" w:type="pct"/>
            <w:tcBorders>
              <w:top w:val="nil"/>
              <w:left w:val="nil"/>
              <w:bottom w:val="single" w:sz="4" w:space="0" w:color="auto"/>
              <w:right w:val="single" w:sz="4" w:space="0" w:color="auto"/>
            </w:tcBorders>
            <w:shd w:val="clear" w:color="auto" w:fill="auto"/>
            <w:noWrap/>
            <w:vAlign w:val="center"/>
            <w:hideMark/>
          </w:tcPr>
          <w:p w14:paraId="11DCAE94" w14:textId="77777777" w:rsidR="00B27D8B" w:rsidRPr="00AF66DA" w:rsidRDefault="00B27D8B" w:rsidP="00B27D8B">
            <w:pPr>
              <w:pStyle w:val="1fffb"/>
            </w:pPr>
            <w:r w:rsidRPr="00AF66DA">
              <w:t>343,5</w:t>
            </w:r>
          </w:p>
        </w:tc>
      </w:tr>
      <w:tr w:rsidR="00B27D8B" w:rsidRPr="00AF66DA" w14:paraId="09A0ED0B"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69ABAE24" w14:textId="77777777" w:rsidR="00B27D8B" w:rsidRPr="00AF66DA" w:rsidRDefault="00B27D8B" w:rsidP="00B27D8B">
            <w:pPr>
              <w:pStyle w:val="1fffb"/>
            </w:pPr>
            <w:r w:rsidRPr="00AF66DA">
              <w:t>1-19</w:t>
            </w:r>
          </w:p>
        </w:tc>
        <w:tc>
          <w:tcPr>
            <w:tcW w:w="571" w:type="pct"/>
            <w:tcBorders>
              <w:top w:val="nil"/>
              <w:left w:val="nil"/>
              <w:bottom w:val="single" w:sz="4" w:space="0" w:color="auto"/>
              <w:right w:val="single" w:sz="4" w:space="0" w:color="auto"/>
            </w:tcBorders>
            <w:shd w:val="clear" w:color="auto" w:fill="auto"/>
            <w:noWrap/>
            <w:vAlign w:val="center"/>
            <w:hideMark/>
          </w:tcPr>
          <w:p w14:paraId="7A4486E6"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31F80E02"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143E1E4C" w14:textId="77777777" w:rsidR="00B27D8B" w:rsidRPr="00AF66DA" w:rsidRDefault="00B27D8B" w:rsidP="00B27D8B">
            <w:pPr>
              <w:pStyle w:val="1fffb"/>
            </w:pPr>
            <w:r w:rsidRPr="00AF66DA">
              <w:t>490</w:t>
            </w:r>
          </w:p>
        </w:tc>
        <w:tc>
          <w:tcPr>
            <w:tcW w:w="496" w:type="pct"/>
            <w:tcBorders>
              <w:top w:val="nil"/>
              <w:left w:val="nil"/>
              <w:bottom w:val="single" w:sz="4" w:space="0" w:color="auto"/>
              <w:right w:val="single" w:sz="4" w:space="0" w:color="auto"/>
            </w:tcBorders>
            <w:shd w:val="clear" w:color="auto" w:fill="auto"/>
            <w:noWrap/>
            <w:vAlign w:val="center"/>
            <w:hideMark/>
          </w:tcPr>
          <w:p w14:paraId="2E1D0C99"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2B790BE5"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5DCA2083" w14:textId="77777777" w:rsidR="00B27D8B" w:rsidRPr="00AF66DA" w:rsidRDefault="00B27D8B" w:rsidP="00B27D8B">
            <w:pPr>
              <w:pStyle w:val="1fffb"/>
            </w:pPr>
            <w:r w:rsidRPr="00AF66DA">
              <w:t>24872</w:t>
            </w:r>
          </w:p>
        </w:tc>
        <w:tc>
          <w:tcPr>
            <w:tcW w:w="521" w:type="pct"/>
            <w:tcBorders>
              <w:top w:val="nil"/>
              <w:left w:val="nil"/>
              <w:bottom w:val="single" w:sz="4" w:space="0" w:color="auto"/>
              <w:right w:val="single" w:sz="4" w:space="0" w:color="auto"/>
            </w:tcBorders>
            <w:shd w:val="clear" w:color="auto" w:fill="auto"/>
            <w:noWrap/>
            <w:vAlign w:val="center"/>
            <w:hideMark/>
          </w:tcPr>
          <w:p w14:paraId="2E4E3701" w14:textId="77777777" w:rsidR="00B27D8B" w:rsidRPr="00AF66DA" w:rsidRDefault="00B27D8B" w:rsidP="00B27D8B">
            <w:pPr>
              <w:pStyle w:val="1fffb"/>
            </w:pPr>
            <w:r w:rsidRPr="00AF66DA">
              <w:t>172,6</w:t>
            </w:r>
          </w:p>
        </w:tc>
      </w:tr>
      <w:tr w:rsidR="00B27D8B" w:rsidRPr="00AF66DA" w14:paraId="43D8C716"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7DB28400" w14:textId="77777777" w:rsidR="00B27D8B" w:rsidRPr="00AF66DA" w:rsidRDefault="00B27D8B" w:rsidP="00B27D8B">
            <w:pPr>
              <w:pStyle w:val="1fffb"/>
            </w:pPr>
            <w:r w:rsidRPr="00AF66DA">
              <w:t>4-20</w:t>
            </w:r>
          </w:p>
        </w:tc>
        <w:tc>
          <w:tcPr>
            <w:tcW w:w="571" w:type="pct"/>
            <w:tcBorders>
              <w:top w:val="nil"/>
              <w:left w:val="nil"/>
              <w:bottom w:val="single" w:sz="4" w:space="0" w:color="auto"/>
              <w:right w:val="single" w:sz="4" w:space="0" w:color="auto"/>
            </w:tcBorders>
            <w:shd w:val="clear" w:color="auto" w:fill="auto"/>
            <w:noWrap/>
            <w:vAlign w:val="center"/>
            <w:hideMark/>
          </w:tcPr>
          <w:p w14:paraId="447EFF5E" w14:textId="77777777" w:rsidR="00B27D8B" w:rsidRPr="00AF66DA" w:rsidRDefault="00B27D8B" w:rsidP="00B27D8B">
            <w:pPr>
              <w:pStyle w:val="1fffb"/>
            </w:pPr>
            <w:r w:rsidRPr="00AF66DA">
              <w:t>219</w:t>
            </w:r>
          </w:p>
        </w:tc>
        <w:tc>
          <w:tcPr>
            <w:tcW w:w="628" w:type="pct"/>
            <w:tcBorders>
              <w:top w:val="nil"/>
              <w:left w:val="nil"/>
              <w:bottom w:val="single" w:sz="4" w:space="0" w:color="auto"/>
              <w:right w:val="single" w:sz="4" w:space="0" w:color="auto"/>
            </w:tcBorders>
            <w:shd w:val="clear" w:color="auto" w:fill="auto"/>
            <w:noWrap/>
            <w:vAlign w:val="center"/>
            <w:hideMark/>
          </w:tcPr>
          <w:p w14:paraId="57178D4B" w14:textId="77777777" w:rsidR="00B27D8B" w:rsidRPr="00AF66DA" w:rsidRDefault="00B27D8B" w:rsidP="00B27D8B">
            <w:pPr>
              <w:pStyle w:val="1fffb"/>
            </w:pPr>
            <w:r w:rsidRPr="00AF66DA">
              <w:t>51</w:t>
            </w:r>
          </w:p>
        </w:tc>
        <w:tc>
          <w:tcPr>
            <w:tcW w:w="884" w:type="pct"/>
            <w:tcBorders>
              <w:top w:val="nil"/>
              <w:left w:val="nil"/>
              <w:bottom w:val="single" w:sz="4" w:space="0" w:color="auto"/>
              <w:right w:val="single" w:sz="4" w:space="0" w:color="auto"/>
            </w:tcBorders>
            <w:shd w:val="clear" w:color="auto" w:fill="auto"/>
            <w:noWrap/>
            <w:vAlign w:val="center"/>
            <w:hideMark/>
          </w:tcPr>
          <w:p w14:paraId="3D944F69" w14:textId="77777777" w:rsidR="00B27D8B" w:rsidRPr="00AF66DA" w:rsidRDefault="00B27D8B" w:rsidP="00B27D8B">
            <w:pPr>
              <w:pStyle w:val="1fffb"/>
            </w:pPr>
            <w:r w:rsidRPr="00AF66DA">
              <w:t>960</w:t>
            </w:r>
          </w:p>
        </w:tc>
        <w:tc>
          <w:tcPr>
            <w:tcW w:w="496" w:type="pct"/>
            <w:tcBorders>
              <w:top w:val="nil"/>
              <w:left w:val="nil"/>
              <w:bottom w:val="single" w:sz="4" w:space="0" w:color="auto"/>
              <w:right w:val="single" w:sz="4" w:space="0" w:color="auto"/>
            </w:tcBorders>
            <w:shd w:val="clear" w:color="auto" w:fill="auto"/>
            <w:noWrap/>
            <w:vAlign w:val="center"/>
            <w:hideMark/>
          </w:tcPr>
          <w:p w14:paraId="7DB74ED3" w14:textId="77777777" w:rsidR="00B27D8B" w:rsidRPr="00AF66DA" w:rsidRDefault="00B27D8B" w:rsidP="00B27D8B">
            <w:pPr>
              <w:pStyle w:val="1fffb"/>
            </w:pPr>
            <w:r w:rsidRPr="00AF66DA">
              <w:t>1,15</w:t>
            </w:r>
          </w:p>
        </w:tc>
        <w:tc>
          <w:tcPr>
            <w:tcW w:w="496" w:type="pct"/>
            <w:tcBorders>
              <w:top w:val="nil"/>
              <w:left w:val="nil"/>
              <w:bottom w:val="single" w:sz="4" w:space="0" w:color="auto"/>
              <w:right w:val="single" w:sz="4" w:space="0" w:color="auto"/>
            </w:tcBorders>
            <w:shd w:val="clear" w:color="auto" w:fill="auto"/>
            <w:noWrap/>
            <w:vAlign w:val="center"/>
            <w:hideMark/>
          </w:tcPr>
          <w:p w14:paraId="7C57F321"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55172A34" w14:textId="77777777" w:rsidR="00B27D8B" w:rsidRPr="00AF66DA" w:rsidRDefault="00B27D8B" w:rsidP="00B27D8B">
            <w:pPr>
              <w:pStyle w:val="1fffb"/>
            </w:pPr>
            <w:r w:rsidRPr="00AF66DA">
              <w:t>69034</w:t>
            </w:r>
          </w:p>
        </w:tc>
        <w:tc>
          <w:tcPr>
            <w:tcW w:w="521" w:type="pct"/>
            <w:tcBorders>
              <w:top w:val="nil"/>
              <w:left w:val="nil"/>
              <w:bottom w:val="single" w:sz="4" w:space="0" w:color="auto"/>
              <w:right w:val="single" w:sz="4" w:space="0" w:color="auto"/>
            </w:tcBorders>
            <w:shd w:val="clear" w:color="auto" w:fill="auto"/>
            <w:noWrap/>
            <w:vAlign w:val="center"/>
            <w:hideMark/>
          </w:tcPr>
          <w:p w14:paraId="74BAF869" w14:textId="77777777" w:rsidR="00B27D8B" w:rsidRPr="00AF66DA" w:rsidRDefault="00B27D8B" w:rsidP="00B27D8B">
            <w:pPr>
              <w:pStyle w:val="1fffb"/>
            </w:pPr>
            <w:r w:rsidRPr="00AF66DA">
              <w:t>459,2</w:t>
            </w:r>
          </w:p>
        </w:tc>
      </w:tr>
      <w:tr w:rsidR="00B27D8B" w:rsidRPr="00AF66DA" w14:paraId="1C90C7E4" w14:textId="77777777" w:rsidTr="00B27D8B">
        <w:trPr>
          <w:trHeight w:val="20"/>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14:paraId="6E5A630B" w14:textId="77777777" w:rsidR="00B27D8B" w:rsidRPr="00AF66DA" w:rsidRDefault="00B27D8B" w:rsidP="00B27D8B">
            <w:pPr>
              <w:pStyle w:val="1fffb"/>
            </w:pPr>
            <w:r w:rsidRPr="00AF66DA">
              <w:t>10-8</w:t>
            </w:r>
          </w:p>
        </w:tc>
        <w:tc>
          <w:tcPr>
            <w:tcW w:w="571" w:type="pct"/>
            <w:tcBorders>
              <w:top w:val="nil"/>
              <w:left w:val="nil"/>
              <w:bottom w:val="single" w:sz="4" w:space="0" w:color="auto"/>
              <w:right w:val="single" w:sz="4" w:space="0" w:color="auto"/>
            </w:tcBorders>
            <w:shd w:val="clear" w:color="auto" w:fill="auto"/>
            <w:noWrap/>
            <w:vAlign w:val="center"/>
            <w:hideMark/>
          </w:tcPr>
          <w:p w14:paraId="1C9684D9" w14:textId="77777777" w:rsidR="00B27D8B" w:rsidRPr="00AF66DA" w:rsidRDefault="00B27D8B" w:rsidP="00B27D8B">
            <w:pPr>
              <w:pStyle w:val="1fffb"/>
            </w:pPr>
            <w:r w:rsidRPr="00AF66DA">
              <w:t>100</w:t>
            </w:r>
          </w:p>
        </w:tc>
        <w:tc>
          <w:tcPr>
            <w:tcW w:w="628" w:type="pct"/>
            <w:tcBorders>
              <w:top w:val="nil"/>
              <w:left w:val="nil"/>
              <w:bottom w:val="single" w:sz="4" w:space="0" w:color="auto"/>
              <w:right w:val="single" w:sz="4" w:space="0" w:color="auto"/>
            </w:tcBorders>
            <w:shd w:val="clear" w:color="auto" w:fill="auto"/>
            <w:noWrap/>
            <w:vAlign w:val="center"/>
            <w:hideMark/>
          </w:tcPr>
          <w:p w14:paraId="55734961" w14:textId="77777777" w:rsidR="00B27D8B" w:rsidRPr="00AF66DA" w:rsidRDefault="00B27D8B" w:rsidP="00B27D8B">
            <w:pPr>
              <w:pStyle w:val="1fffb"/>
            </w:pPr>
            <w:r w:rsidRPr="00AF66DA">
              <w:t>36</w:t>
            </w:r>
          </w:p>
        </w:tc>
        <w:tc>
          <w:tcPr>
            <w:tcW w:w="884" w:type="pct"/>
            <w:tcBorders>
              <w:top w:val="nil"/>
              <w:left w:val="nil"/>
              <w:bottom w:val="single" w:sz="4" w:space="0" w:color="auto"/>
              <w:right w:val="single" w:sz="4" w:space="0" w:color="auto"/>
            </w:tcBorders>
            <w:shd w:val="clear" w:color="auto" w:fill="auto"/>
            <w:noWrap/>
            <w:vAlign w:val="center"/>
            <w:hideMark/>
          </w:tcPr>
          <w:p w14:paraId="42D2F231" w14:textId="77777777" w:rsidR="00B27D8B" w:rsidRPr="00AF66DA" w:rsidRDefault="00B27D8B" w:rsidP="00B27D8B">
            <w:pPr>
              <w:pStyle w:val="1fffb"/>
            </w:pPr>
            <w:r w:rsidRPr="00AF66DA">
              <w:t>336</w:t>
            </w:r>
          </w:p>
        </w:tc>
        <w:tc>
          <w:tcPr>
            <w:tcW w:w="496" w:type="pct"/>
            <w:tcBorders>
              <w:top w:val="nil"/>
              <w:left w:val="nil"/>
              <w:bottom w:val="single" w:sz="4" w:space="0" w:color="auto"/>
              <w:right w:val="single" w:sz="4" w:space="0" w:color="auto"/>
            </w:tcBorders>
            <w:shd w:val="clear" w:color="auto" w:fill="auto"/>
            <w:noWrap/>
            <w:vAlign w:val="center"/>
            <w:hideMark/>
          </w:tcPr>
          <w:p w14:paraId="31A2277B" w14:textId="77777777" w:rsidR="00B27D8B" w:rsidRPr="00AF66DA" w:rsidRDefault="00B27D8B" w:rsidP="00B27D8B">
            <w:pPr>
              <w:pStyle w:val="1fffb"/>
            </w:pPr>
            <w:r w:rsidRPr="00AF66DA">
              <w:t>1,2</w:t>
            </w:r>
          </w:p>
        </w:tc>
        <w:tc>
          <w:tcPr>
            <w:tcW w:w="496" w:type="pct"/>
            <w:tcBorders>
              <w:top w:val="nil"/>
              <w:left w:val="nil"/>
              <w:bottom w:val="single" w:sz="4" w:space="0" w:color="auto"/>
              <w:right w:val="single" w:sz="4" w:space="0" w:color="auto"/>
            </w:tcBorders>
            <w:shd w:val="clear" w:color="auto" w:fill="auto"/>
            <w:noWrap/>
            <w:vAlign w:val="center"/>
            <w:hideMark/>
          </w:tcPr>
          <w:p w14:paraId="34D15FD1" w14:textId="77777777" w:rsidR="00B27D8B" w:rsidRPr="00AF66DA" w:rsidRDefault="00B27D8B" w:rsidP="00B27D8B">
            <w:pPr>
              <w:pStyle w:val="1fffb"/>
            </w:pPr>
            <w:r w:rsidRPr="00AF66DA">
              <w:t>1,41</w:t>
            </w:r>
          </w:p>
        </w:tc>
        <w:tc>
          <w:tcPr>
            <w:tcW w:w="516" w:type="pct"/>
            <w:tcBorders>
              <w:top w:val="nil"/>
              <w:left w:val="nil"/>
              <w:bottom w:val="single" w:sz="4" w:space="0" w:color="auto"/>
              <w:right w:val="single" w:sz="4" w:space="0" w:color="auto"/>
            </w:tcBorders>
            <w:shd w:val="clear" w:color="auto" w:fill="auto"/>
            <w:noWrap/>
            <w:vAlign w:val="center"/>
            <w:hideMark/>
          </w:tcPr>
          <w:p w14:paraId="5F55AF5D" w14:textId="77777777" w:rsidR="00B27D8B" w:rsidRPr="00AF66DA" w:rsidRDefault="00B27D8B" w:rsidP="00B27D8B">
            <w:pPr>
              <w:pStyle w:val="1fffb"/>
            </w:pPr>
            <w:r w:rsidRPr="00AF66DA">
              <w:t>17055</w:t>
            </w:r>
          </w:p>
        </w:tc>
        <w:tc>
          <w:tcPr>
            <w:tcW w:w="521" w:type="pct"/>
            <w:tcBorders>
              <w:top w:val="nil"/>
              <w:left w:val="nil"/>
              <w:bottom w:val="single" w:sz="4" w:space="0" w:color="auto"/>
              <w:right w:val="single" w:sz="4" w:space="0" w:color="auto"/>
            </w:tcBorders>
            <w:shd w:val="clear" w:color="auto" w:fill="auto"/>
            <w:noWrap/>
            <w:vAlign w:val="center"/>
            <w:hideMark/>
          </w:tcPr>
          <w:p w14:paraId="753565D6" w14:textId="77777777" w:rsidR="00B27D8B" w:rsidRPr="00AF66DA" w:rsidRDefault="00B27D8B" w:rsidP="00B27D8B">
            <w:pPr>
              <w:pStyle w:val="1fffb"/>
            </w:pPr>
            <w:r w:rsidRPr="00AF66DA">
              <w:t>118,4</w:t>
            </w:r>
          </w:p>
        </w:tc>
      </w:tr>
    </w:tbl>
    <w:p w14:paraId="7EB8AFDF" w14:textId="77777777" w:rsidR="005E3D30" w:rsidRPr="00AF66DA" w:rsidRDefault="005E3D30" w:rsidP="00667937">
      <w:pPr>
        <w:pStyle w:val="afffffffffffffff"/>
        <w:ind w:firstLine="0"/>
        <w:rPr>
          <w:u w:val="none"/>
        </w:rPr>
      </w:pPr>
    </w:p>
    <w:p w14:paraId="0E3FFBAB" w14:textId="6E842905" w:rsidR="00C25060" w:rsidRPr="00AF66DA" w:rsidRDefault="00C25060" w:rsidP="005E3D30">
      <w:pPr>
        <w:pStyle w:val="20"/>
        <w:pageBreakBefore/>
        <w:spacing w:before="0" w:after="0"/>
        <w:ind w:left="1780"/>
        <w:rPr>
          <w:rFonts w:cs="Times New Roman"/>
        </w:rPr>
      </w:pPr>
      <w:bookmarkStart w:id="135" w:name="_Toc475879448"/>
      <w:bookmarkStart w:id="136" w:name="_Toc78674715"/>
      <w:bookmarkStart w:id="137" w:name="_Toc84970952"/>
      <w:bookmarkStart w:id="138" w:name="_Toc147778965"/>
      <w:r w:rsidRPr="00AF66DA">
        <w:rPr>
          <w:rFonts w:cs="Times New Roman"/>
        </w:rPr>
        <w:lastRenderedPageBreak/>
        <w:t xml:space="preserve">Оценка </w:t>
      </w:r>
      <w:bookmarkEnd w:id="135"/>
      <w:bookmarkEnd w:id="136"/>
      <w:bookmarkEnd w:id="137"/>
      <w:r w:rsidR="00D37D7E" w:rsidRPr="00AF66DA">
        <w:rPr>
          <w:rFonts w:cs="Times New Roman"/>
        </w:rPr>
        <w:t>фактических потерь тепловой энергии и теплоносителя при передаче тепловой энергии и теплоносителя по тепловым сетям за последние 3 года</w:t>
      </w:r>
      <w:bookmarkEnd w:id="138"/>
    </w:p>
    <w:p w14:paraId="47A69A20" w14:textId="4814531E" w:rsidR="00C25060" w:rsidRPr="00AF66DA" w:rsidRDefault="00C25060" w:rsidP="00667937">
      <w:pPr>
        <w:pStyle w:val="11ff3"/>
        <w:rPr>
          <w:color w:val="auto"/>
          <w:w w:val="100"/>
          <w:kern w:val="0"/>
        </w:rPr>
      </w:pPr>
      <w:r w:rsidRPr="00AF66DA">
        <w:rPr>
          <w:color w:val="auto"/>
          <w:w w:val="100"/>
          <w:kern w:val="0"/>
        </w:rPr>
        <w:t>Оценки</w:t>
      </w:r>
      <w:r w:rsidR="006B3E42" w:rsidRPr="00AF66DA">
        <w:rPr>
          <w:color w:val="auto"/>
          <w:w w:val="100"/>
          <w:kern w:val="0"/>
        </w:rPr>
        <w:t xml:space="preserve"> </w:t>
      </w:r>
      <w:r w:rsidRPr="00AF66DA">
        <w:rPr>
          <w:color w:val="auto"/>
          <w:w w:val="100"/>
          <w:kern w:val="0"/>
        </w:rPr>
        <w:t>тепловых</w:t>
      </w:r>
      <w:r w:rsidR="006B3E42" w:rsidRPr="00AF66DA">
        <w:rPr>
          <w:color w:val="auto"/>
          <w:w w:val="100"/>
          <w:kern w:val="0"/>
        </w:rPr>
        <w:t xml:space="preserve"> </w:t>
      </w:r>
      <w:r w:rsidRPr="00AF66DA">
        <w:rPr>
          <w:color w:val="auto"/>
          <w:w w:val="100"/>
          <w:kern w:val="0"/>
        </w:rPr>
        <w:t>потерь</w:t>
      </w:r>
      <w:r w:rsidR="006B3E42" w:rsidRPr="00AF66DA">
        <w:rPr>
          <w:color w:val="auto"/>
          <w:w w:val="100"/>
          <w:kern w:val="0"/>
        </w:rPr>
        <w:t xml:space="preserve"> </w:t>
      </w:r>
      <w:r w:rsidRPr="00AF66DA">
        <w:rPr>
          <w:color w:val="auto"/>
          <w:w w:val="100"/>
          <w:kern w:val="0"/>
        </w:rPr>
        <w:t>в</w:t>
      </w:r>
      <w:r w:rsidR="006B3E42" w:rsidRPr="00AF66DA">
        <w:rPr>
          <w:color w:val="auto"/>
          <w:w w:val="100"/>
          <w:kern w:val="0"/>
        </w:rPr>
        <w:t xml:space="preserve"> </w:t>
      </w:r>
      <w:r w:rsidRPr="00AF66DA">
        <w:rPr>
          <w:color w:val="auto"/>
          <w:w w:val="100"/>
          <w:kern w:val="0"/>
        </w:rPr>
        <w:t>теплоснабжающих</w:t>
      </w:r>
      <w:r w:rsidR="006B3E42" w:rsidRPr="00AF66DA">
        <w:rPr>
          <w:color w:val="auto"/>
          <w:w w:val="100"/>
          <w:kern w:val="0"/>
        </w:rPr>
        <w:t xml:space="preserve"> </w:t>
      </w:r>
      <w:r w:rsidRPr="00AF66DA">
        <w:rPr>
          <w:color w:val="auto"/>
          <w:w w:val="100"/>
          <w:kern w:val="0"/>
        </w:rPr>
        <w:t xml:space="preserve">организациях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760045" w:rsidRPr="00AF66DA">
        <w:rPr>
          <w:color w:val="auto"/>
          <w:w w:val="100"/>
          <w:kern w:val="0"/>
        </w:rPr>
        <w:t xml:space="preserve"> </w:t>
      </w:r>
      <w:r w:rsidRPr="00AF66DA">
        <w:rPr>
          <w:color w:val="auto"/>
          <w:w w:val="100"/>
          <w:kern w:val="0"/>
        </w:rPr>
        <w:t>ведется расчетным методом.</w:t>
      </w:r>
    </w:p>
    <w:p w14:paraId="5D7390A5" w14:textId="77777777" w:rsidR="00C25060" w:rsidRPr="00AF66DA" w:rsidRDefault="00C25060" w:rsidP="00667937">
      <w:pPr>
        <w:pStyle w:val="11ff3"/>
        <w:rPr>
          <w:color w:val="auto"/>
          <w:w w:val="100"/>
          <w:kern w:val="0"/>
        </w:rPr>
      </w:pPr>
      <w:r w:rsidRPr="00AF66DA">
        <w:rPr>
          <w:color w:val="auto"/>
          <w:w w:val="100"/>
          <w:kern w:val="0"/>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3580EDAC" w14:textId="77777777" w:rsidR="00C25060" w:rsidRPr="00AF66DA" w:rsidRDefault="00C25060" w:rsidP="00CC1B0E">
      <w:pPr>
        <w:pStyle w:val="11ff3"/>
        <w:rPr>
          <w:color w:val="auto"/>
          <w:w w:val="100"/>
          <w:kern w:val="0"/>
        </w:rPr>
      </w:pPr>
      <w:r w:rsidRPr="00AF66DA">
        <w:rPr>
          <w:color w:val="auto"/>
          <w:w w:val="100"/>
          <w:kern w:val="0"/>
        </w:rPr>
        <w:t>По результатам испытаний разрабатываются энергетические характеристики систем транспорта тепловой энергии по показателям «Потери се</w:t>
      </w:r>
      <w:r w:rsidR="00CC1B0E" w:rsidRPr="00AF66DA">
        <w:rPr>
          <w:color w:val="auto"/>
          <w:w w:val="100"/>
          <w:kern w:val="0"/>
        </w:rPr>
        <w:t xml:space="preserve">тевой воды», «Тепловые потери», </w:t>
      </w:r>
      <w:r w:rsidRPr="00AF66DA">
        <w:rPr>
          <w:color w:val="auto"/>
          <w:w w:val="100"/>
          <w:kern w:val="0"/>
        </w:rPr>
        <w:t>«Удельный расход сетевой воды», «Разность температур сетевой воды в подающих и обратных трубопроводах», «Удельный расход электроэнергии».</w:t>
      </w:r>
    </w:p>
    <w:p w14:paraId="2E2AB042" w14:textId="77777777" w:rsidR="00C25060" w:rsidRPr="00AF66DA" w:rsidRDefault="00C25060" w:rsidP="00667937">
      <w:pPr>
        <w:pStyle w:val="11ff3"/>
        <w:rPr>
          <w:color w:val="auto"/>
          <w:w w:val="100"/>
          <w:kern w:val="0"/>
        </w:rPr>
      </w:pPr>
      <w:r w:rsidRPr="00AF66DA">
        <w:rPr>
          <w:color w:val="auto"/>
          <w:w w:val="100"/>
          <w:kern w:val="0"/>
        </w:rPr>
        <w:t>Согласно Приказа №325 от 30.12.2008</w:t>
      </w:r>
      <w:r w:rsidR="00630597" w:rsidRPr="00AF66DA">
        <w:rPr>
          <w:color w:val="auto"/>
          <w:w w:val="100"/>
          <w:kern w:val="0"/>
        </w:rPr>
        <w:t xml:space="preserve"> </w:t>
      </w:r>
      <w:r w:rsidRPr="00AF66DA">
        <w:rPr>
          <w:color w:val="auto"/>
          <w:w w:val="100"/>
          <w:kern w:val="0"/>
        </w:rPr>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36B8A679" w14:textId="77777777" w:rsidR="00C25060" w:rsidRPr="00AF66DA" w:rsidRDefault="00C25060" w:rsidP="00667937">
      <w:pPr>
        <w:pStyle w:val="11ff3"/>
        <w:rPr>
          <w:color w:val="auto"/>
          <w:w w:val="100"/>
          <w:kern w:val="0"/>
        </w:rPr>
      </w:pPr>
      <w:r w:rsidRPr="00AF66DA">
        <w:rPr>
          <w:color w:val="auto"/>
          <w:w w:val="100"/>
          <w:kern w:val="0"/>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3222C9B0" w14:textId="77777777" w:rsidR="00C25060" w:rsidRPr="00AF66DA" w:rsidRDefault="00405C87" w:rsidP="00667937">
      <w:pPr>
        <w:pStyle w:val="afffffffffffffff"/>
        <w:ind w:firstLine="0"/>
        <w:rPr>
          <w:b/>
          <w:bCs/>
          <w:iCs/>
          <w:sz w:val="20"/>
          <w:szCs w:val="20"/>
          <w:u w:val="none"/>
          <w:lang w:eastAsia="ru-RU"/>
        </w:rPr>
      </w:pPr>
      <w:r w:rsidRPr="00AF66DA">
        <w:rPr>
          <w:b/>
          <w:u w:val="none"/>
        </w:rPr>
        <w:t xml:space="preserve">Таблица 1.3.14.2 - </w:t>
      </w:r>
      <w:r w:rsidR="00C25060" w:rsidRPr="00AF66DA">
        <w:rPr>
          <w:b/>
          <w:u w:val="none"/>
          <w:lang w:eastAsia="ru-RU"/>
        </w:rPr>
        <w:t>Фактические и расчетные тепловые потери при передаче тепловой энергии</w:t>
      </w:r>
      <w:r w:rsidR="00480436" w:rsidRPr="00AF66DA">
        <w:rPr>
          <w:b/>
          <w:u w:val="none"/>
          <w:lang w:eastAsia="ru-RU"/>
        </w:rPr>
        <w:fldChar w:fldCharType="begin"/>
      </w:r>
      <w:r w:rsidR="00C25060" w:rsidRPr="00AF66DA">
        <w:rPr>
          <w:b/>
          <w:u w:val="none"/>
          <w:lang w:eastAsia="ru-RU"/>
        </w:rPr>
        <w:instrText xml:space="preserve"> LINK </w:instrText>
      </w:r>
      <w:r w:rsidR="00CC1B0E" w:rsidRPr="00AF66DA">
        <w:rPr>
          <w:b/>
          <w:u w:val="none"/>
          <w:lang w:eastAsia="ru-RU"/>
        </w:rPr>
        <w:instrText xml:space="preserve">Excel.Sheet.12 "F:\\5-с Проект\\Схема ТС\\Гремячинское\\Расчётные таблицы Гремячинское .xlsx" Потериэ!R39C19:R46C22 </w:instrText>
      </w:r>
      <w:r w:rsidR="00C25060" w:rsidRPr="00AF66DA">
        <w:rPr>
          <w:b/>
          <w:u w:val="none"/>
          <w:lang w:eastAsia="ru-RU"/>
        </w:rPr>
        <w:instrText xml:space="preserve">\f 4 \h \* MERGEFORMAT </w:instrText>
      </w:r>
      <w:r w:rsidR="00480436" w:rsidRPr="00AF66DA">
        <w:rPr>
          <w:b/>
          <w:u w:val="none"/>
          <w:lang w:eastAsia="ru-RU"/>
        </w:rPr>
        <w:fldChar w:fldCharType="separate"/>
      </w:r>
    </w:p>
    <w:tbl>
      <w:tblPr>
        <w:tblW w:w="5000" w:type="pct"/>
        <w:tblLook w:val="04A0" w:firstRow="1" w:lastRow="0" w:firstColumn="1" w:lastColumn="0" w:noHBand="0" w:noVBand="1"/>
      </w:tblPr>
      <w:tblGrid>
        <w:gridCol w:w="3377"/>
        <w:gridCol w:w="2008"/>
        <w:gridCol w:w="2420"/>
        <w:gridCol w:w="1767"/>
      </w:tblGrid>
      <w:tr w:rsidR="00B8617C" w:rsidRPr="00AF66DA" w14:paraId="4CBC2264" w14:textId="77777777" w:rsidTr="00F91503">
        <w:trPr>
          <w:trHeight w:val="20"/>
        </w:trPr>
        <w:tc>
          <w:tcPr>
            <w:tcW w:w="17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A034CF" w14:textId="77777777" w:rsidR="00B8617C" w:rsidRPr="00AF66DA" w:rsidRDefault="00B8617C" w:rsidP="00CC1B0E">
            <w:pPr>
              <w:pStyle w:val="1fffb"/>
              <w:rPr>
                <w:rFonts w:cs="Times New Roman"/>
              </w:rPr>
            </w:pPr>
            <w:r w:rsidRPr="00AF66DA">
              <w:rPr>
                <w:rFonts w:cs="Times New Roman"/>
              </w:rPr>
              <w:t>Наименование котельной</w:t>
            </w:r>
          </w:p>
        </w:tc>
        <w:tc>
          <w:tcPr>
            <w:tcW w:w="10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16DB2A" w14:textId="77777777" w:rsidR="00B8617C" w:rsidRPr="00AF66DA" w:rsidRDefault="00B8617C" w:rsidP="00CC1B0E">
            <w:pPr>
              <w:pStyle w:val="1fffb"/>
              <w:rPr>
                <w:rFonts w:cs="Times New Roman"/>
              </w:rPr>
            </w:pPr>
            <w:r w:rsidRPr="00AF66DA">
              <w:rPr>
                <w:rFonts w:cs="Times New Roman"/>
              </w:rPr>
              <w:t>Объем производства тепловой энергии в год, Гкал</w:t>
            </w:r>
          </w:p>
        </w:tc>
        <w:tc>
          <w:tcPr>
            <w:tcW w:w="2187" w:type="pct"/>
            <w:gridSpan w:val="2"/>
            <w:tcBorders>
              <w:top w:val="single" w:sz="4" w:space="0" w:color="auto"/>
              <w:left w:val="nil"/>
              <w:bottom w:val="single" w:sz="4" w:space="0" w:color="auto"/>
              <w:right w:val="single" w:sz="4" w:space="0" w:color="auto"/>
            </w:tcBorders>
            <w:shd w:val="clear" w:color="000000" w:fill="D9D9D9"/>
            <w:noWrap/>
            <w:vAlign w:val="bottom"/>
            <w:hideMark/>
          </w:tcPr>
          <w:p w14:paraId="23E2BEBD" w14:textId="77777777" w:rsidR="00B8617C" w:rsidRPr="00AF66DA" w:rsidRDefault="00B8617C" w:rsidP="00CC1B0E">
            <w:pPr>
              <w:pStyle w:val="1fffb"/>
              <w:rPr>
                <w:rFonts w:cs="Times New Roman"/>
              </w:rPr>
            </w:pPr>
            <w:r w:rsidRPr="00AF66DA">
              <w:rPr>
                <w:rFonts w:cs="Times New Roman"/>
              </w:rPr>
              <w:t>Потери тепловой энергии в год, Гкал</w:t>
            </w:r>
          </w:p>
        </w:tc>
      </w:tr>
      <w:tr w:rsidR="00B8617C" w:rsidRPr="00AF66DA" w14:paraId="21CA849F" w14:textId="77777777" w:rsidTr="00F91503">
        <w:trPr>
          <w:trHeight w:val="20"/>
        </w:trPr>
        <w:tc>
          <w:tcPr>
            <w:tcW w:w="1764" w:type="pct"/>
            <w:vMerge/>
            <w:tcBorders>
              <w:top w:val="single" w:sz="4" w:space="0" w:color="auto"/>
              <w:left w:val="single" w:sz="4" w:space="0" w:color="auto"/>
              <w:bottom w:val="single" w:sz="4" w:space="0" w:color="auto"/>
              <w:right w:val="single" w:sz="4" w:space="0" w:color="auto"/>
            </w:tcBorders>
            <w:vAlign w:val="center"/>
            <w:hideMark/>
          </w:tcPr>
          <w:p w14:paraId="688025FA" w14:textId="77777777" w:rsidR="00B8617C" w:rsidRPr="00AF66DA" w:rsidRDefault="00B8617C" w:rsidP="00CC1B0E">
            <w:pPr>
              <w:pStyle w:val="1fffb"/>
              <w:rPr>
                <w:rFonts w:cs="Times New Roman"/>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14:paraId="173DC4E2" w14:textId="77777777" w:rsidR="00B8617C" w:rsidRPr="00AF66DA" w:rsidRDefault="00B8617C" w:rsidP="00CC1B0E">
            <w:pPr>
              <w:pStyle w:val="1fffb"/>
              <w:rPr>
                <w:rFonts w:cs="Times New Roman"/>
              </w:rPr>
            </w:pPr>
          </w:p>
        </w:tc>
        <w:tc>
          <w:tcPr>
            <w:tcW w:w="1264" w:type="pct"/>
            <w:tcBorders>
              <w:top w:val="nil"/>
              <w:left w:val="nil"/>
              <w:bottom w:val="single" w:sz="4" w:space="0" w:color="auto"/>
              <w:right w:val="single" w:sz="4" w:space="0" w:color="auto"/>
            </w:tcBorders>
            <w:shd w:val="clear" w:color="000000" w:fill="D9D9D9"/>
            <w:vAlign w:val="center"/>
            <w:hideMark/>
          </w:tcPr>
          <w:p w14:paraId="37B6DC82" w14:textId="77777777" w:rsidR="00B8617C" w:rsidRPr="00AF66DA" w:rsidRDefault="00B8617C" w:rsidP="00CC1B0E">
            <w:pPr>
              <w:pStyle w:val="1fffb"/>
              <w:rPr>
                <w:rFonts w:cs="Times New Roman"/>
              </w:rPr>
            </w:pPr>
            <w:r w:rsidRPr="00AF66DA">
              <w:rPr>
                <w:rFonts w:cs="Times New Roman"/>
              </w:rPr>
              <w:t>Фактические</w:t>
            </w:r>
          </w:p>
        </w:tc>
        <w:tc>
          <w:tcPr>
            <w:tcW w:w="923" w:type="pct"/>
            <w:tcBorders>
              <w:top w:val="nil"/>
              <w:left w:val="nil"/>
              <w:bottom w:val="single" w:sz="4" w:space="0" w:color="auto"/>
              <w:right w:val="single" w:sz="4" w:space="0" w:color="auto"/>
            </w:tcBorders>
            <w:shd w:val="clear" w:color="000000" w:fill="D9D9D9"/>
            <w:vAlign w:val="center"/>
            <w:hideMark/>
          </w:tcPr>
          <w:p w14:paraId="7D3628DC" w14:textId="43707598" w:rsidR="00B8617C" w:rsidRPr="00AF66DA" w:rsidRDefault="00B8617C" w:rsidP="00CC1B0E">
            <w:pPr>
              <w:pStyle w:val="1fffb"/>
              <w:rPr>
                <w:rFonts w:cs="Times New Roman"/>
              </w:rPr>
            </w:pPr>
            <w:r w:rsidRPr="00AF66DA">
              <w:rPr>
                <w:rFonts w:cs="Times New Roman"/>
              </w:rPr>
              <w:t>Расчетные</w:t>
            </w:r>
          </w:p>
        </w:tc>
      </w:tr>
      <w:tr w:rsidR="00253AD9" w:rsidRPr="00AF66DA" w14:paraId="6CD44C09" w14:textId="77777777" w:rsidTr="00B27D8B">
        <w:trPr>
          <w:trHeight w:val="20"/>
        </w:trPr>
        <w:tc>
          <w:tcPr>
            <w:tcW w:w="1764" w:type="pct"/>
            <w:tcBorders>
              <w:top w:val="nil"/>
              <w:left w:val="single" w:sz="4" w:space="0" w:color="auto"/>
              <w:bottom w:val="single" w:sz="4" w:space="0" w:color="auto"/>
              <w:right w:val="single" w:sz="4" w:space="0" w:color="auto"/>
            </w:tcBorders>
            <w:shd w:val="clear" w:color="auto" w:fill="auto"/>
            <w:noWrap/>
            <w:vAlign w:val="bottom"/>
            <w:hideMark/>
          </w:tcPr>
          <w:p w14:paraId="714E959C" w14:textId="74B78D21" w:rsidR="00253AD9" w:rsidRPr="00AF66DA" w:rsidRDefault="00253AD9" w:rsidP="00253AD9">
            <w:pPr>
              <w:pStyle w:val="1fffb"/>
              <w:rPr>
                <w:rFonts w:cs="Times New Roman"/>
              </w:rPr>
            </w:pPr>
            <w:r w:rsidRPr="00AF66DA">
              <w:rPr>
                <w:color w:val="000000"/>
                <w:szCs w:val="20"/>
              </w:rPr>
              <w:t>Котельная №1</w:t>
            </w:r>
          </w:p>
        </w:tc>
        <w:tc>
          <w:tcPr>
            <w:tcW w:w="1049" w:type="pct"/>
            <w:tcBorders>
              <w:top w:val="nil"/>
              <w:left w:val="nil"/>
              <w:bottom w:val="single" w:sz="4" w:space="0" w:color="auto"/>
              <w:right w:val="single" w:sz="4" w:space="0" w:color="auto"/>
            </w:tcBorders>
            <w:shd w:val="clear" w:color="auto" w:fill="auto"/>
            <w:noWrap/>
            <w:vAlign w:val="center"/>
            <w:hideMark/>
          </w:tcPr>
          <w:p w14:paraId="6ECE774F" w14:textId="738276B7" w:rsidR="00253AD9" w:rsidRPr="00AF66DA" w:rsidRDefault="00253AD9" w:rsidP="00253AD9">
            <w:pPr>
              <w:pStyle w:val="1fffb"/>
              <w:rPr>
                <w:rFonts w:cs="Times New Roman"/>
              </w:rPr>
            </w:pPr>
            <w:r w:rsidRPr="00AF66DA">
              <w:rPr>
                <w:color w:val="000000"/>
                <w:szCs w:val="20"/>
              </w:rPr>
              <w:t>4407,581</w:t>
            </w:r>
          </w:p>
        </w:tc>
        <w:tc>
          <w:tcPr>
            <w:tcW w:w="1264" w:type="pct"/>
            <w:tcBorders>
              <w:top w:val="nil"/>
              <w:left w:val="nil"/>
              <w:bottom w:val="single" w:sz="4" w:space="0" w:color="auto"/>
              <w:right w:val="single" w:sz="4" w:space="0" w:color="auto"/>
            </w:tcBorders>
            <w:shd w:val="clear" w:color="auto" w:fill="auto"/>
            <w:noWrap/>
            <w:vAlign w:val="bottom"/>
            <w:hideMark/>
          </w:tcPr>
          <w:p w14:paraId="01C3F270" w14:textId="05C40964" w:rsidR="00253AD9" w:rsidRPr="00AF66DA" w:rsidRDefault="00253AD9" w:rsidP="00253AD9">
            <w:pPr>
              <w:pStyle w:val="1fffb"/>
              <w:rPr>
                <w:rFonts w:cs="Times New Roman"/>
              </w:rPr>
            </w:pPr>
            <w:r w:rsidRPr="00AF66DA">
              <w:rPr>
                <w:color w:val="000000"/>
                <w:szCs w:val="20"/>
              </w:rPr>
              <w:t>445,050</w:t>
            </w:r>
          </w:p>
        </w:tc>
        <w:tc>
          <w:tcPr>
            <w:tcW w:w="923" w:type="pct"/>
            <w:tcBorders>
              <w:top w:val="nil"/>
              <w:left w:val="nil"/>
              <w:bottom w:val="single" w:sz="4" w:space="0" w:color="auto"/>
              <w:right w:val="single" w:sz="4" w:space="0" w:color="auto"/>
            </w:tcBorders>
            <w:shd w:val="clear" w:color="auto" w:fill="auto"/>
            <w:noWrap/>
            <w:vAlign w:val="bottom"/>
            <w:hideMark/>
          </w:tcPr>
          <w:p w14:paraId="553852FB" w14:textId="08E6D2F6" w:rsidR="00253AD9" w:rsidRPr="00AF66DA" w:rsidRDefault="00253AD9" w:rsidP="00253AD9">
            <w:pPr>
              <w:pStyle w:val="1fffb"/>
              <w:rPr>
                <w:rFonts w:cs="Times New Roman"/>
              </w:rPr>
            </w:pPr>
            <w:r w:rsidRPr="00AF66DA">
              <w:rPr>
                <w:color w:val="000000"/>
                <w:szCs w:val="20"/>
              </w:rPr>
              <w:t>2289,3</w:t>
            </w:r>
          </w:p>
        </w:tc>
      </w:tr>
      <w:tr w:rsidR="00253AD9" w:rsidRPr="00AF66DA" w14:paraId="0F56DAD7" w14:textId="77777777" w:rsidTr="00B27D8B">
        <w:trPr>
          <w:trHeight w:val="20"/>
        </w:trPr>
        <w:tc>
          <w:tcPr>
            <w:tcW w:w="17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3A315" w14:textId="1A37CF4E" w:rsidR="00253AD9" w:rsidRPr="00AF66DA" w:rsidRDefault="00253AD9" w:rsidP="00253AD9">
            <w:pPr>
              <w:pStyle w:val="1fffb"/>
              <w:rPr>
                <w:rFonts w:cs="Times New Roman"/>
              </w:rPr>
            </w:pPr>
            <w:r w:rsidRPr="00AF66DA">
              <w:rPr>
                <w:color w:val="000000"/>
                <w:szCs w:val="20"/>
              </w:rPr>
              <w:t>Котельная №2</w:t>
            </w:r>
          </w:p>
        </w:tc>
        <w:tc>
          <w:tcPr>
            <w:tcW w:w="1049" w:type="pct"/>
            <w:tcBorders>
              <w:top w:val="single" w:sz="4" w:space="0" w:color="auto"/>
              <w:left w:val="nil"/>
              <w:bottom w:val="single" w:sz="4" w:space="0" w:color="auto"/>
              <w:right w:val="single" w:sz="4" w:space="0" w:color="auto"/>
            </w:tcBorders>
            <w:shd w:val="clear" w:color="auto" w:fill="auto"/>
            <w:noWrap/>
            <w:vAlign w:val="center"/>
          </w:tcPr>
          <w:p w14:paraId="7D0441EE" w14:textId="6A18B60E" w:rsidR="00253AD9" w:rsidRPr="00AF66DA" w:rsidRDefault="00253AD9" w:rsidP="00253AD9">
            <w:pPr>
              <w:pStyle w:val="1fffb"/>
              <w:rPr>
                <w:rFonts w:cs="Times New Roman"/>
              </w:rPr>
            </w:pPr>
            <w:r w:rsidRPr="00AF66DA">
              <w:rPr>
                <w:color w:val="000000"/>
                <w:szCs w:val="20"/>
              </w:rPr>
              <w:t>5301,052</w:t>
            </w:r>
          </w:p>
        </w:tc>
        <w:tc>
          <w:tcPr>
            <w:tcW w:w="1264" w:type="pct"/>
            <w:tcBorders>
              <w:top w:val="single" w:sz="4" w:space="0" w:color="auto"/>
              <w:left w:val="nil"/>
              <w:bottom w:val="single" w:sz="4" w:space="0" w:color="auto"/>
              <w:right w:val="single" w:sz="4" w:space="0" w:color="auto"/>
            </w:tcBorders>
            <w:shd w:val="clear" w:color="auto" w:fill="auto"/>
            <w:noWrap/>
            <w:vAlign w:val="bottom"/>
          </w:tcPr>
          <w:p w14:paraId="2762377B" w14:textId="510D254E" w:rsidR="00253AD9" w:rsidRPr="00AF66DA" w:rsidRDefault="00253AD9" w:rsidP="00253AD9">
            <w:pPr>
              <w:pStyle w:val="1fffb"/>
              <w:rPr>
                <w:rFonts w:cs="Times New Roman"/>
              </w:rPr>
            </w:pPr>
            <w:r w:rsidRPr="00AF66DA">
              <w:rPr>
                <w:color w:val="000000"/>
                <w:szCs w:val="20"/>
              </w:rPr>
              <w:t>277,144</w:t>
            </w:r>
          </w:p>
        </w:tc>
        <w:tc>
          <w:tcPr>
            <w:tcW w:w="923" w:type="pct"/>
            <w:tcBorders>
              <w:top w:val="single" w:sz="4" w:space="0" w:color="auto"/>
              <w:left w:val="nil"/>
              <w:bottom w:val="single" w:sz="4" w:space="0" w:color="auto"/>
              <w:right w:val="single" w:sz="4" w:space="0" w:color="auto"/>
            </w:tcBorders>
            <w:shd w:val="clear" w:color="auto" w:fill="auto"/>
            <w:noWrap/>
            <w:vAlign w:val="bottom"/>
          </w:tcPr>
          <w:p w14:paraId="7DF7326F" w14:textId="005D0299" w:rsidR="00253AD9" w:rsidRPr="00AF66DA" w:rsidRDefault="00253AD9" w:rsidP="00253AD9">
            <w:pPr>
              <w:pStyle w:val="1fffb"/>
              <w:rPr>
                <w:rFonts w:cs="Times New Roman"/>
              </w:rPr>
            </w:pPr>
            <w:r w:rsidRPr="00AF66DA">
              <w:rPr>
                <w:color w:val="000000"/>
                <w:szCs w:val="20"/>
              </w:rPr>
              <w:t>2111,6</w:t>
            </w:r>
          </w:p>
        </w:tc>
      </w:tr>
    </w:tbl>
    <w:p w14:paraId="2775F8D8" w14:textId="77777777" w:rsidR="00C25060" w:rsidRPr="00AF66DA" w:rsidRDefault="00480436" w:rsidP="00667937">
      <w:pPr>
        <w:pStyle w:val="11ff3"/>
        <w:rPr>
          <w:color w:val="auto"/>
          <w:w w:val="100"/>
          <w:kern w:val="0"/>
        </w:rPr>
      </w:pPr>
      <w:r w:rsidRPr="00AF66DA">
        <w:rPr>
          <w:color w:val="auto"/>
          <w:w w:val="100"/>
          <w:kern w:val="0"/>
        </w:rPr>
        <w:fldChar w:fldCharType="end"/>
      </w:r>
    </w:p>
    <w:p w14:paraId="73D84ECE" w14:textId="40E0854C" w:rsidR="00C25060" w:rsidRPr="00AF66DA" w:rsidRDefault="00C25060" w:rsidP="0020131E">
      <w:pPr>
        <w:pStyle w:val="20"/>
        <w:tabs>
          <w:tab w:val="left" w:pos="709"/>
        </w:tabs>
        <w:rPr>
          <w:rFonts w:cs="Times New Roman"/>
        </w:rPr>
      </w:pPr>
      <w:bookmarkStart w:id="139" w:name="_Toc475879449"/>
      <w:bookmarkStart w:id="140" w:name="_Toc78674716"/>
      <w:bookmarkStart w:id="141" w:name="_Toc84970953"/>
      <w:bookmarkStart w:id="142" w:name="_Toc147778966"/>
      <w:r w:rsidRPr="00AF66DA">
        <w:rPr>
          <w:rFonts w:cs="Times New Roman"/>
        </w:rPr>
        <w:t xml:space="preserve">Предписания </w:t>
      </w:r>
      <w:bookmarkEnd w:id="139"/>
      <w:bookmarkEnd w:id="140"/>
      <w:bookmarkEnd w:id="141"/>
      <w:r w:rsidR="00D37D7E" w:rsidRPr="00AF66DA">
        <w:rPr>
          <w:rFonts w:cs="Times New Roman"/>
        </w:rPr>
        <w:t>надзорных органов по запрещению дальнейшей эксплуатации участков тепловой сети и результаты их исполнения</w:t>
      </w:r>
      <w:bookmarkEnd w:id="142"/>
    </w:p>
    <w:p w14:paraId="4C543AF5" w14:textId="77777777" w:rsidR="00C25060" w:rsidRPr="00AF66DA" w:rsidRDefault="00C25060" w:rsidP="00667937">
      <w:pPr>
        <w:pStyle w:val="11ff3"/>
        <w:rPr>
          <w:color w:val="auto"/>
          <w:w w:val="100"/>
          <w:kern w:val="0"/>
        </w:rPr>
      </w:pPr>
      <w:r w:rsidRPr="00AF66DA">
        <w:rPr>
          <w:color w:val="auto"/>
          <w:w w:val="100"/>
          <w:kern w:val="0"/>
        </w:rPr>
        <w:t>Предписания надзорных органов по запрещению дальнейшей эксплуатации участков тепловой сети отсутствуют.</w:t>
      </w:r>
    </w:p>
    <w:p w14:paraId="5666A83D" w14:textId="77777777" w:rsidR="0020131E" w:rsidRPr="00AF66DA" w:rsidRDefault="0020131E" w:rsidP="00667937">
      <w:pPr>
        <w:pStyle w:val="11ff3"/>
        <w:rPr>
          <w:color w:val="auto"/>
          <w:w w:val="100"/>
          <w:kern w:val="0"/>
        </w:rPr>
      </w:pPr>
    </w:p>
    <w:p w14:paraId="3B5100D4" w14:textId="7B252333" w:rsidR="00C25060" w:rsidRPr="00AF66DA" w:rsidRDefault="00C25060" w:rsidP="0020131E">
      <w:pPr>
        <w:pStyle w:val="20"/>
        <w:tabs>
          <w:tab w:val="left" w:pos="709"/>
        </w:tabs>
        <w:rPr>
          <w:rFonts w:cs="Times New Roman"/>
        </w:rPr>
      </w:pPr>
      <w:bookmarkStart w:id="143" w:name="_Toc475879450"/>
      <w:bookmarkStart w:id="144" w:name="_Toc78674717"/>
      <w:bookmarkStart w:id="145" w:name="_Toc84970954"/>
      <w:bookmarkStart w:id="146" w:name="_Toc147778967"/>
      <w:r w:rsidRPr="00AF66DA">
        <w:rPr>
          <w:rFonts w:cs="Times New Roman"/>
        </w:rPr>
        <w:lastRenderedPageBreak/>
        <w:t xml:space="preserve">Описание </w:t>
      </w:r>
      <w:bookmarkEnd w:id="143"/>
      <w:bookmarkEnd w:id="144"/>
      <w:bookmarkEnd w:id="145"/>
      <w:r w:rsidR="00D37D7E" w:rsidRPr="00AF66DA">
        <w:rPr>
          <w:rFonts w:cs="Times New Roman"/>
        </w:rPr>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46"/>
    </w:p>
    <w:p w14:paraId="2D99A899" w14:textId="77777777" w:rsidR="0057434A" w:rsidRPr="00AF66DA" w:rsidRDefault="0057434A" w:rsidP="00667937">
      <w:pPr>
        <w:pStyle w:val="11ff3"/>
        <w:rPr>
          <w:color w:val="auto"/>
          <w:w w:val="100"/>
          <w:kern w:val="0"/>
        </w:rPr>
      </w:pPr>
      <w:r w:rsidRPr="00AF66DA">
        <w:rPr>
          <w:color w:val="auto"/>
          <w:w w:val="100"/>
          <w:kern w:val="0"/>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7AE5B86A" w14:textId="77777777" w:rsidR="0057434A" w:rsidRPr="00AF66DA" w:rsidRDefault="0057434A" w:rsidP="00667937">
      <w:pPr>
        <w:pStyle w:val="11ff3"/>
        <w:rPr>
          <w:color w:val="auto"/>
          <w:w w:val="100"/>
          <w:kern w:val="0"/>
        </w:rPr>
      </w:pPr>
      <w:r w:rsidRPr="00AF66DA">
        <w:rPr>
          <w:color w:val="auto"/>
          <w:w w:val="100"/>
          <w:kern w:val="0"/>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9E0BB9C" w14:textId="77777777" w:rsidR="0057434A" w:rsidRPr="00AF66DA" w:rsidRDefault="0057434A" w:rsidP="00667937">
      <w:pPr>
        <w:pStyle w:val="11ff3"/>
        <w:jc w:val="center"/>
        <w:rPr>
          <w:color w:val="auto"/>
          <w:w w:val="100"/>
          <w:kern w:val="0"/>
        </w:rPr>
      </w:pPr>
      <w:r w:rsidRPr="00AF66DA">
        <w:rPr>
          <w:noProof/>
          <w:color w:val="auto"/>
          <w:w w:val="100"/>
          <w:kern w:val="0"/>
          <w:lang w:eastAsia="ru-RU"/>
        </w:rPr>
        <w:drawing>
          <wp:inline distT="0" distB="0" distL="0" distR="0" wp14:anchorId="00B630A1" wp14:editId="687449A8">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1D8A2851" w14:textId="3113EF62" w:rsidR="0057434A" w:rsidRPr="00AF66DA" w:rsidRDefault="0057434A" w:rsidP="00667937">
      <w:pPr>
        <w:pStyle w:val="11ff3"/>
        <w:rPr>
          <w:color w:val="auto"/>
          <w:w w:val="100"/>
          <w:kern w:val="0"/>
        </w:rPr>
      </w:pPr>
      <w:r w:rsidRPr="00AF66DA">
        <w:rPr>
          <w:color w:val="auto"/>
          <w:w w:val="100"/>
          <w:kern w:val="0"/>
        </w:rPr>
        <w:t xml:space="preserve">Рисунок </w:t>
      </w:r>
      <w:r w:rsidR="00253AD9" w:rsidRPr="00AF66DA">
        <w:rPr>
          <w:color w:val="auto"/>
          <w:w w:val="100"/>
          <w:kern w:val="0"/>
        </w:rPr>
        <w:t>5</w:t>
      </w:r>
      <w:r w:rsidRPr="00AF66DA">
        <w:rPr>
          <w:color w:val="auto"/>
          <w:w w:val="100"/>
          <w:kern w:val="0"/>
        </w:rPr>
        <w:t xml:space="preserve"> Схема присоединения теплопотребляющих установок потребителей к тепловым сетям</w:t>
      </w:r>
    </w:p>
    <w:p w14:paraId="58395A54" w14:textId="77777777" w:rsidR="0057434A" w:rsidRPr="00AF66DA" w:rsidRDefault="0057434A" w:rsidP="00667937">
      <w:pPr>
        <w:pStyle w:val="11ff3"/>
        <w:rPr>
          <w:color w:val="auto"/>
          <w:w w:val="100"/>
          <w:kern w:val="0"/>
        </w:rPr>
      </w:pPr>
      <w:r w:rsidRPr="00AF66DA">
        <w:rPr>
          <w:color w:val="auto"/>
          <w:w w:val="100"/>
          <w:kern w:val="0"/>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2B4B3D7B" w14:textId="77777777" w:rsidR="0057434A" w:rsidRPr="00AF66DA" w:rsidRDefault="0057434A" w:rsidP="00667937">
      <w:pPr>
        <w:pStyle w:val="11ff3"/>
        <w:rPr>
          <w:color w:val="auto"/>
          <w:w w:val="100"/>
          <w:kern w:val="0"/>
        </w:rPr>
      </w:pPr>
      <w:r w:rsidRPr="00AF66DA">
        <w:rPr>
          <w:color w:val="auto"/>
          <w:w w:val="100"/>
          <w:kern w:val="0"/>
        </w:rPr>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00825FEB" w14:textId="49D29C97" w:rsidR="00C25060" w:rsidRPr="00AF66DA" w:rsidRDefault="00760045" w:rsidP="00667937">
      <w:pPr>
        <w:pStyle w:val="11ff3"/>
        <w:rPr>
          <w:color w:val="auto"/>
          <w:w w:val="100"/>
          <w:kern w:val="0"/>
        </w:rPr>
      </w:pPr>
      <w:r w:rsidRPr="00AF66DA">
        <w:rPr>
          <w:color w:val="auto"/>
          <w:w w:val="100"/>
          <w:kern w:val="0"/>
        </w:rPr>
        <w:t xml:space="preserve">Присоединение системы отопления потребителей зависимое, т.е. теплоноситель, циркулирующий </w:t>
      </w:r>
      <w:r w:rsidR="00F91503" w:rsidRPr="00AF66DA">
        <w:rPr>
          <w:color w:val="auto"/>
          <w:w w:val="100"/>
          <w:kern w:val="0"/>
        </w:rPr>
        <w:t>в тепловых сетях,</w:t>
      </w:r>
      <w:r w:rsidRPr="00AF66DA">
        <w:rPr>
          <w:color w:val="auto"/>
          <w:w w:val="100"/>
          <w:kern w:val="0"/>
        </w:rPr>
        <w:t xml:space="preserve"> используется непосредственно в системе отопления. </w:t>
      </w:r>
      <w:r w:rsidR="00CC1B0E" w:rsidRPr="00AF66DA">
        <w:rPr>
          <w:color w:val="auto"/>
          <w:w w:val="100"/>
          <w:kern w:val="0"/>
        </w:rPr>
        <w:lastRenderedPageBreak/>
        <w:t xml:space="preserve">Горячее </w:t>
      </w:r>
      <w:r w:rsidR="00F91503" w:rsidRPr="00AF66DA">
        <w:rPr>
          <w:color w:val="auto"/>
          <w:w w:val="100"/>
          <w:kern w:val="0"/>
        </w:rPr>
        <w:t>водоснабжение</w:t>
      </w:r>
      <w:r w:rsidR="00CC1B0E" w:rsidRPr="00AF66DA">
        <w:rPr>
          <w:color w:val="auto"/>
          <w:w w:val="100"/>
          <w:kern w:val="0"/>
        </w:rPr>
        <w:t xml:space="preserve"> осуществляется по закрытой схеме. </w:t>
      </w:r>
      <w:r w:rsidRPr="00AF66DA">
        <w:rPr>
          <w:color w:val="auto"/>
          <w:w w:val="100"/>
          <w:kern w:val="0"/>
        </w:rPr>
        <w:t>Автоматические регуляторы отпуска тепловой энергии на отопление не установлены.</w:t>
      </w:r>
    </w:p>
    <w:p w14:paraId="24A671BF" w14:textId="77777777" w:rsidR="00C25060" w:rsidRPr="00AF66DA" w:rsidRDefault="00C25060" w:rsidP="00667937">
      <w:pPr>
        <w:pStyle w:val="11ff3"/>
        <w:rPr>
          <w:color w:val="auto"/>
          <w:w w:val="100"/>
          <w:kern w:val="0"/>
        </w:rPr>
      </w:pPr>
      <w:r w:rsidRPr="00AF66DA">
        <w:rPr>
          <w:color w:val="auto"/>
          <w:w w:val="100"/>
          <w:kern w:val="0"/>
        </w:rPr>
        <w:t>В качестве теплоносителя используется горячая вода.</w:t>
      </w:r>
    </w:p>
    <w:p w14:paraId="206668C8" w14:textId="4BA2972A" w:rsidR="00C25060" w:rsidRPr="00AF66DA" w:rsidRDefault="00C25060" w:rsidP="0020131E">
      <w:pPr>
        <w:pStyle w:val="20"/>
        <w:tabs>
          <w:tab w:val="left" w:pos="709"/>
        </w:tabs>
        <w:rPr>
          <w:rFonts w:cs="Times New Roman"/>
        </w:rPr>
      </w:pPr>
      <w:bookmarkStart w:id="147" w:name="_Toc475879451"/>
      <w:bookmarkStart w:id="148" w:name="_Toc78674718"/>
      <w:bookmarkStart w:id="149" w:name="_Toc84970955"/>
      <w:bookmarkStart w:id="150" w:name="_Toc147778968"/>
      <w:r w:rsidRPr="00AF66DA">
        <w:rPr>
          <w:rFonts w:cs="Times New Roman"/>
        </w:rPr>
        <w:t xml:space="preserve">Сведения </w:t>
      </w:r>
      <w:bookmarkEnd w:id="147"/>
      <w:bookmarkEnd w:id="148"/>
      <w:bookmarkEnd w:id="149"/>
      <w:r w:rsidR="00D37D7E" w:rsidRPr="00AF66DA">
        <w:rPr>
          <w:rFonts w:cs="Times New Roman"/>
        </w:rPr>
        <w:t>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0"/>
    </w:p>
    <w:p w14:paraId="13CE8F12" w14:textId="77777777" w:rsidR="00760045" w:rsidRPr="00AF66DA" w:rsidRDefault="004522CF" w:rsidP="00667937">
      <w:pPr>
        <w:pStyle w:val="11ff3"/>
        <w:rPr>
          <w:color w:val="auto"/>
          <w:w w:val="100"/>
          <w:kern w:val="0"/>
        </w:rPr>
      </w:pPr>
      <w:r w:rsidRPr="00AF66DA">
        <w:rPr>
          <w:color w:val="auto"/>
          <w:w w:val="100"/>
          <w:kern w:val="0"/>
        </w:rPr>
        <w:t>П</w:t>
      </w:r>
      <w:r w:rsidR="00EF6538" w:rsidRPr="00AF66DA">
        <w:rPr>
          <w:color w:val="auto"/>
          <w:w w:val="100"/>
          <w:kern w:val="0"/>
        </w:rPr>
        <w:t xml:space="preserve">отребители </w:t>
      </w:r>
      <w:r w:rsidRPr="00AF66DA">
        <w:rPr>
          <w:color w:val="auto"/>
          <w:w w:val="100"/>
          <w:kern w:val="0"/>
        </w:rPr>
        <w:t xml:space="preserve">не </w:t>
      </w:r>
      <w:r w:rsidR="00EF6538" w:rsidRPr="00AF66DA">
        <w:rPr>
          <w:color w:val="auto"/>
          <w:w w:val="100"/>
          <w:kern w:val="0"/>
        </w:rPr>
        <w:t>оборудованы приборами учета тепловой энергии.</w:t>
      </w:r>
    </w:p>
    <w:p w14:paraId="79EA8942" w14:textId="77777777" w:rsidR="00E846EC" w:rsidRPr="00AF66DA" w:rsidRDefault="00405C87" w:rsidP="00667937">
      <w:pPr>
        <w:pStyle w:val="11ff3"/>
        <w:rPr>
          <w:b/>
          <w:color w:val="auto"/>
          <w:w w:val="100"/>
          <w:kern w:val="0"/>
        </w:rPr>
      </w:pPr>
      <w:r w:rsidRPr="00AF66DA">
        <w:rPr>
          <w:b/>
          <w:color w:val="auto"/>
          <w:w w:val="100"/>
          <w:kern w:val="0"/>
        </w:rPr>
        <w:t xml:space="preserve">Таблица 1.3.17.1 - </w:t>
      </w:r>
      <w:r w:rsidR="00E846EC" w:rsidRPr="00AF66DA">
        <w:rPr>
          <w:b/>
          <w:color w:val="auto"/>
          <w:w w:val="100"/>
          <w:kern w:val="0"/>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AF66DA" w14:paraId="687CDB0C" w14:textId="77777777" w:rsidTr="00EF0530">
        <w:trPr>
          <w:trHeight w:val="170"/>
          <w:tblHeader/>
        </w:trPr>
        <w:tc>
          <w:tcPr>
            <w:tcW w:w="1175" w:type="pct"/>
            <w:shd w:val="clear" w:color="auto" w:fill="D9D9D9" w:themeFill="background1" w:themeFillShade="D9"/>
            <w:tcMar>
              <w:left w:w="28" w:type="dxa"/>
              <w:right w:w="28" w:type="dxa"/>
            </w:tcMar>
            <w:vAlign w:val="center"/>
          </w:tcPr>
          <w:p w14:paraId="35A0B146" w14:textId="77777777" w:rsidR="0057434A" w:rsidRPr="00AF66DA" w:rsidRDefault="0057434A" w:rsidP="00667937">
            <w:pPr>
              <w:pStyle w:val="1fffb"/>
              <w:rPr>
                <w:rFonts w:cs="Times New Roman"/>
              </w:rPr>
            </w:pPr>
            <w:r w:rsidRPr="00AF66DA">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14:paraId="70BD8D7D" w14:textId="77777777" w:rsidR="0057434A" w:rsidRPr="00AF66DA" w:rsidRDefault="0057434A" w:rsidP="00667937">
            <w:pPr>
              <w:pStyle w:val="1fffb"/>
              <w:rPr>
                <w:rFonts w:cs="Times New Roman"/>
              </w:rPr>
            </w:pPr>
            <w:r w:rsidRPr="00AF66DA">
              <w:rPr>
                <w:rFonts w:cs="Times New Roman"/>
              </w:rPr>
              <w:t>Адрес</w:t>
            </w:r>
          </w:p>
        </w:tc>
        <w:tc>
          <w:tcPr>
            <w:tcW w:w="1679" w:type="pct"/>
            <w:shd w:val="clear" w:color="auto" w:fill="D9D9D9" w:themeFill="background1" w:themeFillShade="D9"/>
            <w:tcMar>
              <w:left w:w="28" w:type="dxa"/>
              <w:right w:w="28" w:type="dxa"/>
            </w:tcMar>
            <w:vAlign w:val="center"/>
          </w:tcPr>
          <w:p w14:paraId="32E9E40E" w14:textId="77777777" w:rsidR="0057434A" w:rsidRPr="00AF66DA" w:rsidRDefault="0057434A" w:rsidP="00667937">
            <w:pPr>
              <w:pStyle w:val="1fffb"/>
              <w:rPr>
                <w:rFonts w:cs="Times New Roman"/>
              </w:rPr>
            </w:pPr>
            <w:r w:rsidRPr="00AF66DA">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14:paraId="51DEB970" w14:textId="77777777" w:rsidR="0057434A" w:rsidRPr="00AF66DA" w:rsidRDefault="0057434A" w:rsidP="00667937">
            <w:pPr>
              <w:pStyle w:val="1fffb"/>
              <w:rPr>
                <w:rFonts w:cs="Times New Roman"/>
              </w:rPr>
            </w:pPr>
            <w:r w:rsidRPr="00AF66DA">
              <w:rPr>
                <w:rFonts w:cs="Times New Roman"/>
              </w:rPr>
              <w:t>Год ввода в эксплуатацию</w:t>
            </w:r>
          </w:p>
        </w:tc>
      </w:tr>
      <w:tr w:rsidR="00772A03" w:rsidRPr="00AF66DA" w14:paraId="56BEE9BD" w14:textId="77777777"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EC41A4" w14:textId="77777777" w:rsidR="00772A03" w:rsidRPr="00AF66DA" w:rsidRDefault="00EF0530" w:rsidP="00667937">
            <w:pPr>
              <w:pStyle w:val="1fffb"/>
              <w:rPr>
                <w:rFonts w:cs="Times New Roman"/>
              </w:rPr>
            </w:pPr>
            <w:r w:rsidRPr="00AF66DA">
              <w:rPr>
                <w:rFonts w:cs="Times New Roman"/>
              </w:rPr>
              <w:t>-</w:t>
            </w:r>
          </w:p>
        </w:tc>
        <w:tc>
          <w:tcPr>
            <w:tcW w:w="1166" w:type="pct"/>
            <w:tcMar>
              <w:left w:w="28" w:type="dxa"/>
              <w:right w:w="28" w:type="dxa"/>
            </w:tcMar>
            <w:vAlign w:val="center"/>
          </w:tcPr>
          <w:p w14:paraId="3A9EE1BB" w14:textId="77777777" w:rsidR="00772A03" w:rsidRPr="00AF66DA" w:rsidRDefault="00EF0530" w:rsidP="00667937">
            <w:pPr>
              <w:pStyle w:val="1fffb"/>
              <w:rPr>
                <w:rFonts w:cs="Times New Roman"/>
              </w:rPr>
            </w:pPr>
            <w:r w:rsidRPr="00AF66DA">
              <w:rPr>
                <w:rFonts w:cs="Times New Roman"/>
              </w:rPr>
              <w:t>-</w:t>
            </w:r>
          </w:p>
        </w:tc>
        <w:tc>
          <w:tcPr>
            <w:tcW w:w="1679" w:type="pct"/>
            <w:tcMar>
              <w:left w:w="28" w:type="dxa"/>
              <w:right w:w="28" w:type="dxa"/>
            </w:tcMar>
            <w:vAlign w:val="center"/>
          </w:tcPr>
          <w:p w14:paraId="7C46A2C3" w14:textId="77777777" w:rsidR="00772A03" w:rsidRPr="00AF66DA" w:rsidRDefault="00EF0530" w:rsidP="00667937">
            <w:pPr>
              <w:pStyle w:val="1fffb"/>
              <w:rPr>
                <w:rFonts w:cs="Times New Roman"/>
              </w:rPr>
            </w:pPr>
            <w:r w:rsidRPr="00AF66DA">
              <w:rPr>
                <w:rFonts w:cs="Times New Roman"/>
              </w:rPr>
              <w:t>-</w:t>
            </w:r>
          </w:p>
        </w:tc>
        <w:tc>
          <w:tcPr>
            <w:tcW w:w="980" w:type="pct"/>
            <w:tcMar>
              <w:left w:w="28" w:type="dxa"/>
              <w:right w:w="28" w:type="dxa"/>
            </w:tcMar>
            <w:vAlign w:val="center"/>
          </w:tcPr>
          <w:p w14:paraId="3CDF1F42" w14:textId="77777777" w:rsidR="00772A03" w:rsidRPr="00AF66DA" w:rsidRDefault="00EF0530" w:rsidP="00667937">
            <w:pPr>
              <w:pStyle w:val="1fffb"/>
              <w:rPr>
                <w:rFonts w:cs="Times New Roman"/>
              </w:rPr>
            </w:pPr>
            <w:r w:rsidRPr="00AF66DA">
              <w:rPr>
                <w:rFonts w:cs="Times New Roman"/>
              </w:rPr>
              <w:t>-</w:t>
            </w:r>
          </w:p>
        </w:tc>
      </w:tr>
    </w:tbl>
    <w:p w14:paraId="7519CB6D" w14:textId="77777777" w:rsidR="00E846EC" w:rsidRPr="00AF66DA" w:rsidRDefault="00E846EC" w:rsidP="00667937">
      <w:pPr>
        <w:pStyle w:val="11ff3"/>
        <w:rPr>
          <w:color w:val="auto"/>
          <w:w w:val="100"/>
          <w:kern w:val="0"/>
        </w:rPr>
      </w:pPr>
    </w:p>
    <w:p w14:paraId="799E17A5" w14:textId="77777777" w:rsidR="00075A70" w:rsidRPr="00AF66DA" w:rsidRDefault="00075A70" w:rsidP="00667937">
      <w:pPr>
        <w:pStyle w:val="11ff3"/>
        <w:rPr>
          <w:b/>
          <w:color w:val="auto"/>
          <w:w w:val="100"/>
          <w:kern w:val="0"/>
        </w:rPr>
      </w:pPr>
      <w:r w:rsidRPr="00AF66DA">
        <w:rPr>
          <w:b/>
          <w:color w:val="auto"/>
          <w:w w:val="100"/>
          <w:kern w:val="0"/>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1"/>
        <w:gridCol w:w="1839"/>
        <w:gridCol w:w="3249"/>
        <w:gridCol w:w="2283"/>
      </w:tblGrid>
      <w:tr w:rsidR="004522CF" w:rsidRPr="00AF66DA" w14:paraId="056CD8CF" w14:textId="77777777" w:rsidTr="004522CF">
        <w:trPr>
          <w:tblHeader/>
        </w:trPr>
        <w:tc>
          <w:tcPr>
            <w:tcW w:w="1084" w:type="pct"/>
            <w:shd w:val="clear" w:color="auto" w:fill="D9D9D9" w:themeFill="background1" w:themeFillShade="D9"/>
            <w:tcMar>
              <w:left w:w="28" w:type="dxa"/>
              <w:right w:w="28" w:type="dxa"/>
            </w:tcMar>
            <w:vAlign w:val="center"/>
          </w:tcPr>
          <w:p w14:paraId="40FE094E" w14:textId="77777777" w:rsidR="004522CF" w:rsidRPr="00AF66DA" w:rsidRDefault="004522CF" w:rsidP="004522CF">
            <w:pPr>
              <w:pStyle w:val="1fffb"/>
              <w:rPr>
                <w:rFonts w:cs="Times New Roman"/>
              </w:rPr>
            </w:pPr>
            <w:r w:rsidRPr="00AF66DA">
              <w:rPr>
                <w:rFonts w:cs="Times New Roman"/>
              </w:rPr>
              <w:t>Объект (потребитель)</w:t>
            </w:r>
          </w:p>
        </w:tc>
        <w:tc>
          <w:tcPr>
            <w:tcW w:w="977" w:type="pct"/>
            <w:shd w:val="clear" w:color="auto" w:fill="D9D9D9" w:themeFill="background1" w:themeFillShade="D9"/>
            <w:vAlign w:val="center"/>
          </w:tcPr>
          <w:p w14:paraId="6CB7D29F" w14:textId="77777777" w:rsidR="004522CF" w:rsidRPr="00AF66DA" w:rsidRDefault="004522CF" w:rsidP="004522CF">
            <w:pPr>
              <w:pStyle w:val="1fffb"/>
              <w:rPr>
                <w:rFonts w:cs="Times New Roman"/>
              </w:rPr>
            </w:pPr>
            <w:r w:rsidRPr="00AF66DA">
              <w:rPr>
                <w:rFonts w:cs="Times New Roman"/>
              </w:rPr>
              <w:t>Адрес</w:t>
            </w:r>
          </w:p>
        </w:tc>
        <w:tc>
          <w:tcPr>
            <w:tcW w:w="1726" w:type="pct"/>
            <w:shd w:val="clear" w:color="auto" w:fill="D9D9D9" w:themeFill="background1" w:themeFillShade="D9"/>
            <w:tcMar>
              <w:left w:w="28" w:type="dxa"/>
              <w:right w:w="28" w:type="dxa"/>
            </w:tcMar>
            <w:vAlign w:val="center"/>
          </w:tcPr>
          <w:p w14:paraId="6317FD12" w14:textId="77777777" w:rsidR="004522CF" w:rsidRPr="00AF66DA" w:rsidRDefault="004522CF" w:rsidP="004522CF">
            <w:pPr>
              <w:pStyle w:val="1fffb"/>
              <w:rPr>
                <w:rFonts w:cs="Times New Roman"/>
              </w:rPr>
            </w:pPr>
            <w:r w:rsidRPr="00AF66DA">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2A54772E" w14:textId="77777777" w:rsidR="004522CF" w:rsidRPr="00AF66DA" w:rsidRDefault="004522CF" w:rsidP="004522CF">
            <w:pPr>
              <w:pStyle w:val="1fffb"/>
              <w:rPr>
                <w:rFonts w:cs="Times New Roman"/>
              </w:rPr>
            </w:pPr>
            <w:r w:rsidRPr="00AF66DA">
              <w:rPr>
                <w:rFonts w:cs="Times New Roman"/>
              </w:rPr>
              <w:t>Планируемый год установки прибора учета</w:t>
            </w:r>
          </w:p>
        </w:tc>
      </w:tr>
      <w:tr w:rsidR="004522CF" w:rsidRPr="00AF66DA" w14:paraId="3EC8526D" w14:textId="77777777" w:rsidTr="004522CF">
        <w:tc>
          <w:tcPr>
            <w:tcW w:w="1084" w:type="pct"/>
            <w:tcMar>
              <w:left w:w="28" w:type="dxa"/>
              <w:right w:w="28" w:type="dxa"/>
            </w:tcMar>
            <w:vAlign w:val="center"/>
          </w:tcPr>
          <w:p w14:paraId="3BC64069" w14:textId="77777777" w:rsidR="004522CF" w:rsidRPr="00AF66DA" w:rsidRDefault="00CC1B0E" w:rsidP="004522CF">
            <w:pPr>
              <w:pStyle w:val="1fffb"/>
              <w:rPr>
                <w:rFonts w:cs="Times New Roman"/>
              </w:rPr>
            </w:pPr>
            <w:r w:rsidRPr="00AF66DA">
              <w:rPr>
                <w:rFonts w:cs="Times New Roman"/>
              </w:rPr>
              <w:t>-</w:t>
            </w:r>
          </w:p>
        </w:tc>
        <w:tc>
          <w:tcPr>
            <w:tcW w:w="977" w:type="pct"/>
            <w:vAlign w:val="center"/>
          </w:tcPr>
          <w:p w14:paraId="3FA1D35D" w14:textId="77777777" w:rsidR="004522CF" w:rsidRPr="00AF66DA" w:rsidRDefault="00CC1B0E" w:rsidP="00CC1B0E">
            <w:pPr>
              <w:pStyle w:val="1fffb"/>
              <w:rPr>
                <w:rFonts w:cs="Times New Roman"/>
              </w:rPr>
            </w:pPr>
            <w:r w:rsidRPr="00AF66DA">
              <w:rPr>
                <w:rFonts w:cs="Times New Roman"/>
              </w:rPr>
              <w:t>-</w:t>
            </w:r>
          </w:p>
        </w:tc>
        <w:tc>
          <w:tcPr>
            <w:tcW w:w="1726" w:type="pct"/>
            <w:tcMar>
              <w:left w:w="28" w:type="dxa"/>
              <w:right w:w="28" w:type="dxa"/>
            </w:tcMar>
            <w:vAlign w:val="center"/>
          </w:tcPr>
          <w:p w14:paraId="3E365ABF" w14:textId="77777777" w:rsidR="004522CF" w:rsidRPr="00AF66DA" w:rsidRDefault="00CC1B0E" w:rsidP="004522CF">
            <w:pPr>
              <w:pStyle w:val="1fffb"/>
              <w:rPr>
                <w:rFonts w:cs="Times New Roman"/>
              </w:rPr>
            </w:pPr>
            <w:r w:rsidRPr="00AF66DA">
              <w:rPr>
                <w:rFonts w:cs="Times New Roman"/>
              </w:rPr>
              <w:t>-</w:t>
            </w:r>
          </w:p>
        </w:tc>
        <w:tc>
          <w:tcPr>
            <w:tcW w:w="1213" w:type="pct"/>
            <w:tcMar>
              <w:left w:w="28" w:type="dxa"/>
              <w:right w:w="28" w:type="dxa"/>
            </w:tcMar>
            <w:vAlign w:val="center"/>
          </w:tcPr>
          <w:p w14:paraId="4644218F" w14:textId="77777777" w:rsidR="004522CF" w:rsidRPr="00AF66DA" w:rsidRDefault="00CC1B0E" w:rsidP="004522CF">
            <w:pPr>
              <w:pStyle w:val="1fffb"/>
              <w:rPr>
                <w:rFonts w:cs="Times New Roman"/>
              </w:rPr>
            </w:pPr>
            <w:r w:rsidRPr="00AF66DA">
              <w:rPr>
                <w:rFonts w:cs="Times New Roman"/>
              </w:rPr>
              <w:t>-</w:t>
            </w:r>
          </w:p>
        </w:tc>
      </w:tr>
    </w:tbl>
    <w:p w14:paraId="260EF385" w14:textId="77777777" w:rsidR="00075A70" w:rsidRPr="00AF66DA" w:rsidRDefault="00075A70" w:rsidP="00667937">
      <w:pPr>
        <w:pStyle w:val="11ff3"/>
        <w:rPr>
          <w:b/>
          <w:color w:val="auto"/>
          <w:w w:val="100"/>
          <w:kern w:val="0"/>
        </w:rPr>
      </w:pPr>
    </w:p>
    <w:p w14:paraId="26A0F994" w14:textId="2FE9369E" w:rsidR="00C25060" w:rsidRPr="00AF66DA" w:rsidRDefault="00760045" w:rsidP="00667937">
      <w:pPr>
        <w:pStyle w:val="11ff3"/>
        <w:rPr>
          <w:color w:val="auto"/>
          <w:w w:val="100"/>
          <w:kern w:val="0"/>
        </w:rPr>
      </w:pPr>
      <w:r w:rsidRPr="00AF66DA">
        <w:rPr>
          <w:color w:val="auto"/>
          <w:w w:val="100"/>
          <w:kern w:val="0"/>
        </w:rPr>
        <w:t>В соответствии с Федеральным законом от 23 ноября 2009</w:t>
      </w:r>
      <w:r w:rsidR="00E311C9">
        <w:rPr>
          <w:color w:val="auto"/>
          <w:w w:val="100"/>
          <w:kern w:val="0"/>
        </w:rPr>
        <w:t xml:space="preserve"> </w:t>
      </w:r>
      <w:r w:rsidRPr="00AF66DA">
        <w:rPr>
          <w:color w:val="auto"/>
          <w:w w:val="100"/>
          <w:kern w:val="0"/>
        </w:rPr>
        <w:t xml:space="preserve">г. № 261-ФЗ «Об энергосбережении и о повышении </w:t>
      </w:r>
      <w:r w:rsidR="00630597" w:rsidRPr="00AF66DA">
        <w:rPr>
          <w:color w:val="auto"/>
          <w:w w:val="100"/>
          <w:kern w:val="0"/>
        </w:rPr>
        <w:t>энергетической эффективности,</w:t>
      </w:r>
      <w:r w:rsidRPr="00AF66DA">
        <w:rPr>
          <w:color w:val="auto"/>
          <w:w w:val="100"/>
          <w:kern w:val="0"/>
        </w:rPr>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потребители с нагрузкой, превышающей это значение отсутствуют.</w:t>
      </w:r>
    </w:p>
    <w:p w14:paraId="08936874" w14:textId="15193C8C" w:rsidR="00C25060" w:rsidRPr="00AF66DA" w:rsidRDefault="00C25060" w:rsidP="0020131E">
      <w:pPr>
        <w:pStyle w:val="20"/>
        <w:tabs>
          <w:tab w:val="left" w:pos="709"/>
        </w:tabs>
        <w:ind w:left="1780"/>
        <w:rPr>
          <w:rFonts w:cs="Times New Roman"/>
        </w:rPr>
      </w:pPr>
      <w:bookmarkStart w:id="151" w:name="_Toc475879452"/>
      <w:bookmarkStart w:id="152" w:name="_Toc78674719"/>
      <w:bookmarkStart w:id="153" w:name="_Toc84970956"/>
      <w:bookmarkStart w:id="154" w:name="_Toc147778969"/>
      <w:r w:rsidRPr="00AF66DA">
        <w:rPr>
          <w:rFonts w:cs="Times New Roman"/>
        </w:rPr>
        <w:t xml:space="preserve">Анализ </w:t>
      </w:r>
      <w:bookmarkEnd w:id="151"/>
      <w:bookmarkEnd w:id="152"/>
      <w:bookmarkEnd w:id="153"/>
      <w:r w:rsidR="00D37D7E" w:rsidRPr="00AF66DA">
        <w:rPr>
          <w:rFonts w:cs="Times New Roman"/>
        </w:rPr>
        <w:t>работы диспетчерских служб теплоснабжающих (теплосетевых) организаций и используемых средств автоматизации, телемеханизации и связи</w:t>
      </w:r>
      <w:bookmarkEnd w:id="154"/>
    </w:p>
    <w:p w14:paraId="1A1ADAC6" w14:textId="77777777" w:rsidR="0020131E" w:rsidRPr="00AF66DA" w:rsidRDefault="00C25060" w:rsidP="0020131E">
      <w:pPr>
        <w:pStyle w:val="11ff3"/>
        <w:rPr>
          <w:color w:val="auto"/>
          <w:w w:val="100"/>
          <w:kern w:val="0"/>
        </w:rPr>
      </w:pPr>
      <w:r w:rsidRPr="00AF66DA">
        <w:rPr>
          <w:color w:val="auto"/>
          <w:w w:val="100"/>
          <w:kern w:val="0"/>
        </w:rPr>
        <w:t xml:space="preserve">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w:t>
      </w:r>
      <w:r w:rsidRPr="00AF66DA">
        <w:rPr>
          <w:color w:val="auto"/>
          <w:w w:val="100"/>
          <w:kern w:val="0"/>
        </w:rPr>
        <w:lastRenderedPageBreak/>
        <w:t>Диспетчерская служба и система автоматики отпуска тепла справляются с поставленными задачами.</w:t>
      </w:r>
    </w:p>
    <w:p w14:paraId="13478CFD" w14:textId="621F8DCB" w:rsidR="00C25060" w:rsidRPr="00AF66DA" w:rsidRDefault="00C25060" w:rsidP="0020131E">
      <w:pPr>
        <w:pStyle w:val="20"/>
        <w:tabs>
          <w:tab w:val="left" w:pos="709"/>
        </w:tabs>
        <w:rPr>
          <w:rFonts w:cs="Times New Roman"/>
        </w:rPr>
      </w:pPr>
      <w:bookmarkStart w:id="155" w:name="_Toc475879453"/>
      <w:bookmarkStart w:id="156" w:name="_Toc78674720"/>
      <w:bookmarkStart w:id="157" w:name="_Toc84970957"/>
      <w:bookmarkStart w:id="158" w:name="_Toc147778970"/>
      <w:r w:rsidRPr="00AF66DA">
        <w:rPr>
          <w:rFonts w:cs="Times New Roman"/>
        </w:rPr>
        <w:t xml:space="preserve">Уровень </w:t>
      </w:r>
      <w:bookmarkEnd w:id="155"/>
      <w:bookmarkEnd w:id="156"/>
      <w:bookmarkEnd w:id="157"/>
      <w:r w:rsidR="00D37D7E" w:rsidRPr="00AF66DA">
        <w:rPr>
          <w:rFonts w:cs="Times New Roman"/>
        </w:rPr>
        <w:t>автоматизации и обслуживания центральных тепловых пунктов, насосных станций</w:t>
      </w:r>
      <w:bookmarkEnd w:id="158"/>
    </w:p>
    <w:p w14:paraId="3AF87C15" w14:textId="55C85A38" w:rsidR="00C25060" w:rsidRPr="00AF66DA" w:rsidRDefault="00A07621" w:rsidP="00667937">
      <w:pPr>
        <w:pStyle w:val="11ff3"/>
        <w:rPr>
          <w:color w:val="auto"/>
          <w:w w:val="100"/>
          <w:kern w:val="0"/>
        </w:rPr>
      </w:pPr>
      <w:bookmarkStart w:id="159" w:name="_Toc475879454"/>
      <w:bookmarkStart w:id="160" w:name="_Toc78674721"/>
      <w:r w:rsidRPr="00AF66DA">
        <w:rPr>
          <w:color w:val="auto"/>
          <w:w w:val="100"/>
          <w:kern w:val="0"/>
        </w:rPr>
        <w:t xml:space="preserve">В </w:t>
      </w:r>
      <w:r w:rsidR="0059482E" w:rsidRPr="00AF66DA">
        <w:rPr>
          <w:color w:val="auto"/>
          <w:w w:val="100"/>
          <w:kern w:val="0"/>
        </w:rPr>
        <w:t>Переволоц</w:t>
      </w:r>
      <w:r w:rsidR="00F912B9" w:rsidRPr="00AF66DA">
        <w:rPr>
          <w:color w:val="auto"/>
          <w:w w:val="100"/>
          <w:kern w:val="0"/>
        </w:rPr>
        <w:t xml:space="preserve">ком </w:t>
      </w:r>
      <w:r w:rsidR="0059482E" w:rsidRPr="00AF66DA">
        <w:rPr>
          <w:color w:val="auto"/>
          <w:w w:val="100"/>
          <w:kern w:val="0"/>
        </w:rPr>
        <w:t>поссовет</w:t>
      </w:r>
      <w:r w:rsidR="00F912B9" w:rsidRPr="00AF66DA">
        <w:rPr>
          <w:color w:val="auto"/>
          <w:w w:val="100"/>
          <w:kern w:val="0"/>
        </w:rPr>
        <w:t>е</w:t>
      </w:r>
      <w:r w:rsidR="00C25060" w:rsidRPr="00AF66DA">
        <w:rPr>
          <w:color w:val="auto"/>
          <w:w w:val="100"/>
          <w:kern w:val="0"/>
        </w:rP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14:paraId="164DD6AC" w14:textId="736A5EC6" w:rsidR="00C25060" w:rsidRPr="00AF66DA" w:rsidRDefault="00C25060" w:rsidP="0020131E">
      <w:pPr>
        <w:pStyle w:val="20"/>
        <w:tabs>
          <w:tab w:val="left" w:pos="709"/>
        </w:tabs>
        <w:rPr>
          <w:rFonts w:cs="Times New Roman"/>
        </w:rPr>
      </w:pPr>
      <w:bookmarkStart w:id="161" w:name="_Toc84970958"/>
      <w:bookmarkStart w:id="162" w:name="_Toc147778971"/>
      <w:r w:rsidRPr="00AF66DA">
        <w:rPr>
          <w:rFonts w:cs="Times New Roman"/>
        </w:rPr>
        <w:t xml:space="preserve">Сведения </w:t>
      </w:r>
      <w:bookmarkEnd w:id="159"/>
      <w:bookmarkEnd w:id="160"/>
      <w:bookmarkEnd w:id="161"/>
      <w:r w:rsidR="00D37D7E" w:rsidRPr="00AF66DA">
        <w:rPr>
          <w:rFonts w:cs="Times New Roman"/>
        </w:rPr>
        <w:t>о наличии защиты тепловых сетей от превышения давления</w:t>
      </w:r>
      <w:bookmarkEnd w:id="162"/>
    </w:p>
    <w:p w14:paraId="433139D5" w14:textId="77777777" w:rsidR="00C25060" w:rsidRPr="00AF66DA" w:rsidRDefault="00C25060" w:rsidP="00667937">
      <w:pPr>
        <w:pStyle w:val="11ff3"/>
        <w:rPr>
          <w:color w:val="auto"/>
          <w:w w:val="100"/>
          <w:kern w:val="0"/>
        </w:rPr>
      </w:pPr>
      <w:r w:rsidRPr="00AF66DA">
        <w:rPr>
          <w:color w:val="auto"/>
          <w:w w:val="100"/>
          <w:kern w:val="0"/>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AF66DA">
        <w:rPr>
          <w:color w:val="auto"/>
          <w:w w:val="100"/>
          <w:kern w:val="0"/>
        </w:rPr>
        <w:t>и</w:t>
      </w:r>
      <w:r w:rsidRPr="00AF66DA">
        <w:rPr>
          <w:color w:val="auto"/>
          <w:w w:val="100"/>
          <w:kern w:val="0"/>
        </w:rPr>
        <w:t xml:space="preserve"> котельн</w:t>
      </w:r>
      <w:r w:rsidR="00EC3165" w:rsidRPr="00AF66DA">
        <w:rPr>
          <w:color w:val="auto"/>
          <w:w w:val="100"/>
          <w:kern w:val="0"/>
        </w:rPr>
        <w:t>ой</w:t>
      </w:r>
      <w:r w:rsidRPr="00AF66DA">
        <w:rPr>
          <w:color w:val="auto"/>
          <w:w w:val="100"/>
          <w:kern w:val="0"/>
        </w:rPr>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14:paraId="4134724A" w14:textId="718FB8C7" w:rsidR="00C25060" w:rsidRPr="00AF66DA" w:rsidRDefault="00C25060" w:rsidP="0020131E">
      <w:pPr>
        <w:pStyle w:val="20"/>
        <w:tabs>
          <w:tab w:val="left" w:pos="709"/>
        </w:tabs>
        <w:rPr>
          <w:rFonts w:cs="Times New Roman"/>
        </w:rPr>
      </w:pPr>
      <w:bookmarkStart w:id="163" w:name="_Toc475879455"/>
      <w:bookmarkStart w:id="164" w:name="_Toc78674722"/>
      <w:bookmarkStart w:id="165" w:name="_Toc84970959"/>
      <w:bookmarkStart w:id="166" w:name="_Toc147778972"/>
      <w:r w:rsidRPr="00AF66DA">
        <w:rPr>
          <w:rFonts w:cs="Times New Roman"/>
        </w:rPr>
        <w:t xml:space="preserve">Перечень </w:t>
      </w:r>
      <w:bookmarkEnd w:id="163"/>
      <w:bookmarkEnd w:id="164"/>
      <w:bookmarkEnd w:id="165"/>
      <w:r w:rsidR="00D37D7E" w:rsidRPr="00AF66DA">
        <w:rPr>
          <w:rFonts w:cs="Times New Roman"/>
        </w:rPr>
        <w:t>выявленных бесхозяйных тепловых сетей и обоснование выбора организации, уполномоченной на их эксплуатацию</w:t>
      </w:r>
      <w:bookmarkEnd w:id="166"/>
    </w:p>
    <w:p w14:paraId="1411587A" w14:textId="029AD9F1" w:rsidR="00A13BCB" w:rsidRPr="00AF66DA" w:rsidRDefault="00A13BCB" w:rsidP="00A13BCB">
      <w:pPr>
        <w:pStyle w:val="11ff3"/>
        <w:rPr>
          <w:color w:val="auto"/>
          <w:w w:val="100"/>
          <w:kern w:val="0"/>
        </w:rPr>
      </w:pPr>
      <w:r w:rsidRPr="00AF66DA">
        <w:rPr>
          <w:color w:val="auto"/>
          <w:w w:val="100"/>
          <w:kern w:val="0"/>
        </w:rPr>
        <w:t xml:space="preserve">В настоящее время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бесхозяйные тепловые сети</w:t>
      </w:r>
      <w:r w:rsidR="009E78C3" w:rsidRPr="00AF66DA">
        <w:rPr>
          <w:color w:val="auto"/>
          <w:w w:val="100"/>
          <w:kern w:val="0"/>
        </w:rPr>
        <w:t xml:space="preserve"> не</w:t>
      </w:r>
      <w:r w:rsidR="009E78C3" w:rsidRPr="00AF66DA">
        <w:rPr>
          <w:w w:val="100"/>
          <w:kern w:val="0"/>
        </w:rPr>
        <w:t xml:space="preserve"> </w:t>
      </w:r>
      <w:r w:rsidR="009E78C3" w:rsidRPr="00AF66DA">
        <w:rPr>
          <w:color w:val="auto"/>
          <w:w w:val="100"/>
          <w:kern w:val="0"/>
        </w:rPr>
        <w:t>выявлены</w:t>
      </w:r>
      <w:r w:rsidRPr="00AF66DA">
        <w:rPr>
          <w:color w:val="auto"/>
          <w:w w:val="100"/>
          <w:kern w:val="0"/>
        </w:rPr>
        <w:t>.</w:t>
      </w:r>
    </w:p>
    <w:p w14:paraId="787C00C1" w14:textId="77777777" w:rsidR="00C25060" w:rsidRPr="00AF66DA" w:rsidRDefault="00C25060" w:rsidP="00667937">
      <w:pPr>
        <w:pStyle w:val="11ff3"/>
        <w:rPr>
          <w:color w:val="auto"/>
          <w:w w:val="100"/>
          <w:kern w:val="0"/>
        </w:rPr>
      </w:pPr>
      <w:r w:rsidRPr="00AF66DA">
        <w:rPr>
          <w:color w:val="auto"/>
          <w:w w:val="100"/>
          <w:kern w:val="0"/>
        </w:rPr>
        <w:t xml:space="preserve"> </w:t>
      </w:r>
    </w:p>
    <w:p w14:paraId="4835F468" w14:textId="77777777" w:rsidR="00C25060" w:rsidRPr="00AF66DA" w:rsidRDefault="00C25060" w:rsidP="00667937">
      <w:pPr>
        <w:pStyle w:val="20"/>
        <w:rPr>
          <w:rFonts w:cs="Times New Roman"/>
        </w:rPr>
      </w:pPr>
      <w:bookmarkStart w:id="167" w:name="_Toc78674723"/>
      <w:bookmarkStart w:id="168" w:name="_Toc84970960"/>
      <w:bookmarkStart w:id="169" w:name="_Toc147778973"/>
      <w:r w:rsidRPr="00AF66DA">
        <w:rPr>
          <w:rFonts w:cs="Times New Roman"/>
        </w:rPr>
        <w:t>Данные энергетических характеристик тепловых сетей (при их наличии)</w:t>
      </w:r>
      <w:bookmarkEnd w:id="167"/>
      <w:bookmarkEnd w:id="168"/>
      <w:bookmarkEnd w:id="169"/>
    </w:p>
    <w:p w14:paraId="58EE2334" w14:textId="7F48C6D5" w:rsidR="00C25060" w:rsidRPr="00AF66DA" w:rsidRDefault="00C25060" w:rsidP="00667937">
      <w:pPr>
        <w:pStyle w:val="11ff3"/>
        <w:rPr>
          <w:color w:val="auto"/>
          <w:w w:val="100"/>
          <w:kern w:val="0"/>
        </w:rPr>
      </w:pPr>
      <w:r w:rsidRPr="00AF66DA">
        <w:rPr>
          <w:color w:val="auto"/>
          <w:w w:val="100"/>
          <w:kern w:val="0"/>
        </w:rPr>
        <w:t xml:space="preserve">Информация энергетических характеристик тепловых сетей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5A34BD" w:rsidRPr="00AF66DA">
        <w:rPr>
          <w:color w:val="auto"/>
          <w:w w:val="100"/>
          <w:kern w:val="0"/>
        </w:rPr>
        <w:t xml:space="preserve"> </w:t>
      </w:r>
      <w:r w:rsidR="00EA43ED" w:rsidRPr="00AF66DA">
        <w:rPr>
          <w:color w:val="auto"/>
          <w:w w:val="100"/>
          <w:kern w:val="0"/>
        </w:rPr>
        <w:t>представлена в таблице</w:t>
      </w:r>
      <w:r w:rsidRPr="00AF66DA">
        <w:rPr>
          <w:color w:val="auto"/>
          <w:w w:val="100"/>
          <w:kern w:val="0"/>
        </w:rPr>
        <w:t>.</w:t>
      </w:r>
    </w:p>
    <w:p w14:paraId="451560F9" w14:textId="77777777" w:rsidR="0020131E" w:rsidRPr="00AF66DA" w:rsidRDefault="0020131E" w:rsidP="00667937">
      <w:pPr>
        <w:pStyle w:val="11ff3"/>
        <w:rPr>
          <w:color w:val="auto"/>
          <w:w w:val="100"/>
          <w:kern w:val="0"/>
        </w:rPr>
      </w:pPr>
    </w:p>
    <w:p w14:paraId="2F989291" w14:textId="77777777" w:rsidR="00125F03" w:rsidRPr="00AF66DA" w:rsidRDefault="00125F03" w:rsidP="00667937">
      <w:pPr>
        <w:pStyle w:val="11ff3"/>
        <w:rPr>
          <w:b/>
          <w:color w:val="auto"/>
          <w:w w:val="100"/>
          <w:kern w:val="0"/>
        </w:rPr>
        <w:sectPr w:rsidR="00125F03" w:rsidRPr="00AF66DA" w:rsidSect="00EA5C4B">
          <w:footerReference w:type="first" r:id="rId22"/>
          <w:pgSz w:w="11907" w:h="16839" w:code="9"/>
          <w:pgMar w:top="1134" w:right="850" w:bottom="1134" w:left="1701" w:header="567" w:footer="454" w:gutter="0"/>
          <w:cols w:space="708"/>
          <w:docGrid w:linePitch="360"/>
        </w:sectPr>
      </w:pPr>
    </w:p>
    <w:p w14:paraId="6035FFE1" w14:textId="77777777" w:rsidR="00EA43ED" w:rsidRPr="00AF66DA" w:rsidRDefault="00FD7E24" w:rsidP="00667937">
      <w:pPr>
        <w:pStyle w:val="11ff3"/>
        <w:rPr>
          <w:b/>
          <w:color w:val="auto"/>
          <w:w w:val="100"/>
          <w:kern w:val="0"/>
        </w:rPr>
      </w:pPr>
      <w:r w:rsidRPr="00AF66DA">
        <w:rPr>
          <w:b/>
          <w:color w:val="auto"/>
          <w:w w:val="100"/>
          <w:kern w:val="0"/>
        </w:rPr>
        <w:lastRenderedPageBreak/>
        <w:t xml:space="preserve">Таблица 1.3.22.1 - </w:t>
      </w:r>
      <w:r w:rsidR="00EA43ED" w:rsidRPr="00AF66DA">
        <w:rPr>
          <w:b/>
          <w:color w:val="auto"/>
          <w:w w:val="100"/>
          <w:kern w:val="0"/>
        </w:rPr>
        <w:t>Энергетические характеристики тепловых сетей</w:t>
      </w:r>
    </w:p>
    <w:tbl>
      <w:tblPr>
        <w:tblW w:w="5000" w:type="pct"/>
        <w:tblLook w:val="04A0" w:firstRow="1" w:lastRow="0" w:firstColumn="1" w:lastColumn="0" w:noHBand="0" w:noVBand="1"/>
      </w:tblPr>
      <w:tblGrid>
        <w:gridCol w:w="2035"/>
        <w:gridCol w:w="1390"/>
        <w:gridCol w:w="1529"/>
        <w:gridCol w:w="2153"/>
        <w:gridCol w:w="1091"/>
        <w:gridCol w:w="1091"/>
        <w:gridCol w:w="1174"/>
        <w:gridCol w:w="1201"/>
        <w:gridCol w:w="1133"/>
        <w:gridCol w:w="1990"/>
      </w:tblGrid>
      <w:tr w:rsidR="00125F03" w:rsidRPr="00AF66DA" w14:paraId="1B7EC212" w14:textId="77777777" w:rsidTr="00125F03">
        <w:trPr>
          <w:trHeight w:val="20"/>
        </w:trPr>
        <w:tc>
          <w:tcPr>
            <w:tcW w:w="6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A5D4660" w14:textId="77777777" w:rsidR="00125F03" w:rsidRPr="00AF66DA" w:rsidRDefault="00125F03" w:rsidP="00125F03">
            <w:pPr>
              <w:pStyle w:val="1fffb"/>
            </w:pPr>
            <w:r w:rsidRPr="00AF66DA">
              <w:t>Наименование участка</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2761B5BB" w14:textId="77777777" w:rsidR="00125F03" w:rsidRPr="00AF66DA" w:rsidRDefault="00125F03" w:rsidP="00125F03">
            <w:pPr>
              <w:pStyle w:val="1fffb"/>
            </w:pPr>
            <w:r w:rsidRPr="00AF66DA">
              <w:t>Диаметр, dу, мм</w:t>
            </w:r>
          </w:p>
        </w:tc>
        <w:tc>
          <w:tcPr>
            <w:tcW w:w="517" w:type="pct"/>
            <w:tcBorders>
              <w:top w:val="single" w:sz="4" w:space="0" w:color="auto"/>
              <w:left w:val="nil"/>
              <w:bottom w:val="single" w:sz="4" w:space="0" w:color="auto"/>
              <w:right w:val="single" w:sz="4" w:space="0" w:color="auto"/>
            </w:tcBorders>
            <w:shd w:val="clear" w:color="000000" w:fill="D9D9D9"/>
            <w:vAlign w:val="center"/>
            <w:hideMark/>
          </w:tcPr>
          <w:p w14:paraId="6A858D24" w14:textId="77777777" w:rsidR="00125F03" w:rsidRPr="00AF66DA" w:rsidRDefault="00125F03" w:rsidP="00125F03">
            <w:pPr>
              <w:pStyle w:val="1fffb"/>
            </w:pPr>
            <w:r w:rsidRPr="00AF66DA">
              <w:t>Норма плотности теплового потока q, ккал/м·ч</w:t>
            </w:r>
          </w:p>
        </w:tc>
        <w:tc>
          <w:tcPr>
            <w:tcW w:w="728" w:type="pct"/>
            <w:tcBorders>
              <w:top w:val="single" w:sz="4" w:space="0" w:color="auto"/>
              <w:left w:val="nil"/>
              <w:bottom w:val="single" w:sz="4" w:space="0" w:color="auto"/>
              <w:right w:val="single" w:sz="4" w:space="0" w:color="auto"/>
            </w:tcBorders>
            <w:shd w:val="clear" w:color="000000" w:fill="D9D9D9"/>
            <w:vAlign w:val="center"/>
            <w:hideMark/>
          </w:tcPr>
          <w:p w14:paraId="20847F7D" w14:textId="77777777" w:rsidR="00125F03" w:rsidRPr="00AF66DA" w:rsidRDefault="00125F03" w:rsidP="00125F03">
            <w:pPr>
              <w:pStyle w:val="1fffb"/>
            </w:pPr>
            <w:r w:rsidRPr="00AF66DA">
              <w:t>Протяженность участка тепловой сети li, м</w:t>
            </w:r>
          </w:p>
        </w:tc>
        <w:tc>
          <w:tcPr>
            <w:tcW w:w="369" w:type="pct"/>
            <w:tcBorders>
              <w:top w:val="single" w:sz="4" w:space="0" w:color="auto"/>
              <w:left w:val="nil"/>
              <w:bottom w:val="single" w:sz="4" w:space="0" w:color="auto"/>
              <w:right w:val="single" w:sz="4" w:space="0" w:color="auto"/>
            </w:tcBorders>
            <w:shd w:val="clear" w:color="000000" w:fill="D9D9D9"/>
            <w:vAlign w:val="center"/>
            <w:hideMark/>
          </w:tcPr>
          <w:p w14:paraId="161B96FC" w14:textId="77777777" w:rsidR="00125F03" w:rsidRPr="00AF66DA" w:rsidRDefault="00125F03" w:rsidP="00125F03">
            <w:pPr>
              <w:pStyle w:val="1fffb"/>
            </w:pPr>
            <w:r w:rsidRPr="00AF66DA">
              <w:t>b</w:t>
            </w:r>
          </w:p>
        </w:tc>
        <w:tc>
          <w:tcPr>
            <w:tcW w:w="369" w:type="pct"/>
            <w:tcBorders>
              <w:top w:val="single" w:sz="4" w:space="0" w:color="auto"/>
              <w:left w:val="nil"/>
              <w:bottom w:val="single" w:sz="4" w:space="0" w:color="auto"/>
              <w:right w:val="single" w:sz="4" w:space="0" w:color="auto"/>
            </w:tcBorders>
            <w:shd w:val="clear" w:color="000000" w:fill="D9D9D9"/>
            <w:vAlign w:val="center"/>
            <w:hideMark/>
          </w:tcPr>
          <w:p w14:paraId="3B7BFA58" w14:textId="77777777" w:rsidR="00125F03" w:rsidRPr="00AF66DA" w:rsidRDefault="00125F03" w:rsidP="00125F03">
            <w:pPr>
              <w:pStyle w:val="1fffb"/>
            </w:pPr>
            <w:r w:rsidRPr="00AF66DA">
              <w:t>к</w:t>
            </w:r>
          </w:p>
        </w:tc>
        <w:tc>
          <w:tcPr>
            <w:tcW w:w="397" w:type="pct"/>
            <w:tcBorders>
              <w:top w:val="single" w:sz="4" w:space="0" w:color="auto"/>
              <w:left w:val="nil"/>
              <w:bottom w:val="single" w:sz="4" w:space="0" w:color="auto"/>
              <w:right w:val="single" w:sz="4" w:space="0" w:color="auto"/>
            </w:tcBorders>
            <w:shd w:val="clear" w:color="000000" w:fill="D9D9D9"/>
            <w:vAlign w:val="center"/>
            <w:hideMark/>
          </w:tcPr>
          <w:p w14:paraId="1E3FCFAC" w14:textId="77777777" w:rsidR="00125F03" w:rsidRPr="00AF66DA" w:rsidRDefault="00125F03" w:rsidP="00125F03">
            <w:pPr>
              <w:pStyle w:val="1fffb"/>
            </w:pPr>
            <w:r w:rsidRPr="00AF66DA">
              <w:t>к·q·li, ккал/ч</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110EBAD3" w14:textId="77777777" w:rsidR="00125F03" w:rsidRPr="00AF66DA" w:rsidRDefault="00125F03" w:rsidP="00125F03">
            <w:pPr>
              <w:pStyle w:val="1fffb"/>
            </w:pPr>
            <w:r w:rsidRPr="00AF66DA">
              <w:t>За период</w:t>
            </w:r>
          </w:p>
        </w:tc>
        <w:tc>
          <w:tcPr>
            <w:tcW w:w="383" w:type="pct"/>
            <w:tcBorders>
              <w:top w:val="single" w:sz="4" w:space="0" w:color="auto"/>
              <w:left w:val="nil"/>
              <w:bottom w:val="single" w:sz="4" w:space="0" w:color="auto"/>
              <w:right w:val="single" w:sz="4" w:space="0" w:color="auto"/>
            </w:tcBorders>
            <w:shd w:val="clear" w:color="000000" w:fill="D9D9D9"/>
            <w:vAlign w:val="center"/>
            <w:hideMark/>
          </w:tcPr>
          <w:p w14:paraId="7D21F31C" w14:textId="47A09794" w:rsidR="00125F03" w:rsidRPr="00AF66DA" w:rsidRDefault="00125F03" w:rsidP="00125F03">
            <w:pPr>
              <w:pStyle w:val="1fffb"/>
              <w:rPr>
                <w:i/>
                <w:iCs/>
              </w:rPr>
            </w:pPr>
            <w:r w:rsidRPr="00AF66DA">
              <w:rPr>
                <w:i/>
                <w:iCs/>
              </w:rPr>
              <w:t>V</w:t>
            </w:r>
            <w:r w:rsidRPr="00AF66DA">
              <w:rPr>
                <w:i/>
                <w:iCs/>
                <w:vertAlign w:val="subscript"/>
              </w:rPr>
              <w:t>i</w:t>
            </w:r>
            <w:r w:rsidRPr="00AF66DA">
              <w:t xml:space="preserve"> </w:t>
            </w:r>
            <w:r w:rsidRPr="00AF66DA">
              <w:rPr>
                <w:i/>
                <w:iCs/>
              </w:rPr>
              <w:t>l</w:t>
            </w:r>
            <w:r w:rsidRPr="00AF66DA">
              <w:rPr>
                <w:i/>
                <w:iCs/>
                <w:vertAlign w:val="subscript"/>
              </w:rPr>
              <w:t>i</w:t>
            </w:r>
            <w:r w:rsidRPr="00AF66DA">
              <w:t xml:space="preserve">, </w:t>
            </w:r>
            <w:r w:rsidR="004D48FE" w:rsidRPr="004D48FE">
              <w:t>м</w:t>
            </w:r>
            <w:r w:rsidR="004D48FE" w:rsidRPr="004D48FE">
              <w:rPr>
                <w:vertAlign w:val="superscript"/>
              </w:rPr>
              <w:t>3</w:t>
            </w:r>
          </w:p>
        </w:tc>
        <w:tc>
          <w:tcPr>
            <w:tcW w:w="673" w:type="pct"/>
            <w:tcBorders>
              <w:top w:val="single" w:sz="4" w:space="0" w:color="auto"/>
              <w:left w:val="nil"/>
              <w:bottom w:val="single" w:sz="4" w:space="0" w:color="auto"/>
              <w:right w:val="single" w:sz="4" w:space="0" w:color="auto"/>
            </w:tcBorders>
            <w:shd w:val="clear" w:color="000000" w:fill="D9D9D9"/>
            <w:vAlign w:val="center"/>
            <w:hideMark/>
          </w:tcPr>
          <w:p w14:paraId="1A787DCC" w14:textId="77777777" w:rsidR="00125F03" w:rsidRPr="00AF66DA" w:rsidRDefault="00125F03" w:rsidP="00125F03">
            <w:pPr>
              <w:pStyle w:val="1fffb"/>
            </w:pPr>
            <w:r w:rsidRPr="00AF66DA">
              <w:t>Материальная Ха-рка участков</w:t>
            </w:r>
          </w:p>
        </w:tc>
      </w:tr>
      <w:tr w:rsidR="00125F03" w:rsidRPr="00AF66DA" w14:paraId="7EF5ED54"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8E7E08A" w14:textId="77777777" w:rsidR="00125F03" w:rsidRPr="00AF66DA" w:rsidRDefault="00125F03" w:rsidP="00125F03">
            <w:pPr>
              <w:pStyle w:val="1fffb"/>
            </w:pPr>
            <w:r w:rsidRPr="00AF66DA">
              <w:t>Котельная №1</w:t>
            </w:r>
          </w:p>
        </w:tc>
        <w:tc>
          <w:tcPr>
            <w:tcW w:w="470" w:type="pct"/>
            <w:tcBorders>
              <w:top w:val="nil"/>
              <w:left w:val="nil"/>
              <w:bottom w:val="single" w:sz="4" w:space="0" w:color="auto"/>
              <w:right w:val="single" w:sz="4" w:space="0" w:color="auto"/>
            </w:tcBorders>
            <w:shd w:val="clear" w:color="auto" w:fill="auto"/>
            <w:noWrap/>
            <w:vAlign w:val="center"/>
          </w:tcPr>
          <w:p w14:paraId="229DEA39" w14:textId="3D36CA66" w:rsidR="00125F03" w:rsidRPr="00AF66DA" w:rsidRDefault="00125F03" w:rsidP="00125F03">
            <w:pPr>
              <w:pStyle w:val="1fffb"/>
            </w:pPr>
          </w:p>
        </w:tc>
        <w:tc>
          <w:tcPr>
            <w:tcW w:w="517" w:type="pct"/>
            <w:tcBorders>
              <w:top w:val="nil"/>
              <w:left w:val="nil"/>
              <w:bottom w:val="single" w:sz="4" w:space="0" w:color="auto"/>
              <w:right w:val="single" w:sz="4" w:space="0" w:color="auto"/>
            </w:tcBorders>
            <w:shd w:val="clear" w:color="auto" w:fill="auto"/>
            <w:noWrap/>
            <w:vAlign w:val="center"/>
          </w:tcPr>
          <w:p w14:paraId="1F2F4940" w14:textId="0FDD70A3" w:rsidR="00125F03" w:rsidRPr="00AF66DA" w:rsidRDefault="00125F03" w:rsidP="00125F03">
            <w:pPr>
              <w:pStyle w:val="1fffb"/>
            </w:pPr>
          </w:p>
        </w:tc>
        <w:tc>
          <w:tcPr>
            <w:tcW w:w="728" w:type="pct"/>
            <w:tcBorders>
              <w:top w:val="nil"/>
              <w:left w:val="nil"/>
              <w:bottom w:val="single" w:sz="4" w:space="0" w:color="auto"/>
              <w:right w:val="single" w:sz="4" w:space="0" w:color="auto"/>
            </w:tcBorders>
            <w:shd w:val="clear" w:color="auto" w:fill="auto"/>
            <w:noWrap/>
            <w:vAlign w:val="center"/>
          </w:tcPr>
          <w:p w14:paraId="7419ED18" w14:textId="2651169E" w:rsidR="00125F03" w:rsidRPr="00AF66DA" w:rsidRDefault="00125F03" w:rsidP="00125F03">
            <w:pPr>
              <w:pStyle w:val="1fffb"/>
            </w:pPr>
          </w:p>
        </w:tc>
        <w:tc>
          <w:tcPr>
            <w:tcW w:w="369" w:type="pct"/>
            <w:tcBorders>
              <w:top w:val="nil"/>
              <w:left w:val="nil"/>
              <w:bottom w:val="single" w:sz="4" w:space="0" w:color="auto"/>
              <w:right w:val="single" w:sz="4" w:space="0" w:color="auto"/>
            </w:tcBorders>
            <w:shd w:val="clear" w:color="auto" w:fill="auto"/>
            <w:noWrap/>
            <w:vAlign w:val="center"/>
          </w:tcPr>
          <w:p w14:paraId="21A9B18C" w14:textId="537ABA7C" w:rsidR="00125F03" w:rsidRPr="00AF66DA" w:rsidRDefault="00125F03" w:rsidP="00125F03">
            <w:pPr>
              <w:pStyle w:val="1fffb"/>
            </w:pPr>
          </w:p>
        </w:tc>
        <w:tc>
          <w:tcPr>
            <w:tcW w:w="369" w:type="pct"/>
            <w:tcBorders>
              <w:top w:val="nil"/>
              <w:left w:val="nil"/>
              <w:bottom w:val="single" w:sz="4" w:space="0" w:color="auto"/>
              <w:right w:val="single" w:sz="4" w:space="0" w:color="auto"/>
            </w:tcBorders>
            <w:shd w:val="clear" w:color="auto" w:fill="auto"/>
            <w:noWrap/>
            <w:vAlign w:val="center"/>
          </w:tcPr>
          <w:p w14:paraId="060D1D35" w14:textId="77500272" w:rsidR="00125F03" w:rsidRPr="00AF66DA" w:rsidRDefault="00125F03" w:rsidP="00125F03">
            <w:pPr>
              <w:pStyle w:val="1fffb"/>
            </w:pPr>
          </w:p>
        </w:tc>
        <w:tc>
          <w:tcPr>
            <w:tcW w:w="397" w:type="pct"/>
            <w:tcBorders>
              <w:top w:val="nil"/>
              <w:left w:val="nil"/>
              <w:bottom w:val="single" w:sz="4" w:space="0" w:color="auto"/>
              <w:right w:val="single" w:sz="4" w:space="0" w:color="auto"/>
            </w:tcBorders>
            <w:shd w:val="clear" w:color="auto" w:fill="auto"/>
            <w:noWrap/>
            <w:vAlign w:val="center"/>
          </w:tcPr>
          <w:p w14:paraId="40262976" w14:textId="4818B7CD" w:rsidR="00125F03" w:rsidRPr="00AF66DA" w:rsidRDefault="00125F03" w:rsidP="00125F03">
            <w:pPr>
              <w:pStyle w:val="1fffb"/>
            </w:pPr>
          </w:p>
        </w:tc>
        <w:tc>
          <w:tcPr>
            <w:tcW w:w="406" w:type="pct"/>
            <w:tcBorders>
              <w:top w:val="nil"/>
              <w:left w:val="nil"/>
              <w:bottom w:val="single" w:sz="4" w:space="0" w:color="auto"/>
              <w:right w:val="single" w:sz="4" w:space="0" w:color="auto"/>
            </w:tcBorders>
            <w:shd w:val="clear" w:color="auto" w:fill="auto"/>
            <w:noWrap/>
            <w:vAlign w:val="center"/>
          </w:tcPr>
          <w:p w14:paraId="131157FB" w14:textId="4048E8D3" w:rsidR="00125F03" w:rsidRPr="00AF66DA" w:rsidRDefault="00125F03" w:rsidP="00125F03">
            <w:pPr>
              <w:pStyle w:val="1fffb"/>
            </w:pPr>
          </w:p>
        </w:tc>
        <w:tc>
          <w:tcPr>
            <w:tcW w:w="383" w:type="pct"/>
            <w:tcBorders>
              <w:top w:val="nil"/>
              <w:left w:val="nil"/>
              <w:bottom w:val="single" w:sz="4" w:space="0" w:color="auto"/>
              <w:right w:val="single" w:sz="4" w:space="0" w:color="auto"/>
            </w:tcBorders>
            <w:shd w:val="clear" w:color="auto" w:fill="auto"/>
            <w:noWrap/>
            <w:vAlign w:val="center"/>
          </w:tcPr>
          <w:p w14:paraId="1B68EFEF" w14:textId="64C04CA3" w:rsidR="00125F03" w:rsidRPr="00AF66DA" w:rsidRDefault="00125F03" w:rsidP="00125F03">
            <w:pPr>
              <w:pStyle w:val="1fffb"/>
            </w:pPr>
          </w:p>
        </w:tc>
        <w:tc>
          <w:tcPr>
            <w:tcW w:w="673" w:type="pct"/>
            <w:tcBorders>
              <w:top w:val="nil"/>
              <w:left w:val="nil"/>
              <w:bottom w:val="single" w:sz="4" w:space="0" w:color="auto"/>
              <w:right w:val="single" w:sz="4" w:space="0" w:color="auto"/>
            </w:tcBorders>
            <w:shd w:val="clear" w:color="auto" w:fill="auto"/>
            <w:noWrap/>
            <w:vAlign w:val="center"/>
          </w:tcPr>
          <w:p w14:paraId="23C95CB2" w14:textId="089C06DF" w:rsidR="00125F03" w:rsidRPr="00AF66DA" w:rsidRDefault="00125F03" w:rsidP="00125F03">
            <w:pPr>
              <w:pStyle w:val="1fffb"/>
            </w:pPr>
          </w:p>
        </w:tc>
      </w:tr>
      <w:tr w:rsidR="00125F03" w:rsidRPr="00AF66DA" w14:paraId="55C8C4BC"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B9EB976" w14:textId="77777777" w:rsidR="00125F03" w:rsidRPr="00AF66DA" w:rsidRDefault="00125F03" w:rsidP="00125F03">
            <w:pPr>
              <w:pStyle w:val="1fffb"/>
            </w:pPr>
            <w:r w:rsidRPr="00AF66DA">
              <w:t>1-2</w:t>
            </w:r>
          </w:p>
        </w:tc>
        <w:tc>
          <w:tcPr>
            <w:tcW w:w="470" w:type="pct"/>
            <w:tcBorders>
              <w:top w:val="nil"/>
              <w:left w:val="nil"/>
              <w:bottom w:val="single" w:sz="4" w:space="0" w:color="auto"/>
              <w:right w:val="single" w:sz="4" w:space="0" w:color="auto"/>
            </w:tcBorders>
            <w:shd w:val="clear" w:color="auto" w:fill="auto"/>
            <w:noWrap/>
            <w:vAlign w:val="center"/>
            <w:hideMark/>
          </w:tcPr>
          <w:p w14:paraId="533DA6C7" w14:textId="77777777" w:rsidR="00125F03" w:rsidRPr="00AF66DA" w:rsidRDefault="00125F03" w:rsidP="00125F03">
            <w:pPr>
              <w:pStyle w:val="1fffb"/>
            </w:pPr>
            <w:r w:rsidRPr="00AF66DA">
              <w:t>250</w:t>
            </w:r>
          </w:p>
        </w:tc>
        <w:tc>
          <w:tcPr>
            <w:tcW w:w="517" w:type="pct"/>
            <w:tcBorders>
              <w:top w:val="nil"/>
              <w:left w:val="nil"/>
              <w:bottom w:val="single" w:sz="4" w:space="0" w:color="auto"/>
              <w:right w:val="single" w:sz="4" w:space="0" w:color="auto"/>
            </w:tcBorders>
            <w:shd w:val="clear" w:color="auto" w:fill="auto"/>
            <w:noWrap/>
            <w:vAlign w:val="center"/>
            <w:hideMark/>
          </w:tcPr>
          <w:p w14:paraId="7F3401FF" w14:textId="77777777" w:rsidR="00125F03" w:rsidRPr="00AF66DA" w:rsidRDefault="00125F03" w:rsidP="00125F03">
            <w:pPr>
              <w:pStyle w:val="1fffb"/>
            </w:pPr>
            <w:r w:rsidRPr="00AF66DA">
              <w:t>57</w:t>
            </w:r>
          </w:p>
        </w:tc>
        <w:tc>
          <w:tcPr>
            <w:tcW w:w="728" w:type="pct"/>
            <w:tcBorders>
              <w:top w:val="nil"/>
              <w:left w:val="nil"/>
              <w:bottom w:val="single" w:sz="4" w:space="0" w:color="auto"/>
              <w:right w:val="single" w:sz="4" w:space="0" w:color="auto"/>
            </w:tcBorders>
            <w:shd w:val="clear" w:color="auto" w:fill="auto"/>
            <w:noWrap/>
            <w:vAlign w:val="center"/>
            <w:hideMark/>
          </w:tcPr>
          <w:p w14:paraId="093D8E73" w14:textId="77777777" w:rsidR="00125F03" w:rsidRPr="00AF66DA" w:rsidRDefault="00125F03" w:rsidP="00125F03">
            <w:pPr>
              <w:pStyle w:val="1fffb"/>
            </w:pPr>
            <w:r w:rsidRPr="00AF66DA">
              <w:t>569</w:t>
            </w:r>
          </w:p>
        </w:tc>
        <w:tc>
          <w:tcPr>
            <w:tcW w:w="369" w:type="pct"/>
            <w:tcBorders>
              <w:top w:val="nil"/>
              <w:left w:val="nil"/>
              <w:bottom w:val="single" w:sz="4" w:space="0" w:color="auto"/>
              <w:right w:val="single" w:sz="4" w:space="0" w:color="auto"/>
            </w:tcBorders>
            <w:shd w:val="clear" w:color="auto" w:fill="auto"/>
            <w:noWrap/>
            <w:vAlign w:val="center"/>
            <w:hideMark/>
          </w:tcPr>
          <w:p w14:paraId="198E7A2B" w14:textId="77777777" w:rsidR="00125F03" w:rsidRPr="00AF66DA" w:rsidRDefault="00125F03" w:rsidP="00125F03">
            <w:pPr>
              <w:pStyle w:val="1fffb"/>
            </w:pPr>
            <w:r w:rsidRPr="00AF66DA">
              <w:t>1,15</w:t>
            </w:r>
          </w:p>
        </w:tc>
        <w:tc>
          <w:tcPr>
            <w:tcW w:w="369" w:type="pct"/>
            <w:tcBorders>
              <w:top w:val="nil"/>
              <w:left w:val="nil"/>
              <w:bottom w:val="single" w:sz="4" w:space="0" w:color="auto"/>
              <w:right w:val="single" w:sz="4" w:space="0" w:color="auto"/>
            </w:tcBorders>
            <w:shd w:val="clear" w:color="auto" w:fill="auto"/>
            <w:noWrap/>
            <w:vAlign w:val="center"/>
            <w:hideMark/>
          </w:tcPr>
          <w:p w14:paraId="09F1736E"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0EE5F218" w14:textId="77777777" w:rsidR="00125F03" w:rsidRPr="00AF66DA" w:rsidRDefault="00125F03" w:rsidP="00125F03">
            <w:pPr>
              <w:pStyle w:val="1fffb"/>
            </w:pPr>
            <w:r w:rsidRPr="00AF66DA">
              <w:t>45731</w:t>
            </w:r>
          </w:p>
        </w:tc>
        <w:tc>
          <w:tcPr>
            <w:tcW w:w="406" w:type="pct"/>
            <w:tcBorders>
              <w:top w:val="nil"/>
              <w:left w:val="nil"/>
              <w:bottom w:val="single" w:sz="4" w:space="0" w:color="auto"/>
              <w:right w:val="single" w:sz="4" w:space="0" w:color="auto"/>
            </w:tcBorders>
            <w:shd w:val="clear" w:color="auto" w:fill="auto"/>
            <w:noWrap/>
            <w:vAlign w:val="center"/>
            <w:hideMark/>
          </w:tcPr>
          <w:p w14:paraId="26853FDD" w14:textId="77777777" w:rsidR="00125F03" w:rsidRPr="00AF66DA" w:rsidRDefault="00125F03" w:rsidP="00125F03">
            <w:pPr>
              <w:pStyle w:val="1fffb"/>
            </w:pPr>
            <w:r w:rsidRPr="00AF66DA">
              <w:t>304</w:t>
            </w:r>
          </w:p>
        </w:tc>
        <w:tc>
          <w:tcPr>
            <w:tcW w:w="383" w:type="pct"/>
            <w:tcBorders>
              <w:top w:val="nil"/>
              <w:left w:val="nil"/>
              <w:bottom w:val="single" w:sz="4" w:space="0" w:color="auto"/>
              <w:right w:val="single" w:sz="4" w:space="0" w:color="auto"/>
            </w:tcBorders>
            <w:shd w:val="clear" w:color="auto" w:fill="auto"/>
            <w:noWrap/>
            <w:vAlign w:val="center"/>
            <w:hideMark/>
          </w:tcPr>
          <w:p w14:paraId="60EFBD27" w14:textId="77777777" w:rsidR="00125F03" w:rsidRPr="00AF66DA" w:rsidRDefault="00125F03" w:rsidP="00125F03">
            <w:pPr>
              <w:pStyle w:val="1fffb"/>
            </w:pPr>
            <w:r w:rsidRPr="00AF66DA">
              <w:t>25,30</w:t>
            </w:r>
          </w:p>
        </w:tc>
        <w:tc>
          <w:tcPr>
            <w:tcW w:w="673" w:type="pct"/>
            <w:tcBorders>
              <w:top w:val="nil"/>
              <w:left w:val="nil"/>
              <w:bottom w:val="single" w:sz="4" w:space="0" w:color="auto"/>
              <w:right w:val="single" w:sz="4" w:space="0" w:color="auto"/>
            </w:tcBorders>
            <w:shd w:val="clear" w:color="auto" w:fill="auto"/>
            <w:noWrap/>
            <w:vAlign w:val="center"/>
            <w:hideMark/>
          </w:tcPr>
          <w:p w14:paraId="68386006" w14:textId="77777777" w:rsidR="00125F03" w:rsidRPr="00AF66DA" w:rsidRDefault="00125F03" w:rsidP="00125F03">
            <w:pPr>
              <w:pStyle w:val="1fffb"/>
            </w:pPr>
            <w:r w:rsidRPr="00AF66DA">
              <w:t>284,50</w:t>
            </w:r>
          </w:p>
        </w:tc>
      </w:tr>
      <w:tr w:rsidR="00125F03" w:rsidRPr="00AF66DA" w14:paraId="40EC2889"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230321F" w14:textId="77777777" w:rsidR="00125F03" w:rsidRPr="00AF66DA" w:rsidRDefault="00125F03" w:rsidP="00125F03">
            <w:pPr>
              <w:pStyle w:val="1fffb"/>
            </w:pPr>
            <w:r w:rsidRPr="00AF66DA">
              <w:t>2-4</w:t>
            </w:r>
          </w:p>
        </w:tc>
        <w:tc>
          <w:tcPr>
            <w:tcW w:w="470" w:type="pct"/>
            <w:tcBorders>
              <w:top w:val="nil"/>
              <w:left w:val="nil"/>
              <w:bottom w:val="single" w:sz="4" w:space="0" w:color="auto"/>
              <w:right w:val="single" w:sz="4" w:space="0" w:color="auto"/>
            </w:tcBorders>
            <w:shd w:val="clear" w:color="auto" w:fill="auto"/>
            <w:noWrap/>
            <w:vAlign w:val="center"/>
            <w:hideMark/>
          </w:tcPr>
          <w:p w14:paraId="5DFF9039" w14:textId="77777777" w:rsidR="00125F03" w:rsidRPr="00AF66DA" w:rsidRDefault="00125F03" w:rsidP="00125F03">
            <w:pPr>
              <w:pStyle w:val="1fffb"/>
            </w:pPr>
            <w:r w:rsidRPr="00AF66DA">
              <w:t>219</w:t>
            </w:r>
          </w:p>
        </w:tc>
        <w:tc>
          <w:tcPr>
            <w:tcW w:w="517" w:type="pct"/>
            <w:tcBorders>
              <w:top w:val="nil"/>
              <w:left w:val="nil"/>
              <w:bottom w:val="single" w:sz="4" w:space="0" w:color="auto"/>
              <w:right w:val="single" w:sz="4" w:space="0" w:color="auto"/>
            </w:tcBorders>
            <w:shd w:val="clear" w:color="auto" w:fill="auto"/>
            <w:noWrap/>
            <w:vAlign w:val="center"/>
            <w:hideMark/>
          </w:tcPr>
          <w:p w14:paraId="304CC70E" w14:textId="77777777" w:rsidR="00125F03" w:rsidRPr="00AF66DA" w:rsidRDefault="00125F03" w:rsidP="00125F03">
            <w:pPr>
              <w:pStyle w:val="1fffb"/>
            </w:pPr>
            <w:r w:rsidRPr="00AF66DA">
              <w:t>51</w:t>
            </w:r>
          </w:p>
        </w:tc>
        <w:tc>
          <w:tcPr>
            <w:tcW w:w="728" w:type="pct"/>
            <w:tcBorders>
              <w:top w:val="nil"/>
              <w:left w:val="nil"/>
              <w:bottom w:val="single" w:sz="4" w:space="0" w:color="auto"/>
              <w:right w:val="single" w:sz="4" w:space="0" w:color="auto"/>
            </w:tcBorders>
            <w:shd w:val="clear" w:color="auto" w:fill="auto"/>
            <w:noWrap/>
            <w:vAlign w:val="center"/>
            <w:hideMark/>
          </w:tcPr>
          <w:p w14:paraId="0C7D3097" w14:textId="77777777" w:rsidR="00125F03" w:rsidRPr="00AF66DA" w:rsidRDefault="00125F03" w:rsidP="00125F03">
            <w:pPr>
              <w:pStyle w:val="1fffb"/>
            </w:pPr>
            <w:r w:rsidRPr="00AF66DA">
              <w:t>882</w:t>
            </w:r>
          </w:p>
        </w:tc>
        <w:tc>
          <w:tcPr>
            <w:tcW w:w="369" w:type="pct"/>
            <w:tcBorders>
              <w:top w:val="nil"/>
              <w:left w:val="nil"/>
              <w:bottom w:val="single" w:sz="4" w:space="0" w:color="auto"/>
              <w:right w:val="single" w:sz="4" w:space="0" w:color="auto"/>
            </w:tcBorders>
            <w:shd w:val="clear" w:color="auto" w:fill="auto"/>
            <w:noWrap/>
            <w:vAlign w:val="center"/>
            <w:hideMark/>
          </w:tcPr>
          <w:p w14:paraId="39BDD5CA" w14:textId="77777777" w:rsidR="00125F03" w:rsidRPr="00AF66DA" w:rsidRDefault="00125F03" w:rsidP="00125F03">
            <w:pPr>
              <w:pStyle w:val="1fffb"/>
            </w:pPr>
            <w:r w:rsidRPr="00AF66DA">
              <w:t>1,15</w:t>
            </w:r>
          </w:p>
        </w:tc>
        <w:tc>
          <w:tcPr>
            <w:tcW w:w="369" w:type="pct"/>
            <w:tcBorders>
              <w:top w:val="nil"/>
              <w:left w:val="nil"/>
              <w:bottom w:val="single" w:sz="4" w:space="0" w:color="auto"/>
              <w:right w:val="single" w:sz="4" w:space="0" w:color="auto"/>
            </w:tcBorders>
            <w:shd w:val="clear" w:color="auto" w:fill="auto"/>
            <w:noWrap/>
            <w:vAlign w:val="center"/>
            <w:hideMark/>
          </w:tcPr>
          <w:p w14:paraId="42BF846B"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4847D523" w14:textId="77777777" w:rsidR="00125F03" w:rsidRPr="00AF66DA" w:rsidRDefault="00125F03" w:rsidP="00125F03">
            <w:pPr>
              <w:pStyle w:val="1fffb"/>
            </w:pPr>
            <w:r w:rsidRPr="00AF66DA">
              <w:t>63425</w:t>
            </w:r>
          </w:p>
        </w:tc>
        <w:tc>
          <w:tcPr>
            <w:tcW w:w="406" w:type="pct"/>
            <w:tcBorders>
              <w:top w:val="nil"/>
              <w:left w:val="nil"/>
              <w:bottom w:val="single" w:sz="4" w:space="0" w:color="auto"/>
              <w:right w:val="single" w:sz="4" w:space="0" w:color="auto"/>
            </w:tcBorders>
            <w:shd w:val="clear" w:color="auto" w:fill="auto"/>
            <w:noWrap/>
            <w:vAlign w:val="center"/>
            <w:hideMark/>
          </w:tcPr>
          <w:p w14:paraId="06C87882" w14:textId="77777777" w:rsidR="00125F03" w:rsidRPr="00AF66DA" w:rsidRDefault="00125F03" w:rsidP="00125F03">
            <w:pPr>
              <w:pStyle w:val="1fffb"/>
            </w:pPr>
            <w:r w:rsidRPr="00AF66DA">
              <w:t>422</w:t>
            </w:r>
          </w:p>
        </w:tc>
        <w:tc>
          <w:tcPr>
            <w:tcW w:w="383" w:type="pct"/>
            <w:tcBorders>
              <w:top w:val="nil"/>
              <w:left w:val="nil"/>
              <w:bottom w:val="single" w:sz="4" w:space="0" w:color="auto"/>
              <w:right w:val="single" w:sz="4" w:space="0" w:color="auto"/>
            </w:tcBorders>
            <w:shd w:val="clear" w:color="auto" w:fill="auto"/>
            <w:noWrap/>
            <w:vAlign w:val="center"/>
            <w:hideMark/>
          </w:tcPr>
          <w:p w14:paraId="53C3D011" w14:textId="77777777" w:rsidR="00125F03" w:rsidRPr="00AF66DA" w:rsidRDefault="00125F03" w:rsidP="00125F03">
            <w:pPr>
              <w:pStyle w:val="1fffb"/>
            </w:pPr>
            <w:r w:rsidRPr="00AF66DA">
              <w:t>29,67</w:t>
            </w:r>
          </w:p>
        </w:tc>
        <w:tc>
          <w:tcPr>
            <w:tcW w:w="673" w:type="pct"/>
            <w:tcBorders>
              <w:top w:val="nil"/>
              <w:left w:val="nil"/>
              <w:bottom w:val="single" w:sz="4" w:space="0" w:color="auto"/>
              <w:right w:val="single" w:sz="4" w:space="0" w:color="auto"/>
            </w:tcBorders>
            <w:shd w:val="clear" w:color="auto" w:fill="auto"/>
            <w:noWrap/>
            <w:vAlign w:val="center"/>
            <w:hideMark/>
          </w:tcPr>
          <w:p w14:paraId="1A1208E6" w14:textId="77777777" w:rsidR="00125F03" w:rsidRPr="00AF66DA" w:rsidRDefault="00125F03" w:rsidP="00125F03">
            <w:pPr>
              <w:pStyle w:val="1fffb"/>
            </w:pPr>
            <w:r w:rsidRPr="00AF66DA">
              <w:t>386,32</w:t>
            </w:r>
          </w:p>
        </w:tc>
      </w:tr>
      <w:tr w:rsidR="00125F03" w:rsidRPr="00AF66DA" w14:paraId="0A556959"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EDBE676" w14:textId="77777777" w:rsidR="00125F03" w:rsidRPr="00AF66DA" w:rsidRDefault="00125F03" w:rsidP="00125F03">
            <w:pPr>
              <w:pStyle w:val="1fffb"/>
            </w:pPr>
            <w:r w:rsidRPr="00AF66DA">
              <w:t>4-6</w:t>
            </w:r>
          </w:p>
        </w:tc>
        <w:tc>
          <w:tcPr>
            <w:tcW w:w="470" w:type="pct"/>
            <w:tcBorders>
              <w:top w:val="nil"/>
              <w:left w:val="nil"/>
              <w:bottom w:val="single" w:sz="4" w:space="0" w:color="auto"/>
              <w:right w:val="single" w:sz="4" w:space="0" w:color="auto"/>
            </w:tcBorders>
            <w:shd w:val="clear" w:color="auto" w:fill="auto"/>
            <w:noWrap/>
            <w:vAlign w:val="center"/>
            <w:hideMark/>
          </w:tcPr>
          <w:p w14:paraId="15251CC7" w14:textId="77777777" w:rsidR="00125F03" w:rsidRPr="00AF66DA" w:rsidRDefault="00125F03" w:rsidP="00125F03">
            <w:pPr>
              <w:pStyle w:val="1fffb"/>
            </w:pPr>
            <w:r w:rsidRPr="00AF66DA">
              <w:t>150</w:t>
            </w:r>
          </w:p>
        </w:tc>
        <w:tc>
          <w:tcPr>
            <w:tcW w:w="517" w:type="pct"/>
            <w:tcBorders>
              <w:top w:val="nil"/>
              <w:left w:val="nil"/>
              <w:bottom w:val="single" w:sz="4" w:space="0" w:color="auto"/>
              <w:right w:val="single" w:sz="4" w:space="0" w:color="auto"/>
            </w:tcBorders>
            <w:shd w:val="clear" w:color="auto" w:fill="auto"/>
            <w:noWrap/>
            <w:vAlign w:val="center"/>
            <w:hideMark/>
          </w:tcPr>
          <w:p w14:paraId="4BCDC4F3" w14:textId="77777777" w:rsidR="00125F03" w:rsidRPr="00AF66DA" w:rsidRDefault="00125F03" w:rsidP="00125F03">
            <w:pPr>
              <w:pStyle w:val="1fffb"/>
            </w:pPr>
            <w:r w:rsidRPr="00AF66DA">
              <w:t>44</w:t>
            </w:r>
          </w:p>
        </w:tc>
        <w:tc>
          <w:tcPr>
            <w:tcW w:w="728" w:type="pct"/>
            <w:tcBorders>
              <w:top w:val="nil"/>
              <w:left w:val="nil"/>
              <w:bottom w:val="single" w:sz="4" w:space="0" w:color="auto"/>
              <w:right w:val="single" w:sz="4" w:space="0" w:color="auto"/>
            </w:tcBorders>
            <w:shd w:val="clear" w:color="auto" w:fill="auto"/>
            <w:noWrap/>
            <w:vAlign w:val="center"/>
            <w:hideMark/>
          </w:tcPr>
          <w:p w14:paraId="30098322" w14:textId="77777777" w:rsidR="00125F03" w:rsidRPr="00AF66DA" w:rsidRDefault="00125F03" w:rsidP="00125F03">
            <w:pPr>
              <w:pStyle w:val="1fffb"/>
            </w:pPr>
            <w:r w:rsidRPr="00AF66DA">
              <w:t>200</w:t>
            </w:r>
          </w:p>
        </w:tc>
        <w:tc>
          <w:tcPr>
            <w:tcW w:w="369" w:type="pct"/>
            <w:tcBorders>
              <w:top w:val="nil"/>
              <w:left w:val="nil"/>
              <w:bottom w:val="single" w:sz="4" w:space="0" w:color="auto"/>
              <w:right w:val="single" w:sz="4" w:space="0" w:color="auto"/>
            </w:tcBorders>
            <w:shd w:val="clear" w:color="auto" w:fill="auto"/>
            <w:noWrap/>
            <w:vAlign w:val="center"/>
            <w:hideMark/>
          </w:tcPr>
          <w:p w14:paraId="77F8758E"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11C2D05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79C011FD" w14:textId="77777777" w:rsidR="00125F03" w:rsidRPr="00AF66DA" w:rsidRDefault="00125F03" w:rsidP="00125F03">
            <w:pPr>
              <w:pStyle w:val="1fffb"/>
            </w:pPr>
            <w:r w:rsidRPr="00AF66DA">
              <w:t>12408</w:t>
            </w:r>
          </w:p>
        </w:tc>
        <w:tc>
          <w:tcPr>
            <w:tcW w:w="406" w:type="pct"/>
            <w:tcBorders>
              <w:top w:val="nil"/>
              <w:left w:val="nil"/>
              <w:bottom w:val="single" w:sz="4" w:space="0" w:color="auto"/>
              <w:right w:val="single" w:sz="4" w:space="0" w:color="auto"/>
            </w:tcBorders>
            <w:shd w:val="clear" w:color="auto" w:fill="auto"/>
            <w:noWrap/>
            <w:vAlign w:val="center"/>
            <w:hideMark/>
          </w:tcPr>
          <w:p w14:paraId="587F1C6E" w14:textId="77777777" w:rsidR="00125F03" w:rsidRPr="00AF66DA" w:rsidRDefault="00125F03" w:rsidP="00125F03">
            <w:pPr>
              <w:pStyle w:val="1fffb"/>
            </w:pPr>
            <w:r w:rsidRPr="00AF66DA">
              <w:t>86</w:t>
            </w:r>
          </w:p>
        </w:tc>
        <w:tc>
          <w:tcPr>
            <w:tcW w:w="383" w:type="pct"/>
            <w:tcBorders>
              <w:top w:val="nil"/>
              <w:left w:val="nil"/>
              <w:bottom w:val="single" w:sz="4" w:space="0" w:color="auto"/>
              <w:right w:val="single" w:sz="4" w:space="0" w:color="auto"/>
            </w:tcBorders>
            <w:shd w:val="clear" w:color="auto" w:fill="auto"/>
            <w:noWrap/>
            <w:vAlign w:val="center"/>
            <w:hideMark/>
          </w:tcPr>
          <w:p w14:paraId="1F729C2D" w14:textId="77777777" w:rsidR="00125F03" w:rsidRPr="00AF66DA" w:rsidRDefault="00125F03" w:rsidP="00125F03">
            <w:pPr>
              <w:pStyle w:val="1fffb"/>
            </w:pPr>
            <w:r w:rsidRPr="00AF66DA">
              <w:t>2,99</w:t>
            </w:r>
          </w:p>
        </w:tc>
        <w:tc>
          <w:tcPr>
            <w:tcW w:w="673" w:type="pct"/>
            <w:tcBorders>
              <w:top w:val="nil"/>
              <w:left w:val="nil"/>
              <w:bottom w:val="single" w:sz="4" w:space="0" w:color="auto"/>
              <w:right w:val="single" w:sz="4" w:space="0" w:color="auto"/>
            </w:tcBorders>
            <w:shd w:val="clear" w:color="auto" w:fill="auto"/>
            <w:noWrap/>
            <w:vAlign w:val="center"/>
            <w:hideMark/>
          </w:tcPr>
          <w:p w14:paraId="0ADE39A0" w14:textId="77777777" w:rsidR="00125F03" w:rsidRPr="00AF66DA" w:rsidRDefault="00125F03" w:rsidP="00125F03">
            <w:pPr>
              <w:pStyle w:val="1fffb"/>
            </w:pPr>
            <w:r w:rsidRPr="00AF66DA">
              <w:t>60,00</w:t>
            </w:r>
          </w:p>
        </w:tc>
      </w:tr>
      <w:tr w:rsidR="00125F03" w:rsidRPr="00AF66DA" w14:paraId="0EF2F82B"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9B733FB" w14:textId="77777777" w:rsidR="00125F03" w:rsidRPr="00AF66DA" w:rsidRDefault="00125F03" w:rsidP="00125F03">
            <w:pPr>
              <w:pStyle w:val="1fffb"/>
            </w:pPr>
            <w:r w:rsidRPr="00AF66DA">
              <w:t>1-11</w:t>
            </w:r>
          </w:p>
        </w:tc>
        <w:tc>
          <w:tcPr>
            <w:tcW w:w="470" w:type="pct"/>
            <w:tcBorders>
              <w:top w:val="nil"/>
              <w:left w:val="nil"/>
              <w:bottom w:val="single" w:sz="4" w:space="0" w:color="auto"/>
              <w:right w:val="single" w:sz="4" w:space="0" w:color="auto"/>
            </w:tcBorders>
            <w:shd w:val="clear" w:color="auto" w:fill="auto"/>
            <w:noWrap/>
            <w:vAlign w:val="center"/>
            <w:hideMark/>
          </w:tcPr>
          <w:p w14:paraId="5451E3F2" w14:textId="77777777" w:rsidR="00125F03" w:rsidRPr="00AF66DA" w:rsidRDefault="00125F03" w:rsidP="00125F03">
            <w:pPr>
              <w:pStyle w:val="1fffb"/>
            </w:pPr>
            <w:r w:rsidRPr="00AF66DA">
              <w:t>108</w:t>
            </w:r>
          </w:p>
        </w:tc>
        <w:tc>
          <w:tcPr>
            <w:tcW w:w="517" w:type="pct"/>
            <w:tcBorders>
              <w:top w:val="nil"/>
              <w:left w:val="nil"/>
              <w:bottom w:val="single" w:sz="4" w:space="0" w:color="auto"/>
              <w:right w:val="single" w:sz="4" w:space="0" w:color="auto"/>
            </w:tcBorders>
            <w:shd w:val="clear" w:color="auto" w:fill="auto"/>
            <w:noWrap/>
            <w:vAlign w:val="center"/>
            <w:hideMark/>
          </w:tcPr>
          <w:p w14:paraId="64A2AADB" w14:textId="77777777" w:rsidR="00125F03" w:rsidRPr="00AF66DA" w:rsidRDefault="00125F03" w:rsidP="00125F03">
            <w:pPr>
              <w:pStyle w:val="1fffb"/>
            </w:pPr>
            <w:r w:rsidRPr="00AF66DA">
              <w:t>32,5</w:t>
            </w:r>
          </w:p>
        </w:tc>
        <w:tc>
          <w:tcPr>
            <w:tcW w:w="728" w:type="pct"/>
            <w:tcBorders>
              <w:top w:val="nil"/>
              <w:left w:val="nil"/>
              <w:bottom w:val="single" w:sz="4" w:space="0" w:color="auto"/>
              <w:right w:val="single" w:sz="4" w:space="0" w:color="auto"/>
            </w:tcBorders>
            <w:shd w:val="clear" w:color="auto" w:fill="auto"/>
            <w:noWrap/>
            <w:vAlign w:val="center"/>
            <w:hideMark/>
          </w:tcPr>
          <w:p w14:paraId="4F817BA2" w14:textId="77777777" w:rsidR="00125F03" w:rsidRPr="00AF66DA" w:rsidRDefault="00125F03" w:rsidP="00125F03">
            <w:pPr>
              <w:pStyle w:val="1fffb"/>
            </w:pPr>
            <w:r w:rsidRPr="00AF66DA">
              <w:t>528</w:t>
            </w:r>
          </w:p>
        </w:tc>
        <w:tc>
          <w:tcPr>
            <w:tcW w:w="369" w:type="pct"/>
            <w:tcBorders>
              <w:top w:val="nil"/>
              <w:left w:val="nil"/>
              <w:bottom w:val="single" w:sz="4" w:space="0" w:color="auto"/>
              <w:right w:val="single" w:sz="4" w:space="0" w:color="auto"/>
            </w:tcBorders>
            <w:shd w:val="clear" w:color="auto" w:fill="auto"/>
            <w:noWrap/>
            <w:vAlign w:val="center"/>
            <w:hideMark/>
          </w:tcPr>
          <w:p w14:paraId="3570DB28"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5945730"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66E1951E" w14:textId="77777777" w:rsidR="00125F03" w:rsidRPr="00AF66DA" w:rsidRDefault="00125F03" w:rsidP="00125F03">
            <w:pPr>
              <w:pStyle w:val="1fffb"/>
            </w:pPr>
            <w:r w:rsidRPr="00AF66DA">
              <w:t>24196</w:t>
            </w:r>
          </w:p>
        </w:tc>
        <w:tc>
          <w:tcPr>
            <w:tcW w:w="406" w:type="pct"/>
            <w:tcBorders>
              <w:top w:val="nil"/>
              <w:left w:val="nil"/>
              <w:bottom w:val="single" w:sz="4" w:space="0" w:color="auto"/>
              <w:right w:val="single" w:sz="4" w:space="0" w:color="auto"/>
            </w:tcBorders>
            <w:shd w:val="clear" w:color="auto" w:fill="auto"/>
            <w:noWrap/>
            <w:vAlign w:val="center"/>
            <w:hideMark/>
          </w:tcPr>
          <w:p w14:paraId="77228114" w14:textId="77777777" w:rsidR="00125F03" w:rsidRPr="00AF66DA" w:rsidRDefault="00125F03" w:rsidP="00125F03">
            <w:pPr>
              <w:pStyle w:val="1fffb"/>
            </w:pPr>
            <w:r w:rsidRPr="00AF66DA">
              <w:t>168</w:t>
            </w:r>
          </w:p>
        </w:tc>
        <w:tc>
          <w:tcPr>
            <w:tcW w:w="383" w:type="pct"/>
            <w:tcBorders>
              <w:top w:val="nil"/>
              <w:left w:val="nil"/>
              <w:bottom w:val="single" w:sz="4" w:space="0" w:color="auto"/>
              <w:right w:val="single" w:sz="4" w:space="0" w:color="auto"/>
            </w:tcBorders>
            <w:shd w:val="clear" w:color="auto" w:fill="auto"/>
            <w:noWrap/>
            <w:vAlign w:val="center"/>
            <w:hideMark/>
          </w:tcPr>
          <w:p w14:paraId="01BECCAA" w14:textId="77777777" w:rsidR="00125F03" w:rsidRPr="00AF66DA" w:rsidRDefault="00125F03" w:rsidP="00125F03">
            <w:pPr>
              <w:pStyle w:val="1fffb"/>
            </w:pPr>
            <w:r w:rsidRPr="00AF66DA">
              <w:t>4,06</w:t>
            </w:r>
          </w:p>
        </w:tc>
        <w:tc>
          <w:tcPr>
            <w:tcW w:w="673" w:type="pct"/>
            <w:tcBorders>
              <w:top w:val="nil"/>
              <w:left w:val="nil"/>
              <w:bottom w:val="single" w:sz="4" w:space="0" w:color="auto"/>
              <w:right w:val="single" w:sz="4" w:space="0" w:color="auto"/>
            </w:tcBorders>
            <w:shd w:val="clear" w:color="auto" w:fill="auto"/>
            <w:noWrap/>
            <w:vAlign w:val="center"/>
            <w:hideMark/>
          </w:tcPr>
          <w:p w14:paraId="0FBE348E" w14:textId="77777777" w:rsidR="00125F03" w:rsidRPr="00AF66DA" w:rsidRDefault="00125F03" w:rsidP="00125F03">
            <w:pPr>
              <w:pStyle w:val="1fffb"/>
            </w:pPr>
            <w:r w:rsidRPr="00AF66DA">
              <w:t>114,05</w:t>
            </w:r>
          </w:p>
        </w:tc>
      </w:tr>
      <w:tr w:rsidR="00125F03" w:rsidRPr="00AF66DA" w14:paraId="1F97580D"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A27462A" w14:textId="77777777" w:rsidR="00125F03" w:rsidRPr="00AF66DA" w:rsidRDefault="00125F03" w:rsidP="00125F03">
            <w:pPr>
              <w:pStyle w:val="1fffb"/>
            </w:pPr>
            <w:r w:rsidRPr="00AF66DA">
              <w:t>2-9</w:t>
            </w:r>
          </w:p>
        </w:tc>
        <w:tc>
          <w:tcPr>
            <w:tcW w:w="470" w:type="pct"/>
            <w:tcBorders>
              <w:top w:val="nil"/>
              <w:left w:val="nil"/>
              <w:bottom w:val="single" w:sz="4" w:space="0" w:color="auto"/>
              <w:right w:val="single" w:sz="4" w:space="0" w:color="auto"/>
            </w:tcBorders>
            <w:shd w:val="clear" w:color="auto" w:fill="auto"/>
            <w:noWrap/>
            <w:vAlign w:val="center"/>
            <w:hideMark/>
          </w:tcPr>
          <w:p w14:paraId="6FBB8A1A"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08AE0747"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1759DDC7" w14:textId="77777777" w:rsidR="00125F03" w:rsidRPr="00AF66DA" w:rsidRDefault="00125F03" w:rsidP="00125F03">
            <w:pPr>
              <w:pStyle w:val="1fffb"/>
            </w:pPr>
            <w:r w:rsidRPr="00AF66DA">
              <w:t>454</w:t>
            </w:r>
          </w:p>
        </w:tc>
        <w:tc>
          <w:tcPr>
            <w:tcW w:w="369" w:type="pct"/>
            <w:tcBorders>
              <w:top w:val="nil"/>
              <w:left w:val="nil"/>
              <w:bottom w:val="single" w:sz="4" w:space="0" w:color="auto"/>
              <w:right w:val="single" w:sz="4" w:space="0" w:color="auto"/>
            </w:tcBorders>
            <w:shd w:val="clear" w:color="auto" w:fill="auto"/>
            <w:noWrap/>
            <w:vAlign w:val="center"/>
            <w:hideMark/>
          </w:tcPr>
          <w:p w14:paraId="6D9DCA7F"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596E549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78B0C2DB" w14:textId="77777777" w:rsidR="00125F03" w:rsidRPr="00AF66DA" w:rsidRDefault="00125F03" w:rsidP="00125F03">
            <w:pPr>
              <w:pStyle w:val="1fffb"/>
            </w:pPr>
            <w:r w:rsidRPr="00AF66DA">
              <w:t>23045</w:t>
            </w:r>
          </w:p>
        </w:tc>
        <w:tc>
          <w:tcPr>
            <w:tcW w:w="406" w:type="pct"/>
            <w:tcBorders>
              <w:top w:val="nil"/>
              <w:left w:val="nil"/>
              <w:bottom w:val="single" w:sz="4" w:space="0" w:color="auto"/>
              <w:right w:val="single" w:sz="4" w:space="0" w:color="auto"/>
            </w:tcBorders>
            <w:shd w:val="clear" w:color="auto" w:fill="auto"/>
            <w:noWrap/>
            <w:vAlign w:val="center"/>
            <w:hideMark/>
          </w:tcPr>
          <w:p w14:paraId="303031C3" w14:textId="77777777" w:rsidR="00125F03" w:rsidRPr="00AF66DA" w:rsidRDefault="00125F03" w:rsidP="00125F03">
            <w:pPr>
              <w:pStyle w:val="1fffb"/>
            </w:pPr>
            <w:r w:rsidRPr="00AF66DA">
              <w:t>160</w:t>
            </w:r>
          </w:p>
        </w:tc>
        <w:tc>
          <w:tcPr>
            <w:tcW w:w="383" w:type="pct"/>
            <w:tcBorders>
              <w:top w:val="nil"/>
              <w:left w:val="nil"/>
              <w:bottom w:val="single" w:sz="4" w:space="0" w:color="auto"/>
              <w:right w:val="single" w:sz="4" w:space="0" w:color="auto"/>
            </w:tcBorders>
            <w:shd w:val="clear" w:color="auto" w:fill="auto"/>
            <w:noWrap/>
            <w:vAlign w:val="center"/>
            <w:hideMark/>
          </w:tcPr>
          <w:p w14:paraId="43F1D663" w14:textId="77777777" w:rsidR="00125F03" w:rsidRPr="00AF66DA" w:rsidRDefault="00125F03" w:rsidP="00125F03">
            <w:pPr>
              <w:pStyle w:val="1fffb"/>
            </w:pPr>
            <w:r w:rsidRPr="00AF66DA">
              <w:t>2,95</w:t>
            </w:r>
          </w:p>
        </w:tc>
        <w:tc>
          <w:tcPr>
            <w:tcW w:w="673" w:type="pct"/>
            <w:tcBorders>
              <w:top w:val="nil"/>
              <w:left w:val="nil"/>
              <w:bottom w:val="single" w:sz="4" w:space="0" w:color="auto"/>
              <w:right w:val="single" w:sz="4" w:space="0" w:color="auto"/>
            </w:tcBorders>
            <w:shd w:val="clear" w:color="auto" w:fill="auto"/>
            <w:noWrap/>
            <w:vAlign w:val="center"/>
            <w:hideMark/>
          </w:tcPr>
          <w:p w14:paraId="2FBA77EC" w14:textId="77777777" w:rsidR="00125F03" w:rsidRPr="00AF66DA" w:rsidRDefault="00125F03" w:rsidP="00125F03">
            <w:pPr>
              <w:pStyle w:val="1fffb"/>
            </w:pPr>
            <w:r w:rsidRPr="00AF66DA">
              <w:t>90,80</w:t>
            </w:r>
          </w:p>
        </w:tc>
      </w:tr>
      <w:tr w:rsidR="00125F03" w:rsidRPr="00AF66DA" w14:paraId="28892949"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C19B0DC" w14:textId="77777777" w:rsidR="00125F03" w:rsidRPr="00AF66DA" w:rsidRDefault="00125F03" w:rsidP="00125F03">
            <w:pPr>
              <w:pStyle w:val="1fffb"/>
            </w:pPr>
            <w:r w:rsidRPr="00AF66DA">
              <w:t>3-7</w:t>
            </w:r>
          </w:p>
        </w:tc>
        <w:tc>
          <w:tcPr>
            <w:tcW w:w="470" w:type="pct"/>
            <w:tcBorders>
              <w:top w:val="nil"/>
              <w:left w:val="nil"/>
              <w:bottom w:val="single" w:sz="4" w:space="0" w:color="auto"/>
              <w:right w:val="single" w:sz="4" w:space="0" w:color="auto"/>
            </w:tcBorders>
            <w:shd w:val="clear" w:color="auto" w:fill="auto"/>
            <w:noWrap/>
            <w:vAlign w:val="center"/>
            <w:hideMark/>
          </w:tcPr>
          <w:p w14:paraId="50A29BFF" w14:textId="77777777" w:rsidR="00125F03" w:rsidRPr="00AF66DA" w:rsidRDefault="00125F03" w:rsidP="00125F03">
            <w:pPr>
              <w:pStyle w:val="1fffb"/>
            </w:pPr>
            <w:r w:rsidRPr="00AF66DA">
              <w:t>80</w:t>
            </w:r>
          </w:p>
        </w:tc>
        <w:tc>
          <w:tcPr>
            <w:tcW w:w="517" w:type="pct"/>
            <w:tcBorders>
              <w:top w:val="nil"/>
              <w:left w:val="nil"/>
              <w:bottom w:val="single" w:sz="4" w:space="0" w:color="auto"/>
              <w:right w:val="single" w:sz="4" w:space="0" w:color="auto"/>
            </w:tcBorders>
            <w:shd w:val="clear" w:color="auto" w:fill="auto"/>
            <w:noWrap/>
            <w:vAlign w:val="center"/>
            <w:hideMark/>
          </w:tcPr>
          <w:p w14:paraId="094768B2" w14:textId="77777777" w:rsidR="00125F03" w:rsidRPr="00AF66DA" w:rsidRDefault="00125F03" w:rsidP="00125F03">
            <w:pPr>
              <w:pStyle w:val="1fffb"/>
            </w:pPr>
            <w:r w:rsidRPr="00AF66DA">
              <w:t>29</w:t>
            </w:r>
          </w:p>
        </w:tc>
        <w:tc>
          <w:tcPr>
            <w:tcW w:w="728" w:type="pct"/>
            <w:tcBorders>
              <w:top w:val="nil"/>
              <w:left w:val="nil"/>
              <w:bottom w:val="single" w:sz="4" w:space="0" w:color="auto"/>
              <w:right w:val="single" w:sz="4" w:space="0" w:color="auto"/>
            </w:tcBorders>
            <w:shd w:val="clear" w:color="auto" w:fill="auto"/>
            <w:noWrap/>
            <w:vAlign w:val="center"/>
            <w:hideMark/>
          </w:tcPr>
          <w:p w14:paraId="13882D17" w14:textId="77777777" w:rsidR="00125F03" w:rsidRPr="00AF66DA" w:rsidRDefault="00125F03" w:rsidP="00125F03">
            <w:pPr>
              <w:pStyle w:val="1fffb"/>
            </w:pPr>
            <w:r w:rsidRPr="00AF66DA">
              <w:t>106</w:t>
            </w:r>
          </w:p>
        </w:tc>
        <w:tc>
          <w:tcPr>
            <w:tcW w:w="369" w:type="pct"/>
            <w:tcBorders>
              <w:top w:val="nil"/>
              <w:left w:val="nil"/>
              <w:bottom w:val="single" w:sz="4" w:space="0" w:color="auto"/>
              <w:right w:val="single" w:sz="4" w:space="0" w:color="auto"/>
            </w:tcBorders>
            <w:shd w:val="clear" w:color="auto" w:fill="auto"/>
            <w:noWrap/>
            <w:vAlign w:val="center"/>
            <w:hideMark/>
          </w:tcPr>
          <w:p w14:paraId="6A367636"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661F1E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368AD1B0" w14:textId="77777777" w:rsidR="00125F03" w:rsidRPr="00AF66DA" w:rsidRDefault="00125F03" w:rsidP="00125F03">
            <w:pPr>
              <w:pStyle w:val="1fffb"/>
            </w:pPr>
            <w:r w:rsidRPr="00AF66DA">
              <w:t>4334</w:t>
            </w:r>
          </w:p>
        </w:tc>
        <w:tc>
          <w:tcPr>
            <w:tcW w:w="406" w:type="pct"/>
            <w:tcBorders>
              <w:top w:val="nil"/>
              <w:left w:val="nil"/>
              <w:bottom w:val="single" w:sz="4" w:space="0" w:color="auto"/>
              <w:right w:val="single" w:sz="4" w:space="0" w:color="auto"/>
            </w:tcBorders>
            <w:shd w:val="clear" w:color="auto" w:fill="auto"/>
            <w:noWrap/>
            <w:vAlign w:val="center"/>
            <w:hideMark/>
          </w:tcPr>
          <w:p w14:paraId="069B1672" w14:textId="77777777" w:rsidR="00125F03" w:rsidRPr="00AF66DA" w:rsidRDefault="00125F03" w:rsidP="00125F03">
            <w:pPr>
              <w:pStyle w:val="1fffb"/>
            </w:pPr>
            <w:r w:rsidRPr="00AF66DA">
              <w:t>30</w:t>
            </w:r>
          </w:p>
        </w:tc>
        <w:tc>
          <w:tcPr>
            <w:tcW w:w="383" w:type="pct"/>
            <w:tcBorders>
              <w:top w:val="nil"/>
              <w:left w:val="nil"/>
              <w:bottom w:val="single" w:sz="4" w:space="0" w:color="auto"/>
              <w:right w:val="single" w:sz="4" w:space="0" w:color="auto"/>
            </w:tcBorders>
            <w:shd w:val="clear" w:color="auto" w:fill="auto"/>
            <w:noWrap/>
            <w:vAlign w:val="center"/>
            <w:hideMark/>
          </w:tcPr>
          <w:p w14:paraId="06B8CE29" w14:textId="77777777" w:rsidR="00125F03" w:rsidRPr="00AF66DA" w:rsidRDefault="00125F03" w:rsidP="00125F03">
            <w:pPr>
              <w:pStyle w:val="1fffb"/>
            </w:pPr>
            <w:r w:rsidRPr="00AF66DA">
              <w:t>0,43</w:t>
            </w:r>
          </w:p>
        </w:tc>
        <w:tc>
          <w:tcPr>
            <w:tcW w:w="673" w:type="pct"/>
            <w:tcBorders>
              <w:top w:val="nil"/>
              <w:left w:val="nil"/>
              <w:bottom w:val="single" w:sz="4" w:space="0" w:color="auto"/>
              <w:right w:val="single" w:sz="4" w:space="0" w:color="auto"/>
            </w:tcBorders>
            <w:shd w:val="clear" w:color="auto" w:fill="auto"/>
            <w:noWrap/>
            <w:vAlign w:val="center"/>
            <w:hideMark/>
          </w:tcPr>
          <w:p w14:paraId="7AC9BDF4" w14:textId="77777777" w:rsidR="00125F03" w:rsidRPr="00AF66DA" w:rsidRDefault="00125F03" w:rsidP="00125F03">
            <w:pPr>
              <w:pStyle w:val="1fffb"/>
            </w:pPr>
            <w:r w:rsidRPr="00AF66DA">
              <w:t>16,96</w:t>
            </w:r>
          </w:p>
        </w:tc>
      </w:tr>
      <w:tr w:rsidR="00125F03" w:rsidRPr="00AF66DA" w14:paraId="624DF677"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101A1DF" w14:textId="77777777" w:rsidR="00125F03" w:rsidRPr="00AF66DA" w:rsidRDefault="00125F03" w:rsidP="00125F03">
            <w:pPr>
              <w:pStyle w:val="1fffb"/>
            </w:pPr>
            <w:r w:rsidRPr="00AF66DA">
              <w:t>3-13</w:t>
            </w:r>
          </w:p>
        </w:tc>
        <w:tc>
          <w:tcPr>
            <w:tcW w:w="470" w:type="pct"/>
            <w:tcBorders>
              <w:top w:val="nil"/>
              <w:left w:val="nil"/>
              <w:bottom w:val="single" w:sz="4" w:space="0" w:color="auto"/>
              <w:right w:val="single" w:sz="4" w:space="0" w:color="auto"/>
            </w:tcBorders>
            <w:shd w:val="clear" w:color="auto" w:fill="auto"/>
            <w:noWrap/>
            <w:vAlign w:val="center"/>
            <w:hideMark/>
          </w:tcPr>
          <w:p w14:paraId="26ABC560" w14:textId="77777777" w:rsidR="00125F03" w:rsidRPr="00AF66DA" w:rsidRDefault="00125F03" w:rsidP="00125F03">
            <w:pPr>
              <w:pStyle w:val="1fffb"/>
            </w:pPr>
            <w:r w:rsidRPr="00AF66DA">
              <w:t>250</w:t>
            </w:r>
          </w:p>
        </w:tc>
        <w:tc>
          <w:tcPr>
            <w:tcW w:w="517" w:type="pct"/>
            <w:tcBorders>
              <w:top w:val="nil"/>
              <w:left w:val="nil"/>
              <w:bottom w:val="single" w:sz="4" w:space="0" w:color="auto"/>
              <w:right w:val="single" w:sz="4" w:space="0" w:color="auto"/>
            </w:tcBorders>
            <w:shd w:val="clear" w:color="auto" w:fill="auto"/>
            <w:noWrap/>
            <w:vAlign w:val="center"/>
            <w:hideMark/>
          </w:tcPr>
          <w:p w14:paraId="26BFB3CA" w14:textId="77777777" w:rsidR="00125F03" w:rsidRPr="00AF66DA" w:rsidRDefault="00125F03" w:rsidP="00125F03">
            <w:pPr>
              <w:pStyle w:val="1fffb"/>
            </w:pPr>
            <w:r w:rsidRPr="00AF66DA">
              <w:t>57</w:t>
            </w:r>
          </w:p>
        </w:tc>
        <w:tc>
          <w:tcPr>
            <w:tcW w:w="728" w:type="pct"/>
            <w:tcBorders>
              <w:top w:val="nil"/>
              <w:left w:val="nil"/>
              <w:bottom w:val="single" w:sz="4" w:space="0" w:color="auto"/>
              <w:right w:val="single" w:sz="4" w:space="0" w:color="auto"/>
            </w:tcBorders>
            <w:shd w:val="clear" w:color="auto" w:fill="auto"/>
            <w:noWrap/>
            <w:vAlign w:val="center"/>
            <w:hideMark/>
          </w:tcPr>
          <w:p w14:paraId="236123E7" w14:textId="77777777" w:rsidR="00125F03" w:rsidRPr="00AF66DA" w:rsidRDefault="00125F03" w:rsidP="00125F03">
            <w:pPr>
              <w:pStyle w:val="1fffb"/>
            </w:pPr>
            <w:r w:rsidRPr="00AF66DA">
              <w:t>593</w:t>
            </w:r>
          </w:p>
        </w:tc>
        <w:tc>
          <w:tcPr>
            <w:tcW w:w="369" w:type="pct"/>
            <w:tcBorders>
              <w:top w:val="nil"/>
              <w:left w:val="nil"/>
              <w:bottom w:val="single" w:sz="4" w:space="0" w:color="auto"/>
              <w:right w:val="single" w:sz="4" w:space="0" w:color="auto"/>
            </w:tcBorders>
            <w:shd w:val="clear" w:color="auto" w:fill="auto"/>
            <w:noWrap/>
            <w:vAlign w:val="center"/>
            <w:hideMark/>
          </w:tcPr>
          <w:p w14:paraId="60AB0E63" w14:textId="77777777" w:rsidR="00125F03" w:rsidRPr="00AF66DA" w:rsidRDefault="00125F03" w:rsidP="00125F03">
            <w:pPr>
              <w:pStyle w:val="1fffb"/>
            </w:pPr>
            <w:r w:rsidRPr="00AF66DA">
              <w:t>1,15</w:t>
            </w:r>
          </w:p>
        </w:tc>
        <w:tc>
          <w:tcPr>
            <w:tcW w:w="369" w:type="pct"/>
            <w:tcBorders>
              <w:top w:val="nil"/>
              <w:left w:val="nil"/>
              <w:bottom w:val="single" w:sz="4" w:space="0" w:color="auto"/>
              <w:right w:val="single" w:sz="4" w:space="0" w:color="auto"/>
            </w:tcBorders>
            <w:shd w:val="clear" w:color="auto" w:fill="auto"/>
            <w:noWrap/>
            <w:vAlign w:val="center"/>
            <w:hideMark/>
          </w:tcPr>
          <w:p w14:paraId="1D53D205"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33ACCC6E" w14:textId="77777777" w:rsidR="00125F03" w:rsidRPr="00AF66DA" w:rsidRDefault="00125F03" w:rsidP="00125F03">
            <w:pPr>
              <w:pStyle w:val="1fffb"/>
            </w:pPr>
            <w:r w:rsidRPr="00AF66DA">
              <w:t>47659</w:t>
            </w:r>
          </w:p>
        </w:tc>
        <w:tc>
          <w:tcPr>
            <w:tcW w:w="406" w:type="pct"/>
            <w:tcBorders>
              <w:top w:val="nil"/>
              <w:left w:val="nil"/>
              <w:bottom w:val="single" w:sz="4" w:space="0" w:color="auto"/>
              <w:right w:val="single" w:sz="4" w:space="0" w:color="auto"/>
            </w:tcBorders>
            <w:shd w:val="clear" w:color="auto" w:fill="auto"/>
            <w:noWrap/>
            <w:vAlign w:val="center"/>
            <w:hideMark/>
          </w:tcPr>
          <w:p w14:paraId="072B5DCC" w14:textId="77777777" w:rsidR="00125F03" w:rsidRPr="00AF66DA" w:rsidRDefault="00125F03" w:rsidP="00125F03">
            <w:pPr>
              <w:pStyle w:val="1fffb"/>
            </w:pPr>
            <w:r w:rsidRPr="00AF66DA">
              <w:t>317</w:t>
            </w:r>
          </w:p>
        </w:tc>
        <w:tc>
          <w:tcPr>
            <w:tcW w:w="383" w:type="pct"/>
            <w:tcBorders>
              <w:top w:val="nil"/>
              <w:left w:val="nil"/>
              <w:bottom w:val="single" w:sz="4" w:space="0" w:color="auto"/>
              <w:right w:val="single" w:sz="4" w:space="0" w:color="auto"/>
            </w:tcBorders>
            <w:shd w:val="clear" w:color="auto" w:fill="auto"/>
            <w:noWrap/>
            <w:vAlign w:val="center"/>
            <w:hideMark/>
          </w:tcPr>
          <w:p w14:paraId="25BA19AD" w14:textId="77777777" w:rsidR="00125F03" w:rsidRPr="00AF66DA" w:rsidRDefault="00125F03" w:rsidP="00125F03">
            <w:pPr>
              <w:pStyle w:val="1fffb"/>
            </w:pPr>
            <w:r w:rsidRPr="00AF66DA">
              <w:t>26,37</w:t>
            </w:r>
          </w:p>
        </w:tc>
        <w:tc>
          <w:tcPr>
            <w:tcW w:w="673" w:type="pct"/>
            <w:tcBorders>
              <w:top w:val="nil"/>
              <w:left w:val="nil"/>
              <w:bottom w:val="single" w:sz="4" w:space="0" w:color="auto"/>
              <w:right w:val="single" w:sz="4" w:space="0" w:color="auto"/>
            </w:tcBorders>
            <w:shd w:val="clear" w:color="auto" w:fill="auto"/>
            <w:noWrap/>
            <w:vAlign w:val="center"/>
            <w:hideMark/>
          </w:tcPr>
          <w:p w14:paraId="6F77CF05" w14:textId="77777777" w:rsidR="00125F03" w:rsidRPr="00AF66DA" w:rsidRDefault="00125F03" w:rsidP="00125F03">
            <w:pPr>
              <w:pStyle w:val="1fffb"/>
            </w:pPr>
            <w:r w:rsidRPr="00AF66DA">
              <w:t>296,50</w:t>
            </w:r>
          </w:p>
        </w:tc>
      </w:tr>
      <w:tr w:rsidR="00125F03" w:rsidRPr="00AF66DA" w14:paraId="6D1577AC"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3F5129D" w14:textId="77777777" w:rsidR="00125F03" w:rsidRPr="00AF66DA" w:rsidRDefault="00125F03" w:rsidP="00125F03">
            <w:pPr>
              <w:pStyle w:val="1fffb"/>
            </w:pPr>
            <w:r w:rsidRPr="00AF66DA">
              <w:t>3-14</w:t>
            </w:r>
          </w:p>
        </w:tc>
        <w:tc>
          <w:tcPr>
            <w:tcW w:w="470" w:type="pct"/>
            <w:tcBorders>
              <w:top w:val="nil"/>
              <w:left w:val="nil"/>
              <w:bottom w:val="single" w:sz="4" w:space="0" w:color="auto"/>
              <w:right w:val="single" w:sz="4" w:space="0" w:color="auto"/>
            </w:tcBorders>
            <w:shd w:val="clear" w:color="auto" w:fill="auto"/>
            <w:noWrap/>
            <w:vAlign w:val="center"/>
            <w:hideMark/>
          </w:tcPr>
          <w:p w14:paraId="4BD7F3A4" w14:textId="77777777" w:rsidR="00125F03" w:rsidRPr="00AF66DA" w:rsidRDefault="00125F03" w:rsidP="00125F03">
            <w:pPr>
              <w:pStyle w:val="1fffb"/>
            </w:pPr>
            <w:r w:rsidRPr="00AF66DA">
              <w:t>250</w:t>
            </w:r>
          </w:p>
        </w:tc>
        <w:tc>
          <w:tcPr>
            <w:tcW w:w="517" w:type="pct"/>
            <w:tcBorders>
              <w:top w:val="nil"/>
              <w:left w:val="nil"/>
              <w:bottom w:val="single" w:sz="4" w:space="0" w:color="auto"/>
              <w:right w:val="single" w:sz="4" w:space="0" w:color="auto"/>
            </w:tcBorders>
            <w:shd w:val="clear" w:color="auto" w:fill="auto"/>
            <w:noWrap/>
            <w:vAlign w:val="center"/>
            <w:hideMark/>
          </w:tcPr>
          <w:p w14:paraId="36AAB5EB" w14:textId="77777777" w:rsidR="00125F03" w:rsidRPr="00AF66DA" w:rsidRDefault="00125F03" w:rsidP="00125F03">
            <w:pPr>
              <w:pStyle w:val="1fffb"/>
            </w:pPr>
            <w:r w:rsidRPr="00AF66DA">
              <w:t>57</w:t>
            </w:r>
          </w:p>
        </w:tc>
        <w:tc>
          <w:tcPr>
            <w:tcW w:w="728" w:type="pct"/>
            <w:tcBorders>
              <w:top w:val="nil"/>
              <w:left w:val="nil"/>
              <w:bottom w:val="single" w:sz="4" w:space="0" w:color="auto"/>
              <w:right w:val="single" w:sz="4" w:space="0" w:color="auto"/>
            </w:tcBorders>
            <w:shd w:val="clear" w:color="auto" w:fill="auto"/>
            <w:noWrap/>
            <w:vAlign w:val="center"/>
            <w:hideMark/>
          </w:tcPr>
          <w:p w14:paraId="4E11BBF5" w14:textId="77777777" w:rsidR="00125F03" w:rsidRPr="00AF66DA" w:rsidRDefault="00125F03" w:rsidP="00125F03">
            <w:pPr>
              <w:pStyle w:val="1fffb"/>
            </w:pPr>
            <w:r w:rsidRPr="00AF66DA">
              <w:t>626</w:t>
            </w:r>
          </w:p>
        </w:tc>
        <w:tc>
          <w:tcPr>
            <w:tcW w:w="369" w:type="pct"/>
            <w:tcBorders>
              <w:top w:val="nil"/>
              <w:left w:val="nil"/>
              <w:bottom w:val="single" w:sz="4" w:space="0" w:color="auto"/>
              <w:right w:val="single" w:sz="4" w:space="0" w:color="auto"/>
            </w:tcBorders>
            <w:shd w:val="clear" w:color="auto" w:fill="auto"/>
            <w:noWrap/>
            <w:vAlign w:val="center"/>
            <w:hideMark/>
          </w:tcPr>
          <w:p w14:paraId="196479B4" w14:textId="77777777" w:rsidR="00125F03" w:rsidRPr="00AF66DA" w:rsidRDefault="00125F03" w:rsidP="00125F03">
            <w:pPr>
              <w:pStyle w:val="1fffb"/>
            </w:pPr>
            <w:r w:rsidRPr="00AF66DA">
              <w:t>1,15</w:t>
            </w:r>
          </w:p>
        </w:tc>
        <w:tc>
          <w:tcPr>
            <w:tcW w:w="369" w:type="pct"/>
            <w:tcBorders>
              <w:top w:val="nil"/>
              <w:left w:val="nil"/>
              <w:bottom w:val="single" w:sz="4" w:space="0" w:color="auto"/>
              <w:right w:val="single" w:sz="4" w:space="0" w:color="auto"/>
            </w:tcBorders>
            <w:shd w:val="clear" w:color="auto" w:fill="auto"/>
            <w:noWrap/>
            <w:vAlign w:val="center"/>
            <w:hideMark/>
          </w:tcPr>
          <w:p w14:paraId="3E9D9DBF"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3FB97A6F" w14:textId="77777777" w:rsidR="00125F03" w:rsidRPr="00AF66DA" w:rsidRDefault="00125F03" w:rsidP="00125F03">
            <w:pPr>
              <w:pStyle w:val="1fffb"/>
            </w:pPr>
            <w:r w:rsidRPr="00AF66DA">
              <w:t>50312</w:t>
            </w:r>
          </w:p>
        </w:tc>
        <w:tc>
          <w:tcPr>
            <w:tcW w:w="406" w:type="pct"/>
            <w:tcBorders>
              <w:top w:val="nil"/>
              <w:left w:val="nil"/>
              <w:bottom w:val="single" w:sz="4" w:space="0" w:color="auto"/>
              <w:right w:val="single" w:sz="4" w:space="0" w:color="auto"/>
            </w:tcBorders>
            <w:shd w:val="clear" w:color="auto" w:fill="auto"/>
            <w:noWrap/>
            <w:vAlign w:val="center"/>
            <w:hideMark/>
          </w:tcPr>
          <w:p w14:paraId="499ACA31" w14:textId="77777777" w:rsidR="00125F03" w:rsidRPr="00AF66DA" w:rsidRDefault="00125F03" w:rsidP="00125F03">
            <w:pPr>
              <w:pStyle w:val="1fffb"/>
            </w:pPr>
            <w:r w:rsidRPr="00AF66DA">
              <w:t>335</w:t>
            </w:r>
          </w:p>
        </w:tc>
        <w:tc>
          <w:tcPr>
            <w:tcW w:w="383" w:type="pct"/>
            <w:tcBorders>
              <w:top w:val="nil"/>
              <w:left w:val="nil"/>
              <w:bottom w:val="single" w:sz="4" w:space="0" w:color="auto"/>
              <w:right w:val="single" w:sz="4" w:space="0" w:color="auto"/>
            </w:tcBorders>
            <w:shd w:val="clear" w:color="auto" w:fill="auto"/>
            <w:noWrap/>
            <w:vAlign w:val="center"/>
            <w:hideMark/>
          </w:tcPr>
          <w:p w14:paraId="524B99C8" w14:textId="77777777" w:rsidR="00125F03" w:rsidRPr="00AF66DA" w:rsidRDefault="00125F03" w:rsidP="00125F03">
            <w:pPr>
              <w:pStyle w:val="1fffb"/>
            </w:pPr>
            <w:r w:rsidRPr="00AF66DA">
              <w:t>27,84</w:t>
            </w:r>
          </w:p>
        </w:tc>
        <w:tc>
          <w:tcPr>
            <w:tcW w:w="673" w:type="pct"/>
            <w:tcBorders>
              <w:top w:val="nil"/>
              <w:left w:val="nil"/>
              <w:bottom w:val="single" w:sz="4" w:space="0" w:color="auto"/>
              <w:right w:val="single" w:sz="4" w:space="0" w:color="auto"/>
            </w:tcBorders>
            <w:shd w:val="clear" w:color="auto" w:fill="auto"/>
            <w:noWrap/>
            <w:vAlign w:val="center"/>
            <w:hideMark/>
          </w:tcPr>
          <w:p w14:paraId="395781A5" w14:textId="77777777" w:rsidR="00125F03" w:rsidRPr="00AF66DA" w:rsidRDefault="00125F03" w:rsidP="00125F03">
            <w:pPr>
              <w:pStyle w:val="1fffb"/>
            </w:pPr>
            <w:r w:rsidRPr="00AF66DA">
              <w:t>313,00</w:t>
            </w:r>
          </w:p>
        </w:tc>
      </w:tr>
      <w:tr w:rsidR="00125F03" w:rsidRPr="00AF66DA" w14:paraId="0FD1C577"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B9CEE6E" w14:textId="77777777" w:rsidR="00125F03" w:rsidRPr="00AF66DA" w:rsidRDefault="00125F03" w:rsidP="00125F03">
            <w:pPr>
              <w:pStyle w:val="1fffb"/>
            </w:pPr>
            <w:r w:rsidRPr="00AF66DA">
              <w:t>1-20</w:t>
            </w:r>
          </w:p>
        </w:tc>
        <w:tc>
          <w:tcPr>
            <w:tcW w:w="470" w:type="pct"/>
            <w:tcBorders>
              <w:top w:val="nil"/>
              <w:left w:val="nil"/>
              <w:bottom w:val="single" w:sz="4" w:space="0" w:color="auto"/>
              <w:right w:val="single" w:sz="4" w:space="0" w:color="auto"/>
            </w:tcBorders>
            <w:shd w:val="clear" w:color="auto" w:fill="auto"/>
            <w:noWrap/>
            <w:vAlign w:val="center"/>
            <w:hideMark/>
          </w:tcPr>
          <w:p w14:paraId="7E73CFFE"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3BFF41FA"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4A92F3A7" w14:textId="77777777" w:rsidR="00125F03" w:rsidRPr="00AF66DA" w:rsidRDefault="00125F03" w:rsidP="00125F03">
            <w:pPr>
              <w:pStyle w:val="1fffb"/>
            </w:pPr>
            <w:r w:rsidRPr="00AF66DA">
              <w:t>1327</w:t>
            </w:r>
          </w:p>
        </w:tc>
        <w:tc>
          <w:tcPr>
            <w:tcW w:w="369" w:type="pct"/>
            <w:tcBorders>
              <w:top w:val="nil"/>
              <w:left w:val="nil"/>
              <w:bottom w:val="single" w:sz="4" w:space="0" w:color="auto"/>
              <w:right w:val="single" w:sz="4" w:space="0" w:color="auto"/>
            </w:tcBorders>
            <w:shd w:val="clear" w:color="auto" w:fill="auto"/>
            <w:noWrap/>
            <w:vAlign w:val="center"/>
            <w:hideMark/>
          </w:tcPr>
          <w:p w14:paraId="029A33B9"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70BF02D1"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6ADBF81F" w14:textId="77777777" w:rsidR="00125F03" w:rsidRPr="00AF66DA" w:rsidRDefault="00125F03" w:rsidP="00125F03">
            <w:pPr>
              <w:pStyle w:val="1fffb"/>
            </w:pPr>
            <w:r w:rsidRPr="00AF66DA">
              <w:t>67359</w:t>
            </w:r>
          </w:p>
        </w:tc>
        <w:tc>
          <w:tcPr>
            <w:tcW w:w="406" w:type="pct"/>
            <w:tcBorders>
              <w:top w:val="nil"/>
              <w:left w:val="nil"/>
              <w:bottom w:val="single" w:sz="4" w:space="0" w:color="auto"/>
              <w:right w:val="single" w:sz="4" w:space="0" w:color="auto"/>
            </w:tcBorders>
            <w:shd w:val="clear" w:color="auto" w:fill="auto"/>
            <w:noWrap/>
            <w:vAlign w:val="center"/>
            <w:hideMark/>
          </w:tcPr>
          <w:p w14:paraId="13CAB945" w14:textId="77777777" w:rsidR="00125F03" w:rsidRPr="00AF66DA" w:rsidRDefault="00125F03" w:rsidP="00125F03">
            <w:pPr>
              <w:pStyle w:val="1fffb"/>
            </w:pPr>
            <w:r w:rsidRPr="00AF66DA">
              <w:t>468</w:t>
            </w:r>
          </w:p>
        </w:tc>
        <w:tc>
          <w:tcPr>
            <w:tcW w:w="383" w:type="pct"/>
            <w:tcBorders>
              <w:top w:val="nil"/>
              <w:left w:val="nil"/>
              <w:bottom w:val="single" w:sz="4" w:space="0" w:color="auto"/>
              <w:right w:val="single" w:sz="4" w:space="0" w:color="auto"/>
            </w:tcBorders>
            <w:shd w:val="clear" w:color="auto" w:fill="auto"/>
            <w:noWrap/>
            <w:vAlign w:val="center"/>
            <w:hideMark/>
          </w:tcPr>
          <w:p w14:paraId="63325738" w14:textId="77777777" w:rsidR="00125F03" w:rsidRPr="00AF66DA" w:rsidRDefault="00125F03" w:rsidP="00125F03">
            <w:pPr>
              <w:pStyle w:val="1fffb"/>
            </w:pPr>
            <w:r w:rsidRPr="00AF66DA">
              <w:t>8,63</w:t>
            </w:r>
          </w:p>
        </w:tc>
        <w:tc>
          <w:tcPr>
            <w:tcW w:w="673" w:type="pct"/>
            <w:tcBorders>
              <w:top w:val="nil"/>
              <w:left w:val="nil"/>
              <w:bottom w:val="single" w:sz="4" w:space="0" w:color="auto"/>
              <w:right w:val="single" w:sz="4" w:space="0" w:color="auto"/>
            </w:tcBorders>
            <w:shd w:val="clear" w:color="auto" w:fill="auto"/>
            <w:noWrap/>
            <w:vAlign w:val="center"/>
            <w:hideMark/>
          </w:tcPr>
          <w:p w14:paraId="1D48E04E" w14:textId="77777777" w:rsidR="00125F03" w:rsidRPr="00AF66DA" w:rsidRDefault="00125F03" w:rsidP="00125F03">
            <w:pPr>
              <w:pStyle w:val="1fffb"/>
            </w:pPr>
            <w:r w:rsidRPr="00AF66DA">
              <w:t>265,40</w:t>
            </w:r>
          </w:p>
        </w:tc>
      </w:tr>
      <w:tr w:rsidR="00125F03" w:rsidRPr="00AF66DA" w14:paraId="4E487380"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7D911163" w14:textId="77777777" w:rsidR="00125F03" w:rsidRPr="00AF66DA" w:rsidRDefault="00125F03" w:rsidP="00125F03">
            <w:pPr>
              <w:pStyle w:val="1fffb"/>
            </w:pPr>
            <w:r w:rsidRPr="00AF66DA">
              <w:t>Котельная №2</w:t>
            </w:r>
          </w:p>
        </w:tc>
        <w:tc>
          <w:tcPr>
            <w:tcW w:w="470" w:type="pct"/>
            <w:tcBorders>
              <w:top w:val="nil"/>
              <w:left w:val="nil"/>
              <w:bottom w:val="single" w:sz="4" w:space="0" w:color="auto"/>
              <w:right w:val="single" w:sz="4" w:space="0" w:color="auto"/>
            </w:tcBorders>
            <w:shd w:val="clear" w:color="auto" w:fill="auto"/>
            <w:noWrap/>
            <w:vAlign w:val="center"/>
          </w:tcPr>
          <w:p w14:paraId="4154F4C8" w14:textId="788CF7C1" w:rsidR="00125F03" w:rsidRPr="00AF66DA" w:rsidRDefault="00125F03" w:rsidP="00125F03">
            <w:pPr>
              <w:pStyle w:val="1fffb"/>
            </w:pPr>
          </w:p>
        </w:tc>
        <w:tc>
          <w:tcPr>
            <w:tcW w:w="517" w:type="pct"/>
            <w:tcBorders>
              <w:top w:val="nil"/>
              <w:left w:val="nil"/>
              <w:bottom w:val="single" w:sz="4" w:space="0" w:color="auto"/>
              <w:right w:val="single" w:sz="4" w:space="0" w:color="auto"/>
            </w:tcBorders>
            <w:shd w:val="clear" w:color="auto" w:fill="auto"/>
            <w:noWrap/>
            <w:vAlign w:val="center"/>
          </w:tcPr>
          <w:p w14:paraId="733F7332" w14:textId="777FAFEC" w:rsidR="00125F03" w:rsidRPr="00AF66DA" w:rsidRDefault="00125F03" w:rsidP="00125F03">
            <w:pPr>
              <w:pStyle w:val="1fffb"/>
            </w:pPr>
          </w:p>
        </w:tc>
        <w:tc>
          <w:tcPr>
            <w:tcW w:w="728" w:type="pct"/>
            <w:tcBorders>
              <w:top w:val="nil"/>
              <w:left w:val="nil"/>
              <w:bottom w:val="single" w:sz="4" w:space="0" w:color="auto"/>
              <w:right w:val="single" w:sz="4" w:space="0" w:color="auto"/>
            </w:tcBorders>
            <w:shd w:val="clear" w:color="auto" w:fill="auto"/>
            <w:noWrap/>
            <w:vAlign w:val="center"/>
          </w:tcPr>
          <w:p w14:paraId="64333D7F" w14:textId="60D21BC1" w:rsidR="00125F03" w:rsidRPr="00AF66DA" w:rsidRDefault="00125F03" w:rsidP="00125F03">
            <w:pPr>
              <w:pStyle w:val="1fffb"/>
            </w:pPr>
          </w:p>
        </w:tc>
        <w:tc>
          <w:tcPr>
            <w:tcW w:w="369" w:type="pct"/>
            <w:tcBorders>
              <w:top w:val="nil"/>
              <w:left w:val="nil"/>
              <w:bottom w:val="single" w:sz="4" w:space="0" w:color="auto"/>
              <w:right w:val="single" w:sz="4" w:space="0" w:color="auto"/>
            </w:tcBorders>
            <w:shd w:val="clear" w:color="auto" w:fill="auto"/>
            <w:noWrap/>
            <w:vAlign w:val="center"/>
          </w:tcPr>
          <w:p w14:paraId="1CCB268D" w14:textId="482F7CC3" w:rsidR="00125F03" w:rsidRPr="00AF66DA" w:rsidRDefault="00125F03" w:rsidP="00125F03">
            <w:pPr>
              <w:pStyle w:val="1fffb"/>
            </w:pPr>
          </w:p>
        </w:tc>
        <w:tc>
          <w:tcPr>
            <w:tcW w:w="369" w:type="pct"/>
            <w:tcBorders>
              <w:top w:val="nil"/>
              <w:left w:val="nil"/>
              <w:bottom w:val="single" w:sz="4" w:space="0" w:color="auto"/>
              <w:right w:val="single" w:sz="4" w:space="0" w:color="auto"/>
            </w:tcBorders>
            <w:shd w:val="clear" w:color="auto" w:fill="auto"/>
            <w:noWrap/>
            <w:vAlign w:val="center"/>
          </w:tcPr>
          <w:p w14:paraId="3892BAE7" w14:textId="40639A9E" w:rsidR="00125F03" w:rsidRPr="00AF66DA" w:rsidRDefault="00125F03" w:rsidP="00125F03">
            <w:pPr>
              <w:pStyle w:val="1fffb"/>
            </w:pPr>
          </w:p>
        </w:tc>
        <w:tc>
          <w:tcPr>
            <w:tcW w:w="397" w:type="pct"/>
            <w:tcBorders>
              <w:top w:val="nil"/>
              <w:left w:val="nil"/>
              <w:bottom w:val="single" w:sz="4" w:space="0" w:color="auto"/>
              <w:right w:val="single" w:sz="4" w:space="0" w:color="auto"/>
            </w:tcBorders>
            <w:shd w:val="clear" w:color="auto" w:fill="auto"/>
            <w:noWrap/>
            <w:vAlign w:val="center"/>
          </w:tcPr>
          <w:p w14:paraId="7018F4ED" w14:textId="01E81B15" w:rsidR="00125F03" w:rsidRPr="00AF66DA" w:rsidRDefault="00125F03" w:rsidP="00125F03">
            <w:pPr>
              <w:pStyle w:val="1fffb"/>
            </w:pPr>
          </w:p>
        </w:tc>
        <w:tc>
          <w:tcPr>
            <w:tcW w:w="406" w:type="pct"/>
            <w:tcBorders>
              <w:top w:val="nil"/>
              <w:left w:val="nil"/>
              <w:bottom w:val="single" w:sz="4" w:space="0" w:color="auto"/>
              <w:right w:val="single" w:sz="4" w:space="0" w:color="auto"/>
            </w:tcBorders>
            <w:shd w:val="clear" w:color="auto" w:fill="auto"/>
            <w:noWrap/>
            <w:vAlign w:val="center"/>
          </w:tcPr>
          <w:p w14:paraId="08790D1B" w14:textId="1422461A" w:rsidR="00125F03" w:rsidRPr="00AF66DA" w:rsidRDefault="00125F03" w:rsidP="00125F03">
            <w:pPr>
              <w:pStyle w:val="1fffb"/>
            </w:pPr>
          </w:p>
        </w:tc>
        <w:tc>
          <w:tcPr>
            <w:tcW w:w="383" w:type="pct"/>
            <w:tcBorders>
              <w:top w:val="nil"/>
              <w:left w:val="nil"/>
              <w:bottom w:val="single" w:sz="4" w:space="0" w:color="auto"/>
              <w:right w:val="single" w:sz="4" w:space="0" w:color="auto"/>
            </w:tcBorders>
            <w:shd w:val="clear" w:color="auto" w:fill="auto"/>
            <w:noWrap/>
            <w:vAlign w:val="center"/>
          </w:tcPr>
          <w:p w14:paraId="26F87297" w14:textId="57E55608" w:rsidR="00125F03" w:rsidRPr="00AF66DA" w:rsidRDefault="00125F03" w:rsidP="00125F03">
            <w:pPr>
              <w:pStyle w:val="1fffb"/>
            </w:pPr>
          </w:p>
        </w:tc>
        <w:tc>
          <w:tcPr>
            <w:tcW w:w="673" w:type="pct"/>
            <w:tcBorders>
              <w:top w:val="nil"/>
              <w:left w:val="nil"/>
              <w:bottom w:val="single" w:sz="4" w:space="0" w:color="auto"/>
              <w:right w:val="single" w:sz="4" w:space="0" w:color="auto"/>
            </w:tcBorders>
            <w:shd w:val="clear" w:color="auto" w:fill="auto"/>
            <w:noWrap/>
            <w:vAlign w:val="center"/>
          </w:tcPr>
          <w:p w14:paraId="2450E406" w14:textId="79FF72D5" w:rsidR="00125F03" w:rsidRPr="00AF66DA" w:rsidRDefault="00125F03" w:rsidP="00125F03">
            <w:pPr>
              <w:pStyle w:val="1fffb"/>
            </w:pPr>
          </w:p>
        </w:tc>
      </w:tr>
      <w:tr w:rsidR="00125F03" w:rsidRPr="00AF66DA" w14:paraId="4A79CB0A"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4C83CD9D" w14:textId="77777777" w:rsidR="00125F03" w:rsidRPr="00AF66DA" w:rsidRDefault="00125F03" w:rsidP="00125F03">
            <w:pPr>
              <w:pStyle w:val="1fffb"/>
            </w:pPr>
            <w:r w:rsidRPr="00AF66DA">
              <w:t>1-2</w:t>
            </w:r>
          </w:p>
        </w:tc>
        <w:tc>
          <w:tcPr>
            <w:tcW w:w="470" w:type="pct"/>
            <w:tcBorders>
              <w:top w:val="nil"/>
              <w:left w:val="nil"/>
              <w:bottom w:val="single" w:sz="4" w:space="0" w:color="auto"/>
              <w:right w:val="single" w:sz="4" w:space="0" w:color="auto"/>
            </w:tcBorders>
            <w:shd w:val="clear" w:color="auto" w:fill="auto"/>
            <w:noWrap/>
            <w:vAlign w:val="center"/>
            <w:hideMark/>
          </w:tcPr>
          <w:p w14:paraId="7773F140"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35FB0FB3"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7B960BC8" w14:textId="77777777" w:rsidR="00125F03" w:rsidRPr="00AF66DA" w:rsidRDefault="00125F03" w:rsidP="00125F03">
            <w:pPr>
              <w:pStyle w:val="1fffb"/>
            </w:pPr>
            <w:r w:rsidRPr="00AF66DA">
              <w:t>578</w:t>
            </w:r>
          </w:p>
        </w:tc>
        <w:tc>
          <w:tcPr>
            <w:tcW w:w="369" w:type="pct"/>
            <w:tcBorders>
              <w:top w:val="nil"/>
              <w:left w:val="nil"/>
              <w:bottom w:val="single" w:sz="4" w:space="0" w:color="auto"/>
              <w:right w:val="single" w:sz="4" w:space="0" w:color="auto"/>
            </w:tcBorders>
            <w:shd w:val="clear" w:color="auto" w:fill="auto"/>
            <w:noWrap/>
            <w:vAlign w:val="center"/>
            <w:hideMark/>
          </w:tcPr>
          <w:p w14:paraId="464EFBFB"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5F259DA1"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411D1456" w14:textId="77777777" w:rsidR="00125F03" w:rsidRPr="00AF66DA" w:rsidRDefault="00125F03" w:rsidP="00125F03">
            <w:pPr>
              <w:pStyle w:val="1fffb"/>
            </w:pPr>
            <w:r w:rsidRPr="00AF66DA">
              <w:t>29339</w:t>
            </w:r>
          </w:p>
        </w:tc>
        <w:tc>
          <w:tcPr>
            <w:tcW w:w="406" w:type="pct"/>
            <w:tcBorders>
              <w:top w:val="nil"/>
              <w:left w:val="nil"/>
              <w:bottom w:val="single" w:sz="4" w:space="0" w:color="auto"/>
              <w:right w:val="single" w:sz="4" w:space="0" w:color="auto"/>
            </w:tcBorders>
            <w:shd w:val="clear" w:color="auto" w:fill="auto"/>
            <w:noWrap/>
            <w:vAlign w:val="center"/>
            <w:hideMark/>
          </w:tcPr>
          <w:p w14:paraId="13A201D5" w14:textId="77777777" w:rsidR="00125F03" w:rsidRPr="00AF66DA" w:rsidRDefault="00125F03" w:rsidP="00125F03">
            <w:pPr>
              <w:pStyle w:val="1fffb"/>
            </w:pPr>
            <w:r w:rsidRPr="00AF66DA">
              <w:t>204</w:t>
            </w:r>
          </w:p>
        </w:tc>
        <w:tc>
          <w:tcPr>
            <w:tcW w:w="383" w:type="pct"/>
            <w:tcBorders>
              <w:top w:val="nil"/>
              <w:left w:val="nil"/>
              <w:bottom w:val="single" w:sz="4" w:space="0" w:color="auto"/>
              <w:right w:val="single" w:sz="4" w:space="0" w:color="auto"/>
            </w:tcBorders>
            <w:shd w:val="clear" w:color="auto" w:fill="auto"/>
            <w:noWrap/>
            <w:vAlign w:val="center"/>
            <w:hideMark/>
          </w:tcPr>
          <w:p w14:paraId="492D1302" w14:textId="77777777" w:rsidR="00125F03" w:rsidRPr="00AF66DA" w:rsidRDefault="00125F03" w:rsidP="00125F03">
            <w:pPr>
              <w:pStyle w:val="1fffb"/>
            </w:pPr>
            <w:r w:rsidRPr="00AF66DA">
              <w:t>3,76</w:t>
            </w:r>
          </w:p>
        </w:tc>
        <w:tc>
          <w:tcPr>
            <w:tcW w:w="673" w:type="pct"/>
            <w:tcBorders>
              <w:top w:val="nil"/>
              <w:left w:val="nil"/>
              <w:bottom w:val="single" w:sz="4" w:space="0" w:color="auto"/>
              <w:right w:val="single" w:sz="4" w:space="0" w:color="auto"/>
            </w:tcBorders>
            <w:shd w:val="clear" w:color="auto" w:fill="auto"/>
            <w:noWrap/>
            <w:vAlign w:val="center"/>
            <w:hideMark/>
          </w:tcPr>
          <w:p w14:paraId="613F0A44" w14:textId="77777777" w:rsidR="00125F03" w:rsidRPr="00AF66DA" w:rsidRDefault="00125F03" w:rsidP="00125F03">
            <w:pPr>
              <w:pStyle w:val="1fffb"/>
            </w:pPr>
            <w:r w:rsidRPr="00AF66DA">
              <w:t>115,60</w:t>
            </w:r>
          </w:p>
        </w:tc>
      </w:tr>
      <w:tr w:rsidR="00125F03" w:rsidRPr="00AF66DA" w14:paraId="2F014C71"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D6F0D88" w14:textId="77777777" w:rsidR="00125F03" w:rsidRPr="00AF66DA" w:rsidRDefault="00125F03" w:rsidP="00125F03">
            <w:pPr>
              <w:pStyle w:val="1fffb"/>
            </w:pPr>
            <w:r w:rsidRPr="00AF66DA">
              <w:t>1-3</w:t>
            </w:r>
          </w:p>
        </w:tc>
        <w:tc>
          <w:tcPr>
            <w:tcW w:w="470" w:type="pct"/>
            <w:tcBorders>
              <w:top w:val="nil"/>
              <w:left w:val="nil"/>
              <w:bottom w:val="single" w:sz="4" w:space="0" w:color="auto"/>
              <w:right w:val="single" w:sz="4" w:space="0" w:color="auto"/>
            </w:tcBorders>
            <w:shd w:val="clear" w:color="auto" w:fill="auto"/>
            <w:noWrap/>
            <w:vAlign w:val="center"/>
            <w:hideMark/>
          </w:tcPr>
          <w:p w14:paraId="6866FE82" w14:textId="77777777" w:rsidR="00125F03" w:rsidRPr="00AF66DA" w:rsidRDefault="00125F03" w:rsidP="00125F03">
            <w:pPr>
              <w:pStyle w:val="1fffb"/>
            </w:pPr>
            <w:r w:rsidRPr="00AF66DA">
              <w:t>80</w:t>
            </w:r>
          </w:p>
        </w:tc>
        <w:tc>
          <w:tcPr>
            <w:tcW w:w="517" w:type="pct"/>
            <w:tcBorders>
              <w:top w:val="nil"/>
              <w:left w:val="nil"/>
              <w:bottom w:val="single" w:sz="4" w:space="0" w:color="auto"/>
              <w:right w:val="single" w:sz="4" w:space="0" w:color="auto"/>
            </w:tcBorders>
            <w:shd w:val="clear" w:color="auto" w:fill="auto"/>
            <w:noWrap/>
            <w:vAlign w:val="center"/>
            <w:hideMark/>
          </w:tcPr>
          <w:p w14:paraId="523EB4D7" w14:textId="77777777" w:rsidR="00125F03" w:rsidRPr="00AF66DA" w:rsidRDefault="00125F03" w:rsidP="00125F03">
            <w:pPr>
              <w:pStyle w:val="1fffb"/>
            </w:pPr>
            <w:r w:rsidRPr="00AF66DA">
              <w:t>29</w:t>
            </w:r>
          </w:p>
        </w:tc>
        <w:tc>
          <w:tcPr>
            <w:tcW w:w="728" w:type="pct"/>
            <w:tcBorders>
              <w:top w:val="nil"/>
              <w:left w:val="nil"/>
              <w:bottom w:val="single" w:sz="4" w:space="0" w:color="auto"/>
              <w:right w:val="single" w:sz="4" w:space="0" w:color="auto"/>
            </w:tcBorders>
            <w:shd w:val="clear" w:color="auto" w:fill="auto"/>
            <w:noWrap/>
            <w:vAlign w:val="center"/>
            <w:hideMark/>
          </w:tcPr>
          <w:p w14:paraId="4AAC805C" w14:textId="77777777" w:rsidR="00125F03" w:rsidRPr="00AF66DA" w:rsidRDefault="00125F03" w:rsidP="00125F03">
            <w:pPr>
              <w:pStyle w:val="1fffb"/>
            </w:pPr>
            <w:r w:rsidRPr="00AF66DA">
              <w:t>276</w:t>
            </w:r>
          </w:p>
        </w:tc>
        <w:tc>
          <w:tcPr>
            <w:tcW w:w="369" w:type="pct"/>
            <w:tcBorders>
              <w:top w:val="nil"/>
              <w:left w:val="nil"/>
              <w:bottom w:val="single" w:sz="4" w:space="0" w:color="auto"/>
              <w:right w:val="single" w:sz="4" w:space="0" w:color="auto"/>
            </w:tcBorders>
            <w:shd w:val="clear" w:color="auto" w:fill="auto"/>
            <w:noWrap/>
            <w:vAlign w:val="center"/>
            <w:hideMark/>
          </w:tcPr>
          <w:p w14:paraId="56C5249C"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641A50AF"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60962582" w14:textId="77777777" w:rsidR="00125F03" w:rsidRPr="00AF66DA" w:rsidRDefault="00125F03" w:rsidP="00125F03">
            <w:pPr>
              <w:pStyle w:val="1fffb"/>
            </w:pPr>
            <w:r w:rsidRPr="00AF66DA">
              <w:t>11286</w:t>
            </w:r>
          </w:p>
        </w:tc>
        <w:tc>
          <w:tcPr>
            <w:tcW w:w="406" w:type="pct"/>
            <w:tcBorders>
              <w:top w:val="nil"/>
              <w:left w:val="nil"/>
              <w:bottom w:val="single" w:sz="4" w:space="0" w:color="auto"/>
              <w:right w:val="single" w:sz="4" w:space="0" w:color="auto"/>
            </w:tcBorders>
            <w:shd w:val="clear" w:color="auto" w:fill="auto"/>
            <w:noWrap/>
            <w:vAlign w:val="center"/>
            <w:hideMark/>
          </w:tcPr>
          <w:p w14:paraId="7B29E78E" w14:textId="77777777" w:rsidR="00125F03" w:rsidRPr="00AF66DA" w:rsidRDefault="00125F03" w:rsidP="00125F03">
            <w:pPr>
              <w:pStyle w:val="1fffb"/>
            </w:pPr>
            <w:r w:rsidRPr="00AF66DA">
              <w:t>78</w:t>
            </w:r>
          </w:p>
        </w:tc>
        <w:tc>
          <w:tcPr>
            <w:tcW w:w="383" w:type="pct"/>
            <w:tcBorders>
              <w:top w:val="nil"/>
              <w:left w:val="nil"/>
              <w:bottom w:val="single" w:sz="4" w:space="0" w:color="auto"/>
              <w:right w:val="single" w:sz="4" w:space="0" w:color="auto"/>
            </w:tcBorders>
            <w:shd w:val="clear" w:color="auto" w:fill="auto"/>
            <w:noWrap/>
            <w:vAlign w:val="center"/>
            <w:hideMark/>
          </w:tcPr>
          <w:p w14:paraId="11A5320B" w14:textId="77777777" w:rsidR="00125F03" w:rsidRPr="00AF66DA" w:rsidRDefault="00125F03" w:rsidP="00125F03">
            <w:pPr>
              <w:pStyle w:val="1fffb"/>
            </w:pPr>
            <w:r w:rsidRPr="00AF66DA">
              <w:t>1,12</w:t>
            </w:r>
          </w:p>
        </w:tc>
        <w:tc>
          <w:tcPr>
            <w:tcW w:w="673" w:type="pct"/>
            <w:tcBorders>
              <w:top w:val="nil"/>
              <w:left w:val="nil"/>
              <w:bottom w:val="single" w:sz="4" w:space="0" w:color="auto"/>
              <w:right w:val="single" w:sz="4" w:space="0" w:color="auto"/>
            </w:tcBorders>
            <w:shd w:val="clear" w:color="auto" w:fill="auto"/>
            <w:noWrap/>
            <w:vAlign w:val="center"/>
            <w:hideMark/>
          </w:tcPr>
          <w:p w14:paraId="097D826D" w14:textId="77777777" w:rsidR="00125F03" w:rsidRPr="00AF66DA" w:rsidRDefault="00125F03" w:rsidP="00125F03">
            <w:pPr>
              <w:pStyle w:val="1fffb"/>
            </w:pPr>
            <w:r w:rsidRPr="00AF66DA">
              <w:t>44,16</w:t>
            </w:r>
          </w:p>
        </w:tc>
      </w:tr>
      <w:tr w:rsidR="00125F03" w:rsidRPr="00AF66DA" w14:paraId="26E85FAE"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5FDE5168" w14:textId="77777777" w:rsidR="00125F03" w:rsidRPr="00AF66DA" w:rsidRDefault="00125F03" w:rsidP="00125F03">
            <w:pPr>
              <w:pStyle w:val="1fffb"/>
            </w:pPr>
            <w:r w:rsidRPr="00AF66DA">
              <w:t>1-11</w:t>
            </w:r>
          </w:p>
        </w:tc>
        <w:tc>
          <w:tcPr>
            <w:tcW w:w="470" w:type="pct"/>
            <w:tcBorders>
              <w:top w:val="nil"/>
              <w:left w:val="nil"/>
              <w:bottom w:val="single" w:sz="4" w:space="0" w:color="auto"/>
              <w:right w:val="single" w:sz="4" w:space="0" w:color="auto"/>
            </w:tcBorders>
            <w:shd w:val="clear" w:color="auto" w:fill="auto"/>
            <w:noWrap/>
            <w:vAlign w:val="center"/>
            <w:hideMark/>
          </w:tcPr>
          <w:p w14:paraId="6EE5F21F"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06868C52"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72C1DF68" w14:textId="77777777" w:rsidR="00125F03" w:rsidRPr="00AF66DA" w:rsidRDefault="00125F03" w:rsidP="00125F03">
            <w:pPr>
              <w:pStyle w:val="1fffb"/>
            </w:pPr>
            <w:r w:rsidRPr="00AF66DA">
              <w:t>220</w:t>
            </w:r>
          </w:p>
        </w:tc>
        <w:tc>
          <w:tcPr>
            <w:tcW w:w="369" w:type="pct"/>
            <w:tcBorders>
              <w:top w:val="nil"/>
              <w:left w:val="nil"/>
              <w:bottom w:val="single" w:sz="4" w:space="0" w:color="auto"/>
              <w:right w:val="single" w:sz="4" w:space="0" w:color="auto"/>
            </w:tcBorders>
            <w:shd w:val="clear" w:color="auto" w:fill="auto"/>
            <w:noWrap/>
            <w:vAlign w:val="center"/>
            <w:hideMark/>
          </w:tcPr>
          <w:p w14:paraId="12A48CC6"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DB9424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57314A8E" w14:textId="77777777" w:rsidR="00125F03" w:rsidRPr="00AF66DA" w:rsidRDefault="00125F03" w:rsidP="00125F03">
            <w:pPr>
              <w:pStyle w:val="1fffb"/>
            </w:pPr>
            <w:r w:rsidRPr="00AF66DA">
              <w:t>11167</w:t>
            </w:r>
          </w:p>
        </w:tc>
        <w:tc>
          <w:tcPr>
            <w:tcW w:w="406" w:type="pct"/>
            <w:tcBorders>
              <w:top w:val="nil"/>
              <w:left w:val="nil"/>
              <w:bottom w:val="single" w:sz="4" w:space="0" w:color="auto"/>
              <w:right w:val="single" w:sz="4" w:space="0" w:color="auto"/>
            </w:tcBorders>
            <w:shd w:val="clear" w:color="auto" w:fill="auto"/>
            <w:noWrap/>
            <w:vAlign w:val="center"/>
            <w:hideMark/>
          </w:tcPr>
          <w:p w14:paraId="19060779" w14:textId="77777777" w:rsidR="00125F03" w:rsidRPr="00AF66DA" w:rsidRDefault="00125F03" w:rsidP="00125F03">
            <w:pPr>
              <w:pStyle w:val="1fffb"/>
            </w:pPr>
            <w:r w:rsidRPr="00AF66DA">
              <w:t>78</w:t>
            </w:r>
          </w:p>
        </w:tc>
        <w:tc>
          <w:tcPr>
            <w:tcW w:w="383" w:type="pct"/>
            <w:tcBorders>
              <w:top w:val="nil"/>
              <w:left w:val="nil"/>
              <w:bottom w:val="single" w:sz="4" w:space="0" w:color="auto"/>
              <w:right w:val="single" w:sz="4" w:space="0" w:color="auto"/>
            </w:tcBorders>
            <w:shd w:val="clear" w:color="auto" w:fill="auto"/>
            <w:noWrap/>
            <w:vAlign w:val="center"/>
            <w:hideMark/>
          </w:tcPr>
          <w:p w14:paraId="1759774A" w14:textId="77777777" w:rsidR="00125F03" w:rsidRPr="00AF66DA" w:rsidRDefault="00125F03" w:rsidP="00125F03">
            <w:pPr>
              <w:pStyle w:val="1fffb"/>
            </w:pPr>
            <w:r w:rsidRPr="00AF66DA">
              <w:t>1,43</w:t>
            </w:r>
          </w:p>
        </w:tc>
        <w:tc>
          <w:tcPr>
            <w:tcW w:w="673" w:type="pct"/>
            <w:tcBorders>
              <w:top w:val="nil"/>
              <w:left w:val="nil"/>
              <w:bottom w:val="single" w:sz="4" w:space="0" w:color="auto"/>
              <w:right w:val="single" w:sz="4" w:space="0" w:color="auto"/>
            </w:tcBorders>
            <w:shd w:val="clear" w:color="auto" w:fill="auto"/>
            <w:noWrap/>
            <w:vAlign w:val="center"/>
            <w:hideMark/>
          </w:tcPr>
          <w:p w14:paraId="5E420C8D" w14:textId="77777777" w:rsidR="00125F03" w:rsidRPr="00AF66DA" w:rsidRDefault="00125F03" w:rsidP="00125F03">
            <w:pPr>
              <w:pStyle w:val="1fffb"/>
            </w:pPr>
            <w:r w:rsidRPr="00AF66DA">
              <w:t>44,00</w:t>
            </w:r>
          </w:p>
        </w:tc>
      </w:tr>
      <w:tr w:rsidR="00125F03" w:rsidRPr="00AF66DA" w14:paraId="78BCE025"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3BAB639D" w14:textId="77777777" w:rsidR="00125F03" w:rsidRPr="00AF66DA" w:rsidRDefault="00125F03" w:rsidP="00125F03">
            <w:pPr>
              <w:pStyle w:val="1fffb"/>
            </w:pPr>
            <w:r w:rsidRPr="00AF66DA">
              <w:t>1-9</w:t>
            </w:r>
          </w:p>
        </w:tc>
        <w:tc>
          <w:tcPr>
            <w:tcW w:w="470" w:type="pct"/>
            <w:tcBorders>
              <w:top w:val="nil"/>
              <w:left w:val="nil"/>
              <w:bottom w:val="single" w:sz="4" w:space="0" w:color="auto"/>
              <w:right w:val="single" w:sz="4" w:space="0" w:color="auto"/>
            </w:tcBorders>
            <w:shd w:val="clear" w:color="auto" w:fill="auto"/>
            <w:noWrap/>
            <w:vAlign w:val="center"/>
            <w:hideMark/>
          </w:tcPr>
          <w:p w14:paraId="391949DD" w14:textId="77777777" w:rsidR="00125F03" w:rsidRPr="00AF66DA" w:rsidRDefault="00125F03" w:rsidP="00125F03">
            <w:pPr>
              <w:pStyle w:val="1fffb"/>
            </w:pPr>
            <w:r w:rsidRPr="00AF66DA">
              <w:t>150</w:t>
            </w:r>
          </w:p>
        </w:tc>
        <w:tc>
          <w:tcPr>
            <w:tcW w:w="517" w:type="pct"/>
            <w:tcBorders>
              <w:top w:val="nil"/>
              <w:left w:val="nil"/>
              <w:bottom w:val="single" w:sz="4" w:space="0" w:color="auto"/>
              <w:right w:val="single" w:sz="4" w:space="0" w:color="auto"/>
            </w:tcBorders>
            <w:shd w:val="clear" w:color="auto" w:fill="auto"/>
            <w:noWrap/>
            <w:vAlign w:val="center"/>
            <w:hideMark/>
          </w:tcPr>
          <w:p w14:paraId="1A33763C" w14:textId="77777777" w:rsidR="00125F03" w:rsidRPr="00AF66DA" w:rsidRDefault="00125F03" w:rsidP="00125F03">
            <w:pPr>
              <w:pStyle w:val="1fffb"/>
            </w:pPr>
            <w:r w:rsidRPr="00AF66DA">
              <w:t>44</w:t>
            </w:r>
          </w:p>
        </w:tc>
        <w:tc>
          <w:tcPr>
            <w:tcW w:w="728" w:type="pct"/>
            <w:tcBorders>
              <w:top w:val="nil"/>
              <w:left w:val="nil"/>
              <w:bottom w:val="single" w:sz="4" w:space="0" w:color="auto"/>
              <w:right w:val="single" w:sz="4" w:space="0" w:color="auto"/>
            </w:tcBorders>
            <w:shd w:val="clear" w:color="auto" w:fill="auto"/>
            <w:noWrap/>
            <w:vAlign w:val="center"/>
            <w:hideMark/>
          </w:tcPr>
          <w:p w14:paraId="434B9232" w14:textId="77777777" w:rsidR="00125F03" w:rsidRPr="00AF66DA" w:rsidRDefault="00125F03" w:rsidP="00125F03">
            <w:pPr>
              <w:pStyle w:val="1fffb"/>
            </w:pPr>
            <w:r w:rsidRPr="00AF66DA">
              <w:t>580</w:t>
            </w:r>
          </w:p>
        </w:tc>
        <w:tc>
          <w:tcPr>
            <w:tcW w:w="369" w:type="pct"/>
            <w:tcBorders>
              <w:top w:val="nil"/>
              <w:left w:val="nil"/>
              <w:bottom w:val="single" w:sz="4" w:space="0" w:color="auto"/>
              <w:right w:val="single" w:sz="4" w:space="0" w:color="auto"/>
            </w:tcBorders>
            <w:shd w:val="clear" w:color="auto" w:fill="auto"/>
            <w:noWrap/>
            <w:vAlign w:val="center"/>
            <w:hideMark/>
          </w:tcPr>
          <w:p w14:paraId="45345D0F"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04E2DA93"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0DE7EFE1" w14:textId="77777777" w:rsidR="00125F03" w:rsidRPr="00AF66DA" w:rsidRDefault="00125F03" w:rsidP="00125F03">
            <w:pPr>
              <w:pStyle w:val="1fffb"/>
            </w:pPr>
            <w:r w:rsidRPr="00AF66DA">
              <w:t>35983</w:t>
            </w:r>
          </w:p>
        </w:tc>
        <w:tc>
          <w:tcPr>
            <w:tcW w:w="406" w:type="pct"/>
            <w:tcBorders>
              <w:top w:val="nil"/>
              <w:left w:val="nil"/>
              <w:bottom w:val="single" w:sz="4" w:space="0" w:color="auto"/>
              <w:right w:val="single" w:sz="4" w:space="0" w:color="auto"/>
            </w:tcBorders>
            <w:shd w:val="clear" w:color="auto" w:fill="auto"/>
            <w:noWrap/>
            <w:vAlign w:val="center"/>
            <w:hideMark/>
          </w:tcPr>
          <w:p w14:paraId="15EA403D" w14:textId="77777777" w:rsidR="00125F03" w:rsidRPr="00AF66DA" w:rsidRDefault="00125F03" w:rsidP="00125F03">
            <w:pPr>
              <w:pStyle w:val="1fffb"/>
            </w:pPr>
            <w:r w:rsidRPr="00AF66DA">
              <w:t>250</w:t>
            </w:r>
          </w:p>
        </w:tc>
        <w:tc>
          <w:tcPr>
            <w:tcW w:w="383" w:type="pct"/>
            <w:tcBorders>
              <w:top w:val="nil"/>
              <w:left w:val="nil"/>
              <w:bottom w:val="single" w:sz="4" w:space="0" w:color="auto"/>
              <w:right w:val="single" w:sz="4" w:space="0" w:color="auto"/>
            </w:tcBorders>
            <w:shd w:val="clear" w:color="auto" w:fill="auto"/>
            <w:noWrap/>
            <w:vAlign w:val="center"/>
            <w:hideMark/>
          </w:tcPr>
          <w:p w14:paraId="56AF3229" w14:textId="77777777" w:rsidR="00125F03" w:rsidRPr="00AF66DA" w:rsidRDefault="00125F03" w:rsidP="00125F03">
            <w:pPr>
              <w:pStyle w:val="1fffb"/>
            </w:pPr>
            <w:r w:rsidRPr="00AF66DA">
              <w:t>8,67</w:t>
            </w:r>
          </w:p>
        </w:tc>
        <w:tc>
          <w:tcPr>
            <w:tcW w:w="673" w:type="pct"/>
            <w:tcBorders>
              <w:top w:val="nil"/>
              <w:left w:val="nil"/>
              <w:bottom w:val="single" w:sz="4" w:space="0" w:color="auto"/>
              <w:right w:val="single" w:sz="4" w:space="0" w:color="auto"/>
            </w:tcBorders>
            <w:shd w:val="clear" w:color="auto" w:fill="auto"/>
            <w:noWrap/>
            <w:vAlign w:val="center"/>
            <w:hideMark/>
          </w:tcPr>
          <w:p w14:paraId="1A242C1C" w14:textId="77777777" w:rsidR="00125F03" w:rsidRPr="00AF66DA" w:rsidRDefault="00125F03" w:rsidP="00125F03">
            <w:pPr>
              <w:pStyle w:val="1fffb"/>
            </w:pPr>
            <w:r w:rsidRPr="00AF66DA">
              <w:t>174,00</w:t>
            </w:r>
          </w:p>
        </w:tc>
      </w:tr>
      <w:tr w:rsidR="00125F03" w:rsidRPr="00AF66DA" w14:paraId="3F49D121"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0EFF191" w14:textId="77777777" w:rsidR="00125F03" w:rsidRPr="00AF66DA" w:rsidRDefault="00125F03" w:rsidP="00125F03">
            <w:pPr>
              <w:pStyle w:val="1fffb"/>
            </w:pPr>
            <w:r w:rsidRPr="00AF66DA">
              <w:t>1-6</w:t>
            </w:r>
          </w:p>
        </w:tc>
        <w:tc>
          <w:tcPr>
            <w:tcW w:w="470" w:type="pct"/>
            <w:tcBorders>
              <w:top w:val="nil"/>
              <w:left w:val="nil"/>
              <w:bottom w:val="single" w:sz="4" w:space="0" w:color="auto"/>
              <w:right w:val="single" w:sz="4" w:space="0" w:color="auto"/>
            </w:tcBorders>
            <w:shd w:val="clear" w:color="auto" w:fill="auto"/>
            <w:noWrap/>
            <w:vAlign w:val="center"/>
            <w:hideMark/>
          </w:tcPr>
          <w:p w14:paraId="1013008D"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4408CF88"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210E5D20" w14:textId="77777777" w:rsidR="00125F03" w:rsidRPr="00AF66DA" w:rsidRDefault="00125F03" w:rsidP="00125F03">
            <w:pPr>
              <w:pStyle w:val="1fffb"/>
            </w:pPr>
            <w:r w:rsidRPr="00AF66DA">
              <w:t>274</w:t>
            </w:r>
          </w:p>
        </w:tc>
        <w:tc>
          <w:tcPr>
            <w:tcW w:w="369" w:type="pct"/>
            <w:tcBorders>
              <w:top w:val="nil"/>
              <w:left w:val="nil"/>
              <w:bottom w:val="single" w:sz="4" w:space="0" w:color="auto"/>
              <w:right w:val="single" w:sz="4" w:space="0" w:color="auto"/>
            </w:tcBorders>
            <w:shd w:val="clear" w:color="auto" w:fill="auto"/>
            <w:noWrap/>
            <w:vAlign w:val="center"/>
            <w:hideMark/>
          </w:tcPr>
          <w:p w14:paraId="3F176626"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7FB68B41"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19093972" w14:textId="77777777" w:rsidR="00125F03" w:rsidRPr="00AF66DA" w:rsidRDefault="00125F03" w:rsidP="00125F03">
            <w:pPr>
              <w:pStyle w:val="1fffb"/>
            </w:pPr>
            <w:r w:rsidRPr="00AF66DA">
              <w:t>13908</w:t>
            </w:r>
          </w:p>
        </w:tc>
        <w:tc>
          <w:tcPr>
            <w:tcW w:w="406" w:type="pct"/>
            <w:tcBorders>
              <w:top w:val="nil"/>
              <w:left w:val="nil"/>
              <w:bottom w:val="single" w:sz="4" w:space="0" w:color="auto"/>
              <w:right w:val="single" w:sz="4" w:space="0" w:color="auto"/>
            </w:tcBorders>
            <w:shd w:val="clear" w:color="auto" w:fill="auto"/>
            <w:noWrap/>
            <w:vAlign w:val="center"/>
            <w:hideMark/>
          </w:tcPr>
          <w:p w14:paraId="11ED9592" w14:textId="77777777" w:rsidR="00125F03" w:rsidRPr="00AF66DA" w:rsidRDefault="00125F03" w:rsidP="00125F03">
            <w:pPr>
              <w:pStyle w:val="1fffb"/>
            </w:pPr>
            <w:r w:rsidRPr="00AF66DA">
              <w:t>97</w:t>
            </w:r>
          </w:p>
        </w:tc>
        <w:tc>
          <w:tcPr>
            <w:tcW w:w="383" w:type="pct"/>
            <w:tcBorders>
              <w:top w:val="nil"/>
              <w:left w:val="nil"/>
              <w:bottom w:val="single" w:sz="4" w:space="0" w:color="auto"/>
              <w:right w:val="single" w:sz="4" w:space="0" w:color="auto"/>
            </w:tcBorders>
            <w:shd w:val="clear" w:color="auto" w:fill="auto"/>
            <w:noWrap/>
            <w:vAlign w:val="center"/>
            <w:hideMark/>
          </w:tcPr>
          <w:p w14:paraId="628FBCA2" w14:textId="77777777" w:rsidR="00125F03" w:rsidRPr="00AF66DA" w:rsidRDefault="00125F03" w:rsidP="00125F03">
            <w:pPr>
              <w:pStyle w:val="1fffb"/>
            </w:pPr>
            <w:r w:rsidRPr="00AF66DA">
              <w:t>1,78</w:t>
            </w:r>
          </w:p>
        </w:tc>
        <w:tc>
          <w:tcPr>
            <w:tcW w:w="673" w:type="pct"/>
            <w:tcBorders>
              <w:top w:val="nil"/>
              <w:left w:val="nil"/>
              <w:bottom w:val="single" w:sz="4" w:space="0" w:color="auto"/>
              <w:right w:val="single" w:sz="4" w:space="0" w:color="auto"/>
            </w:tcBorders>
            <w:shd w:val="clear" w:color="auto" w:fill="auto"/>
            <w:noWrap/>
            <w:vAlign w:val="center"/>
            <w:hideMark/>
          </w:tcPr>
          <w:p w14:paraId="3F446E57" w14:textId="77777777" w:rsidR="00125F03" w:rsidRPr="00AF66DA" w:rsidRDefault="00125F03" w:rsidP="00125F03">
            <w:pPr>
              <w:pStyle w:val="1fffb"/>
            </w:pPr>
            <w:r w:rsidRPr="00AF66DA">
              <w:t>54,80</w:t>
            </w:r>
          </w:p>
        </w:tc>
      </w:tr>
      <w:tr w:rsidR="00125F03" w:rsidRPr="00AF66DA" w14:paraId="5BE5949C"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DE8AA72" w14:textId="77777777" w:rsidR="00125F03" w:rsidRPr="00AF66DA" w:rsidRDefault="00125F03" w:rsidP="00125F03">
            <w:pPr>
              <w:pStyle w:val="1fffb"/>
            </w:pPr>
            <w:r w:rsidRPr="00AF66DA">
              <w:t>1-7</w:t>
            </w:r>
          </w:p>
        </w:tc>
        <w:tc>
          <w:tcPr>
            <w:tcW w:w="470" w:type="pct"/>
            <w:tcBorders>
              <w:top w:val="nil"/>
              <w:left w:val="nil"/>
              <w:bottom w:val="single" w:sz="4" w:space="0" w:color="auto"/>
              <w:right w:val="single" w:sz="4" w:space="0" w:color="auto"/>
            </w:tcBorders>
            <w:shd w:val="clear" w:color="auto" w:fill="auto"/>
            <w:noWrap/>
            <w:vAlign w:val="center"/>
            <w:hideMark/>
          </w:tcPr>
          <w:p w14:paraId="31DF8785"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675EC451"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399E50CF" w14:textId="77777777" w:rsidR="00125F03" w:rsidRPr="00AF66DA" w:rsidRDefault="00125F03" w:rsidP="00125F03">
            <w:pPr>
              <w:pStyle w:val="1fffb"/>
            </w:pPr>
            <w:r w:rsidRPr="00AF66DA">
              <w:t>270</w:t>
            </w:r>
          </w:p>
        </w:tc>
        <w:tc>
          <w:tcPr>
            <w:tcW w:w="369" w:type="pct"/>
            <w:tcBorders>
              <w:top w:val="nil"/>
              <w:left w:val="nil"/>
              <w:bottom w:val="single" w:sz="4" w:space="0" w:color="auto"/>
              <w:right w:val="single" w:sz="4" w:space="0" w:color="auto"/>
            </w:tcBorders>
            <w:shd w:val="clear" w:color="auto" w:fill="auto"/>
            <w:noWrap/>
            <w:vAlign w:val="center"/>
            <w:hideMark/>
          </w:tcPr>
          <w:p w14:paraId="098EF8EF"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CF0933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444D374B" w14:textId="77777777" w:rsidR="00125F03" w:rsidRPr="00AF66DA" w:rsidRDefault="00125F03" w:rsidP="00125F03">
            <w:pPr>
              <w:pStyle w:val="1fffb"/>
            </w:pPr>
            <w:r w:rsidRPr="00AF66DA">
              <w:t>13705</w:t>
            </w:r>
          </w:p>
        </w:tc>
        <w:tc>
          <w:tcPr>
            <w:tcW w:w="406" w:type="pct"/>
            <w:tcBorders>
              <w:top w:val="nil"/>
              <w:left w:val="nil"/>
              <w:bottom w:val="single" w:sz="4" w:space="0" w:color="auto"/>
              <w:right w:val="single" w:sz="4" w:space="0" w:color="auto"/>
            </w:tcBorders>
            <w:shd w:val="clear" w:color="auto" w:fill="auto"/>
            <w:noWrap/>
            <w:vAlign w:val="center"/>
            <w:hideMark/>
          </w:tcPr>
          <w:p w14:paraId="614F118F" w14:textId="77777777" w:rsidR="00125F03" w:rsidRPr="00AF66DA" w:rsidRDefault="00125F03" w:rsidP="00125F03">
            <w:pPr>
              <w:pStyle w:val="1fffb"/>
            </w:pPr>
            <w:r w:rsidRPr="00AF66DA">
              <w:t>95</w:t>
            </w:r>
          </w:p>
        </w:tc>
        <w:tc>
          <w:tcPr>
            <w:tcW w:w="383" w:type="pct"/>
            <w:tcBorders>
              <w:top w:val="nil"/>
              <w:left w:val="nil"/>
              <w:bottom w:val="single" w:sz="4" w:space="0" w:color="auto"/>
              <w:right w:val="single" w:sz="4" w:space="0" w:color="auto"/>
            </w:tcBorders>
            <w:shd w:val="clear" w:color="auto" w:fill="auto"/>
            <w:noWrap/>
            <w:vAlign w:val="center"/>
            <w:hideMark/>
          </w:tcPr>
          <w:p w14:paraId="31618892" w14:textId="77777777" w:rsidR="00125F03" w:rsidRPr="00AF66DA" w:rsidRDefault="00125F03" w:rsidP="00125F03">
            <w:pPr>
              <w:pStyle w:val="1fffb"/>
            </w:pPr>
            <w:r w:rsidRPr="00AF66DA">
              <w:t>1,76</w:t>
            </w:r>
          </w:p>
        </w:tc>
        <w:tc>
          <w:tcPr>
            <w:tcW w:w="673" w:type="pct"/>
            <w:tcBorders>
              <w:top w:val="nil"/>
              <w:left w:val="nil"/>
              <w:bottom w:val="single" w:sz="4" w:space="0" w:color="auto"/>
              <w:right w:val="single" w:sz="4" w:space="0" w:color="auto"/>
            </w:tcBorders>
            <w:shd w:val="clear" w:color="auto" w:fill="auto"/>
            <w:noWrap/>
            <w:vAlign w:val="center"/>
            <w:hideMark/>
          </w:tcPr>
          <w:p w14:paraId="05C118EB" w14:textId="77777777" w:rsidR="00125F03" w:rsidRPr="00AF66DA" w:rsidRDefault="00125F03" w:rsidP="00125F03">
            <w:pPr>
              <w:pStyle w:val="1fffb"/>
            </w:pPr>
            <w:r w:rsidRPr="00AF66DA">
              <w:t>54,00</w:t>
            </w:r>
          </w:p>
        </w:tc>
      </w:tr>
      <w:tr w:rsidR="00125F03" w:rsidRPr="00AF66DA" w14:paraId="4E38276F"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1830914" w14:textId="77777777" w:rsidR="00125F03" w:rsidRPr="00AF66DA" w:rsidRDefault="00125F03" w:rsidP="00125F03">
            <w:pPr>
              <w:pStyle w:val="1fffb"/>
            </w:pPr>
            <w:r w:rsidRPr="00AF66DA">
              <w:t>1-13</w:t>
            </w:r>
          </w:p>
        </w:tc>
        <w:tc>
          <w:tcPr>
            <w:tcW w:w="470" w:type="pct"/>
            <w:tcBorders>
              <w:top w:val="nil"/>
              <w:left w:val="nil"/>
              <w:bottom w:val="single" w:sz="4" w:space="0" w:color="auto"/>
              <w:right w:val="single" w:sz="4" w:space="0" w:color="auto"/>
            </w:tcBorders>
            <w:shd w:val="clear" w:color="auto" w:fill="auto"/>
            <w:noWrap/>
            <w:vAlign w:val="center"/>
            <w:hideMark/>
          </w:tcPr>
          <w:p w14:paraId="6B000706"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7B1A6B4F"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3F93B8E6" w14:textId="77777777" w:rsidR="00125F03" w:rsidRPr="00AF66DA" w:rsidRDefault="00125F03" w:rsidP="00125F03">
            <w:pPr>
              <w:pStyle w:val="1fffb"/>
            </w:pPr>
            <w:r w:rsidRPr="00AF66DA">
              <w:t>356</w:t>
            </w:r>
          </w:p>
        </w:tc>
        <w:tc>
          <w:tcPr>
            <w:tcW w:w="369" w:type="pct"/>
            <w:tcBorders>
              <w:top w:val="nil"/>
              <w:left w:val="nil"/>
              <w:bottom w:val="single" w:sz="4" w:space="0" w:color="auto"/>
              <w:right w:val="single" w:sz="4" w:space="0" w:color="auto"/>
            </w:tcBorders>
            <w:shd w:val="clear" w:color="auto" w:fill="auto"/>
            <w:noWrap/>
            <w:vAlign w:val="center"/>
            <w:hideMark/>
          </w:tcPr>
          <w:p w14:paraId="21292B7E"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37655BE"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2DC4331D" w14:textId="77777777" w:rsidR="00125F03" w:rsidRPr="00AF66DA" w:rsidRDefault="00125F03" w:rsidP="00125F03">
            <w:pPr>
              <w:pStyle w:val="1fffb"/>
            </w:pPr>
            <w:r w:rsidRPr="00AF66DA">
              <w:t>18071</w:t>
            </w:r>
          </w:p>
        </w:tc>
        <w:tc>
          <w:tcPr>
            <w:tcW w:w="406" w:type="pct"/>
            <w:tcBorders>
              <w:top w:val="nil"/>
              <w:left w:val="nil"/>
              <w:bottom w:val="single" w:sz="4" w:space="0" w:color="auto"/>
              <w:right w:val="single" w:sz="4" w:space="0" w:color="auto"/>
            </w:tcBorders>
            <w:shd w:val="clear" w:color="auto" w:fill="auto"/>
            <w:noWrap/>
            <w:vAlign w:val="center"/>
            <w:hideMark/>
          </w:tcPr>
          <w:p w14:paraId="5AE9B840" w14:textId="77777777" w:rsidR="00125F03" w:rsidRPr="00AF66DA" w:rsidRDefault="00125F03" w:rsidP="00125F03">
            <w:pPr>
              <w:pStyle w:val="1fffb"/>
            </w:pPr>
            <w:r w:rsidRPr="00AF66DA">
              <w:t>125</w:t>
            </w:r>
          </w:p>
        </w:tc>
        <w:tc>
          <w:tcPr>
            <w:tcW w:w="383" w:type="pct"/>
            <w:tcBorders>
              <w:top w:val="nil"/>
              <w:left w:val="nil"/>
              <w:bottom w:val="single" w:sz="4" w:space="0" w:color="auto"/>
              <w:right w:val="single" w:sz="4" w:space="0" w:color="auto"/>
            </w:tcBorders>
            <w:shd w:val="clear" w:color="auto" w:fill="auto"/>
            <w:noWrap/>
            <w:vAlign w:val="center"/>
            <w:hideMark/>
          </w:tcPr>
          <w:p w14:paraId="534E4B7C" w14:textId="77777777" w:rsidR="00125F03" w:rsidRPr="00AF66DA" w:rsidRDefault="00125F03" w:rsidP="00125F03">
            <w:pPr>
              <w:pStyle w:val="1fffb"/>
            </w:pPr>
            <w:r w:rsidRPr="00AF66DA">
              <w:t>2,31</w:t>
            </w:r>
          </w:p>
        </w:tc>
        <w:tc>
          <w:tcPr>
            <w:tcW w:w="673" w:type="pct"/>
            <w:tcBorders>
              <w:top w:val="nil"/>
              <w:left w:val="nil"/>
              <w:bottom w:val="single" w:sz="4" w:space="0" w:color="auto"/>
              <w:right w:val="single" w:sz="4" w:space="0" w:color="auto"/>
            </w:tcBorders>
            <w:shd w:val="clear" w:color="auto" w:fill="auto"/>
            <w:noWrap/>
            <w:vAlign w:val="center"/>
            <w:hideMark/>
          </w:tcPr>
          <w:p w14:paraId="7DB2C4E3" w14:textId="77777777" w:rsidR="00125F03" w:rsidRPr="00AF66DA" w:rsidRDefault="00125F03" w:rsidP="00125F03">
            <w:pPr>
              <w:pStyle w:val="1fffb"/>
            </w:pPr>
            <w:r w:rsidRPr="00AF66DA">
              <w:t>71,20</w:t>
            </w:r>
          </w:p>
        </w:tc>
      </w:tr>
      <w:tr w:rsidR="00125F03" w:rsidRPr="00AF66DA" w14:paraId="3AB8FE26"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5B4DA79D" w14:textId="77777777" w:rsidR="00125F03" w:rsidRPr="00AF66DA" w:rsidRDefault="00125F03" w:rsidP="00125F03">
            <w:pPr>
              <w:pStyle w:val="1fffb"/>
            </w:pPr>
            <w:r w:rsidRPr="00AF66DA">
              <w:t>13-14</w:t>
            </w:r>
          </w:p>
        </w:tc>
        <w:tc>
          <w:tcPr>
            <w:tcW w:w="470" w:type="pct"/>
            <w:tcBorders>
              <w:top w:val="nil"/>
              <w:left w:val="nil"/>
              <w:bottom w:val="single" w:sz="4" w:space="0" w:color="auto"/>
              <w:right w:val="single" w:sz="4" w:space="0" w:color="auto"/>
            </w:tcBorders>
            <w:shd w:val="clear" w:color="auto" w:fill="auto"/>
            <w:noWrap/>
            <w:vAlign w:val="center"/>
            <w:hideMark/>
          </w:tcPr>
          <w:p w14:paraId="4D240727"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7A334A31"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1CB230A4" w14:textId="77777777" w:rsidR="00125F03" w:rsidRPr="00AF66DA" w:rsidRDefault="00125F03" w:rsidP="00125F03">
            <w:pPr>
              <w:pStyle w:val="1fffb"/>
            </w:pPr>
            <w:r w:rsidRPr="00AF66DA">
              <w:t>100</w:t>
            </w:r>
          </w:p>
        </w:tc>
        <w:tc>
          <w:tcPr>
            <w:tcW w:w="369" w:type="pct"/>
            <w:tcBorders>
              <w:top w:val="nil"/>
              <w:left w:val="nil"/>
              <w:bottom w:val="single" w:sz="4" w:space="0" w:color="auto"/>
              <w:right w:val="single" w:sz="4" w:space="0" w:color="auto"/>
            </w:tcBorders>
            <w:shd w:val="clear" w:color="auto" w:fill="auto"/>
            <w:noWrap/>
            <w:vAlign w:val="center"/>
            <w:hideMark/>
          </w:tcPr>
          <w:p w14:paraId="7B00BA59"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65F9E011"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3E15D035" w14:textId="77777777" w:rsidR="00125F03" w:rsidRPr="00AF66DA" w:rsidRDefault="00125F03" w:rsidP="00125F03">
            <w:pPr>
              <w:pStyle w:val="1fffb"/>
            </w:pPr>
            <w:r w:rsidRPr="00AF66DA">
              <w:t>5076</w:t>
            </w:r>
          </w:p>
        </w:tc>
        <w:tc>
          <w:tcPr>
            <w:tcW w:w="406" w:type="pct"/>
            <w:tcBorders>
              <w:top w:val="nil"/>
              <w:left w:val="nil"/>
              <w:bottom w:val="single" w:sz="4" w:space="0" w:color="auto"/>
              <w:right w:val="single" w:sz="4" w:space="0" w:color="auto"/>
            </w:tcBorders>
            <w:shd w:val="clear" w:color="auto" w:fill="auto"/>
            <w:noWrap/>
            <w:vAlign w:val="center"/>
            <w:hideMark/>
          </w:tcPr>
          <w:p w14:paraId="65E14789" w14:textId="77777777" w:rsidR="00125F03" w:rsidRPr="00AF66DA" w:rsidRDefault="00125F03" w:rsidP="00125F03">
            <w:pPr>
              <w:pStyle w:val="1fffb"/>
            </w:pPr>
            <w:r w:rsidRPr="00AF66DA">
              <w:t>35</w:t>
            </w:r>
          </w:p>
        </w:tc>
        <w:tc>
          <w:tcPr>
            <w:tcW w:w="383" w:type="pct"/>
            <w:tcBorders>
              <w:top w:val="nil"/>
              <w:left w:val="nil"/>
              <w:bottom w:val="single" w:sz="4" w:space="0" w:color="auto"/>
              <w:right w:val="single" w:sz="4" w:space="0" w:color="auto"/>
            </w:tcBorders>
            <w:shd w:val="clear" w:color="auto" w:fill="auto"/>
            <w:noWrap/>
            <w:vAlign w:val="center"/>
            <w:hideMark/>
          </w:tcPr>
          <w:p w14:paraId="0E823B26" w14:textId="77777777" w:rsidR="00125F03" w:rsidRPr="00AF66DA" w:rsidRDefault="00125F03" w:rsidP="00125F03">
            <w:pPr>
              <w:pStyle w:val="1fffb"/>
            </w:pPr>
            <w:r w:rsidRPr="00AF66DA">
              <w:t>0,65</w:t>
            </w:r>
          </w:p>
        </w:tc>
        <w:tc>
          <w:tcPr>
            <w:tcW w:w="673" w:type="pct"/>
            <w:tcBorders>
              <w:top w:val="nil"/>
              <w:left w:val="nil"/>
              <w:bottom w:val="single" w:sz="4" w:space="0" w:color="auto"/>
              <w:right w:val="single" w:sz="4" w:space="0" w:color="auto"/>
            </w:tcBorders>
            <w:shd w:val="clear" w:color="auto" w:fill="auto"/>
            <w:noWrap/>
            <w:vAlign w:val="center"/>
            <w:hideMark/>
          </w:tcPr>
          <w:p w14:paraId="3523D541" w14:textId="77777777" w:rsidR="00125F03" w:rsidRPr="00AF66DA" w:rsidRDefault="00125F03" w:rsidP="00125F03">
            <w:pPr>
              <w:pStyle w:val="1fffb"/>
            </w:pPr>
            <w:r w:rsidRPr="00AF66DA">
              <w:t>20,00</w:t>
            </w:r>
          </w:p>
        </w:tc>
      </w:tr>
      <w:tr w:rsidR="00125F03" w:rsidRPr="00AF66DA" w14:paraId="318F3C3B"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65FAC1FB" w14:textId="77777777" w:rsidR="00125F03" w:rsidRPr="00AF66DA" w:rsidRDefault="00125F03" w:rsidP="00125F03">
            <w:pPr>
              <w:pStyle w:val="1fffb"/>
            </w:pPr>
            <w:r w:rsidRPr="00AF66DA">
              <w:t>12-20</w:t>
            </w:r>
          </w:p>
        </w:tc>
        <w:tc>
          <w:tcPr>
            <w:tcW w:w="470" w:type="pct"/>
            <w:tcBorders>
              <w:top w:val="nil"/>
              <w:left w:val="nil"/>
              <w:bottom w:val="single" w:sz="4" w:space="0" w:color="auto"/>
              <w:right w:val="single" w:sz="4" w:space="0" w:color="auto"/>
            </w:tcBorders>
            <w:shd w:val="clear" w:color="auto" w:fill="auto"/>
            <w:noWrap/>
            <w:vAlign w:val="center"/>
            <w:hideMark/>
          </w:tcPr>
          <w:p w14:paraId="5FF0B3A4"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30288547"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1D8DC172" w14:textId="77777777" w:rsidR="00125F03" w:rsidRPr="00AF66DA" w:rsidRDefault="00125F03" w:rsidP="00125F03">
            <w:pPr>
              <w:pStyle w:val="1fffb"/>
            </w:pPr>
            <w:r w:rsidRPr="00AF66DA">
              <w:t>160</w:t>
            </w:r>
          </w:p>
        </w:tc>
        <w:tc>
          <w:tcPr>
            <w:tcW w:w="369" w:type="pct"/>
            <w:tcBorders>
              <w:top w:val="nil"/>
              <w:left w:val="nil"/>
              <w:bottom w:val="single" w:sz="4" w:space="0" w:color="auto"/>
              <w:right w:val="single" w:sz="4" w:space="0" w:color="auto"/>
            </w:tcBorders>
            <w:shd w:val="clear" w:color="auto" w:fill="auto"/>
            <w:noWrap/>
            <w:vAlign w:val="center"/>
            <w:hideMark/>
          </w:tcPr>
          <w:p w14:paraId="62430548"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402E9750"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566FB114" w14:textId="77777777" w:rsidR="00125F03" w:rsidRPr="00AF66DA" w:rsidRDefault="00125F03" w:rsidP="00125F03">
            <w:pPr>
              <w:pStyle w:val="1fffb"/>
            </w:pPr>
            <w:r w:rsidRPr="00AF66DA">
              <w:t>8122</w:t>
            </w:r>
          </w:p>
        </w:tc>
        <w:tc>
          <w:tcPr>
            <w:tcW w:w="406" w:type="pct"/>
            <w:tcBorders>
              <w:top w:val="nil"/>
              <w:left w:val="nil"/>
              <w:bottom w:val="single" w:sz="4" w:space="0" w:color="auto"/>
              <w:right w:val="single" w:sz="4" w:space="0" w:color="auto"/>
            </w:tcBorders>
            <w:shd w:val="clear" w:color="auto" w:fill="auto"/>
            <w:noWrap/>
            <w:vAlign w:val="center"/>
            <w:hideMark/>
          </w:tcPr>
          <w:p w14:paraId="15E91E04" w14:textId="77777777" w:rsidR="00125F03" w:rsidRPr="00AF66DA" w:rsidRDefault="00125F03" w:rsidP="00125F03">
            <w:pPr>
              <w:pStyle w:val="1fffb"/>
            </w:pPr>
            <w:r w:rsidRPr="00AF66DA">
              <w:t>56</w:t>
            </w:r>
          </w:p>
        </w:tc>
        <w:tc>
          <w:tcPr>
            <w:tcW w:w="383" w:type="pct"/>
            <w:tcBorders>
              <w:top w:val="nil"/>
              <w:left w:val="nil"/>
              <w:bottom w:val="single" w:sz="4" w:space="0" w:color="auto"/>
              <w:right w:val="single" w:sz="4" w:space="0" w:color="auto"/>
            </w:tcBorders>
            <w:shd w:val="clear" w:color="auto" w:fill="auto"/>
            <w:noWrap/>
            <w:vAlign w:val="center"/>
            <w:hideMark/>
          </w:tcPr>
          <w:p w14:paraId="2B313973" w14:textId="77777777" w:rsidR="00125F03" w:rsidRPr="00AF66DA" w:rsidRDefault="00125F03" w:rsidP="00125F03">
            <w:pPr>
              <w:pStyle w:val="1fffb"/>
            </w:pPr>
            <w:r w:rsidRPr="00AF66DA">
              <w:t>1,04</w:t>
            </w:r>
          </w:p>
        </w:tc>
        <w:tc>
          <w:tcPr>
            <w:tcW w:w="673" w:type="pct"/>
            <w:tcBorders>
              <w:top w:val="nil"/>
              <w:left w:val="nil"/>
              <w:bottom w:val="single" w:sz="4" w:space="0" w:color="auto"/>
              <w:right w:val="single" w:sz="4" w:space="0" w:color="auto"/>
            </w:tcBorders>
            <w:shd w:val="clear" w:color="auto" w:fill="auto"/>
            <w:noWrap/>
            <w:vAlign w:val="center"/>
            <w:hideMark/>
          </w:tcPr>
          <w:p w14:paraId="1A75BAE2" w14:textId="77777777" w:rsidR="00125F03" w:rsidRPr="00AF66DA" w:rsidRDefault="00125F03" w:rsidP="00125F03">
            <w:pPr>
              <w:pStyle w:val="1fffb"/>
            </w:pPr>
            <w:r w:rsidRPr="00AF66DA">
              <w:t>32,00</w:t>
            </w:r>
          </w:p>
        </w:tc>
      </w:tr>
      <w:tr w:rsidR="00125F03" w:rsidRPr="00AF66DA" w14:paraId="644054FE"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5F066BE3" w14:textId="77777777" w:rsidR="00125F03" w:rsidRPr="00AF66DA" w:rsidRDefault="00125F03" w:rsidP="00125F03">
            <w:pPr>
              <w:pStyle w:val="1fffb"/>
            </w:pPr>
            <w:r w:rsidRPr="00AF66DA">
              <w:t>4-17</w:t>
            </w:r>
          </w:p>
        </w:tc>
        <w:tc>
          <w:tcPr>
            <w:tcW w:w="470" w:type="pct"/>
            <w:tcBorders>
              <w:top w:val="nil"/>
              <w:left w:val="nil"/>
              <w:bottom w:val="single" w:sz="4" w:space="0" w:color="auto"/>
              <w:right w:val="single" w:sz="4" w:space="0" w:color="auto"/>
            </w:tcBorders>
            <w:shd w:val="clear" w:color="auto" w:fill="auto"/>
            <w:noWrap/>
            <w:vAlign w:val="center"/>
            <w:hideMark/>
          </w:tcPr>
          <w:p w14:paraId="1465D61C"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21D3A034"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4EB5AEED" w14:textId="77777777" w:rsidR="00125F03" w:rsidRPr="00AF66DA" w:rsidRDefault="00125F03" w:rsidP="00125F03">
            <w:pPr>
              <w:pStyle w:val="1fffb"/>
            </w:pPr>
            <w:r w:rsidRPr="00AF66DA">
              <w:t>975</w:t>
            </w:r>
          </w:p>
        </w:tc>
        <w:tc>
          <w:tcPr>
            <w:tcW w:w="369" w:type="pct"/>
            <w:tcBorders>
              <w:top w:val="nil"/>
              <w:left w:val="nil"/>
              <w:bottom w:val="single" w:sz="4" w:space="0" w:color="auto"/>
              <w:right w:val="single" w:sz="4" w:space="0" w:color="auto"/>
            </w:tcBorders>
            <w:shd w:val="clear" w:color="auto" w:fill="auto"/>
            <w:noWrap/>
            <w:vAlign w:val="center"/>
            <w:hideMark/>
          </w:tcPr>
          <w:p w14:paraId="2B04913E"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6944B483"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0BCE0040" w14:textId="77777777" w:rsidR="00125F03" w:rsidRPr="00AF66DA" w:rsidRDefault="00125F03" w:rsidP="00125F03">
            <w:pPr>
              <w:pStyle w:val="1fffb"/>
            </w:pPr>
            <w:r w:rsidRPr="00AF66DA">
              <w:t>49491</w:t>
            </w:r>
          </w:p>
        </w:tc>
        <w:tc>
          <w:tcPr>
            <w:tcW w:w="406" w:type="pct"/>
            <w:tcBorders>
              <w:top w:val="nil"/>
              <w:left w:val="nil"/>
              <w:bottom w:val="single" w:sz="4" w:space="0" w:color="auto"/>
              <w:right w:val="single" w:sz="4" w:space="0" w:color="auto"/>
            </w:tcBorders>
            <w:shd w:val="clear" w:color="auto" w:fill="auto"/>
            <w:noWrap/>
            <w:vAlign w:val="center"/>
            <w:hideMark/>
          </w:tcPr>
          <w:p w14:paraId="78EC57FC" w14:textId="77777777" w:rsidR="00125F03" w:rsidRPr="00AF66DA" w:rsidRDefault="00125F03" w:rsidP="00125F03">
            <w:pPr>
              <w:pStyle w:val="1fffb"/>
            </w:pPr>
            <w:r w:rsidRPr="00AF66DA">
              <w:t>344</w:t>
            </w:r>
          </w:p>
        </w:tc>
        <w:tc>
          <w:tcPr>
            <w:tcW w:w="383" w:type="pct"/>
            <w:tcBorders>
              <w:top w:val="nil"/>
              <w:left w:val="nil"/>
              <w:bottom w:val="single" w:sz="4" w:space="0" w:color="auto"/>
              <w:right w:val="single" w:sz="4" w:space="0" w:color="auto"/>
            </w:tcBorders>
            <w:shd w:val="clear" w:color="auto" w:fill="auto"/>
            <w:noWrap/>
            <w:vAlign w:val="center"/>
            <w:hideMark/>
          </w:tcPr>
          <w:p w14:paraId="1DF85C5B" w14:textId="77777777" w:rsidR="00125F03" w:rsidRPr="00AF66DA" w:rsidRDefault="00125F03" w:rsidP="00125F03">
            <w:pPr>
              <w:pStyle w:val="1fffb"/>
            </w:pPr>
            <w:r w:rsidRPr="00AF66DA">
              <w:t>6,34</w:t>
            </w:r>
          </w:p>
        </w:tc>
        <w:tc>
          <w:tcPr>
            <w:tcW w:w="673" w:type="pct"/>
            <w:tcBorders>
              <w:top w:val="nil"/>
              <w:left w:val="nil"/>
              <w:bottom w:val="single" w:sz="4" w:space="0" w:color="auto"/>
              <w:right w:val="single" w:sz="4" w:space="0" w:color="auto"/>
            </w:tcBorders>
            <w:shd w:val="clear" w:color="auto" w:fill="auto"/>
            <w:noWrap/>
            <w:vAlign w:val="center"/>
            <w:hideMark/>
          </w:tcPr>
          <w:p w14:paraId="5BFBC1A2" w14:textId="77777777" w:rsidR="00125F03" w:rsidRPr="00AF66DA" w:rsidRDefault="00125F03" w:rsidP="00125F03">
            <w:pPr>
              <w:pStyle w:val="1fffb"/>
            </w:pPr>
            <w:r w:rsidRPr="00AF66DA">
              <w:t>195,00</w:t>
            </w:r>
          </w:p>
        </w:tc>
      </w:tr>
      <w:tr w:rsidR="00125F03" w:rsidRPr="00AF66DA" w14:paraId="44CA079A"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30978C1" w14:textId="77777777" w:rsidR="00125F03" w:rsidRPr="00AF66DA" w:rsidRDefault="00125F03" w:rsidP="00125F03">
            <w:pPr>
              <w:pStyle w:val="1fffb"/>
            </w:pPr>
            <w:r w:rsidRPr="00AF66DA">
              <w:t>1-19</w:t>
            </w:r>
          </w:p>
        </w:tc>
        <w:tc>
          <w:tcPr>
            <w:tcW w:w="470" w:type="pct"/>
            <w:tcBorders>
              <w:top w:val="nil"/>
              <w:left w:val="nil"/>
              <w:bottom w:val="single" w:sz="4" w:space="0" w:color="auto"/>
              <w:right w:val="single" w:sz="4" w:space="0" w:color="auto"/>
            </w:tcBorders>
            <w:shd w:val="clear" w:color="auto" w:fill="auto"/>
            <w:noWrap/>
            <w:vAlign w:val="center"/>
            <w:hideMark/>
          </w:tcPr>
          <w:p w14:paraId="6D6A4DD7"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2239271F"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059E870A" w14:textId="77777777" w:rsidR="00125F03" w:rsidRPr="00AF66DA" w:rsidRDefault="00125F03" w:rsidP="00125F03">
            <w:pPr>
              <w:pStyle w:val="1fffb"/>
            </w:pPr>
            <w:r w:rsidRPr="00AF66DA">
              <w:t>490</w:t>
            </w:r>
          </w:p>
        </w:tc>
        <w:tc>
          <w:tcPr>
            <w:tcW w:w="369" w:type="pct"/>
            <w:tcBorders>
              <w:top w:val="nil"/>
              <w:left w:val="nil"/>
              <w:bottom w:val="single" w:sz="4" w:space="0" w:color="auto"/>
              <w:right w:val="single" w:sz="4" w:space="0" w:color="auto"/>
            </w:tcBorders>
            <w:shd w:val="clear" w:color="auto" w:fill="auto"/>
            <w:noWrap/>
            <w:vAlign w:val="center"/>
            <w:hideMark/>
          </w:tcPr>
          <w:p w14:paraId="2DAF35A5"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35A9B875"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4B163F37" w14:textId="77777777" w:rsidR="00125F03" w:rsidRPr="00AF66DA" w:rsidRDefault="00125F03" w:rsidP="00125F03">
            <w:pPr>
              <w:pStyle w:val="1fffb"/>
            </w:pPr>
            <w:r w:rsidRPr="00AF66DA">
              <w:t>24872</w:t>
            </w:r>
          </w:p>
        </w:tc>
        <w:tc>
          <w:tcPr>
            <w:tcW w:w="406" w:type="pct"/>
            <w:tcBorders>
              <w:top w:val="nil"/>
              <w:left w:val="nil"/>
              <w:bottom w:val="single" w:sz="4" w:space="0" w:color="auto"/>
              <w:right w:val="single" w:sz="4" w:space="0" w:color="auto"/>
            </w:tcBorders>
            <w:shd w:val="clear" w:color="auto" w:fill="auto"/>
            <w:noWrap/>
            <w:vAlign w:val="center"/>
            <w:hideMark/>
          </w:tcPr>
          <w:p w14:paraId="2F83EB3C" w14:textId="77777777" w:rsidR="00125F03" w:rsidRPr="00AF66DA" w:rsidRDefault="00125F03" w:rsidP="00125F03">
            <w:pPr>
              <w:pStyle w:val="1fffb"/>
            </w:pPr>
            <w:r w:rsidRPr="00AF66DA">
              <w:t>173</w:t>
            </w:r>
          </w:p>
        </w:tc>
        <w:tc>
          <w:tcPr>
            <w:tcW w:w="383" w:type="pct"/>
            <w:tcBorders>
              <w:top w:val="nil"/>
              <w:left w:val="nil"/>
              <w:bottom w:val="single" w:sz="4" w:space="0" w:color="auto"/>
              <w:right w:val="single" w:sz="4" w:space="0" w:color="auto"/>
            </w:tcBorders>
            <w:shd w:val="clear" w:color="auto" w:fill="auto"/>
            <w:noWrap/>
            <w:vAlign w:val="center"/>
            <w:hideMark/>
          </w:tcPr>
          <w:p w14:paraId="72E436DC" w14:textId="77777777" w:rsidR="00125F03" w:rsidRPr="00AF66DA" w:rsidRDefault="00125F03" w:rsidP="00125F03">
            <w:pPr>
              <w:pStyle w:val="1fffb"/>
            </w:pPr>
            <w:r w:rsidRPr="00AF66DA">
              <w:t>3,19</w:t>
            </w:r>
          </w:p>
        </w:tc>
        <w:tc>
          <w:tcPr>
            <w:tcW w:w="673" w:type="pct"/>
            <w:tcBorders>
              <w:top w:val="nil"/>
              <w:left w:val="nil"/>
              <w:bottom w:val="single" w:sz="4" w:space="0" w:color="auto"/>
              <w:right w:val="single" w:sz="4" w:space="0" w:color="auto"/>
            </w:tcBorders>
            <w:shd w:val="clear" w:color="auto" w:fill="auto"/>
            <w:noWrap/>
            <w:vAlign w:val="center"/>
            <w:hideMark/>
          </w:tcPr>
          <w:p w14:paraId="38197C80" w14:textId="77777777" w:rsidR="00125F03" w:rsidRPr="00AF66DA" w:rsidRDefault="00125F03" w:rsidP="00125F03">
            <w:pPr>
              <w:pStyle w:val="1fffb"/>
            </w:pPr>
            <w:r w:rsidRPr="00AF66DA">
              <w:t>98,00</w:t>
            </w:r>
          </w:p>
        </w:tc>
      </w:tr>
      <w:tr w:rsidR="00125F03" w:rsidRPr="00AF66DA" w14:paraId="72484910"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5927544" w14:textId="77777777" w:rsidR="00125F03" w:rsidRPr="00AF66DA" w:rsidRDefault="00125F03" w:rsidP="00125F03">
            <w:pPr>
              <w:pStyle w:val="1fffb"/>
            </w:pPr>
            <w:r w:rsidRPr="00AF66DA">
              <w:t>4-20</w:t>
            </w:r>
          </w:p>
        </w:tc>
        <w:tc>
          <w:tcPr>
            <w:tcW w:w="470" w:type="pct"/>
            <w:tcBorders>
              <w:top w:val="nil"/>
              <w:left w:val="nil"/>
              <w:bottom w:val="single" w:sz="4" w:space="0" w:color="auto"/>
              <w:right w:val="single" w:sz="4" w:space="0" w:color="auto"/>
            </w:tcBorders>
            <w:shd w:val="clear" w:color="auto" w:fill="auto"/>
            <w:noWrap/>
            <w:vAlign w:val="center"/>
            <w:hideMark/>
          </w:tcPr>
          <w:p w14:paraId="2EA96EC5" w14:textId="77777777" w:rsidR="00125F03" w:rsidRPr="00AF66DA" w:rsidRDefault="00125F03" w:rsidP="00125F03">
            <w:pPr>
              <w:pStyle w:val="1fffb"/>
            </w:pPr>
            <w:r w:rsidRPr="00AF66DA">
              <w:t>219</w:t>
            </w:r>
          </w:p>
        </w:tc>
        <w:tc>
          <w:tcPr>
            <w:tcW w:w="517" w:type="pct"/>
            <w:tcBorders>
              <w:top w:val="nil"/>
              <w:left w:val="nil"/>
              <w:bottom w:val="single" w:sz="4" w:space="0" w:color="auto"/>
              <w:right w:val="single" w:sz="4" w:space="0" w:color="auto"/>
            </w:tcBorders>
            <w:shd w:val="clear" w:color="auto" w:fill="auto"/>
            <w:noWrap/>
            <w:vAlign w:val="center"/>
            <w:hideMark/>
          </w:tcPr>
          <w:p w14:paraId="350B56D4" w14:textId="77777777" w:rsidR="00125F03" w:rsidRPr="00AF66DA" w:rsidRDefault="00125F03" w:rsidP="00125F03">
            <w:pPr>
              <w:pStyle w:val="1fffb"/>
            </w:pPr>
            <w:r w:rsidRPr="00AF66DA">
              <w:t>51</w:t>
            </w:r>
          </w:p>
        </w:tc>
        <w:tc>
          <w:tcPr>
            <w:tcW w:w="728" w:type="pct"/>
            <w:tcBorders>
              <w:top w:val="nil"/>
              <w:left w:val="nil"/>
              <w:bottom w:val="single" w:sz="4" w:space="0" w:color="auto"/>
              <w:right w:val="single" w:sz="4" w:space="0" w:color="auto"/>
            </w:tcBorders>
            <w:shd w:val="clear" w:color="auto" w:fill="auto"/>
            <w:noWrap/>
            <w:vAlign w:val="center"/>
            <w:hideMark/>
          </w:tcPr>
          <w:p w14:paraId="0F0EE600" w14:textId="77777777" w:rsidR="00125F03" w:rsidRPr="00AF66DA" w:rsidRDefault="00125F03" w:rsidP="00125F03">
            <w:pPr>
              <w:pStyle w:val="1fffb"/>
            </w:pPr>
            <w:r w:rsidRPr="00AF66DA">
              <w:t>960</w:t>
            </w:r>
          </w:p>
        </w:tc>
        <w:tc>
          <w:tcPr>
            <w:tcW w:w="369" w:type="pct"/>
            <w:tcBorders>
              <w:top w:val="nil"/>
              <w:left w:val="nil"/>
              <w:bottom w:val="single" w:sz="4" w:space="0" w:color="auto"/>
              <w:right w:val="single" w:sz="4" w:space="0" w:color="auto"/>
            </w:tcBorders>
            <w:shd w:val="clear" w:color="auto" w:fill="auto"/>
            <w:noWrap/>
            <w:vAlign w:val="center"/>
            <w:hideMark/>
          </w:tcPr>
          <w:p w14:paraId="499A3F74" w14:textId="77777777" w:rsidR="00125F03" w:rsidRPr="00AF66DA" w:rsidRDefault="00125F03" w:rsidP="00125F03">
            <w:pPr>
              <w:pStyle w:val="1fffb"/>
            </w:pPr>
            <w:r w:rsidRPr="00AF66DA">
              <w:t>1,15</w:t>
            </w:r>
          </w:p>
        </w:tc>
        <w:tc>
          <w:tcPr>
            <w:tcW w:w="369" w:type="pct"/>
            <w:tcBorders>
              <w:top w:val="nil"/>
              <w:left w:val="nil"/>
              <w:bottom w:val="single" w:sz="4" w:space="0" w:color="auto"/>
              <w:right w:val="single" w:sz="4" w:space="0" w:color="auto"/>
            </w:tcBorders>
            <w:shd w:val="clear" w:color="auto" w:fill="auto"/>
            <w:noWrap/>
            <w:vAlign w:val="center"/>
            <w:hideMark/>
          </w:tcPr>
          <w:p w14:paraId="3D811A7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1CE1DC9E" w14:textId="77777777" w:rsidR="00125F03" w:rsidRPr="00AF66DA" w:rsidRDefault="00125F03" w:rsidP="00125F03">
            <w:pPr>
              <w:pStyle w:val="1fffb"/>
            </w:pPr>
            <w:r w:rsidRPr="00AF66DA">
              <w:t>69034</w:t>
            </w:r>
          </w:p>
        </w:tc>
        <w:tc>
          <w:tcPr>
            <w:tcW w:w="406" w:type="pct"/>
            <w:tcBorders>
              <w:top w:val="nil"/>
              <w:left w:val="nil"/>
              <w:bottom w:val="single" w:sz="4" w:space="0" w:color="auto"/>
              <w:right w:val="single" w:sz="4" w:space="0" w:color="auto"/>
            </w:tcBorders>
            <w:shd w:val="clear" w:color="auto" w:fill="auto"/>
            <w:noWrap/>
            <w:vAlign w:val="center"/>
            <w:hideMark/>
          </w:tcPr>
          <w:p w14:paraId="1FD95D83" w14:textId="77777777" w:rsidR="00125F03" w:rsidRPr="00AF66DA" w:rsidRDefault="00125F03" w:rsidP="00125F03">
            <w:pPr>
              <w:pStyle w:val="1fffb"/>
            </w:pPr>
            <w:r w:rsidRPr="00AF66DA">
              <w:t>459</w:t>
            </w:r>
          </w:p>
        </w:tc>
        <w:tc>
          <w:tcPr>
            <w:tcW w:w="383" w:type="pct"/>
            <w:tcBorders>
              <w:top w:val="nil"/>
              <w:left w:val="nil"/>
              <w:bottom w:val="single" w:sz="4" w:space="0" w:color="auto"/>
              <w:right w:val="single" w:sz="4" w:space="0" w:color="auto"/>
            </w:tcBorders>
            <w:shd w:val="clear" w:color="auto" w:fill="auto"/>
            <w:noWrap/>
            <w:vAlign w:val="center"/>
            <w:hideMark/>
          </w:tcPr>
          <w:p w14:paraId="70E52255" w14:textId="77777777" w:rsidR="00125F03" w:rsidRPr="00AF66DA" w:rsidRDefault="00125F03" w:rsidP="00125F03">
            <w:pPr>
              <w:pStyle w:val="1fffb"/>
            </w:pPr>
            <w:r w:rsidRPr="00AF66DA">
              <w:t>32,29</w:t>
            </w:r>
          </w:p>
        </w:tc>
        <w:tc>
          <w:tcPr>
            <w:tcW w:w="673" w:type="pct"/>
            <w:tcBorders>
              <w:top w:val="nil"/>
              <w:left w:val="nil"/>
              <w:bottom w:val="single" w:sz="4" w:space="0" w:color="auto"/>
              <w:right w:val="single" w:sz="4" w:space="0" w:color="auto"/>
            </w:tcBorders>
            <w:shd w:val="clear" w:color="auto" w:fill="auto"/>
            <w:noWrap/>
            <w:vAlign w:val="center"/>
            <w:hideMark/>
          </w:tcPr>
          <w:p w14:paraId="21631C7A" w14:textId="77777777" w:rsidR="00125F03" w:rsidRPr="00AF66DA" w:rsidRDefault="00125F03" w:rsidP="00125F03">
            <w:pPr>
              <w:pStyle w:val="1fffb"/>
            </w:pPr>
            <w:r w:rsidRPr="00AF66DA">
              <w:t>420,48</w:t>
            </w:r>
          </w:p>
        </w:tc>
      </w:tr>
      <w:tr w:rsidR="00125F03" w:rsidRPr="00AF66DA" w14:paraId="283799A8" w14:textId="77777777" w:rsidTr="00125F03">
        <w:trPr>
          <w:trHeight w:val="2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5A27D55C" w14:textId="77777777" w:rsidR="00125F03" w:rsidRPr="00AF66DA" w:rsidRDefault="00125F03" w:rsidP="00125F03">
            <w:pPr>
              <w:pStyle w:val="1fffb"/>
            </w:pPr>
            <w:r w:rsidRPr="00AF66DA">
              <w:t>10-8</w:t>
            </w:r>
          </w:p>
        </w:tc>
        <w:tc>
          <w:tcPr>
            <w:tcW w:w="470" w:type="pct"/>
            <w:tcBorders>
              <w:top w:val="nil"/>
              <w:left w:val="nil"/>
              <w:bottom w:val="single" w:sz="4" w:space="0" w:color="auto"/>
              <w:right w:val="single" w:sz="4" w:space="0" w:color="auto"/>
            </w:tcBorders>
            <w:shd w:val="clear" w:color="auto" w:fill="auto"/>
            <w:noWrap/>
            <w:vAlign w:val="center"/>
            <w:hideMark/>
          </w:tcPr>
          <w:p w14:paraId="45310FA6" w14:textId="77777777" w:rsidR="00125F03" w:rsidRPr="00AF66DA" w:rsidRDefault="00125F03" w:rsidP="00125F03">
            <w:pPr>
              <w:pStyle w:val="1fffb"/>
            </w:pPr>
            <w:r w:rsidRPr="00AF66DA">
              <w:t>100</w:t>
            </w:r>
          </w:p>
        </w:tc>
        <w:tc>
          <w:tcPr>
            <w:tcW w:w="517" w:type="pct"/>
            <w:tcBorders>
              <w:top w:val="nil"/>
              <w:left w:val="nil"/>
              <w:bottom w:val="single" w:sz="4" w:space="0" w:color="auto"/>
              <w:right w:val="single" w:sz="4" w:space="0" w:color="auto"/>
            </w:tcBorders>
            <w:shd w:val="clear" w:color="auto" w:fill="auto"/>
            <w:noWrap/>
            <w:vAlign w:val="center"/>
            <w:hideMark/>
          </w:tcPr>
          <w:p w14:paraId="06323C5C" w14:textId="77777777" w:rsidR="00125F03" w:rsidRPr="00AF66DA" w:rsidRDefault="00125F03" w:rsidP="00125F03">
            <w:pPr>
              <w:pStyle w:val="1fffb"/>
            </w:pPr>
            <w:r w:rsidRPr="00AF66DA">
              <w:t>36</w:t>
            </w:r>
          </w:p>
        </w:tc>
        <w:tc>
          <w:tcPr>
            <w:tcW w:w="728" w:type="pct"/>
            <w:tcBorders>
              <w:top w:val="nil"/>
              <w:left w:val="nil"/>
              <w:bottom w:val="single" w:sz="4" w:space="0" w:color="auto"/>
              <w:right w:val="single" w:sz="4" w:space="0" w:color="auto"/>
            </w:tcBorders>
            <w:shd w:val="clear" w:color="auto" w:fill="auto"/>
            <w:noWrap/>
            <w:vAlign w:val="center"/>
            <w:hideMark/>
          </w:tcPr>
          <w:p w14:paraId="50423BDC" w14:textId="77777777" w:rsidR="00125F03" w:rsidRPr="00AF66DA" w:rsidRDefault="00125F03" w:rsidP="00125F03">
            <w:pPr>
              <w:pStyle w:val="1fffb"/>
            </w:pPr>
            <w:r w:rsidRPr="00AF66DA">
              <w:t>336</w:t>
            </w:r>
          </w:p>
        </w:tc>
        <w:tc>
          <w:tcPr>
            <w:tcW w:w="369" w:type="pct"/>
            <w:tcBorders>
              <w:top w:val="nil"/>
              <w:left w:val="nil"/>
              <w:bottom w:val="single" w:sz="4" w:space="0" w:color="auto"/>
              <w:right w:val="single" w:sz="4" w:space="0" w:color="auto"/>
            </w:tcBorders>
            <w:shd w:val="clear" w:color="auto" w:fill="auto"/>
            <w:noWrap/>
            <w:vAlign w:val="center"/>
            <w:hideMark/>
          </w:tcPr>
          <w:p w14:paraId="17FF47BB" w14:textId="77777777" w:rsidR="00125F03" w:rsidRPr="00AF66DA" w:rsidRDefault="00125F03" w:rsidP="00125F03">
            <w:pPr>
              <w:pStyle w:val="1fffb"/>
            </w:pPr>
            <w:r w:rsidRPr="00AF66DA">
              <w:t>1,2</w:t>
            </w:r>
          </w:p>
        </w:tc>
        <w:tc>
          <w:tcPr>
            <w:tcW w:w="369" w:type="pct"/>
            <w:tcBorders>
              <w:top w:val="nil"/>
              <w:left w:val="nil"/>
              <w:bottom w:val="single" w:sz="4" w:space="0" w:color="auto"/>
              <w:right w:val="single" w:sz="4" w:space="0" w:color="auto"/>
            </w:tcBorders>
            <w:shd w:val="clear" w:color="auto" w:fill="auto"/>
            <w:noWrap/>
            <w:vAlign w:val="center"/>
            <w:hideMark/>
          </w:tcPr>
          <w:p w14:paraId="376F9E7C" w14:textId="77777777" w:rsidR="00125F03" w:rsidRPr="00AF66DA" w:rsidRDefault="00125F03" w:rsidP="00125F03">
            <w:pPr>
              <w:pStyle w:val="1fffb"/>
            </w:pPr>
            <w:r w:rsidRPr="00AF66DA">
              <w:t>1,41</w:t>
            </w:r>
          </w:p>
        </w:tc>
        <w:tc>
          <w:tcPr>
            <w:tcW w:w="397" w:type="pct"/>
            <w:tcBorders>
              <w:top w:val="nil"/>
              <w:left w:val="nil"/>
              <w:bottom w:val="single" w:sz="4" w:space="0" w:color="auto"/>
              <w:right w:val="single" w:sz="4" w:space="0" w:color="auto"/>
            </w:tcBorders>
            <w:shd w:val="clear" w:color="auto" w:fill="auto"/>
            <w:noWrap/>
            <w:vAlign w:val="center"/>
            <w:hideMark/>
          </w:tcPr>
          <w:p w14:paraId="501FD4CF" w14:textId="77777777" w:rsidR="00125F03" w:rsidRPr="00AF66DA" w:rsidRDefault="00125F03" w:rsidP="00125F03">
            <w:pPr>
              <w:pStyle w:val="1fffb"/>
            </w:pPr>
            <w:r w:rsidRPr="00AF66DA">
              <w:t>17055</w:t>
            </w:r>
          </w:p>
        </w:tc>
        <w:tc>
          <w:tcPr>
            <w:tcW w:w="406" w:type="pct"/>
            <w:tcBorders>
              <w:top w:val="nil"/>
              <w:left w:val="nil"/>
              <w:bottom w:val="single" w:sz="4" w:space="0" w:color="auto"/>
              <w:right w:val="single" w:sz="4" w:space="0" w:color="auto"/>
            </w:tcBorders>
            <w:shd w:val="clear" w:color="auto" w:fill="auto"/>
            <w:noWrap/>
            <w:vAlign w:val="center"/>
            <w:hideMark/>
          </w:tcPr>
          <w:p w14:paraId="7033FA43" w14:textId="77777777" w:rsidR="00125F03" w:rsidRPr="00AF66DA" w:rsidRDefault="00125F03" w:rsidP="00125F03">
            <w:pPr>
              <w:pStyle w:val="1fffb"/>
            </w:pPr>
            <w:r w:rsidRPr="00AF66DA">
              <w:t>118</w:t>
            </w:r>
          </w:p>
        </w:tc>
        <w:tc>
          <w:tcPr>
            <w:tcW w:w="383" w:type="pct"/>
            <w:tcBorders>
              <w:top w:val="nil"/>
              <w:left w:val="nil"/>
              <w:bottom w:val="single" w:sz="4" w:space="0" w:color="auto"/>
              <w:right w:val="single" w:sz="4" w:space="0" w:color="auto"/>
            </w:tcBorders>
            <w:shd w:val="clear" w:color="auto" w:fill="auto"/>
            <w:noWrap/>
            <w:vAlign w:val="center"/>
            <w:hideMark/>
          </w:tcPr>
          <w:p w14:paraId="1514E037" w14:textId="77777777" w:rsidR="00125F03" w:rsidRPr="00AF66DA" w:rsidRDefault="00125F03" w:rsidP="00125F03">
            <w:pPr>
              <w:pStyle w:val="1fffb"/>
            </w:pPr>
            <w:r w:rsidRPr="00AF66DA">
              <w:t>2,18</w:t>
            </w:r>
          </w:p>
        </w:tc>
        <w:tc>
          <w:tcPr>
            <w:tcW w:w="673" w:type="pct"/>
            <w:tcBorders>
              <w:top w:val="nil"/>
              <w:left w:val="nil"/>
              <w:bottom w:val="single" w:sz="4" w:space="0" w:color="auto"/>
              <w:right w:val="single" w:sz="4" w:space="0" w:color="auto"/>
            </w:tcBorders>
            <w:shd w:val="clear" w:color="auto" w:fill="auto"/>
            <w:noWrap/>
            <w:vAlign w:val="center"/>
            <w:hideMark/>
          </w:tcPr>
          <w:p w14:paraId="5CEA6BD4" w14:textId="77777777" w:rsidR="00125F03" w:rsidRPr="00AF66DA" w:rsidRDefault="00125F03" w:rsidP="00125F03">
            <w:pPr>
              <w:pStyle w:val="1fffb"/>
            </w:pPr>
            <w:r w:rsidRPr="00AF66DA">
              <w:t>67,20</w:t>
            </w:r>
          </w:p>
        </w:tc>
      </w:tr>
    </w:tbl>
    <w:p w14:paraId="0B3B9A53" w14:textId="77777777" w:rsidR="00125F03" w:rsidRPr="00AF66DA" w:rsidRDefault="00125F03" w:rsidP="00667937">
      <w:pPr>
        <w:pStyle w:val="11ff3"/>
        <w:rPr>
          <w:color w:val="auto"/>
          <w:w w:val="100"/>
          <w:kern w:val="0"/>
        </w:rPr>
        <w:sectPr w:rsidR="00125F03" w:rsidRPr="00AF66DA" w:rsidSect="00125F03">
          <w:pgSz w:w="16839" w:h="11907" w:orient="landscape" w:code="9"/>
          <w:pgMar w:top="1701" w:right="1134" w:bottom="851" w:left="1134" w:header="567" w:footer="454" w:gutter="0"/>
          <w:cols w:space="708"/>
          <w:docGrid w:linePitch="360"/>
        </w:sectPr>
      </w:pPr>
    </w:p>
    <w:p w14:paraId="756D345F" w14:textId="77777777" w:rsidR="00C25060" w:rsidRPr="00AF66DA" w:rsidRDefault="00C25060" w:rsidP="00AA6BD2">
      <w:pPr>
        <w:pStyle w:val="1e"/>
        <w:numPr>
          <w:ilvl w:val="0"/>
          <w:numId w:val="22"/>
        </w:numPr>
        <w:rPr>
          <w:spacing w:val="0"/>
        </w:rPr>
      </w:pPr>
      <w:bookmarkStart w:id="170" w:name="_Toc78674724"/>
      <w:bookmarkStart w:id="171" w:name="_Toc84970961"/>
      <w:bookmarkStart w:id="172" w:name="_Toc147778974"/>
      <w:r w:rsidRPr="00AF66DA">
        <w:rPr>
          <w:spacing w:val="0"/>
        </w:rPr>
        <w:lastRenderedPageBreak/>
        <w:t>Зоны действия источников тепловой энергии</w:t>
      </w:r>
      <w:bookmarkEnd w:id="170"/>
      <w:bookmarkEnd w:id="171"/>
      <w:bookmarkEnd w:id="172"/>
    </w:p>
    <w:p w14:paraId="797F1014" w14:textId="77777777" w:rsidR="00C25060" w:rsidRPr="00AF66DA" w:rsidRDefault="00C25060" w:rsidP="00667937">
      <w:pPr>
        <w:pStyle w:val="11ff3"/>
        <w:rPr>
          <w:color w:val="auto"/>
          <w:w w:val="100"/>
          <w:kern w:val="0"/>
        </w:rPr>
      </w:pPr>
      <w:r w:rsidRPr="00AF66DA">
        <w:rPr>
          <w:color w:val="auto"/>
          <w:w w:val="100"/>
          <w:kern w:val="0"/>
        </w:rPr>
        <w:t>Генеральным планом предусмотрены следующие зоны:</w:t>
      </w:r>
    </w:p>
    <w:p w14:paraId="1A98BAF1"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жилые;</w:t>
      </w:r>
    </w:p>
    <w:p w14:paraId="704863C6"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общественно-деловые;</w:t>
      </w:r>
    </w:p>
    <w:p w14:paraId="242893EC"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производственные;</w:t>
      </w:r>
    </w:p>
    <w:p w14:paraId="43BF9B47"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рекреационные;</w:t>
      </w:r>
    </w:p>
    <w:p w14:paraId="28B4C4C4"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зоны инженерной и транспортной инфраструктуры.</w:t>
      </w:r>
    </w:p>
    <w:p w14:paraId="39ED621A" w14:textId="77777777" w:rsidR="00C25060" w:rsidRPr="00AF66DA" w:rsidRDefault="00C25060" w:rsidP="00667937">
      <w:pPr>
        <w:pStyle w:val="11ff3"/>
        <w:rPr>
          <w:color w:val="auto"/>
          <w:w w:val="100"/>
          <w:kern w:val="0"/>
        </w:rPr>
      </w:pPr>
      <w:r w:rsidRPr="00AF66DA">
        <w:rPr>
          <w:color w:val="auto"/>
          <w:w w:val="100"/>
          <w:kern w:val="0"/>
        </w:rPr>
        <w:t>Центральное теплоснабжение охватывает следующие зоны:</w:t>
      </w:r>
    </w:p>
    <w:p w14:paraId="62D9638C"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жилые;</w:t>
      </w:r>
    </w:p>
    <w:p w14:paraId="48CCE579" w14:textId="77777777" w:rsidR="00C25060" w:rsidRPr="00AF66DA" w:rsidRDefault="00C25060" w:rsidP="00667937">
      <w:pPr>
        <w:pStyle w:val="11ff3"/>
        <w:rPr>
          <w:color w:val="auto"/>
          <w:w w:val="100"/>
          <w:kern w:val="0"/>
        </w:rPr>
      </w:pPr>
      <w:r w:rsidRPr="00AF66DA">
        <w:rPr>
          <w:color w:val="auto"/>
          <w:w w:val="100"/>
          <w:kern w:val="0"/>
        </w:rPr>
        <w:t>−</w:t>
      </w:r>
      <w:r w:rsidRPr="00AF66DA">
        <w:rPr>
          <w:color w:val="auto"/>
          <w:w w:val="100"/>
          <w:kern w:val="0"/>
        </w:rPr>
        <w:tab/>
        <w:t>общественно-деловые;</w:t>
      </w:r>
    </w:p>
    <w:p w14:paraId="778C3735" w14:textId="77777777" w:rsidR="00C25060" w:rsidRPr="00AF66DA" w:rsidRDefault="00C25060" w:rsidP="00667937">
      <w:pPr>
        <w:pStyle w:val="11ff3"/>
        <w:rPr>
          <w:color w:val="auto"/>
          <w:w w:val="100"/>
          <w:kern w:val="0"/>
        </w:rPr>
      </w:pPr>
      <w:r w:rsidRPr="00AF66DA">
        <w:rPr>
          <w:color w:val="auto"/>
          <w:w w:val="100"/>
          <w:kern w:val="0"/>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592EEDCE" w14:textId="77777777" w:rsidR="00C25060" w:rsidRPr="00AF66DA" w:rsidRDefault="00C25060" w:rsidP="00667937">
      <w:pPr>
        <w:pStyle w:val="11ff3"/>
        <w:rPr>
          <w:color w:val="auto"/>
          <w:w w:val="100"/>
          <w:kern w:val="0"/>
        </w:rPr>
      </w:pPr>
      <w:r w:rsidRPr="00AF66DA">
        <w:rPr>
          <w:color w:val="auto"/>
          <w:w w:val="100"/>
          <w:kern w:val="0"/>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7865D3EB" w14:textId="77777777" w:rsidR="00C25060" w:rsidRPr="00AF66DA" w:rsidRDefault="00C25060" w:rsidP="00667937">
      <w:pPr>
        <w:pStyle w:val="11ff3"/>
        <w:rPr>
          <w:color w:val="auto"/>
          <w:w w:val="100"/>
          <w:kern w:val="0"/>
        </w:rPr>
      </w:pPr>
      <w:r w:rsidRPr="00AF66DA">
        <w:rPr>
          <w:color w:val="auto"/>
          <w:w w:val="100"/>
          <w:kern w:val="0"/>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757FE7A3" w14:textId="77777777" w:rsidR="00D11230" w:rsidRPr="00AF66DA" w:rsidRDefault="00C25060" w:rsidP="00EF6538">
      <w:pPr>
        <w:pStyle w:val="11ff3"/>
        <w:rPr>
          <w:color w:val="auto"/>
          <w:w w:val="100"/>
          <w:kern w:val="0"/>
        </w:rPr>
      </w:pPr>
      <w:r w:rsidRPr="00AF66DA">
        <w:rPr>
          <w:color w:val="auto"/>
          <w:w w:val="100"/>
          <w:kern w:val="0"/>
        </w:rPr>
        <w:t xml:space="preserve">В состав зоны действия каждого источника входят территории, занятые промышленными, коммунальными и складскими территориями. </w:t>
      </w:r>
    </w:p>
    <w:p w14:paraId="307C4D2E" w14:textId="45ED5A0A" w:rsidR="00125F03" w:rsidRPr="00AF66DA" w:rsidRDefault="0058530F" w:rsidP="00EF6538">
      <w:pPr>
        <w:pStyle w:val="11ff3"/>
        <w:rPr>
          <w:b/>
          <w:bCs w:val="0"/>
          <w:color w:val="auto"/>
          <w:w w:val="100"/>
          <w:kern w:val="0"/>
        </w:rPr>
      </w:pPr>
      <w:r w:rsidRPr="00AF66DA">
        <w:rPr>
          <w:b/>
          <w:bCs w:val="0"/>
          <w:color w:val="auto"/>
          <w:w w:val="100"/>
          <w:kern w:val="0"/>
        </w:rPr>
        <w:t>Таблица 4.1 – Объекты подключенные к централизованной системе теплоснабжения Котельной №1</w:t>
      </w:r>
    </w:p>
    <w:tbl>
      <w:tblPr>
        <w:tblW w:w="5000" w:type="pct"/>
        <w:tblLook w:val="04A0" w:firstRow="1" w:lastRow="0" w:firstColumn="1" w:lastColumn="0" w:noHBand="0" w:noVBand="1"/>
      </w:tblPr>
      <w:tblGrid>
        <w:gridCol w:w="4148"/>
        <w:gridCol w:w="2020"/>
        <w:gridCol w:w="1005"/>
        <w:gridCol w:w="1394"/>
        <w:gridCol w:w="1005"/>
      </w:tblGrid>
      <w:tr w:rsidR="0058530F" w:rsidRPr="00AF66DA" w14:paraId="6FECE73A" w14:textId="77777777" w:rsidTr="0058530F">
        <w:trPr>
          <w:trHeight w:val="20"/>
          <w:tblHeader/>
        </w:trPr>
        <w:tc>
          <w:tcPr>
            <w:tcW w:w="2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B98255" w14:textId="77777777" w:rsidR="0058530F" w:rsidRPr="00AF66DA" w:rsidRDefault="0058530F" w:rsidP="0058530F">
            <w:pPr>
              <w:pStyle w:val="1fffb"/>
            </w:pPr>
            <w:r w:rsidRPr="00AF66DA">
              <w:t>Наименование</w:t>
            </w:r>
          </w:p>
        </w:tc>
        <w:tc>
          <w:tcPr>
            <w:tcW w:w="105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C9EC37" w14:textId="77777777" w:rsidR="0058530F" w:rsidRPr="00AF66DA" w:rsidRDefault="0058530F" w:rsidP="0058530F">
            <w:pPr>
              <w:pStyle w:val="1fffb"/>
            </w:pPr>
            <w:r w:rsidRPr="00AF66DA">
              <w:t>Адрес</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77E50E" w14:textId="7926BF2A" w:rsidR="0058530F" w:rsidRPr="00AF66DA" w:rsidRDefault="0058530F" w:rsidP="0058530F">
            <w:pPr>
              <w:pStyle w:val="1fffb"/>
            </w:pPr>
            <w:r w:rsidRPr="00AF66DA">
              <w:t>№</w:t>
            </w:r>
          </w:p>
        </w:tc>
        <w:tc>
          <w:tcPr>
            <w:tcW w:w="72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9B134C" w14:textId="77777777" w:rsidR="0058530F" w:rsidRPr="00AF66DA" w:rsidRDefault="0058530F" w:rsidP="0058530F">
            <w:pPr>
              <w:pStyle w:val="1fffb"/>
            </w:pPr>
            <w:r w:rsidRPr="00AF66DA">
              <w:t>Площадь</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3FE97B" w14:textId="77777777" w:rsidR="0058530F" w:rsidRPr="00AF66DA" w:rsidRDefault="0058530F" w:rsidP="0058530F">
            <w:pPr>
              <w:pStyle w:val="1fffb"/>
            </w:pPr>
            <w:r w:rsidRPr="00AF66DA">
              <w:t>Гкал/год</w:t>
            </w:r>
          </w:p>
        </w:tc>
      </w:tr>
      <w:tr w:rsidR="0058530F" w:rsidRPr="00AF66DA" w14:paraId="56AFE762"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E6F95B7" w14:textId="77777777" w:rsidR="0058530F" w:rsidRPr="00AF66DA" w:rsidRDefault="0058530F" w:rsidP="0058530F">
            <w:pPr>
              <w:pStyle w:val="1fffb"/>
            </w:pPr>
            <w:r w:rsidRPr="00AF66DA">
              <w:t>Население</w:t>
            </w:r>
          </w:p>
        </w:tc>
        <w:tc>
          <w:tcPr>
            <w:tcW w:w="1055" w:type="pct"/>
            <w:tcBorders>
              <w:top w:val="nil"/>
              <w:left w:val="nil"/>
              <w:bottom w:val="single" w:sz="4" w:space="0" w:color="auto"/>
              <w:right w:val="single" w:sz="4" w:space="0" w:color="auto"/>
            </w:tcBorders>
            <w:shd w:val="clear" w:color="auto" w:fill="auto"/>
            <w:noWrap/>
            <w:vAlign w:val="center"/>
            <w:hideMark/>
          </w:tcPr>
          <w:p w14:paraId="49CF7674" w14:textId="77777777" w:rsidR="0058530F" w:rsidRPr="00AF66DA" w:rsidRDefault="0058530F" w:rsidP="0058530F">
            <w:pPr>
              <w:pStyle w:val="1fffb"/>
            </w:pPr>
            <w:r w:rsidRPr="00AF66DA">
              <w:t>ул. Пролетарская</w:t>
            </w:r>
          </w:p>
        </w:tc>
        <w:tc>
          <w:tcPr>
            <w:tcW w:w="525" w:type="pct"/>
            <w:tcBorders>
              <w:top w:val="nil"/>
              <w:left w:val="nil"/>
              <w:bottom w:val="single" w:sz="4" w:space="0" w:color="auto"/>
              <w:right w:val="single" w:sz="4" w:space="0" w:color="auto"/>
            </w:tcBorders>
            <w:shd w:val="clear" w:color="auto" w:fill="auto"/>
            <w:noWrap/>
            <w:vAlign w:val="center"/>
            <w:hideMark/>
          </w:tcPr>
          <w:p w14:paraId="37002C6A" w14:textId="77777777" w:rsidR="0058530F" w:rsidRPr="00AF66DA" w:rsidRDefault="0058530F" w:rsidP="0058530F">
            <w:pPr>
              <w:pStyle w:val="1fffb"/>
            </w:pPr>
            <w:r w:rsidRPr="00AF66DA">
              <w:t>88</w:t>
            </w:r>
          </w:p>
        </w:tc>
        <w:tc>
          <w:tcPr>
            <w:tcW w:w="728" w:type="pct"/>
            <w:tcBorders>
              <w:top w:val="nil"/>
              <w:left w:val="nil"/>
              <w:bottom w:val="single" w:sz="4" w:space="0" w:color="auto"/>
              <w:right w:val="single" w:sz="4" w:space="0" w:color="auto"/>
            </w:tcBorders>
            <w:shd w:val="clear" w:color="auto" w:fill="auto"/>
            <w:noWrap/>
            <w:vAlign w:val="center"/>
            <w:hideMark/>
          </w:tcPr>
          <w:p w14:paraId="1CB4A40B" w14:textId="77777777" w:rsidR="0058530F" w:rsidRPr="00AF66DA" w:rsidRDefault="0058530F" w:rsidP="0058530F">
            <w:pPr>
              <w:pStyle w:val="1fffb"/>
            </w:pPr>
            <w:r w:rsidRPr="00AF66DA">
              <w:t>267,1</w:t>
            </w:r>
          </w:p>
        </w:tc>
        <w:tc>
          <w:tcPr>
            <w:tcW w:w="525" w:type="pct"/>
            <w:tcBorders>
              <w:top w:val="nil"/>
              <w:left w:val="nil"/>
              <w:bottom w:val="single" w:sz="4" w:space="0" w:color="auto"/>
              <w:right w:val="single" w:sz="4" w:space="0" w:color="auto"/>
            </w:tcBorders>
            <w:shd w:val="clear" w:color="auto" w:fill="auto"/>
            <w:noWrap/>
            <w:vAlign w:val="center"/>
            <w:hideMark/>
          </w:tcPr>
          <w:p w14:paraId="5906030D" w14:textId="77777777" w:rsidR="0058530F" w:rsidRPr="00AF66DA" w:rsidRDefault="0058530F" w:rsidP="0058530F">
            <w:pPr>
              <w:pStyle w:val="1fffb"/>
            </w:pPr>
            <w:r w:rsidRPr="00AF66DA">
              <w:t>96,16</w:t>
            </w:r>
          </w:p>
        </w:tc>
      </w:tr>
      <w:tr w:rsidR="0058530F" w:rsidRPr="00AF66DA" w14:paraId="0AD7893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54C7664" w14:textId="76F16C9F"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5166A15C" w14:textId="26E0FC1C"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94927C0" w14:textId="77777777" w:rsidR="0058530F" w:rsidRPr="00AF66DA" w:rsidRDefault="0058530F" w:rsidP="0058530F">
            <w:pPr>
              <w:pStyle w:val="1fffb"/>
            </w:pPr>
            <w:r w:rsidRPr="00AF66DA">
              <w:t>88а</w:t>
            </w:r>
          </w:p>
        </w:tc>
        <w:tc>
          <w:tcPr>
            <w:tcW w:w="728" w:type="pct"/>
            <w:tcBorders>
              <w:top w:val="nil"/>
              <w:left w:val="nil"/>
              <w:bottom w:val="single" w:sz="4" w:space="0" w:color="auto"/>
              <w:right w:val="single" w:sz="4" w:space="0" w:color="auto"/>
            </w:tcBorders>
            <w:shd w:val="clear" w:color="auto" w:fill="auto"/>
            <w:noWrap/>
            <w:vAlign w:val="center"/>
            <w:hideMark/>
          </w:tcPr>
          <w:p w14:paraId="3686EF14" w14:textId="77777777" w:rsidR="0058530F" w:rsidRPr="00AF66DA" w:rsidRDefault="0058530F" w:rsidP="0058530F">
            <w:pPr>
              <w:pStyle w:val="1fffb"/>
            </w:pPr>
            <w:r w:rsidRPr="00AF66DA">
              <w:t>532,2</w:t>
            </w:r>
          </w:p>
        </w:tc>
        <w:tc>
          <w:tcPr>
            <w:tcW w:w="525" w:type="pct"/>
            <w:tcBorders>
              <w:top w:val="nil"/>
              <w:left w:val="nil"/>
              <w:bottom w:val="single" w:sz="4" w:space="0" w:color="auto"/>
              <w:right w:val="single" w:sz="4" w:space="0" w:color="auto"/>
            </w:tcBorders>
            <w:shd w:val="clear" w:color="auto" w:fill="auto"/>
            <w:noWrap/>
            <w:vAlign w:val="center"/>
            <w:hideMark/>
          </w:tcPr>
          <w:p w14:paraId="718EB58B" w14:textId="77777777" w:rsidR="0058530F" w:rsidRPr="00AF66DA" w:rsidRDefault="0058530F" w:rsidP="0058530F">
            <w:pPr>
              <w:pStyle w:val="1fffb"/>
            </w:pPr>
            <w:r w:rsidRPr="00AF66DA">
              <w:t>191,59</w:t>
            </w:r>
          </w:p>
        </w:tc>
      </w:tr>
      <w:tr w:rsidR="0058530F" w:rsidRPr="00AF66DA" w14:paraId="03F7BCF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9B6BB4D" w14:textId="20348AD3"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23C29AD" w14:textId="1ABE9387"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917AE3D" w14:textId="77777777" w:rsidR="0058530F" w:rsidRPr="00AF66DA" w:rsidRDefault="0058530F" w:rsidP="0058530F">
            <w:pPr>
              <w:pStyle w:val="1fffb"/>
            </w:pPr>
            <w:r w:rsidRPr="00AF66DA">
              <w:t>90</w:t>
            </w:r>
          </w:p>
        </w:tc>
        <w:tc>
          <w:tcPr>
            <w:tcW w:w="728" w:type="pct"/>
            <w:tcBorders>
              <w:top w:val="nil"/>
              <w:left w:val="nil"/>
              <w:bottom w:val="single" w:sz="4" w:space="0" w:color="auto"/>
              <w:right w:val="single" w:sz="4" w:space="0" w:color="auto"/>
            </w:tcBorders>
            <w:shd w:val="clear" w:color="auto" w:fill="auto"/>
            <w:noWrap/>
            <w:vAlign w:val="center"/>
            <w:hideMark/>
          </w:tcPr>
          <w:p w14:paraId="3C840C36" w14:textId="77777777" w:rsidR="0058530F" w:rsidRPr="00AF66DA" w:rsidRDefault="0058530F" w:rsidP="0058530F">
            <w:pPr>
              <w:pStyle w:val="1fffb"/>
            </w:pPr>
            <w:r w:rsidRPr="00AF66DA">
              <w:t>458,6</w:t>
            </w:r>
          </w:p>
        </w:tc>
        <w:tc>
          <w:tcPr>
            <w:tcW w:w="525" w:type="pct"/>
            <w:tcBorders>
              <w:top w:val="nil"/>
              <w:left w:val="nil"/>
              <w:bottom w:val="single" w:sz="4" w:space="0" w:color="auto"/>
              <w:right w:val="single" w:sz="4" w:space="0" w:color="auto"/>
            </w:tcBorders>
            <w:shd w:val="clear" w:color="auto" w:fill="auto"/>
            <w:noWrap/>
            <w:vAlign w:val="center"/>
            <w:hideMark/>
          </w:tcPr>
          <w:p w14:paraId="30D55A58" w14:textId="77777777" w:rsidR="0058530F" w:rsidRPr="00AF66DA" w:rsidRDefault="0058530F" w:rsidP="0058530F">
            <w:pPr>
              <w:pStyle w:val="1fffb"/>
            </w:pPr>
            <w:r w:rsidRPr="00AF66DA">
              <w:t>165,1</w:t>
            </w:r>
          </w:p>
        </w:tc>
      </w:tr>
      <w:tr w:rsidR="0058530F" w:rsidRPr="00AF66DA" w14:paraId="02A53BA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217E3EE" w14:textId="1C2E517A"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799009C2" w14:textId="37F867F9"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5D351B0" w14:textId="77777777" w:rsidR="0058530F" w:rsidRPr="00AF66DA" w:rsidRDefault="0058530F" w:rsidP="0058530F">
            <w:pPr>
              <w:pStyle w:val="1fffb"/>
            </w:pPr>
            <w:r w:rsidRPr="00AF66DA">
              <w:t>92</w:t>
            </w:r>
          </w:p>
        </w:tc>
        <w:tc>
          <w:tcPr>
            <w:tcW w:w="728" w:type="pct"/>
            <w:tcBorders>
              <w:top w:val="nil"/>
              <w:left w:val="nil"/>
              <w:bottom w:val="single" w:sz="4" w:space="0" w:color="auto"/>
              <w:right w:val="single" w:sz="4" w:space="0" w:color="auto"/>
            </w:tcBorders>
            <w:shd w:val="clear" w:color="auto" w:fill="auto"/>
            <w:noWrap/>
            <w:vAlign w:val="center"/>
            <w:hideMark/>
          </w:tcPr>
          <w:p w14:paraId="36F18A4E" w14:textId="77777777" w:rsidR="0058530F" w:rsidRPr="00AF66DA" w:rsidRDefault="0058530F" w:rsidP="0058530F">
            <w:pPr>
              <w:pStyle w:val="1fffb"/>
            </w:pPr>
            <w:r w:rsidRPr="00AF66DA">
              <w:t>573,5</w:t>
            </w:r>
          </w:p>
        </w:tc>
        <w:tc>
          <w:tcPr>
            <w:tcW w:w="525" w:type="pct"/>
            <w:tcBorders>
              <w:top w:val="nil"/>
              <w:left w:val="nil"/>
              <w:bottom w:val="single" w:sz="4" w:space="0" w:color="auto"/>
              <w:right w:val="single" w:sz="4" w:space="0" w:color="auto"/>
            </w:tcBorders>
            <w:shd w:val="clear" w:color="auto" w:fill="auto"/>
            <w:noWrap/>
            <w:vAlign w:val="center"/>
            <w:hideMark/>
          </w:tcPr>
          <w:p w14:paraId="6B53A31B" w14:textId="77777777" w:rsidR="0058530F" w:rsidRPr="00AF66DA" w:rsidRDefault="0058530F" w:rsidP="0058530F">
            <w:pPr>
              <w:pStyle w:val="1fffb"/>
            </w:pPr>
            <w:r w:rsidRPr="00AF66DA">
              <w:t>206,46</w:t>
            </w:r>
          </w:p>
        </w:tc>
      </w:tr>
      <w:tr w:rsidR="0058530F" w:rsidRPr="00AF66DA" w14:paraId="07F0E59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7EEE883" w14:textId="4FB98D34"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35AB7D1" w14:textId="1C6AE440"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A4AAFAF" w14:textId="77777777" w:rsidR="0058530F" w:rsidRPr="00AF66DA" w:rsidRDefault="0058530F" w:rsidP="0058530F">
            <w:pPr>
              <w:pStyle w:val="1fffb"/>
            </w:pPr>
            <w:r w:rsidRPr="00AF66DA">
              <w:t>94</w:t>
            </w:r>
          </w:p>
        </w:tc>
        <w:tc>
          <w:tcPr>
            <w:tcW w:w="728" w:type="pct"/>
            <w:tcBorders>
              <w:top w:val="nil"/>
              <w:left w:val="nil"/>
              <w:bottom w:val="single" w:sz="4" w:space="0" w:color="auto"/>
              <w:right w:val="single" w:sz="4" w:space="0" w:color="auto"/>
            </w:tcBorders>
            <w:shd w:val="clear" w:color="auto" w:fill="auto"/>
            <w:noWrap/>
            <w:vAlign w:val="center"/>
            <w:hideMark/>
          </w:tcPr>
          <w:p w14:paraId="6E428F7C" w14:textId="77777777" w:rsidR="0058530F" w:rsidRPr="00AF66DA" w:rsidRDefault="0058530F" w:rsidP="0058530F">
            <w:pPr>
              <w:pStyle w:val="1fffb"/>
            </w:pPr>
            <w:r w:rsidRPr="00AF66DA">
              <w:t>609,7</w:t>
            </w:r>
          </w:p>
        </w:tc>
        <w:tc>
          <w:tcPr>
            <w:tcW w:w="525" w:type="pct"/>
            <w:tcBorders>
              <w:top w:val="nil"/>
              <w:left w:val="nil"/>
              <w:bottom w:val="single" w:sz="4" w:space="0" w:color="auto"/>
              <w:right w:val="single" w:sz="4" w:space="0" w:color="auto"/>
            </w:tcBorders>
            <w:shd w:val="clear" w:color="auto" w:fill="auto"/>
            <w:noWrap/>
            <w:vAlign w:val="center"/>
            <w:hideMark/>
          </w:tcPr>
          <w:p w14:paraId="0A8769C2" w14:textId="77777777" w:rsidR="0058530F" w:rsidRPr="00AF66DA" w:rsidRDefault="0058530F" w:rsidP="0058530F">
            <w:pPr>
              <w:pStyle w:val="1fffb"/>
            </w:pPr>
            <w:r w:rsidRPr="00AF66DA">
              <w:t>219,49</w:t>
            </w:r>
          </w:p>
        </w:tc>
      </w:tr>
      <w:tr w:rsidR="0058530F" w:rsidRPr="00AF66DA" w14:paraId="142E2EF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FA36DA0" w14:textId="4BC3355B"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7BB16252" w14:textId="1AE2B030"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F15E3C4" w14:textId="77777777" w:rsidR="0058530F" w:rsidRPr="00AF66DA" w:rsidRDefault="0058530F" w:rsidP="0058530F">
            <w:pPr>
              <w:pStyle w:val="1fffb"/>
            </w:pPr>
            <w:r w:rsidRPr="00AF66DA">
              <w:t>93</w:t>
            </w:r>
          </w:p>
        </w:tc>
        <w:tc>
          <w:tcPr>
            <w:tcW w:w="728" w:type="pct"/>
            <w:tcBorders>
              <w:top w:val="nil"/>
              <w:left w:val="nil"/>
              <w:bottom w:val="single" w:sz="4" w:space="0" w:color="auto"/>
              <w:right w:val="single" w:sz="4" w:space="0" w:color="auto"/>
            </w:tcBorders>
            <w:shd w:val="clear" w:color="auto" w:fill="auto"/>
            <w:noWrap/>
            <w:vAlign w:val="center"/>
            <w:hideMark/>
          </w:tcPr>
          <w:p w14:paraId="65CFB955" w14:textId="77777777" w:rsidR="0058530F" w:rsidRPr="00AF66DA" w:rsidRDefault="0058530F" w:rsidP="0058530F">
            <w:pPr>
              <w:pStyle w:val="1fffb"/>
            </w:pPr>
            <w:r w:rsidRPr="00AF66DA">
              <w:t>35,4</w:t>
            </w:r>
          </w:p>
        </w:tc>
        <w:tc>
          <w:tcPr>
            <w:tcW w:w="525" w:type="pct"/>
            <w:tcBorders>
              <w:top w:val="nil"/>
              <w:left w:val="nil"/>
              <w:bottom w:val="single" w:sz="4" w:space="0" w:color="auto"/>
              <w:right w:val="single" w:sz="4" w:space="0" w:color="auto"/>
            </w:tcBorders>
            <w:shd w:val="clear" w:color="auto" w:fill="auto"/>
            <w:noWrap/>
            <w:vAlign w:val="center"/>
            <w:hideMark/>
          </w:tcPr>
          <w:p w14:paraId="6D05D7A1" w14:textId="77777777" w:rsidR="0058530F" w:rsidRPr="00AF66DA" w:rsidRDefault="0058530F" w:rsidP="0058530F">
            <w:pPr>
              <w:pStyle w:val="1fffb"/>
            </w:pPr>
            <w:r w:rsidRPr="00AF66DA">
              <w:t>12,74</w:t>
            </w:r>
          </w:p>
        </w:tc>
      </w:tr>
      <w:tr w:rsidR="0058530F" w:rsidRPr="00AF66DA" w14:paraId="506A552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ACC1D08" w14:textId="058DE9E6"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382A64F" w14:textId="3052C27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632D57B" w14:textId="77777777" w:rsidR="0058530F" w:rsidRPr="00AF66DA" w:rsidRDefault="0058530F" w:rsidP="0058530F">
            <w:pPr>
              <w:pStyle w:val="1fffb"/>
            </w:pPr>
            <w:r w:rsidRPr="00AF66DA">
              <w:t>96</w:t>
            </w:r>
          </w:p>
        </w:tc>
        <w:tc>
          <w:tcPr>
            <w:tcW w:w="728" w:type="pct"/>
            <w:tcBorders>
              <w:top w:val="nil"/>
              <w:left w:val="nil"/>
              <w:bottom w:val="single" w:sz="4" w:space="0" w:color="auto"/>
              <w:right w:val="single" w:sz="4" w:space="0" w:color="auto"/>
            </w:tcBorders>
            <w:shd w:val="clear" w:color="auto" w:fill="auto"/>
            <w:noWrap/>
            <w:vAlign w:val="center"/>
            <w:hideMark/>
          </w:tcPr>
          <w:p w14:paraId="37348CAD" w14:textId="77777777" w:rsidR="0058530F" w:rsidRPr="00AF66DA" w:rsidRDefault="0058530F" w:rsidP="0058530F">
            <w:pPr>
              <w:pStyle w:val="1fffb"/>
            </w:pPr>
            <w:r w:rsidRPr="00AF66DA">
              <w:t>662,1</w:t>
            </w:r>
          </w:p>
        </w:tc>
        <w:tc>
          <w:tcPr>
            <w:tcW w:w="525" w:type="pct"/>
            <w:tcBorders>
              <w:top w:val="nil"/>
              <w:left w:val="nil"/>
              <w:bottom w:val="single" w:sz="4" w:space="0" w:color="auto"/>
              <w:right w:val="single" w:sz="4" w:space="0" w:color="auto"/>
            </w:tcBorders>
            <w:shd w:val="clear" w:color="auto" w:fill="auto"/>
            <w:noWrap/>
            <w:vAlign w:val="center"/>
            <w:hideMark/>
          </w:tcPr>
          <w:p w14:paraId="76059D24" w14:textId="77777777" w:rsidR="0058530F" w:rsidRPr="00AF66DA" w:rsidRDefault="0058530F" w:rsidP="0058530F">
            <w:pPr>
              <w:pStyle w:val="1fffb"/>
            </w:pPr>
            <w:r w:rsidRPr="00AF66DA">
              <w:t>238,36</w:t>
            </w:r>
          </w:p>
        </w:tc>
      </w:tr>
      <w:tr w:rsidR="0058530F" w:rsidRPr="00AF66DA" w14:paraId="09595A6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A529D28" w14:textId="71FB4BFC"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6E63BA08" w14:textId="509EECF2"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2E4AF15" w14:textId="77777777" w:rsidR="0058530F" w:rsidRPr="00AF66DA" w:rsidRDefault="0058530F" w:rsidP="0058530F">
            <w:pPr>
              <w:pStyle w:val="1fffb"/>
            </w:pPr>
            <w:r w:rsidRPr="00AF66DA">
              <w:t>114</w:t>
            </w:r>
          </w:p>
        </w:tc>
        <w:tc>
          <w:tcPr>
            <w:tcW w:w="728" w:type="pct"/>
            <w:tcBorders>
              <w:top w:val="nil"/>
              <w:left w:val="nil"/>
              <w:bottom w:val="single" w:sz="4" w:space="0" w:color="auto"/>
              <w:right w:val="single" w:sz="4" w:space="0" w:color="auto"/>
            </w:tcBorders>
            <w:shd w:val="clear" w:color="auto" w:fill="auto"/>
            <w:noWrap/>
            <w:vAlign w:val="center"/>
            <w:hideMark/>
          </w:tcPr>
          <w:p w14:paraId="1A1D7AF1" w14:textId="77777777" w:rsidR="0058530F" w:rsidRPr="00AF66DA" w:rsidRDefault="0058530F" w:rsidP="0058530F">
            <w:pPr>
              <w:pStyle w:val="1fffb"/>
            </w:pPr>
            <w:r w:rsidRPr="00AF66DA">
              <w:t>42,5</w:t>
            </w:r>
          </w:p>
        </w:tc>
        <w:tc>
          <w:tcPr>
            <w:tcW w:w="525" w:type="pct"/>
            <w:tcBorders>
              <w:top w:val="nil"/>
              <w:left w:val="nil"/>
              <w:bottom w:val="single" w:sz="4" w:space="0" w:color="auto"/>
              <w:right w:val="single" w:sz="4" w:space="0" w:color="auto"/>
            </w:tcBorders>
            <w:shd w:val="clear" w:color="auto" w:fill="auto"/>
            <w:noWrap/>
            <w:vAlign w:val="center"/>
            <w:hideMark/>
          </w:tcPr>
          <w:p w14:paraId="78023FE0" w14:textId="77777777" w:rsidR="0058530F" w:rsidRPr="00AF66DA" w:rsidRDefault="0058530F" w:rsidP="0058530F">
            <w:pPr>
              <w:pStyle w:val="1fffb"/>
            </w:pPr>
            <w:r w:rsidRPr="00AF66DA">
              <w:t>15,3</w:t>
            </w:r>
          </w:p>
        </w:tc>
      </w:tr>
      <w:tr w:rsidR="0058530F" w:rsidRPr="00AF66DA" w14:paraId="0AAE3AA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3EEF0B9" w14:textId="7BF4D70D"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095BCFA"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4B7F9F82" w14:textId="77777777" w:rsidR="0058530F" w:rsidRPr="00AF66DA" w:rsidRDefault="0058530F" w:rsidP="0058530F">
            <w:pPr>
              <w:pStyle w:val="1fffb"/>
            </w:pPr>
            <w:r w:rsidRPr="00AF66DA">
              <w:t>71</w:t>
            </w:r>
          </w:p>
        </w:tc>
        <w:tc>
          <w:tcPr>
            <w:tcW w:w="728" w:type="pct"/>
            <w:tcBorders>
              <w:top w:val="nil"/>
              <w:left w:val="nil"/>
              <w:bottom w:val="single" w:sz="4" w:space="0" w:color="auto"/>
              <w:right w:val="single" w:sz="4" w:space="0" w:color="auto"/>
            </w:tcBorders>
            <w:shd w:val="clear" w:color="auto" w:fill="auto"/>
            <w:noWrap/>
            <w:vAlign w:val="center"/>
            <w:hideMark/>
          </w:tcPr>
          <w:p w14:paraId="7A170C26" w14:textId="77777777" w:rsidR="0058530F" w:rsidRPr="00AF66DA" w:rsidRDefault="0058530F" w:rsidP="0058530F">
            <w:pPr>
              <w:pStyle w:val="1fffb"/>
            </w:pPr>
            <w:r w:rsidRPr="00AF66DA">
              <w:t>60,1</w:t>
            </w:r>
          </w:p>
        </w:tc>
        <w:tc>
          <w:tcPr>
            <w:tcW w:w="525" w:type="pct"/>
            <w:tcBorders>
              <w:top w:val="nil"/>
              <w:left w:val="nil"/>
              <w:bottom w:val="single" w:sz="4" w:space="0" w:color="auto"/>
              <w:right w:val="single" w:sz="4" w:space="0" w:color="auto"/>
            </w:tcBorders>
            <w:shd w:val="clear" w:color="auto" w:fill="auto"/>
            <w:noWrap/>
            <w:vAlign w:val="center"/>
            <w:hideMark/>
          </w:tcPr>
          <w:p w14:paraId="613A0A69" w14:textId="77777777" w:rsidR="0058530F" w:rsidRPr="00AF66DA" w:rsidRDefault="0058530F" w:rsidP="0058530F">
            <w:pPr>
              <w:pStyle w:val="1fffb"/>
            </w:pPr>
            <w:r w:rsidRPr="00AF66DA">
              <w:t>21,64</w:t>
            </w:r>
          </w:p>
        </w:tc>
      </w:tr>
      <w:tr w:rsidR="0058530F" w:rsidRPr="00AF66DA" w14:paraId="792A459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90E0B90" w14:textId="7AEB1770"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ADE71CD" w14:textId="27EF1E7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2C07AD3" w14:textId="77777777" w:rsidR="0058530F" w:rsidRPr="00AF66DA" w:rsidRDefault="0058530F" w:rsidP="0058530F">
            <w:pPr>
              <w:pStyle w:val="1fffb"/>
            </w:pPr>
            <w:r w:rsidRPr="00AF66DA">
              <w:t>80</w:t>
            </w:r>
          </w:p>
        </w:tc>
        <w:tc>
          <w:tcPr>
            <w:tcW w:w="728" w:type="pct"/>
            <w:tcBorders>
              <w:top w:val="nil"/>
              <w:left w:val="nil"/>
              <w:bottom w:val="single" w:sz="4" w:space="0" w:color="auto"/>
              <w:right w:val="single" w:sz="4" w:space="0" w:color="auto"/>
            </w:tcBorders>
            <w:shd w:val="clear" w:color="auto" w:fill="auto"/>
            <w:noWrap/>
            <w:vAlign w:val="center"/>
            <w:hideMark/>
          </w:tcPr>
          <w:p w14:paraId="7D34B0B6" w14:textId="77777777" w:rsidR="0058530F" w:rsidRPr="00AF66DA" w:rsidRDefault="0058530F" w:rsidP="0058530F">
            <w:pPr>
              <w:pStyle w:val="1fffb"/>
            </w:pPr>
            <w:r w:rsidRPr="00AF66DA">
              <w:t>247,7</w:t>
            </w:r>
          </w:p>
        </w:tc>
        <w:tc>
          <w:tcPr>
            <w:tcW w:w="525" w:type="pct"/>
            <w:tcBorders>
              <w:top w:val="nil"/>
              <w:left w:val="nil"/>
              <w:bottom w:val="single" w:sz="4" w:space="0" w:color="auto"/>
              <w:right w:val="single" w:sz="4" w:space="0" w:color="auto"/>
            </w:tcBorders>
            <w:shd w:val="clear" w:color="auto" w:fill="auto"/>
            <w:noWrap/>
            <w:vAlign w:val="center"/>
            <w:hideMark/>
          </w:tcPr>
          <w:p w14:paraId="696C41EE" w14:textId="77777777" w:rsidR="0058530F" w:rsidRPr="00AF66DA" w:rsidRDefault="0058530F" w:rsidP="0058530F">
            <w:pPr>
              <w:pStyle w:val="1fffb"/>
            </w:pPr>
            <w:r w:rsidRPr="00AF66DA">
              <w:t>89,17</w:t>
            </w:r>
          </w:p>
        </w:tc>
      </w:tr>
      <w:tr w:rsidR="0058530F" w:rsidRPr="00AF66DA" w14:paraId="257CD24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5BB9A0C" w14:textId="1B71BCE4"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6911BE8F" w14:textId="756826A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8C86BFB" w14:textId="77777777" w:rsidR="0058530F" w:rsidRPr="00AF66DA" w:rsidRDefault="0058530F" w:rsidP="0058530F">
            <w:pPr>
              <w:pStyle w:val="1fffb"/>
            </w:pPr>
            <w:r w:rsidRPr="00AF66DA">
              <w:t>81</w:t>
            </w:r>
          </w:p>
        </w:tc>
        <w:tc>
          <w:tcPr>
            <w:tcW w:w="728" w:type="pct"/>
            <w:tcBorders>
              <w:top w:val="nil"/>
              <w:left w:val="nil"/>
              <w:bottom w:val="single" w:sz="4" w:space="0" w:color="auto"/>
              <w:right w:val="single" w:sz="4" w:space="0" w:color="auto"/>
            </w:tcBorders>
            <w:shd w:val="clear" w:color="auto" w:fill="auto"/>
            <w:noWrap/>
            <w:vAlign w:val="center"/>
            <w:hideMark/>
          </w:tcPr>
          <w:p w14:paraId="6BE37BEF" w14:textId="77777777" w:rsidR="0058530F" w:rsidRPr="00AF66DA" w:rsidRDefault="0058530F" w:rsidP="0058530F">
            <w:pPr>
              <w:pStyle w:val="1fffb"/>
            </w:pPr>
            <w:r w:rsidRPr="00AF66DA">
              <w:t>67,8</w:t>
            </w:r>
          </w:p>
        </w:tc>
        <w:tc>
          <w:tcPr>
            <w:tcW w:w="525" w:type="pct"/>
            <w:tcBorders>
              <w:top w:val="nil"/>
              <w:left w:val="nil"/>
              <w:bottom w:val="single" w:sz="4" w:space="0" w:color="auto"/>
              <w:right w:val="single" w:sz="4" w:space="0" w:color="auto"/>
            </w:tcBorders>
            <w:shd w:val="clear" w:color="auto" w:fill="auto"/>
            <w:noWrap/>
            <w:vAlign w:val="center"/>
            <w:hideMark/>
          </w:tcPr>
          <w:p w14:paraId="1116746A" w14:textId="77777777" w:rsidR="0058530F" w:rsidRPr="00AF66DA" w:rsidRDefault="0058530F" w:rsidP="0058530F">
            <w:pPr>
              <w:pStyle w:val="1fffb"/>
            </w:pPr>
            <w:r w:rsidRPr="00AF66DA">
              <w:t>24,41</w:t>
            </w:r>
          </w:p>
        </w:tc>
      </w:tr>
      <w:tr w:rsidR="0058530F" w:rsidRPr="00AF66DA" w14:paraId="624D23E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09B2051" w14:textId="77777777" w:rsidR="0058530F" w:rsidRPr="00AF66DA" w:rsidRDefault="0058530F" w:rsidP="0058530F">
            <w:pPr>
              <w:pStyle w:val="1fffb"/>
            </w:pPr>
            <w:r w:rsidRPr="00AF66DA">
              <w:t>Общежитие "Нива"</w:t>
            </w:r>
          </w:p>
        </w:tc>
        <w:tc>
          <w:tcPr>
            <w:tcW w:w="1055" w:type="pct"/>
            <w:tcBorders>
              <w:top w:val="nil"/>
              <w:left w:val="nil"/>
              <w:bottom w:val="single" w:sz="4" w:space="0" w:color="auto"/>
              <w:right w:val="single" w:sz="4" w:space="0" w:color="auto"/>
            </w:tcBorders>
            <w:shd w:val="clear" w:color="auto" w:fill="auto"/>
            <w:noWrap/>
            <w:vAlign w:val="center"/>
            <w:hideMark/>
          </w:tcPr>
          <w:p w14:paraId="1A33A450" w14:textId="379EEA5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A333F38" w14:textId="77777777" w:rsidR="0058530F" w:rsidRPr="00AF66DA" w:rsidRDefault="0058530F" w:rsidP="0058530F">
            <w:pPr>
              <w:pStyle w:val="1fffb"/>
            </w:pPr>
            <w:r w:rsidRPr="00AF66DA">
              <w:t>84</w:t>
            </w:r>
          </w:p>
        </w:tc>
        <w:tc>
          <w:tcPr>
            <w:tcW w:w="728" w:type="pct"/>
            <w:tcBorders>
              <w:top w:val="nil"/>
              <w:left w:val="nil"/>
              <w:bottom w:val="single" w:sz="4" w:space="0" w:color="auto"/>
              <w:right w:val="single" w:sz="4" w:space="0" w:color="auto"/>
            </w:tcBorders>
            <w:shd w:val="clear" w:color="auto" w:fill="auto"/>
            <w:noWrap/>
            <w:vAlign w:val="center"/>
            <w:hideMark/>
          </w:tcPr>
          <w:p w14:paraId="2B0D1CFD" w14:textId="77777777" w:rsidR="0058530F" w:rsidRPr="00AF66DA" w:rsidRDefault="0058530F" w:rsidP="0058530F">
            <w:pPr>
              <w:pStyle w:val="1fffb"/>
            </w:pPr>
            <w:r w:rsidRPr="00AF66DA">
              <w:t>95,3</w:t>
            </w:r>
          </w:p>
        </w:tc>
        <w:tc>
          <w:tcPr>
            <w:tcW w:w="525" w:type="pct"/>
            <w:tcBorders>
              <w:top w:val="nil"/>
              <w:left w:val="nil"/>
              <w:bottom w:val="single" w:sz="4" w:space="0" w:color="auto"/>
              <w:right w:val="single" w:sz="4" w:space="0" w:color="auto"/>
            </w:tcBorders>
            <w:shd w:val="clear" w:color="auto" w:fill="auto"/>
            <w:noWrap/>
            <w:vAlign w:val="center"/>
            <w:hideMark/>
          </w:tcPr>
          <w:p w14:paraId="311DE0FD" w14:textId="77777777" w:rsidR="0058530F" w:rsidRPr="00AF66DA" w:rsidRDefault="0058530F" w:rsidP="0058530F">
            <w:pPr>
              <w:pStyle w:val="1fffb"/>
            </w:pPr>
            <w:r w:rsidRPr="00AF66DA">
              <w:t>34,31</w:t>
            </w:r>
          </w:p>
        </w:tc>
      </w:tr>
      <w:tr w:rsidR="0058530F" w:rsidRPr="00AF66DA" w14:paraId="7B51064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4670E2A" w14:textId="6691158C"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0973268" w14:textId="66F4850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3758EC2" w14:textId="77777777" w:rsidR="0058530F" w:rsidRPr="00AF66DA" w:rsidRDefault="0058530F" w:rsidP="0058530F">
            <w:pPr>
              <w:pStyle w:val="1fffb"/>
            </w:pPr>
            <w:r w:rsidRPr="00AF66DA">
              <w:t>91</w:t>
            </w:r>
          </w:p>
        </w:tc>
        <w:tc>
          <w:tcPr>
            <w:tcW w:w="728" w:type="pct"/>
            <w:tcBorders>
              <w:top w:val="nil"/>
              <w:left w:val="nil"/>
              <w:bottom w:val="single" w:sz="4" w:space="0" w:color="auto"/>
              <w:right w:val="single" w:sz="4" w:space="0" w:color="auto"/>
            </w:tcBorders>
            <w:shd w:val="clear" w:color="auto" w:fill="auto"/>
            <w:noWrap/>
            <w:vAlign w:val="center"/>
            <w:hideMark/>
          </w:tcPr>
          <w:p w14:paraId="4FF26D2F" w14:textId="77777777" w:rsidR="0058530F" w:rsidRPr="00AF66DA" w:rsidRDefault="0058530F" w:rsidP="0058530F">
            <w:pPr>
              <w:pStyle w:val="1fffb"/>
            </w:pPr>
            <w:r w:rsidRPr="00AF66DA">
              <w:t>44,1</w:t>
            </w:r>
          </w:p>
        </w:tc>
        <w:tc>
          <w:tcPr>
            <w:tcW w:w="525" w:type="pct"/>
            <w:tcBorders>
              <w:top w:val="nil"/>
              <w:left w:val="nil"/>
              <w:bottom w:val="single" w:sz="4" w:space="0" w:color="auto"/>
              <w:right w:val="single" w:sz="4" w:space="0" w:color="auto"/>
            </w:tcBorders>
            <w:shd w:val="clear" w:color="auto" w:fill="auto"/>
            <w:noWrap/>
            <w:vAlign w:val="center"/>
            <w:hideMark/>
          </w:tcPr>
          <w:p w14:paraId="22539392" w14:textId="77777777" w:rsidR="0058530F" w:rsidRPr="00AF66DA" w:rsidRDefault="0058530F" w:rsidP="0058530F">
            <w:pPr>
              <w:pStyle w:val="1fffb"/>
            </w:pPr>
            <w:r w:rsidRPr="00AF66DA">
              <w:t>15,88</w:t>
            </w:r>
          </w:p>
        </w:tc>
      </w:tr>
      <w:tr w:rsidR="0058530F" w:rsidRPr="00AF66DA" w14:paraId="2AE4ED52"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E6BB600" w14:textId="4DA16B30"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35320BEC" w14:textId="4499E90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C002231" w14:textId="77777777" w:rsidR="0058530F" w:rsidRPr="00AF66DA" w:rsidRDefault="0058530F" w:rsidP="0058530F">
            <w:pPr>
              <w:pStyle w:val="1fffb"/>
            </w:pPr>
            <w:r w:rsidRPr="00AF66DA">
              <w:t>93</w:t>
            </w:r>
          </w:p>
        </w:tc>
        <w:tc>
          <w:tcPr>
            <w:tcW w:w="728" w:type="pct"/>
            <w:tcBorders>
              <w:top w:val="nil"/>
              <w:left w:val="nil"/>
              <w:bottom w:val="single" w:sz="4" w:space="0" w:color="auto"/>
              <w:right w:val="single" w:sz="4" w:space="0" w:color="auto"/>
            </w:tcBorders>
            <w:shd w:val="clear" w:color="auto" w:fill="auto"/>
            <w:noWrap/>
            <w:vAlign w:val="center"/>
            <w:hideMark/>
          </w:tcPr>
          <w:p w14:paraId="0C2C9A41" w14:textId="77777777" w:rsidR="0058530F" w:rsidRPr="00AF66DA" w:rsidRDefault="0058530F" w:rsidP="0058530F">
            <w:pPr>
              <w:pStyle w:val="1fffb"/>
            </w:pPr>
            <w:r w:rsidRPr="00AF66DA">
              <w:t>49,4</w:t>
            </w:r>
          </w:p>
        </w:tc>
        <w:tc>
          <w:tcPr>
            <w:tcW w:w="525" w:type="pct"/>
            <w:tcBorders>
              <w:top w:val="nil"/>
              <w:left w:val="nil"/>
              <w:bottom w:val="single" w:sz="4" w:space="0" w:color="auto"/>
              <w:right w:val="single" w:sz="4" w:space="0" w:color="auto"/>
            </w:tcBorders>
            <w:shd w:val="clear" w:color="auto" w:fill="auto"/>
            <w:noWrap/>
            <w:vAlign w:val="center"/>
            <w:hideMark/>
          </w:tcPr>
          <w:p w14:paraId="26266B09" w14:textId="77777777" w:rsidR="0058530F" w:rsidRPr="00AF66DA" w:rsidRDefault="0058530F" w:rsidP="0058530F">
            <w:pPr>
              <w:pStyle w:val="1fffb"/>
            </w:pPr>
            <w:r w:rsidRPr="00AF66DA">
              <w:t>17,78</w:t>
            </w:r>
          </w:p>
        </w:tc>
      </w:tr>
      <w:tr w:rsidR="0058530F" w:rsidRPr="00AF66DA" w14:paraId="22A8012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B712D58" w14:textId="5F8C99A9"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2FE5588B" w14:textId="2FEFE17B"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C82A298" w14:textId="77777777" w:rsidR="0058530F" w:rsidRPr="00AF66DA" w:rsidRDefault="0058530F" w:rsidP="0058530F">
            <w:pPr>
              <w:pStyle w:val="1fffb"/>
            </w:pPr>
            <w:r w:rsidRPr="00AF66DA">
              <w:t>95</w:t>
            </w:r>
          </w:p>
        </w:tc>
        <w:tc>
          <w:tcPr>
            <w:tcW w:w="728" w:type="pct"/>
            <w:tcBorders>
              <w:top w:val="nil"/>
              <w:left w:val="nil"/>
              <w:bottom w:val="single" w:sz="4" w:space="0" w:color="auto"/>
              <w:right w:val="single" w:sz="4" w:space="0" w:color="auto"/>
            </w:tcBorders>
            <w:shd w:val="clear" w:color="auto" w:fill="auto"/>
            <w:noWrap/>
            <w:vAlign w:val="center"/>
            <w:hideMark/>
          </w:tcPr>
          <w:p w14:paraId="0AA44962" w14:textId="77777777" w:rsidR="0058530F" w:rsidRPr="00AF66DA" w:rsidRDefault="0058530F" w:rsidP="0058530F">
            <w:pPr>
              <w:pStyle w:val="1fffb"/>
            </w:pPr>
            <w:r w:rsidRPr="00AF66DA">
              <w:t>36,8</w:t>
            </w:r>
          </w:p>
        </w:tc>
        <w:tc>
          <w:tcPr>
            <w:tcW w:w="525" w:type="pct"/>
            <w:tcBorders>
              <w:top w:val="nil"/>
              <w:left w:val="nil"/>
              <w:bottom w:val="single" w:sz="4" w:space="0" w:color="auto"/>
              <w:right w:val="single" w:sz="4" w:space="0" w:color="auto"/>
            </w:tcBorders>
            <w:shd w:val="clear" w:color="auto" w:fill="auto"/>
            <w:noWrap/>
            <w:vAlign w:val="center"/>
            <w:hideMark/>
          </w:tcPr>
          <w:p w14:paraId="5B9FF5DD" w14:textId="77777777" w:rsidR="0058530F" w:rsidRPr="00AF66DA" w:rsidRDefault="0058530F" w:rsidP="0058530F">
            <w:pPr>
              <w:pStyle w:val="1fffb"/>
            </w:pPr>
            <w:r w:rsidRPr="00AF66DA">
              <w:t>13,25</w:t>
            </w:r>
          </w:p>
        </w:tc>
      </w:tr>
      <w:tr w:rsidR="0058530F" w:rsidRPr="00AF66DA" w14:paraId="67F66CB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240A476" w14:textId="20A9F38B"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24F2094D" w14:textId="32F0D66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45B9EEB" w14:textId="77777777" w:rsidR="0058530F" w:rsidRPr="00AF66DA" w:rsidRDefault="0058530F" w:rsidP="0058530F">
            <w:pPr>
              <w:pStyle w:val="1fffb"/>
            </w:pPr>
            <w:r w:rsidRPr="00AF66DA">
              <w:t>99</w:t>
            </w:r>
          </w:p>
        </w:tc>
        <w:tc>
          <w:tcPr>
            <w:tcW w:w="728" w:type="pct"/>
            <w:tcBorders>
              <w:top w:val="nil"/>
              <w:left w:val="nil"/>
              <w:bottom w:val="single" w:sz="4" w:space="0" w:color="auto"/>
              <w:right w:val="single" w:sz="4" w:space="0" w:color="auto"/>
            </w:tcBorders>
            <w:shd w:val="clear" w:color="auto" w:fill="auto"/>
            <w:noWrap/>
            <w:vAlign w:val="center"/>
            <w:hideMark/>
          </w:tcPr>
          <w:p w14:paraId="79EC964D" w14:textId="77777777" w:rsidR="0058530F" w:rsidRPr="00AF66DA" w:rsidRDefault="0058530F" w:rsidP="0058530F">
            <w:pPr>
              <w:pStyle w:val="1fffb"/>
            </w:pPr>
            <w:r w:rsidRPr="00AF66DA">
              <w:t>34,3</w:t>
            </w:r>
          </w:p>
        </w:tc>
        <w:tc>
          <w:tcPr>
            <w:tcW w:w="525" w:type="pct"/>
            <w:tcBorders>
              <w:top w:val="nil"/>
              <w:left w:val="nil"/>
              <w:bottom w:val="single" w:sz="4" w:space="0" w:color="auto"/>
              <w:right w:val="single" w:sz="4" w:space="0" w:color="auto"/>
            </w:tcBorders>
            <w:shd w:val="clear" w:color="auto" w:fill="auto"/>
            <w:noWrap/>
            <w:vAlign w:val="center"/>
            <w:hideMark/>
          </w:tcPr>
          <w:p w14:paraId="044F0EC6" w14:textId="77777777" w:rsidR="0058530F" w:rsidRPr="00AF66DA" w:rsidRDefault="0058530F" w:rsidP="0058530F">
            <w:pPr>
              <w:pStyle w:val="1fffb"/>
            </w:pPr>
            <w:r w:rsidRPr="00AF66DA">
              <w:t>12,35</w:t>
            </w:r>
          </w:p>
        </w:tc>
      </w:tr>
      <w:tr w:rsidR="0058530F" w:rsidRPr="00AF66DA" w14:paraId="2F363DB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3B57774" w14:textId="5C5D8B53"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3B48837" w14:textId="0BB6D68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FDA6F30" w14:textId="77777777" w:rsidR="0058530F" w:rsidRPr="00AF66DA" w:rsidRDefault="0058530F" w:rsidP="0058530F">
            <w:pPr>
              <w:pStyle w:val="1fffb"/>
            </w:pPr>
            <w:r w:rsidRPr="00AF66DA">
              <w:t>110</w:t>
            </w:r>
          </w:p>
        </w:tc>
        <w:tc>
          <w:tcPr>
            <w:tcW w:w="728" w:type="pct"/>
            <w:tcBorders>
              <w:top w:val="nil"/>
              <w:left w:val="nil"/>
              <w:bottom w:val="single" w:sz="4" w:space="0" w:color="auto"/>
              <w:right w:val="single" w:sz="4" w:space="0" w:color="auto"/>
            </w:tcBorders>
            <w:shd w:val="clear" w:color="auto" w:fill="auto"/>
            <w:noWrap/>
            <w:vAlign w:val="center"/>
            <w:hideMark/>
          </w:tcPr>
          <w:p w14:paraId="49E849AC" w14:textId="77777777" w:rsidR="0058530F" w:rsidRPr="00AF66DA" w:rsidRDefault="0058530F" w:rsidP="0058530F">
            <w:pPr>
              <w:pStyle w:val="1fffb"/>
            </w:pPr>
            <w:r w:rsidRPr="00AF66DA">
              <w:t>298,7</w:t>
            </w:r>
          </w:p>
        </w:tc>
        <w:tc>
          <w:tcPr>
            <w:tcW w:w="525" w:type="pct"/>
            <w:tcBorders>
              <w:top w:val="nil"/>
              <w:left w:val="nil"/>
              <w:bottom w:val="single" w:sz="4" w:space="0" w:color="auto"/>
              <w:right w:val="single" w:sz="4" w:space="0" w:color="auto"/>
            </w:tcBorders>
            <w:shd w:val="clear" w:color="auto" w:fill="auto"/>
            <w:noWrap/>
            <w:vAlign w:val="center"/>
            <w:hideMark/>
          </w:tcPr>
          <w:p w14:paraId="6F5F1F07" w14:textId="77777777" w:rsidR="0058530F" w:rsidRPr="00AF66DA" w:rsidRDefault="0058530F" w:rsidP="0058530F">
            <w:pPr>
              <w:pStyle w:val="1fffb"/>
            </w:pPr>
            <w:r w:rsidRPr="00AF66DA">
              <w:t>107,53</w:t>
            </w:r>
          </w:p>
        </w:tc>
      </w:tr>
      <w:tr w:rsidR="0058530F" w:rsidRPr="00AF66DA" w14:paraId="3D6AA27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EE96360" w14:textId="0051D28B"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6A963CEE" w14:textId="5E06C083"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0AC553F" w14:textId="77777777" w:rsidR="0058530F" w:rsidRPr="00AF66DA" w:rsidRDefault="0058530F" w:rsidP="0058530F">
            <w:pPr>
              <w:pStyle w:val="1fffb"/>
            </w:pPr>
            <w:r w:rsidRPr="00AF66DA">
              <w:t>112</w:t>
            </w:r>
          </w:p>
        </w:tc>
        <w:tc>
          <w:tcPr>
            <w:tcW w:w="728" w:type="pct"/>
            <w:tcBorders>
              <w:top w:val="nil"/>
              <w:left w:val="nil"/>
              <w:bottom w:val="single" w:sz="4" w:space="0" w:color="auto"/>
              <w:right w:val="single" w:sz="4" w:space="0" w:color="auto"/>
            </w:tcBorders>
            <w:shd w:val="clear" w:color="auto" w:fill="auto"/>
            <w:noWrap/>
            <w:vAlign w:val="center"/>
            <w:hideMark/>
          </w:tcPr>
          <w:p w14:paraId="0E4F231D" w14:textId="77777777" w:rsidR="0058530F" w:rsidRPr="00AF66DA" w:rsidRDefault="0058530F" w:rsidP="0058530F">
            <w:pPr>
              <w:pStyle w:val="1fffb"/>
            </w:pPr>
            <w:r w:rsidRPr="00AF66DA">
              <w:t>328,2</w:t>
            </w:r>
          </w:p>
        </w:tc>
        <w:tc>
          <w:tcPr>
            <w:tcW w:w="525" w:type="pct"/>
            <w:tcBorders>
              <w:top w:val="nil"/>
              <w:left w:val="nil"/>
              <w:bottom w:val="single" w:sz="4" w:space="0" w:color="auto"/>
              <w:right w:val="single" w:sz="4" w:space="0" w:color="auto"/>
            </w:tcBorders>
            <w:shd w:val="clear" w:color="auto" w:fill="auto"/>
            <w:noWrap/>
            <w:vAlign w:val="center"/>
            <w:hideMark/>
          </w:tcPr>
          <w:p w14:paraId="0D02BF1E" w14:textId="77777777" w:rsidR="0058530F" w:rsidRPr="00AF66DA" w:rsidRDefault="0058530F" w:rsidP="0058530F">
            <w:pPr>
              <w:pStyle w:val="1fffb"/>
            </w:pPr>
            <w:r w:rsidRPr="00AF66DA">
              <w:t>118,15</w:t>
            </w:r>
          </w:p>
        </w:tc>
      </w:tr>
      <w:tr w:rsidR="0058530F" w:rsidRPr="00AF66DA" w14:paraId="70EF638A"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EE85EEA" w14:textId="44144D43"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738E181D" w14:textId="77777777" w:rsidR="0058530F" w:rsidRPr="00AF66DA" w:rsidRDefault="0058530F" w:rsidP="0058530F">
            <w:pPr>
              <w:pStyle w:val="1fffb"/>
            </w:pPr>
            <w:r w:rsidRPr="00AF66DA">
              <w:t>ул. Строительная</w:t>
            </w:r>
          </w:p>
        </w:tc>
        <w:tc>
          <w:tcPr>
            <w:tcW w:w="525" w:type="pct"/>
            <w:tcBorders>
              <w:top w:val="nil"/>
              <w:left w:val="nil"/>
              <w:bottom w:val="single" w:sz="4" w:space="0" w:color="auto"/>
              <w:right w:val="single" w:sz="4" w:space="0" w:color="auto"/>
            </w:tcBorders>
            <w:shd w:val="clear" w:color="auto" w:fill="auto"/>
            <w:noWrap/>
            <w:vAlign w:val="center"/>
            <w:hideMark/>
          </w:tcPr>
          <w:p w14:paraId="2D3FF9F6" w14:textId="77777777" w:rsidR="0058530F" w:rsidRPr="00AF66DA" w:rsidRDefault="0058530F" w:rsidP="0058530F">
            <w:pPr>
              <w:pStyle w:val="1fffb"/>
            </w:pPr>
            <w:r w:rsidRPr="00AF66DA">
              <w:t>12</w:t>
            </w:r>
          </w:p>
        </w:tc>
        <w:tc>
          <w:tcPr>
            <w:tcW w:w="728" w:type="pct"/>
            <w:tcBorders>
              <w:top w:val="nil"/>
              <w:left w:val="nil"/>
              <w:bottom w:val="single" w:sz="4" w:space="0" w:color="auto"/>
              <w:right w:val="single" w:sz="4" w:space="0" w:color="auto"/>
            </w:tcBorders>
            <w:shd w:val="clear" w:color="auto" w:fill="auto"/>
            <w:noWrap/>
            <w:vAlign w:val="center"/>
            <w:hideMark/>
          </w:tcPr>
          <w:p w14:paraId="0A651BBA" w14:textId="77777777" w:rsidR="0058530F" w:rsidRPr="00AF66DA" w:rsidRDefault="0058530F" w:rsidP="0058530F">
            <w:pPr>
              <w:pStyle w:val="1fffb"/>
            </w:pPr>
            <w:r w:rsidRPr="00AF66DA">
              <w:t>66,3</w:t>
            </w:r>
          </w:p>
        </w:tc>
        <w:tc>
          <w:tcPr>
            <w:tcW w:w="525" w:type="pct"/>
            <w:tcBorders>
              <w:top w:val="nil"/>
              <w:left w:val="nil"/>
              <w:bottom w:val="single" w:sz="4" w:space="0" w:color="auto"/>
              <w:right w:val="single" w:sz="4" w:space="0" w:color="auto"/>
            </w:tcBorders>
            <w:shd w:val="clear" w:color="auto" w:fill="auto"/>
            <w:noWrap/>
            <w:vAlign w:val="center"/>
            <w:hideMark/>
          </w:tcPr>
          <w:p w14:paraId="63E55B60" w14:textId="77777777" w:rsidR="0058530F" w:rsidRPr="00AF66DA" w:rsidRDefault="0058530F" w:rsidP="0058530F">
            <w:pPr>
              <w:pStyle w:val="1fffb"/>
            </w:pPr>
            <w:r w:rsidRPr="00AF66DA">
              <w:t>23,87</w:t>
            </w:r>
          </w:p>
        </w:tc>
      </w:tr>
      <w:tr w:rsidR="0058530F" w:rsidRPr="00AF66DA" w14:paraId="2E8FCE3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ACA9407" w14:textId="59E4EC3D"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389DA3CA" w14:textId="3E47C56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2A14EA8" w14:textId="77777777" w:rsidR="0058530F" w:rsidRPr="00AF66DA" w:rsidRDefault="0058530F" w:rsidP="0058530F">
            <w:pPr>
              <w:pStyle w:val="1fffb"/>
            </w:pPr>
            <w:r w:rsidRPr="00AF66DA">
              <w:t>18</w:t>
            </w:r>
          </w:p>
        </w:tc>
        <w:tc>
          <w:tcPr>
            <w:tcW w:w="728" w:type="pct"/>
            <w:tcBorders>
              <w:top w:val="nil"/>
              <w:left w:val="nil"/>
              <w:bottom w:val="single" w:sz="4" w:space="0" w:color="auto"/>
              <w:right w:val="single" w:sz="4" w:space="0" w:color="auto"/>
            </w:tcBorders>
            <w:shd w:val="clear" w:color="auto" w:fill="auto"/>
            <w:noWrap/>
            <w:vAlign w:val="center"/>
            <w:hideMark/>
          </w:tcPr>
          <w:p w14:paraId="51534771" w14:textId="77777777" w:rsidR="0058530F" w:rsidRPr="00AF66DA" w:rsidRDefault="0058530F" w:rsidP="0058530F">
            <w:pPr>
              <w:pStyle w:val="1fffb"/>
            </w:pPr>
            <w:r w:rsidRPr="00AF66DA">
              <w:t>62,6</w:t>
            </w:r>
          </w:p>
        </w:tc>
        <w:tc>
          <w:tcPr>
            <w:tcW w:w="525" w:type="pct"/>
            <w:tcBorders>
              <w:top w:val="nil"/>
              <w:left w:val="nil"/>
              <w:bottom w:val="single" w:sz="4" w:space="0" w:color="auto"/>
              <w:right w:val="single" w:sz="4" w:space="0" w:color="auto"/>
            </w:tcBorders>
            <w:shd w:val="clear" w:color="auto" w:fill="auto"/>
            <w:noWrap/>
            <w:vAlign w:val="center"/>
            <w:hideMark/>
          </w:tcPr>
          <w:p w14:paraId="02E88DAD" w14:textId="77777777" w:rsidR="0058530F" w:rsidRPr="00AF66DA" w:rsidRDefault="0058530F" w:rsidP="0058530F">
            <w:pPr>
              <w:pStyle w:val="1fffb"/>
            </w:pPr>
            <w:r w:rsidRPr="00AF66DA">
              <w:t>22,54</w:t>
            </w:r>
          </w:p>
        </w:tc>
      </w:tr>
      <w:tr w:rsidR="0058530F" w:rsidRPr="00AF66DA" w14:paraId="6F74E0C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DE7A9F7" w14:textId="626C5003"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B70553B" w14:textId="7046764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3F826C82" w14:textId="77777777" w:rsidR="0058530F" w:rsidRPr="00AF66DA" w:rsidRDefault="0058530F" w:rsidP="0058530F">
            <w:pPr>
              <w:pStyle w:val="1fffb"/>
            </w:pPr>
            <w:r w:rsidRPr="00AF66DA">
              <w:t>19</w:t>
            </w:r>
          </w:p>
        </w:tc>
        <w:tc>
          <w:tcPr>
            <w:tcW w:w="728" w:type="pct"/>
            <w:tcBorders>
              <w:top w:val="nil"/>
              <w:left w:val="nil"/>
              <w:bottom w:val="single" w:sz="4" w:space="0" w:color="auto"/>
              <w:right w:val="single" w:sz="4" w:space="0" w:color="auto"/>
            </w:tcBorders>
            <w:shd w:val="clear" w:color="auto" w:fill="auto"/>
            <w:noWrap/>
            <w:vAlign w:val="center"/>
            <w:hideMark/>
          </w:tcPr>
          <w:p w14:paraId="09899A49" w14:textId="77777777" w:rsidR="0058530F" w:rsidRPr="00AF66DA" w:rsidRDefault="0058530F" w:rsidP="0058530F">
            <w:pPr>
              <w:pStyle w:val="1fffb"/>
            </w:pPr>
            <w:r w:rsidRPr="00AF66DA">
              <w:t>33,6</w:t>
            </w:r>
          </w:p>
        </w:tc>
        <w:tc>
          <w:tcPr>
            <w:tcW w:w="525" w:type="pct"/>
            <w:tcBorders>
              <w:top w:val="nil"/>
              <w:left w:val="nil"/>
              <w:bottom w:val="single" w:sz="4" w:space="0" w:color="auto"/>
              <w:right w:val="single" w:sz="4" w:space="0" w:color="auto"/>
            </w:tcBorders>
            <w:shd w:val="clear" w:color="auto" w:fill="auto"/>
            <w:noWrap/>
            <w:vAlign w:val="center"/>
            <w:hideMark/>
          </w:tcPr>
          <w:p w14:paraId="7EF09AF0" w14:textId="77777777" w:rsidR="0058530F" w:rsidRPr="00AF66DA" w:rsidRDefault="0058530F" w:rsidP="0058530F">
            <w:pPr>
              <w:pStyle w:val="1fffb"/>
            </w:pPr>
            <w:r w:rsidRPr="00AF66DA">
              <w:t>12,1</w:t>
            </w:r>
          </w:p>
        </w:tc>
      </w:tr>
      <w:tr w:rsidR="0058530F" w:rsidRPr="00AF66DA" w14:paraId="3C73A89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1DFE1DF" w14:textId="5A337C6B"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34E90F0A" w14:textId="043908CA"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BF2C32E" w14:textId="77777777" w:rsidR="0058530F" w:rsidRPr="00AF66DA" w:rsidRDefault="0058530F" w:rsidP="0058530F">
            <w:pPr>
              <w:pStyle w:val="1fffb"/>
            </w:pPr>
            <w:r w:rsidRPr="00AF66DA">
              <w:t>22</w:t>
            </w:r>
          </w:p>
        </w:tc>
        <w:tc>
          <w:tcPr>
            <w:tcW w:w="728" w:type="pct"/>
            <w:tcBorders>
              <w:top w:val="nil"/>
              <w:left w:val="nil"/>
              <w:bottom w:val="single" w:sz="4" w:space="0" w:color="auto"/>
              <w:right w:val="single" w:sz="4" w:space="0" w:color="auto"/>
            </w:tcBorders>
            <w:shd w:val="clear" w:color="auto" w:fill="auto"/>
            <w:noWrap/>
            <w:vAlign w:val="center"/>
            <w:hideMark/>
          </w:tcPr>
          <w:p w14:paraId="5B369FAA" w14:textId="77777777" w:rsidR="0058530F" w:rsidRPr="00AF66DA" w:rsidRDefault="0058530F" w:rsidP="0058530F">
            <w:pPr>
              <w:pStyle w:val="1fffb"/>
            </w:pPr>
            <w:r w:rsidRPr="00AF66DA">
              <w:t>339,7</w:t>
            </w:r>
          </w:p>
        </w:tc>
        <w:tc>
          <w:tcPr>
            <w:tcW w:w="525" w:type="pct"/>
            <w:tcBorders>
              <w:top w:val="nil"/>
              <w:left w:val="nil"/>
              <w:bottom w:val="single" w:sz="4" w:space="0" w:color="auto"/>
              <w:right w:val="single" w:sz="4" w:space="0" w:color="auto"/>
            </w:tcBorders>
            <w:shd w:val="clear" w:color="auto" w:fill="auto"/>
            <w:noWrap/>
            <w:vAlign w:val="center"/>
            <w:hideMark/>
          </w:tcPr>
          <w:p w14:paraId="59982296" w14:textId="77777777" w:rsidR="0058530F" w:rsidRPr="00AF66DA" w:rsidRDefault="0058530F" w:rsidP="0058530F">
            <w:pPr>
              <w:pStyle w:val="1fffb"/>
            </w:pPr>
            <w:r w:rsidRPr="00AF66DA">
              <w:t>122,29</w:t>
            </w:r>
          </w:p>
        </w:tc>
      </w:tr>
      <w:tr w:rsidR="0058530F" w:rsidRPr="00AF66DA" w14:paraId="59AF52BA"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C166E82" w14:textId="1B12E0C9"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39A5508" w14:textId="77777777" w:rsidR="0058530F" w:rsidRPr="00AF66DA" w:rsidRDefault="0058530F" w:rsidP="0058530F">
            <w:pPr>
              <w:pStyle w:val="1fffb"/>
            </w:pPr>
            <w:r w:rsidRPr="00AF66DA">
              <w:t>ул. Заводская</w:t>
            </w:r>
          </w:p>
        </w:tc>
        <w:tc>
          <w:tcPr>
            <w:tcW w:w="525" w:type="pct"/>
            <w:tcBorders>
              <w:top w:val="nil"/>
              <w:left w:val="nil"/>
              <w:bottom w:val="single" w:sz="4" w:space="0" w:color="auto"/>
              <w:right w:val="single" w:sz="4" w:space="0" w:color="auto"/>
            </w:tcBorders>
            <w:shd w:val="clear" w:color="auto" w:fill="auto"/>
            <w:noWrap/>
            <w:vAlign w:val="center"/>
            <w:hideMark/>
          </w:tcPr>
          <w:p w14:paraId="12BCEBA6" w14:textId="77777777" w:rsidR="0058530F" w:rsidRPr="00AF66DA" w:rsidRDefault="0058530F" w:rsidP="0058530F">
            <w:pPr>
              <w:pStyle w:val="1fffb"/>
            </w:pPr>
            <w:r w:rsidRPr="00AF66DA">
              <w:t>12</w:t>
            </w:r>
          </w:p>
        </w:tc>
        <w:tc>
          <w:tcPr>
            <w:tcW w:w="728" w:type="pct"/>
            <w:tcBorders>
              <w:top w:val="nil"/>
              <w:left w:val="nil"/>
              <w:bottom w:val="single" w:sz="4" w:space="0" w:color="auto"/>
              <w:right w:val="single" w:sz="4" w:space="0" w:color="auto"/>
            </w:tcBorders>
            <w:shd w:val="clear" w:color="auto" w:fill="auto"/>
            <w:noWrap/>
            <w:vAlign w:val="center"/>
            <w:hideMark/>
          </w:tcPr>
          <w:p w14:paraId="74A90DAD" w14:textId="77777777" w:rsidR="0058530F" w:rsidRPr="00AF66DA" w:rsidRDefault="0058530F" w:rsidP="0058530F">
            <w:pPr>
              <w:pStyle w:val="1fffb"/>
            </w:pPr>
            <w:r w:rsidRPr="00AF66DA">
              <w:t>0</w:t>
            </w:r>
          </w:p>
        </w:tc>
        <w:tc>
          <w:tcPr>
            <w:tcW w:w="525" w:type="pct"/>
            <w:tcBorders>
              <w:top w:val="nil"/>
              <w:left w:val="nil"/>
              <w:bottom w:val="single" w:sz="4" w:space="0" w:color="auto"/>
              <w:right w:val="single" w:sz="4" w:space="0" w:color="auto"/>
            </w:tcBorders>
            <w:shd w:val="clear" w:color="auto" w:fill="auto"/>
            <w:noWrap/>
            <w:vAlign w:val="center"/>
            <w:hideMark/>
          </w:tcPr>
          <w:p w14:paraId="147EA5E7" w14:textId="77777777" w:rsidR="0058530F" w:rsidRPr="00AF66DA" w:rsidRDefault="0058530F" w:rsidP="0058530F">
            <w:pPr>
              <w:pStyle w:val="1fffb"/>
            </w:pPr>
            <w:r w:rsidRPr="00AF66DA">
              <w:t>0</w:t>
            </w:r>
          </w:p>
        </w:tc>
      </w:tr>
      <w:tr w:rsidR="0058530F" w:rsidRPr="00AF66DA" w14:paraId="1E0735C8"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605922C" w14:textId="3E4649B9"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EC56B58" w14:textId="29871BB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6B3BBC7" w14:textId="77777777" w:rsidR="0058530F" w:rsidRPr="00AF66DA" w:rsidRDefault="0058530F" w:rsidP="0058530F">
            <w:pPr>
              <w:pStyle w:val="1fffb"/>
            </w:pPr>
            <w:r w:rsidRPr="00AF66DA">
              <w:t>14</w:t>
            </w:r>
          </w:p>
        </w:tc>
        <w:tc>
          <w:tcPr>
            <w:tcW w:w="728" w:type="pct"/>
            <w:tcBorders>
              <w:top w:val="nil"/>
              <w:left w:val="nil"/>
              <w:bottom w:val="single" w:sz="4" w:space="0" w:color="auto"/>
              <w:right w:val="single" w:sz="4" w:space="0" w:color="auto"/>
            </w:tcBorders>
            <w:shd w:val="clear" w:color="auto" w:fill="auto"/>
            <w:noWrap/>
            <w:vAlign w:val="center"/>
            <w:hideMark/>
          </w:tcPr>
          <w:p w14:paraId="78378C98" w14:textId="77777777" w:rsidR="0058530F" w:rsidRPr="00AF66DA" w:rsidRDefault="0058530F" w:rsidP="0058530F">
            <w:pPr>
              <w:pStyle w:val="1fffb"/>
            </w:pPr>
            <w:r w:rsidRPr="00AF66DA">
              <w:t>41,7</w:t>
            </w:r>
          </w:p>
        </w:tc>
        <w:tc>
          <w:tcPr>
            <w:tcW w:w="525" w:type="pct"/>
            <w:tcBorders>
              <w:top w:val="nil"/>
              <w:left w:val="nil"/>
              <w:bottom w:val="single" w:sz="4" w:space="0" w:color="auto"/>
              <w:right w:val="single" w:sz="4" w:space="0" w:color="auto"/>
            </w:tcBorders>
            <w:shd w:val="clear" w:color="auto" w:fill="auto"/>
            <w:noWrap/>
            <w:vAlign w:val="center"/>
            <w:hideMark/>
          </w:tcPr>
          <w:p w14:paraId="0619921E" w14:textId="77777777" w:rsidR="0058530F" w:rsidRPr="00AF66DA" w:rsidRDefault="0058530F" w:rsidP="0058530F">
            <w:pPr>
              <w:pStyle w:val="1fffb"/>
            </w:pPr>
            <w:r w:rsidRPr="00AF66DA">
              <w:t>15,01</w:t>
            </w:r>
          </w:p>
        </w:tc>
      </w:tr>
      <w:tr w:rsidR="0058530F" w:rsidRPr="00AF66DA" w14:paraId="0A53E00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5A70BEE" w14:textId="3F3F2FB2"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4816DDF" w14:textId="77777777" w:rsidR="0058530F" w:rsidRPr="00AF66DA" w:rsidRDefault="0058530F" w:rsidP="0058530F">
            <w:pPr>
              <w:pStyle w:val="1fffb"/>
            </w:pPr>
            <w:r w:rsidRPr="00AF66DA">
              <w:t>ул. Чапаева</w:t>
            </w:r>
          </w:p>
        </w:tc>
        <w:tc>
          <w:tcPr>
            <w:tcW w:w="525" w:type="pct"/>
            <w:tcBorders>
              <w:top w:val="nil"/>
              <w:left w:val="nil"/>
              <w:bottom w:val="single" w:sz="4" w:space="0" w:color="auto"/>
              <w:right w:val="single" w:sz="4" w:space="0" w:color="auto"/>
            </w:tcBorders>
            <w:shd w:val="clear" w:color="auto" w:fill="auto"/>
            <w:noWrap/>
            <w:vAlign w:val="center"/>
            <w:hideMark/>
          </w:tcPr>
          <w:p w14:paraId="3460D7A2" w14:textId="77777777" w:rsidR="0058530F" w:rsidRPr="00AF66DA" w:rsidRDefault="0058530F" w:rsidP="0058530F">
            <w:pPr>
              <w:pStyle w:val="1fffb"/>
            </w:pPr>
            <w:r w:rsidRPr="00AF66DA">
              <w:t>9</w:t>
            </w:r>
          </w:p>
        </w:tc>
        <w:tc>
          <w:tcPr>
            <w:tcW w:w="728" w:type="pct"/>
            <w:tcBorders>
              <w:top w:val="nil"/>
              <w:left w:val="nil"/>
              <w:bottom w:val="single" w:sz="4" w:space="0" w:color="auto"/>
              <w:right w:val="single" w:sz="4" w:space="0" w:color="auto"/>
            </w:tcBorders>
            <w:shd w:val="clear" w:color="auto" w:fill="auto"/>
            <w:noWrap/>
            <w:vAlign w:val="center"/>
            <w:hideMark/>
          </w:tcPr>
          <w:p w14:paraId="023D309B" w14:textId="77777777" w:rsidR="0058530F" w:rsidRPr="00AF66DA" w:rsidRDefault="0058530F" w:rsidP="0058530F">
            <w:pPr>
              <w:pStyle w:val="1fffb"/>
            </w:pPr>
            <w:r w:rsidRPr="00AF66DA">
              <w:t>40,9</w:t>
            </w:r>
          </w:p>
        </w:tc>
        <w:tc>
          <w:tcPr>
            <w:tcW w:w="525" w:type="pct"/>
            <w:tcBorders>
              <w:top w:val="nil"/>
              <w:left w:val="nil"/>
              <w:bottom w:val="single" w:sz="4" w:space="0" w:color="auto"/>
              <w:right w:val="single" w:sz="4" w:space="0" w:color="auto"/>
            </w:tcBorders>
            <w:shd w:val="clear" w:color="auto" w:fill="auto"/>
            <w:noWrap/>
            <w:vAlign w:val="center"/>
            <w:hideMark/>
          </w:tcPr>
          <w:p w14:paraId="007E5A1E" w14:textId="77777777" w:rsidR="0058530F" w:rsidRPr="00AF66DA" w:rsidRDefault="0058530F" w:rsidP="0058530F">
            <w:pPr>
              <w:pStyle w:val="1fffb"/>
            </w:pPr>
            <w:r w:rsidRPr="00AF66DA">
              <w:t>14,72</w:t>
            </w:r>
          </w:p>
        </w:tc>
      </w:tr>
      <w:tr w:rsidR="0058530F" w:rsidRPr="00AF66DA" w14:paraId="70A6A33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EC6670B" w14:textId="76158EEF"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2C6BFD66" w14:textId="77777777" w:rsidR="0058530F" w:rsidRPr="00AF66DA" w:rsidRDefault="0058530F" w:rsidP="0058530F">
            <w:pPr>
              <w:pStyle w:val="1fffb"/>
            </w:pPr>
            <w:r w:rsidRPr="00AF66DA">
              <w:t>ул. 8 Марта</w:t>
            </w:r>
          </w:p>
        </w:tc>
        <w:tc>
          <w:tcPr>
            <w:tcW w:w="525" w:type="pct"/>
            <w:tcBorders>
              <w:top w:val="nil"/>
              <w:left w:val="nil"/>
              <w:bottom w:val="single" w:sz="4" w:space="0" w:color="auto"/>
              <w:right w:val="single" w:sz="4" w:space="0" w:color="auto"/>
            </w:tcBorders>
            <w:shd w:val="clear" w:color="auto" w:fill="auto"/>
            <w:noWrap/>
            <w:vAlign w:val="center"/>
            <w:hideMark/>
          </w:tcPr>
          <w:p w14:paraId="45E50D64" w14:textId="77777777" w:rsidR="0058530F" w:rsidRPr="00AF66DA" w:rsidRDefault="0058530F" w:rsidP="0058530F">
            <w:pPr>
              <w:pStyle w:val="1fffb"/>
            </w:pPr>
            <w:r w:rsidRPr="00AF66DA">
              <w:t>14</w:t>
            </w:r>
          </w:p>
        </w:tc>
        <w:tc>
          <w:tcPr>
            <w:tcW w:w="728" w:type="pct"/>
            <w:tcBorders>
              <w:top w:val="nil"/>
              <w:left w:val="nil"/>
              <w:bottom w:val="single" w:sz="4" w:space="0" w:color="auto"/>
              <w:right w:val="single" w:sz="4" w:space="0" w:color="auto"/>
            </w:tcBorders>
            <w:shd w:val="clear" w:color="auto" w:fill="auto"/>
            <w:noWrap/>
            <w:vAlign w:val="center"/>
            <w:hideMark/>
          </w:tcPr>
          <w:p w14:paraId="7F3F9F46" w14:textId="77777777" w:rsidR="0058530F" w:rsidRPr="00AF66DA" w:rsidRDefault="0058530F" w:rsidP="0058530F">
            <w:pPr>
              <w:pStyle w:val="1fffb"/>
            </w:pPr>
            <w:r w:rsidRPr="00AF66DA">
              <w:t>20</w:t>
            </w:r>
          </w:p>
        </w:tc>
        <w:tc>
          <w:tcPr>
            <w:tcW w:w="525" w:type="pct"/>
            <w:tcBorders>
              <w:top w:val="nil"/>
              <w:left w:val="nil"/>
              <w:bottom w:val="single" w:sz="4" w:space="0" w:color="auto"/>
              <w:right w:val="single" w:sz="4" w:space="0" w:color="auto"/>
            </w:tcBorders>
            <w:shd w:val="clear" w:color="auto" w:fill="auto"/>
            <w:noWrap/>
            <w:vAlign w:val="center"/>
            <w:hideMark/>
          </w:tcPr>
          <w:p w14:paraId="46CE3A7D" w14:textId="77777777" w:rsidR="0058530F" w:rsidRPr="00AF66DA" w:rsidRDefault="0058530F" w:rsidP="0058530F">
            <w:pPr>
              <w:pStyle w:val="1fffb"/>
            </w:pPr>
            <w:r w:rsidRPr="00AF66DA">
              <w:t>7,2</w:t>
            </w:r>
          </w:p>
        </w:tc>
      </w:tr>
      <w:tr w:rsidR="0058530F" w:rsidRPr="00AF66DA" w14:paraId="01DCD52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3CFDAE8" w14:textId="34196DC5"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80DC808" w14:textId="4E94FDA6"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3BF94E6" w14:textId="77777777" w:rsidR="0058530F" w:rsidRPr="00AF66DA" w:rsidRDefault="0058530F" w:rsidP="0058530F">
            <w:pPr>
              <w:pStyle w:val="1fffb"/>
            </w:pPr>
            <w:r w:rsidRPr="00AF66DA">
              <w:t>18</w:t>
            </w:r>
          </w:p>
        </w:tc>
        <w:tc>
          <w:tcPr>
            <w:tcW w:w="728" w:type="pct"/>
            <w:tcBorders>
              <w:top w:val="nil"/>
              <w:left w:val="nil"/>
              <w:bottom w:val="single" w:sz="4" w:space="0" w:color="auto"/>
              <w:right w:val="single" w:sz="4" w:space="0" w:color="auto"/>
            </w:tcBorders>
            <w:shd w:val="clear" w:color="auto" w:fill="auto"/>
            <w:noWrap/>
            <w:vAlign w:val="center"/>
            <w:hideMark/>
          </w:tcPr>
          <w:p w14:paraId="47C02C06" w14:textId="77777777" w:rsidR="0058530F" w:rsidRPr="00AF66DA" w:rsidRDefault="0058530F" w:rsidP="0058530F">
            <w:pPr>
              <w:pStyle w:val="1fffb"/>
            </w:pPr>
            <w:r w:rsidRPr="00AF66DA">
              <w:t>42,3</w:t>
            </w:r>
          </w:p>
        </w:tc>
        <w:tc>
          <w:tcPr>
            <w:tcW w:w="525" w:type="pct"/>
            <w:tcBorders>
              <w:top w:val="nil"/>
              <w:left w:val="nil"/>
              <w:bottom w:val="single" w:sz="4" w:space="0" w:color="auto"/>
              <w:right w:val="single" w:sz="4" w:space="0" w:color="auto"/>
            </w:tcBorders>
            <w:shd w:val="clear" w:color="auto" w:fill="auto"/>
            <w:noWrap/>
            <w:vAlign w:val="center"/>
            <w:hideMark/>
          </w:tcPr>
          <w:p w14:paraId="3265AE4F" w14:textId="77777777" w:rsidR="0058530F" w:rsidRPr="00AF66DA" w:rsidRDefault="0058530F" w:rsidP="0058530F">
            <w:pPr>
              <w:pStyle w:val="1fffb"/>
            </w:pPr>
            <w:r w:rsidRPr="00AF66DA">
              <w:t>15,23</w:t>
            </w:r>
          </w:p>
        </w:tc>
      </w:tr>
      <w:tr w:rsidR="0058530F" w:rsidRPr="00AF66DA" w14:paraId="7D2375E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FEA2BD0" w14:textId="44D3B666"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259F7A99" w14:textId="77777777" w:rsidR="0058530F" w:rsidRPr="00AF66DA" w:rsidRDefault="0058530F" w:rsidP="0058530F">
            <w:pPr>
              <w:pStyle w:val="1fffb"/>
            </w:pPr>
            <w:r w:rsidRPr="00AF66DA">
              <w:t>ул. Почтовая</w:t>
            </w:r>
          </w:p>
        </w:tc>
        <w:tc>
          <w:tcPr>
            <w:tcW w:w="525" w:type="pct"/>
            <w:tcBorders>
              <w:top w:val="nil"/>
              <w:left w:val="nil"/>
              <w:bottom w:val="single" w:sz="4" w:space="0" w:color="auto"/>
              <w:right w:val="single" w:sz="4" w:space="0" w:color="auto"/>
            </w:tcBorders>
            <w:shd w:val="clear" w:color="auto" w:fill="auto"/>
            <w:noWrap/>
            <w:vAlign w:val="center"/>
            <w:hideMark/>
          </w:tcPr>
          <w:p w14:paraId="722EF441" w14:textId="77777777" w:rsidR="0058530F" w:rsidRPr="00AF66DA" w:rsidRDefault="0058530F" w:rsidP="0058530F">
            <w:pPr>
              <w:pStyle w:val="1fffb"/>
            </w:pPr>
            <w:r w:rsidRPr="00AF66DA">
              <w:t>13</w:t>
            </w:r>
          </w:p>
        </w:tc>
        <w:tc>
          <w:tcPr>
            <w:tcW w:w="728" w:type="pct"/>
            <w:tcBorders>
              <w:top w:val="nil"/>
              <w:left w:val="nil"/>
              <w:bottom w:val="single" w:sz="4" w:space="0" w:color="auto"/>
              <w:right w:val="single" w:sz="4" w:space="0" w:color="auto"/>
            </w:tcBorders>
            <w:shd w:val="clear" w:color="auto" w:fill="auto"/>
            <w:noWrap/>
            <w:vAlign w:val="center"/>
            <w:hideMark/>
          </w:tcPr>
          <w:p w14:paraId="0E5D560E" w14:textId="77777777" w:rsidR="0058530F" w:rsidRPr="00AF66DA" w:rsidRDefault="0058530F" w:rsidP="0058530F">
            <w:pPr>
              <w:pStyle w:val="1fffb"/>
            </w:pPr>
            <w:r w:rsidRPr="00AF66DA">
              <w:t>131,4</w:t>
            </w:r>
          </w:p>
        </w:tc>
        <w:tc>
          <w:tcPr>
            <w:tcW w:w="525" w:type="pct"/>
            <w:tcBorders>
              <w:top w:val="nil"/>
              <w:left w:val="nil"/>
              <w:bottom w:val="single" w:sz="4" w:space="0" w:color="auto"/>
              <w:right w:val="single" w:sz="4" w:space="0" w:color="auto"/>
            </w:tcBorders>
            <w:shd w:val="clear" w:color="auto" w:fill="auto"/>
            <w:noWrap/>
            <w:vAlign w:val="center"/>
            <w:hideMark/>
          </w:tcPr>
          <w:p w14:paraId="2DBB150E" w14:textId="77777777" w:rsidR="0058530F" w:rsidRPr="00AF66DA" w:rsidRDefault="0058530F" w:rsidP="0058530F">
            <w:pPr>
              <w:pStyle w:val="1fffb"/>
            </w:pPr>
            <w:r w:rsidRPr="00AF66DA">
              <w:t>47,3</w:t>
            </w:r>
          </w:p>
        </w:tc>
      </w:tr>
      <w:tr w:rsidR="0058530F" w:rsidRPr="00AF66DA" w14:paraId="3DC0C3B1"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46E10A1" w14:textId="090952E1"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D80CCE1" w14:textId="45BD43D3"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14085CA" w14:textId="77777777" w:rsidR="0058530F" w:rsidRPr="00AF66DA" w:rsidRDefault="0058530F" w:rsidP="0058530F">
            <w:pPr>
              <w:pStyle w:val="1fffb"/>
            </w:pPr>
            <w:r w:rsidRPr="00AF66DA">
              <w:t>14</w:t>
            </w:r>
          </w:p>
        </w:tc>
        <w:tc>
          <w:tcPr>
            <w:tcW w:w="728" w:type="pct"/>
            <w:tcBorders>
              <w:top w:val="nil"/>
              <w:left w:val="nil"/>
              <w:bottom w:val="single" w:sz="4" w:space="0" w:color="auto"/>
              <w:right w:val="single" w:sz="4" w:space="0" w:color="auto"/>
            </w:tcBorders>
            <w:shd w:val="clear" w:color="auto" w:fill="auto"/>
            <w:noWrap/>
            <w:vAlign w:val="center"/>
            <w:hideMark/>
          </w:tcPr>
          <w:p w14:paraId="53597D1C" w14:textId="77777777" w:rsidR="0058530F" w:rsidRPr="00AF66DA" w:rsidRDefault="0058530F" w:rsidP="0058530F">
            <w:pPr>
              <w:pStyle w:val="1fffb"/>
            </w:pPr>
            <w:r w:rsidRPr="00AF66DA">
              <w:t>142,3</w:t>
            </w:r>
          </w:p>
        </w:tc>
        <w:tc>
          <w:tcPr>
            <w:tcW w:w="525" w:type="pct"/>
            <w:tcBorders>
              <w:top w:val="nil"/>
              <w:left w:val="nil"/>
              <w:bottom w:val="single" w:sz="4" w:space="0" w:color="auto"/>
              <w:right w:val="single" w:sz="4" w:space="0" w:color="auto"/>
            </w:tcBorders>
            <w:shd w:val="clear" w:color="auto" w:fill="auto"/>
            <w:noWrap/>
            <w:vAlign w:val="center"/>
            <w:hideMark/>
          </w:tcPr>
          <w:p w14:paraId="2B217636" w14:textId="77777777" w:rsidR="0058530F" w:rsidRPr="00AF66DA" w:rsidRDefault="0058530F" w:rsidP="0058530F">
            <w:pPr>
              <w:pStyle w:val="1fffb"/>
            </w:pPr>
            <w:r w:rsidRPr="00AF66DA">
              <w:t>51,23</w:t>
            </w:r>
          </w:p>
        </w:tc>
      </w:tr>
      <w:tr w:rsidR="0058530F" w:rsidRPr="00AF66DA" w14:paraId="6445826B"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720417B" w14:textId="08DFD770"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B7CDFE8" w14:textId="0E5898BD"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0A6810E" w14:textId="77777777" w:rsidR="0058530F" w:rsidRPr="00AF66DA" w:rsidRDefault="0058530F" w:rsidP="0058530F">
            <w:pPr>
              <w:pStyle w:val="1fffb"/>
            </w:pPr>
            <w:r w:rsidRPr="00AF66DA">
              <w:t>20</w:t>
            </w:r>
          </w:p>
        </w:tc>
        <w:tc>
          <w:tcPr>
            <w:tcW w:w="728" w:type="pct"/>
            <w:tcBorders>
              <w:top w:val="nil"/>
              <w:left w:val="nil"/>
              <w:bottom w:val="single" w:sz="4" w:space="0" w:color="auto"/>
              <w:right w:val="single" w:sz="4" w:space="0" w:color="auto"/>
            </w:tcBorders>
            <w:shd w:val="clear" w:color="auto" w:fill="auto"/>
            <w:noWrap/>
            <w:vAlign w:val="center"/>
            <w:hideMark/>
          </w:tcPr>
          <w:p w14:paraId="2EB1AB49" w14:textId="77777777" w:rsidR="0058530F" w:rsidRPr="00AF66DA" w:rsidRDefault="0058530F" w:rsidP="0058530F">
            <w:pPr>
              <w:pStyle w:val="1fffb"/>
            </w:pPr>
            <w:r w:rsidRPr="00AF66DA">
              <w:t>47,6</w:t>
            </w:r>
          </w:p>
        </w:tc>
        <w:tc>
          <w:tcPr>
            <w:tcW w:w="525" w:type="pct"/>
            <w:tcBorders>
              <w:top w:val="nil"/>
              <w:left w:val="nil"/>
              <w:bottom w:val="single" w:sz="4" w:space="0" w:color="auto"/>
              <w:right w:val="single" w:sz="4" w:space="0" w:color="auto"/>
            </w:tcBorders>
            <w:shd w:val="clear" w:color="auto" w:fill="auto"/>
            <w:noWrap/>
            <w:vAlign w:val="center"/>
            <w:hideMark/>
          </w:tcPr>
          <w:p w14:paraId="7104E802" w14:textId="77777777" w:rsidR="0058530F" w:rsidRPr="00AF66DA" w:rsidRDefault="0058530F" w:rsidP="0058530F">
            <w:pPr>
              <w:pStyle w:val="1fffb"/>
            </w:pPr>
            <w:r w:rsidRPr="00AF66DA">
              <w:t>17,14</w:t>
            </w:r>
          </w:p>
        </w:tc>
      </w:tr>
      <w:tr w:rsidR="0058530F" w:rsidRPr="00AF66DA" w14:paraId="46408D6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9A94013" w14:textId="77E85536"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D0C06BF" w14:textId="77777777" w:rsidR="0058530F" w:rsidRPr="00AF66DA" w:rsidRDefault="0058530F" w:rsidP="0058530F">
            <w:pPr>
              <w:pStyle w:val="1fffb"/>
            </w:pPr>
            <w:r w:rsidRPr="00AF66DA">
              <w:t>ул. Садовая</w:t>
            </w:r>
          </w:p>
        </w:tc>
        <w:tc>
          <w:tcPr>
            <w:tcW w:w="525" w:type="pct"/>
            <w:tcBorders>
              <w:top w:val="nil"/>
              <w:left w:val="nil"/>
              <w:bottom w:val="single" w:sz="4" w:space="0" w:color="auto"/>
              <w:right w:val="single" w:sz="4" w:space="0" w:color="auto"/>
            </w:tcBorders>
            <w:shd w:val="clear" w:color="auto" w:fill="auto"/>
            <w:noWrap/>
            <w:vAlign w:val="center"/>
            <w:hideMark/>
          </w:tcPr>
          <w:p w14:paraId="616BB22A" w14:textId="77777777" w:rsidR="0058530F" w:rsidRPr="00AF66DA" w:rsidRDefault="0058530F" w:rsidP="0058530F">
            <w:pPr>
              <w:pStyle w:val="1fffb"/>
            </w:pPr>
            <w:r w:rsidRPr="00AF66DA">
              <w:t>2</w:t>
            </w:r>
          </w:p>
        </w:tc>
        <w:tc>
          <w:tcPr>
            <w:tcW w:w="728" w:type="pct"/>
            <w:tcBorders>
              <w:top w:val="nil"/>
              <w:left w:val="nil"/>
              <w:bottom w:val="single" w:sz="4" w:space="0" w:color="auto"/>
              <w:right w:val="single" w:sz="4" w:space="0" w:color="auto"/>
            </w:tcBorders>
            <w:shd w:val="clear" w:color="auto" w:fill="auto"/>
            <w:noWrap/>
            <w:vAlign w:val="center"/>
            <w:hideMark/>
          </w:tcPr>
          <w:p w14:paraId="7B9EDADB" w14:textId="77777777" w:rsidR="0058530F" w:rsidRPr="00AF66DA" w:rsidRDefault="0058530F" w:rsidP="0058530F">
            <w:pPr>
              <w:pStyle w:val="1fffb"/>
            </w:pPr>
            <w:r w:rsidRPr="00AF66DA">
              <w:t>43,3</w:t>
            </w:r>
          </w:p>
        </w:tc>
        <w:tc>
          <w:tcPr>
            <w:tcW w:w="525" w:type="pct"/>
            <w:tcBorders>
              <w:top w:val="nil"/>
              <w:left w:val="nil"/>
              <w:bottom w:val="single" w:sz="4" w:space="0" w:color="auto"/>
              <w:right w:val="single" w:sz="4" w:space="0" w:color="auto"/>
            </w:tcBorders>
            <w:shd w:val="clear" w:color="auto" w:fill="auto"/>
            <w:noWrap/>
            <w:vAlign w:val="center"/>
            <w:hideMark/>
          </w:tcPr>
          <w:p w14:paraId="183F0F74" w14:textId="77777777" w:rsidR="0058530F" w:rsidRPr="00AF66DA" w:rsidRDefault="0058530F" w:rsidP="0058530F">
            <w:pPr>
              <w:pStyle w:val="1fffb"/>
            </w:pPr>
            <w:r w:rsidRPr="00AF66DA">
              <w:t>15,59</w:t>
            </w:r>
          </w:p>
        </w:tc>
      </w:tr>
      <w:tr w:rsidR="0058530F" w:rsidRPr="00AF66DA" w14:paraId="1E69A96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57DDECB" w14:textId="2719EE8E"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38D8EFEF" w14:textId="28E193D5"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57963A9" w14:textId="77777777" w:rsidR="0058530F" w:rsidRPr="00AF66DA" w:rsidRDefault="0058530F" w:rsidP="0058530F">
            <w:pPr>
              <w:pStyle w:val="1fffb"/>
            </w:pPr>
            <w:r w:rsidRPr="00AF66DA">
              <w:t>5</w:t>
            </w:r>
          </w:p>
        </w:tc>
        <w:tc>
          <w:tcPr>
            <w:tcW w:w="728" w:type="pct"/>
            <w:tcBorders>
              <w:top w:val="nil"/>
              <w:left w:val="nil"/>
              <w:bottom w:val="single" w:sz="4" w:space="0" w:color="auto"/>
              <w:right w:val="single" w:sz="4" w:space="0" w:color="auto"/>
            </w:tcBorders>
            <w:shd w:val="clear" w:color="auto" w:fill="auto"/>
            <w:noWrap/>
            <w:vAlign w:val="center"/>
            <w:hideMark/>
          </w:tcPr>
          <w:p w14:paraId="4CF1414E" w14:textId="77777777" w:rsidR="0058530F" w:rsidRPr="00AF66DA" w:rsidRDefault="0058530F" w:rsidP="0058530F">
            <w:pPr>
              <w:pStyle w:val="1fffb"/>
            </w:pPr>
            <w:r w:rsidRPr="00AF66DA">
              <w:t>60,5</w:t>
            </w:r>
          </w:p>
        </w:tc>
        <w:tc>
          <w:tcPr>
            <w:tcW w:w="525" w:type="pct"/>
            <w:tcBorders>
              <w:top w:val="nil"/>
              <w:left w:val="nil"/>
              <w:bottom w:val="single" w:sz="4" w:space="0" w:color="auto"/>
              <w:right w:val="single" w:sz="4" w:space="0" w:color="auto"/>
            </w:tcBorders>
            <w:shd w:val="clear" w:color="auto" w:fill="auto"/>
            <w:noWrap/>
            <w:vAlign w:val="center"/>
            <w:hideMark/>
          </w:tcPr>
          <w:p w14:paraId="5E63315D" w14:textId="77777777" w:rsidR="0058530F" w:rsidRPr="00AF66DA" w:rsidRDefault="0058530F" w:rsidP="0058530F">
            <w:pPr>
              <w:pStyle w:val="1fffb"/>
            </w:pPr>
            <w:r w:rsidRPr="00AF66DA">
              <w:t>21,78</w:t>
            </w:r>
          </w:p>
        </w:tc>
      </w:tr>
      <w:tr w:rsidR="0058530F" w:rsidRPr="00AF66DA" w14:paraId="5CFD24A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695C956" w14:textId="70F10879"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B59C30E" w14:textId="69DF0FB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D9CCF9E" w14:textId="77777777" w:rsidR="0058530F" w:rsidRPr="00AF66DA" w:rsidRDefault="0058530F" w:rsidP="0058530F">
            <w:pPr>
              <w:pStyle w:val="1fffb"/>
            </w:pPr>
            <w:r w:rsidRPr="00AF66DA">
              <w:t>6</w:t>
            </w:r>
          </w:p>
        </w:tc>
        <w:tc>
          <w:tcPr>
            <w:tcW w:w="728" w:type="pct"/>
            <w:tcBorders>
              <w:top w:val="nil"/>
              <w:left w:val="nil"/>
              <w:bottom w:val="single" w:sz="4" w:space="0" w:color="auto"/>
              <w:right w:val="single" w:sz="4" w:space="0" w:color="auto"/>
            </w:tcBorders>
            <w:shd w:val="clear" w:color="auto" w:fill="auto"/>
            <w:noWrap/>
            <w:vAlign w:val="center"/>
            <w:hideMark/>
          </w:tcPr>
          <w:p w14:paraId="13D5D0F2" w14:textId="77777777" w:rsidR="0058530F" w:rsidRPr="00AF66DA" w:rsidRDefault="0058530F" w:rsidP="0058530F">
            <w:pPr>
              <w:pStyle w:val="1fffb"/>
            </w:pPr>
            <w:r w:rsidRPr="00AF66DA">
              <w:t>28</w:t>
            </w:r>
          </w:p>
        </w:tc>
        <w:tc>
          <w:tcPr>
            <w:tcW w:w="525" w:type="pct"/>
            <w:tcBorders>
              <w:top w:val="nil"/>
              <w:left w:val="nil"/>
              <w:bottom w:val="single" w:sz="4" w:space="0" w:color="auto"/>
              <w:right w:val="single" w:sz="4" w:space="0" w:color="auto"/>
            </w:tcBorders>
            <w:shd w:val="clear" w:color="auto" w:fill="auto"/>
            <w:noWrap/>
            <w:vAlign w:val="center"/>
            <w:hideMark/>
          </w:tcPr>
          <w:p w14:paraId="0CBD80A6" w14:textId="77777777" w:rsidR="0058530F" w:rsidRPr="00AF66DA" w:rsidRDefault="0058530F" w:rsidP="0058530F">
            <w:pPr>
              <w:pStyle w:val="1fffb"/>
            </w:pPr>
            <w:r w:rsidRPr="00AF66DA">
              <w:t>10,08</w:t>
            </w:r>
          </w:p>
        </w:tc>
      </w:tr>
      <w:tr w:rsidR="0058530F" w:rsidRPr="00AF66DA" w14:paraId="3B5FB9A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673743A" w14:textId="2D6A4F13"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63ECE4E" w14:textId="626847D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27D5C47" w14:textId="77777777" w:rsidR="0058530F" w:rsidRPr="00AF66DA" w:rsidRDefault="0058530F" w:rsidP="0058530F">
            <w:pPr>
              <w:pStyle w:val="1fffb"/>
            </w:pPr>
            <w:r w:rsidRPr="00AF66DA">
              <w:t>6а</w:t>
            </w:r>
          </w:p>
        </w:tc>
        <w:tc>
          <w:tcPr>
            <w:tcW w:w="728" w:type="pct"/>
            <w:tcBorders>
              <w:top w:val="nil"/>
              <w:left w:val="nil"/>
              <w:bottom w:val="single" w:sz="4" w:space="0" w:color="auto"/>
              <w:right w:val="single" w:sz="4" w:space="0" w:color="auto"/>
            </w:tcBorders>
            <w:shd w:val="clear" w:color="auto" w:fill="auto"/>
            <w:noWrap/>
            <w:vAlign w:val="center"/>
            <w:hideMark/>
          </w:tcPr>
          <w:p w14:paraId="4E49F6BE" w14:textId="77777777" w:rsidR="0058530F" w:rsidRPr="00AF66DA" w:rsidRDefault="0058530F" w:rsidP="0058530F">
            <w:pPr>
              <w:pStyle w:val="1fffb"/>
            </w:pPr>
            <w:r w:rsidRPr="00AF66DA">
              <w:t>23,4</w:t>
            </w:r>
          </w:p>
        </w:tc>
        <w:tc>
          <w:tcPr>
            <w:tcW w:w="525" w:type="pct"/>
            <w:tcBorders>
              <w:top w:val="nil"/>
              <w:left w:val="nil"/>
              <w:bottom w:val="single" w:sz="4" w:space="0" w:color="auto"/>
              <w:right w:val="single" w:sz="4" w:space="0" w:color="auto"/>
            </w:tcBorders>
            <w:shd w:val="clear" w:color="auto" w:fill="auto"/>
            <w:noWrap/>
            <w:vAlign w:val="center"/>
            <w:hideMark/>
          </w:tcPr>
          <w:p w14:paraId="068BC70C" w14:textId="77777777" w:rsidR="0058530F" w:rsidRPr="00AF66DA" w:rsidRDefault="0058530F" w:rsidP="0058530F">
            <w:pPr>
              <w:pStyle w:val="1fffb"/>
            </w:pPr>
            <w:r w:rsidRPr="00AF66DA">
              <w:t>8,42</w:t>
            </w:r>
          </w:p>
        </w:tc>
      </w:tr>
      <w:tr w:rsidR="0058530F" w:rsidRPr="00AF66DA" w14:paraId="1C99D3C7"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2630307" w14:textId="55990F4C"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B7813F0" w14:textId="6BECAAAD"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8A1A359" w14:textId="77777777" w:rsidR="0058530F" w:rsidRPr="00AF66DA" w:rsidRDefault="0058530F" w:rsidP="0058530F">
            <w:pPr>
              <w:pStyle w:val="1fffb"/>
            </w:pPr>
            <w:r w:rsidRPr="00AF66DA">
              <w:t>8</w:t>
            </w:r>
          </w:p>
        </w:tc>
        <w:tc>
          <w:tcPr>
            <w:tcW w:w="728" w:type="pct"/>
            <w:tcBorders>
              <w:top w:val="nil"/>
              <w:left w:val="nil"/>
              <w:bottom w:val="single" w:sz="4" w:space="0" w:color="auto"/>
              <w:right w:val="single" w:sz="4" w:space="0" w:color="auto"/>
            </w:tcBorders>
            <w:shd w:val="clear" w:color="auto" w:fill="auto"/>
            <w:noWrap/>
            <w:vAlign w:val="center"/>
            <w:hideMark/>
          </w:tcPr>
          <w:p w14:paraId="0C0459EA" w14:textId="77777777" w:rsidR="0058530F" w:rsidRPr="00AF66DA" w:rsidRDefault="0058530F" w:rsidP="0058530F">
            <w:pPr>
              <w:pStyle w:val="1fffb"/>
            </w:pPr>
            <w:r w:rsidRPr="00AF66DA">
              <w:t>0</w:t>
            </w:r>
          </w:p>
        </w:tc>
        <w:tc>
          <w:tcPr>
            <w:tcW w:w="525" w:type="pct"/>
            <w:tcBorders>
              <w:top w:val="nil"/>
              <w:left w:val="nil"/>
              <w:bottom w:val="single" w:sz="4" w:space="0" w:color="auto"/>
              <w:right w:val="single" w:sz="4" w:space="0" w:color="auto"/>
            </w:tcBorders>
            <w:shd w:val="clear" w:color="auto" w:fill="auto"/>
            <w:noWrap/>
            <w:vAlign w:val="center"/>
            <w:hideMark/>
          </w:tcPr>
          <w:p w14:paraId="1DFA0B8D" w14:textId="77777777" w:rsidR="0058530F" w:rsidRPr="00AF66DA" w:rsidRDefault="0058530F" w:rsidP="0058530F">
            <w:pPr>
              <w:pStyle w:val="1fffb"/>
            </w:pPr>
            <w:r w:rsidRPr="00AF66DA">
              <w:t>0</w:t>
            </w:r>
          </w:p>
        </w:tc>
      </w:tr>
      <w:tr w:rsidR="0058530F" w:rsidRPr="00AF66DA" w14:paraId="0DEDE4F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45E2B92" w14:textId="715CA768"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3BBA554F" w14:textId="0A8F24AA"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667864C" w14:textId="77777777" w:rsidR="0058530F" w:rsidRPr="00AF66DA" w:rsidRDefault="0058530F" w:rsidP="0058530F">
            <w:pPr>
              <w:pStyle w:val="1fffb"/>
            </w:pPr>
            <w:r w:rsidRPr="00AF66DA">
              <w:t>10</w:t>
            </w:r>
          </w:p>
        </w:tc>
        <w:tc>
          <w:tcPr>
            <w:tcW w:w="728" w:type="pct"/>
            <w:tcBorders>
              <w:top w:val="nil"/>
              <w:left w:val="nil"/>
              <w:bottom w:val="single" w:sz="4" w:space="0" w:color="auto"/>
              <w:right w:val="single" w:sz="4" w:space="0" w:color="auto"/>
            </w:tcBorders>
            <w:shd w:val="clear" w:color="auto" w:fill="auto"/>
            <w:noWrap/>
            <w:vAlign w:val="center"/>
            <w:hideMark/>
          </w:tcPr>
          <w:p w14:paraId="7C980033" w14:textId="77777777" w:rsidR="0058530F" w:rsidRPr="00AF66DA" w:rsidRDefault="0058530F" w:rsidP="0058530F">
            <w:pPr>
              <w:pStyle w:val="1fffb"/>
            </w:pPr>
            <w:r w:rsidRPr="00AF66DA">
              <w:t>38,2</w:t>
            </w:r>
          </w:p>
        </w:tc>
        <w:tc>
          <w:tcPr>
            <w:tcW w:w="525" w:type="pct"/>
            <w:tcBorders>
              <w:top w:val="nil"/>
              <w:left w:val="nil"/>
              <w:bottom w:val="single" w:sz="4" w:space="0" w:color="auto"/>
              <w:right w:val="single" w:sz="4" w:space="0" w:color="auto"/>
            </w:tcBorders>
            <w:shd w:val="clear" w:color="auto" w:fill="auto"/>
            <w:noWrap/>
            <w:vAlign w:val="center"/>
            <w:hideMark/>
          </w:tcPr>
          <w:p w14:paraId="6E4CA8A0" w14:textId="77777777" w:rsidR="0058530F" w:rsidRPr="00AF66DA" w:rsidRDefault="0058530F" w:rsidP="0058530F">
            <w:pPr>
              <w:pStyle w:val="1fffb"/>
            </w:pPr>
            <w:r w:rsidRPr="00AF66DA">
              <w:t>13,75</w:t>
            </w:r>
          </w:p>
        </w:tc>
      </w:tr>
      <w:tr w:rsidR="0058530F" w:rsidRPr="00AF66DA" w14:paraId="6A44A182"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A7554F4" w14:textId="307E462E"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2491F90" w14:textId="775723EE"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A4C81CC" w14:textId="77777777" w:rsidR="0058530F" w:rsidRPr="00AF66DA" w:rsidRDefault="0058530F" w:rsidP="0058530F">
            <w:pPr>
              <w:pStyle w:val="1fffb"/>
            </w:pPr>
            <w:r w:rsidRPr="00AF66DA">
              <w:t>12</w:t>
            </w:r>
          </w:p>
        </w:tc>
        <w:tc>
          <w:tcPr>
            <w:tcW w:w="728" w:type="pct"/>
            <w:tcBorders>
              <w:top w:val="nil"/>
              <w:left w:val="nil"/>
              <w:bottom w:val="single" w:sz="4" w:space="0" w:color="auto"/>
              <w:right w:val="single" w:sz="4" w:space="0" w:color="auto"/>
            </w:tcBorders>
            <w:shd w:val="clear" w:color="auto" w:fill="auto"/>
            <w:noWrap/>
            <w:vAlign w:val="center"/>
            <w:hideMark/>
          </w:tcPr>
          <w:p w14:paraId="741C4893" w14:textId="77777777" w:rsidR="0058530F" w:rsidRPr="00AF66DA" w:rsidRDefault="0058530F" w:rsidP="0058530F">
            <w:pPr>
              <w:pStyle w:val="1fffb"/>
            </w:pPr>
            <w:r w:rsidRPr="00AF66DA">
              <w:t>58</w:t>
            </w:r>
          </w:p>
        </w:tc>
        <w:tc>
          <w:tcPr>
            <w:tcW w:w="525" w:type="pct"/>
            <w:tcBorders>
              <w:top w:val="nil"/>
              <w:left w:val="nil"/>
              <w:bottom w:val="single" w:sz="4" w:space="0" w:color="auto"/>
              <w:right w:val="single" w:sz="4" w:space="0" w:color="auto"/>
            </w:tcBorders>
            <w:shd w:val="clear" w:color="auto" w:fill="auto"/>
            <w:noWrap/>
            <w:vAlign w:val="center"/>
            <w:hideMark/>
          </w:tcPr>
          <w:p w14:paraId="7C191B98" w14:textId="77777777" w:rsidR="0058530F" w:rsidRPr="00AF66DA" w:rsidRDefault="0058530F" w:rsidP="0058530F">
            <w:pPr>
              <w:pStyle w:val="1fffb"/>
            </w:pPr>
            <w:r w:rsidRPr="00AF66DA">
              <w:t>20,88</w:t>
            </w:r>
          </w:p>
        </w:tc>
      </w:tr>
      <w:tr w:rsidR="0058530F" w:rsidRPr="00AF66DA" w14:paraId="6F49FB18"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5F4EBD7" w14:textId="650A5DC4"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0087B5D" w14:textId="59BC0F3A"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071539C" w14:textId="77777777" w:rsidR="0058530F" w:rsidRPr="00AF66DA" w:rsidRDefault="0058530F" w:rsidP="0058530F">
            <w:pPr>
              <w:pStyle w:val="1fffb"/>
            </w:pPr>
            <w:r w:rsidRPr="00AF66DA">
              <w:t>13</w:t>
            </w:r>
          </w:p>
        </w:tc>
        <w:tc>
          <w:tcPr>
            <w:tcW w:w="728" w:type="pct"/>
            <w:tcBorders>
              <w:top w:val="nil"/>
              <w:left w:val="nil"/>
              <w:bottom w:val="single" w:sz="4" w:space="0" w:color="auto"/>
              <w:right w:val="single" w:sz="4" w:space="0" w:color="auto"/>
            </w:tcBorders>
            <w:shd w:val="clear" w:color="auto" w:fill="auto"/>
            <w:noWrap/>
            <w:vAlign w:val="center"/>
            <w:hideMark/>
          </w:tcPr>
          <w:p w14:paraId="76A163AF" w14:textId="77777777" w:rsidR="0058530F" w:rsidRPr="00AF66DA" w:rsidRDefault="0058530F" w:rsidP="0058530F">
            <w:pPr>
              <w:pStyle w:val="1fffb"/>
            </w:pPr>
            <w:r w:rsidRPr="00AF66DA">
              <w:t>72,3</w:t>
            </w:r>
          </w:p>
        </w:tc>
        <w:tc>
          <w:tcPr>
            <w:tcW w:w="525" w:type="pct"/>
            <w:tcBorders>
              <w:top w:val="nil"/>
              <w:left w:val="nil"/>
              <w:bottom w:val="single" w:sz="4" w:space="0" w:color="auto"/>
              <w:right w:val="single" w:sz="4" w:space="0" w:color="auto"/>
            </w:tcBorders>
            <w:shd w:val="clear" w:color="auto" w:fill="auto"/>
            <w:noWrap/>
            <w:vAlign w:val="center"/>
            <w:hideMark/>
          </w:tcPr>
          <w:p w14:paraId="287A1A26" w14:textId="77777777" w:rsidR="0058530F" w:rsidRPr="00AF66DA" w:rsidRDefault="0058530F" w:rsidP="0058530F">
            <w:pPr>
              <w:pStyle w:val="1fffb"/>
            </w:pPr>
            <w:r w:rsidRPr="00AF66DA">
              <w:t>26,03</w:t>
            </w:r>
          </w:p>
        </w:tc>
      </w:tr>
      <w:tr w:rsidR="0058530F" w:rsidRPr="00AF66DA" w14:paraId="121A581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432B904" w14:textId="1EA11AE9"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28F07425" w14:textId="25921345"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BA470EE" w14:textId="77777777" w:rsidR="0058530F" w:rsidRPr="00AF66DA" w:rsidRDefault="0058530F" w:rsidP="0058530F">
            <w:pPr>
              <w:pStyle w:val="1fffb"/>
            </w:pPr>
            <w:r w:rsidRPr="00AF66DA">
              <w:t>16</w:t>
            </w:r>
          </w:p>
        </w:tc>
        <w:tc>
          <w:tcPr>
            <w:tcW w:w="728" w:type="pct"/>
            <w:tcBorders>
              <w:top w:val="nil"/>
              <w:left w:val="nil"/>
              <w:bottom w:val="single" w:sz="4" w:space="0" w:color="auto"/>
              <w:right w:val="single" w:sz="4" w:space="0" w:color="auto"/>
            </w:tcBorders>
            <w:shd w:val="clear" w:color="auto" w:fill="auto"/>
            <w:noWrap/>
            <w:vAlign w:val="center"/>
            <w:hideMark/>
          </w:tcPr>
          <w:p w14:paraId="5E8D2ADC" w14:textId="77777777" w:rsidR="0058530F" w:rsidRPr="00AF66DA" w:rsidRDefault="0058530F" w:rsidP="0058530F">
            <w:pPr>
              <w:pStyle w:val="1fffb"/>
            </w:pPr>
            <w:r w:rsidRPr="00AF66DA">
              <w:t>52,5</w:t>
            </w:r>
          </w:p>
        </w:tc>
        <w:tc>
          <w:tcPr>
            <w:tcW w:w="525" w:type="pct"/>
            <w:tcBorders>
              <w:top w:val="nil"/>
              <w:left w:val="nil"/>
              <w:bottom w:val="single" w:sz="4" w:space="0" w:color="auto"/>
              <w:right w:val="single" w:sz="4" w:space="0" w:color="auto"/>
            </w:tcBorders>
            <w:shd w:val="clear" w:color="auto" w:fill="auto"/>
            <w:noWrap/>
            <w:vAlign w:val="center"/>
            <w:hideMark/>
          </w:tcPr>
          <w:p w14:paraId="68B20FF0" w14:textId="77777777" w:rsidR="0058530F" w:rsidRPr="00AF66DA" w:rsidRDefault="0058530F" w:rsidP="0058530F">
            <w:pPr>
              <w:pStyle w:val="1fffb"/>
            </w:pPr>
            <w:r w:rsidRPr="00AF66DA">
              <w:t>18,9</w:t>
            </w:r>
          </w:p>
        </w:tc>
      </w:tr>
      <w:tr w:rsidR="0058530F" w:rsidRPr="00AF66DA" w14:paraId="0D058654"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7B2EF8F" w14:textId="6FFA0180"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469CFC11" w14:textId="6518779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F7EFE15" w14:textId="77777777" w:rsidR="0058530F" w:rsidRPr="00AF66DA" w:rsidRDefault="0058530F" w:rsidP="0058530F">
            <w:pPr>
              <w:pStyle w:val="1fffb"/>
            </w:pPr>
            <w:r w:rsidRPr="00AF66DA">
              <w:t>17</w:t>
            </w:r>
          </w:p>
        </w:tc>
        <w:tc>
          <w:tcPr>
            <w:tcW w:w="728" w:type="pct"/>
            <w:tcBorders>
              <w:top w:val="nil"/>
              <w:left w:val="nil"/>
              <w:bottom w:val="single" w:sz="4" w:space="0" w:color="auto"/>
              <w:right w:val="single" w:sz="4" w:space="0" w:color="auto"/>
            </w:tcBorders>
            <w:shd w:val="clear" w:color="auto" w:fill="auto"/>
            <w:noWrap/>
            <w:vAlign w:val="center"/>
            <w:hideMark/>
          </w:tcPr>
          <w:p w14:paraId="15E6204E" w14:textId="77777777" w:rsidR="0058530F" w:rsidRPr="00AF66DA" w:rsidRDefault="0058530F" w:rsidP="0058530F">
            <w:pPr>
              <w:pStyle w:val="1fffb"/>
            </w:pPr>
            <w:r w:rsidRPr="00AF66DA">
              <w:t>650,8</w:t>
            </w:r>
          </w:p>
        </w:tc>
        <w:tc>
          <w:tcPr>
            <w:tcW w:w="525" w:type="pct"/>
            <w:tcBorders>
              <w:top w:val="nil"/>
              <w:left w:val="nil"/>
              <w:bottom w:val="single" w:sz="4" w:space="0" w:color="auto"/>
              <w:right w:val="single" w:sz="4" w:space="0" w:color="auto"/>
            </w:tcBorders>
            <w:shd w:val="clear" w:color="auto" w:fill="auto"/>
            <w:noWrap/>
            <w:vAlign w:val="center"/>
            <w:hideMark/>
          </w:tcPr>
          <w:p w14:paraId="38721E69" w14:textId="77777777" w:rsidR="0058530F" w:rsidRPr="00AF66DA" w:rsidRDefault="0058530F" w:rsidP="0058530F">
            <w:pPr>
              <w:pStyle w:val="1fffb"/>
            </w:pPr>
            <w:r w:rsidRPr="00AF66DA">
              <w:t>234,29</w:t>
            </w:r>
          </w:p>
        </w:tc>
      </w:tr>
      <w:tr w:rsidR="0058530F" w:rsidRPr="00AF66DA" w14:paraId="55C14CF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7FEF260" w14:textId="76B1ECCB"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7AA506A4" w14:textId="22D6266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7FCC381" w14:textId="77777777" w:rsidR="0058530F" w:rsidRPr="00AF66DA" w:rsidRDefault="0058530F" w:rsidP="0058530F">
            <w:pPr>
              <w:pStyle w:val="1fffb"/>
            </w:pPr>
            <w:r w:rsidRPr="00AF66DA">
              <w:t>20</w:t>
            </w:r>
          </w:p>
        </w:tc>
        <w:tc>
          <w:tcPr>
            <w:tcW w:w="728" w:type="pct"/>
            <w:tcBorders>
              <w:top w:val="nil"/>
              <w:left w:val="nil"/>
              <w:bottom w:val="single" w:sz="4" w:space="0" w:color="auto"/>
              <w:right w:val="single" w:sz="4" w:space="0" w:color="auto"/>
            </w:tcBorders>
            <w:shd w:val="clear" w:color="auto" w:fill="auto"/>
            <w:noWrap/>
            <w:vAlign w:val="center"/>
            <w:hideMark/>
          </w:tcPr>
          <w:p w14:paraId="26E50481" w14:textId="77777777" w:rsidR="0058530F" w:rsidRPr="00AF66DA" w:rsidRDefault="0058530F" w:rsidP="0058530F">
            <w:pPr>
              <w:pStyle w:val="1fffb"/>
            </w:pPr>
            <w:r w:rsidRPr="00AF66DA">
              <w:t>53,1</w:t>
            </w:r>
          </w:p>
        </w:tc>
        <w:tc>
          <w:tcPr>
            <w:tcW w:w="525" w:type="pct"/>
            <w:tcBorders>
              <w:top w:val="nil"/>
              <w:left w:val="nil"/>
              <w:bottom w:val="single" w:sz="4" w:space="0" w:color="auto"/>
              <w:right w:val="single" w:sz="4" w:space="0" w:color="auto"/>
            </w:tcBorders>
            <w:shd w:val="clear" w:color="auto" w:fill="auto"/>
            <w:noWrap/>
            <w:vAlign w:val="center"/>
            <w:hideMark/>
          </w:tcPr>
          <w:p w14:paraId="3AEA9E22" w14:textId="77777777" w:rsidR="0058530F" w:rsidRPr="00AF66DA" w:rsidRDefault="0058530F" w:rsidP="0058530F">
            <w:pPr>
              <w:pStyle w:val="1fffb"/>
            </w:pPr>
            <w:r w:rsidRPr="00AF66DA">
              <w:t>19,12</w:t>
            </w:r>
          </w:p>
        </w:tc>
      </w:tr>
      <w:tr w:rsidR="0058530F" w:rsidRPr="00AF66DA" w14:paraId="65F52E1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3B1F4DE" w14:textId="0C8B09D1"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0D0BECC0" w14:textId="4D0461B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D863E38" w14:textId="77777777" w:rsidR="0058530F" w:rsidRPr="00AF66DA" w:rsidRDefault="0058530F" w:rsidP="0058530F">
            <w:pPr>
              <w:pStyle w:val="1fffb"/>
            </w:pPr>
            <w:r w:rsidRPr="00AF66DA">
              <w:t>22</w:t>
            </w:r>
          </w:p>
        </w:tc>
        <w:tc>
          <w:tcPr>
            <w:tcW w:w="728" w:type="pct"/>
            <w:tcBorders>
              <w:top w:val="nil"/>
              <w:left w:val="nil"/>
              <w:bottom w:val="single" w:sz="4" w:space="0" w:color="auto"/>
              <w:right w:val="single" w:sz="4" w:space="0" w:color="auto"/>
            </w:tcBorders>
            <w:shd w:val="clear" w:color="auto" w:fill="auto"/>
            <w:noWrap/>
            <w:vAlign w:val="center"/>
            <w:hideMark/>
          </w:tcPr>
          <w:p w14:paraId="420DB439" w14:textId="77777777" w:rsidR="0058530F" w:rsidRPr="00AF66DA" w:rsidRDefault="0058530F" w:rsidP="0058530F">
            <w:pPr>
              <w:pStyle w:val="1fffb"/>
            </w:pPr>
            <w:r w:rsidRPr="00AF66DA">
              <w:t>101,3</w:t>
            </w:r>
          </w:p>
        </w:tc>
        <w:tc>
          <w:tcPr>
            <w:tcW w:w="525" w:type="pct"/>
            <w:tcBorders>
              <w:top w:val="nil"/>
              <w:left w:val="nil"/>
              <w:bottom w:val="single" w:sz="4" w:space="0" w:color="auto"/>
              <w:right w:val="single" w:sz="4" w:space="0" w:color="auto"/>
            </w:tcBorders>
            <w:shd w:val="clear" w:color="auto" w:fill="auto"/>
            <w:noWrap/>
            <w:vAlign w:val="center"/>
            <w:hideMark/>
          </w:tcPr>
          <w:p w14:paraId="22C7CC4B" w14:textId="77777777" w:rsidR="0058530F" w:rsidRPr="00AF66DA" w:rsidRDefault="0058530F" w:rsidP="0058530F">
            <w:pPr>
              <w:pStyle w:val="1fffb"/>
            </w:pPr>
            <w:r w:rsidRPr="00AF66DA">
              <w:t>36,47</w:t>
            </w:r>
          </w:p>
        </w:tc>
      </w:tr>
      <w:tr w:rsidR="0058530F" w:rsidRPr="00AF66DA" w14:paraId="36469B0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9F50D55" w14:textId="3C251ADF"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90D307A" w14:textId="7684A6BD"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A096D72" w14:textId="77777777" w:rsidR="0058530F" w:rsidRPr="00AF66DA" w:rsidRDefault="0058530F" w:rsidP="0058530F">
            <w:pPr>
              <w:pStyle w:val="1fffb"/>
            </w:pPr>
            <w:r w:rsidRPr="00AF66DA">
              <w:t>24</w:t>
            </w:r>
          </w:p>
        </w:tc>
        <w:tc>
          <w:tcPr>
            <w:tcW w:w="728" w:type="pct"/>
            <w:tcBorders>
              <w:top w:val="nil"/>
              <w:left w:val="nil"/>
              <w:bottom w:val="single" w:sz="4" w:space="0" w:color="auto"/>
              <w:right w:val="single" w:sz="4" w:space="0" w:color="auto"/>
            </w:tcBorders>
            <w:shd w:val="clear" w:color="auto" w:fill="auto"/>
            <w:noWrap/>
            <w:vAlign w:val="center"/>
            <w:hideMark/>
          </w:tcPr>
          <w:p w14:paraId="46B87FF0" w14:textId="77777777" w:rsidR="0058530F" w:rsidRPr="00AF66DA" w:rsidRDefault="0058530F" w:rsidP="0058530F">
            <w:pPr>
              <w:pStyle w:val="1fffb"/>
            </w:pPr>
            <w:r w:rsidRPr="00AF66DA">
              <w:t>0</w:t>
            </w:r>
          </w:p>
        </w:tc>
        <w:tc>
          <w:tcPr>
            <w:tcW w:w="525" w:type="pct"/>
            <w:tcBorders>
              <w:top w:val="nil"/>
              <w:left w:val="nil"/>
              <w:bottom w:val="single" w:sz="4" w:space="0" w:color="auto"/>
              <w:right w:val="single" w:sz="4" w:space="0" w:color="auto"/>
            </w:tcBorders>
            <w:shd w:val="clear" w:color="auto" w:fill="auto"/>
            <w:noWrap/>
            <w:vAlign w:val="center"/>
            <w:hideMark/>
          </w:tcPr>
          <w:p w14:paraId="2F10E5A4" w14:textId="77777777" w:rsidR="0058530F" w:rsidRPr="00AF66DA" w:rsidRDefault="0058530F" w:rsidP="0058530F">
            <w:pPr>
              <w:pStyle w:val="1fffb"/>
            </w:pPr>
            <w:r w:rsidRPr="00AF66DA">
              <w:t>0</w:t>
            </w:r>
          </w:p>
        </w:tc>
      </w:tr>
      <w:tr w:rsidR="0058530F" w:rsidRPr="00AF66DA" w14:paraId="36A713A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DB6E65D" w14:textId="59FD96AC"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7CB050CD" w14:textId="708A219E"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318D292" w14:textId="77777777" w:rsidR="0058530F" w:rsidRPr="00AF66DA" w:rsidRDefault="0058530F" w:rsidP="0058530F">
            <w:pPr>
              <w:pStyle w:val="1fffb"/>
            </w:pPr>
            <w:r w:rsidRPr="00AF66DA">
              <w:t>26</w:t>
            </w:r>
          </w:p>
        </w:tc>
        <w:tc>
          <w:tcPr>
            <w:tcW w:w="728" w:type="pct"/>
            <w:tcBorders>
              <w:top w:val="nil"/>
              <w:left w:val="nil"/>
              <w:bottom w:val="single" w:sz="4" w:space="0" w:color="auto"/>
              <w:right w:val="single" w:sz="4" w:space="0" w:color="auto"/>
            </w:tcBorders>
            <w:shd w:val="clear" w:color="auto" w:fill="auto"/>
            <w:noWrap/>
            <w:vAlign w:val="center"/>
            <w:hideMark/>
          </w:tcPr>
          <w:p w14:paraId="3A52D586" w14:textId="77777777" w:rsidR="0058530F" w:rsidRPr="00AF66DA" w:rsidRDefault="0058530F" w:rsidP="0058530F">
            <w:pPr>
              <w:pStyle w:val="1fffb"/>
            </w:pPr>
            <w:r w:rsidRPr="00AF66DA">
              <w:t>51,1</w:t>
            </w:r>
          </w:p>
        </w:tc>
        <w:tc>
          <w:tcPr>
            <w:tcW w:w="525" w:type="pct"/>
            <w:tcBorders>
              <w:top w:val="nil"/>
              <w:left w:val="nil"/>
              <w:bottom w:val="single" w:sz="4" w:space="0" w:color="auto"/>
              <w:right w:val="single" w:sz="4" w:space="0" w:color="auto"/>
            </w:tcBorders>
            <w:shd w:val="clear" w:color="auto" w:fill="auto"/>
            <w:noWrap/>
            <w:vAlign w:val="center"/>
            <w:hideMark/>
          </w:tcPr>
          <w:p w14:paraId="16D64F26" w14:textId="77777777" w:rsidR="0058530F" w:rsidRPr="00AF66DA" w:rsidRDefault="0058530F" w:rsidP="0058530F">
            <w:pPr>
              <w:pStyle w:val="1fffb"/>
            </w:pPr>
            <w:r w:rsidRPr="00AF66DA">
              <w:t>18,4</w:t>
            </w:r>
          </w:p>
        </w:tc>
      </w:tr>
      <w:tr w:rsidR="0058530F" w:rsidRPr="00AF66DA" w14:paraId="50CD317B"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2A91BD9" w14:textId="7E38A221"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6C9E202E" w14:textId="5DB0D66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9458870" w14:textId="77777777" w:rsidR="0058530F" w:rsidRPr="00AF66DA" w:rsidRDefault="0058530F" w:rsidP="0058530F">
            <w:pPr>
              <w:pStyle w:val="1fffb"/>
            </w:pPr>
            <w:r w:rsidRPr="00AF66DA">
              <w:t>28</w:t>
            </w:r>
          </w:p>
        </w:tc>
        <w:tc>
          <w:tcPr>
            <w:tcW w:w="728" w:type="pct"/>
            <w:tcBorders>
              <w:top w:val="nil"/>
              <w:left w:val="nil"/>
              <w:bottom w:val="single" w:sz="4" w:space="0" w:color="auto"/>
              <w:right w:val="single" w:sz="4" w:space="0" w:color="auto"/>
            </w:tcBorders>
            <w:shd w:val="clear" w:color="auto" w:fill="auto"/>
            <w:noWrap/>
            <w:vAlign w:val="center"/>
            <w:hideMark/>
          </w:tcPr>
          <w:p w14:paraId="4B8FF0C0" w14:textId="77777777" w:rsidR="0058530F" w:rsidRPr="00AF66DA" w:rsidRDefault="0058530F" w:rsidP="0058530F">
            <w:pPr>
              <w:pStyle w:val="1fffb"/>
            </w:pPr>
            <w:r w:rsidRPr="00AF66DA">
              <w:t>371,9</w:t>
            </w:r>
          </w:p>
        </w:tc>
        <w:tc>
          <w:tcPr>
            <w:tcW w:w="525" w:type="pct"/>
            <w:tcBorders>
              <w:top w:val="nil"/>
              <w:left w:val="nil"/>
              <w:bottom w:val="single" w:sz="4" w:space="0" w:color="auto"/>
              <w:right w:val="single" w:sz="4" w:space="0" w:color="auto"/>
            </w:tcBorders>
            <w:shd w:val="clear" w:color="auto" w:fill="auto"/>
            <w:noWrap/>
            <w:vAlign w:val="center"/>
            <w:hideMark/>
          </w:tcPr>
          <w:p w14:paraId="6C13DB33" w14:textId="77777777" w:rsidR="0058530F" w:rsidRPr="00AF66DA" w:rsidRDefault="0058530F" w:rsidP="0058530F">
            <w:pPr>
              <w:pStyle w:val="1fffb"/>
            </w:pPr>
            <w:r w:rsidRPr="00AF66DA">
              <w:t>133,88</w:t>
            </w:r>
          </w:p>
        </w:tc>
      </w:tr>
      <w:tr w:rsidR="0058530F" w:rsidRPr="00AF66DA" w14:paraId="0A03C3C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AF0228F" w14:textId="641D33F5" w:rsidR="0058530F" w:rsidRPr="00AF66DA" w:rsidRDefault="0058530F" w:rsidP="0058530F">
            <w:pPr>
              <w:pStyle w:val="1fffb"/>
            </w:pPr>
          </w:p>
        </w:tc>
        <w:tc>
          <w:tcPr>
            <w:tcW w:w="1055" w:type="pct"/>
            <w:tcBorders>
              <w:top w:val="nil"/>
              <w:left w:val="nil"/>
              <w:bottom w:val="single" w:sz="4" w:space="0" w:color="auto"/>
              <w:right w:val="single" w:sz="4" w:space="0" w:color="auto"/>
            </w:tcBorders>
            <w:shd w:val="clear" w:color="auto" w:fill="auto"/>
            <w:noWrap/>
            <w:vAlign w:val="center"/>
            <w:hideMark/>
          </w:tcPr>
          <w:p w14:paraId="196AB0DA" w14:textId="4F5F2D59"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D0F5A10" w14:textId="77777777" w:rsidR="0058530F" w:rsidRPr="00AF66DA" w:rsidRDefault="0058530F" w:rsidP="0058530F">
            <w:pPr>
              <w:pStyle w:val="1fffb"/>
            </w:pPr>
            <w:r w:rsidRPr="00AF66DA">
              <w:t>30</w:t>
            </w:r>
          </w:p>
        </w:tc>
        <w:tc>
          <w:tcPr>
            <w:tcW w:w="728" w:type="pct"/>
            <w:tcBorders>
              <w:top w:val="nil"/>
              <w:left w:val="nil"/>
              <w:bottom w:val="single" w:sz="4" w:space="0" w:color="auto"/>
              <w:right w:val="single" w:sz="4" w:space="0" w:color="auto"/>
            </w:tcBorders>
            <w:shd w:val="clear" w:color="auto" w:fill="auto"/>
            <w:noWrap/>
            <w:vAlign w:val="center"/>
            <w:hideMark/>
          </w:tcPr>
          <w:p w14:paraId="40FEDA80" w14:textId="77777777" w:rsidR="0058530F" w:rsidRPr="00AF66DA" w:rsidRDefault="0058530F" w:rsidP="0058530F">
            <w:pPr>
              <w:pStyle w:val="1fffb"/>
            </w:pPr>
            <w:r w:rsidRPr="00AF66DA">
              <w:t>479</w:t>
            </w:r>
          </w:p>
        </w:tc>
        <w:tc>
          <w:tcPr>
            <w:tcW w:w="525" w:type="pct"/>
            <w:tcBorders>
              <w:top w:val="nil"/>
              <w:left w:val="nil"/>
              <w:bottom w:val="single" w:sz="4" w:space="0" w:color="auto"/>
              <w:right w:val="single" w:sz="4" w:space="0" w:color="auto"/>
            </w:tcBorders>
            <w:shd w:val="clear" w:color="auto" w:fill="auto"/>
            <w:noWrap/>
            <w:vAlign w:val="center"/>
            <w:hideMark/>
          </w:tcPr>
          <w:p w14:paraId="0C112D4E" w14:textId="77777777" w:rsidR="0058530F" w:rsidRPr="00AF66DA" w:rsidRDefault="0058530F" w:rsidP="0058530F">
            <w:pPr>
              <w:pStyle w:val="1fffb"/>
            </w:pPr>
            <w:r w:rsidRPr="00AF66DA">
              <w:t>172,44</w:t>
            </w:r>
          </w:p>
        </w:tc>
      </w:tr>
      <w:tr w:rsidR="0058530F" w:rsidRPr="00AF66DA" w14:paraId="2C79B0D1"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D7A9D35" w14:textId="77777777" w:rsidR="0058530F" w:rsidRPr="00AF66DA" w:rsidRDefault="0058530F" w:rsidP="0058530F">
            <w:pPr>
              <w:pStyle w:val="1fffb"/>
            </w:pPr>
            <w:r w:rsidRPr="00AF66DA">
              <w:t>ИТОГО:</w:t>
            </w:r>
          </w:p>
        </w:tc>
        <w:tc>
          <w:tcPr>
            <w:tcW w:w="1055" w:type="pct"/>
            <w:tcBorders>
              <w:top w:val="nil"/>
              <w:left w:val="nil"/>
              <w:bottom w:val="single" w:sz="4" w:space="0" w:color="auto"/>
              <w:right w:val="single" w:sz="4" w:space="0" w:color="auto"/>
            </w:tcBorders>
            <w:shd w:val="clear" w:color="auto" w:fill="auto"/>
            <w:noWrap/>
            <w:vAlign w:val="center"/>
            <w:hideMark/>
          </w:tcPr>
          <w:p w14:paraId="73EDD404" w14:textId="115B8607"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5EB8E86" w14:textId="7F317416"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38C761E7" w14:textId="77777777" w:rsidR="0058530F" w:rsidRPr="00AF66DA" w:rsidRDefault="0058530F" w:rsidP="0058530F">
            <w:pPr>
              <w:pStyle w:val="1fffb"/>
            </w:pPr>
            <w:r w:rsidRPr="00AF66DA">
              <w:t>7495,3</w:t>
            </w:r>
          </w:p>
        </w:tc>
        <w:tc>
          <w:tcPr>
            <w:tcW w:w="525" w:type="pct"/>
            <w:tcBorders>
              <w:top w:val="nil"/>
              <w:left w:val="nil"/>
              <w:bottom w:val="single" w:sz="4" w:space="0" w:color="auto"/>
              <w:right w:val="single" w:sz="4" w:space="0" w:color="auto"/>
            </w:tcBorders>
            <w:shd w:val="clear" w:color="auto" w:fill="auto"/>
            <w:noWrap/>
            <w:vAlign w:val="center"/>
            <w:hideMark/>
          </w:tcPr>
          <w:p w14:paraId="5403AFBC" w14:textId="77777777" w:rsidR="0058530F" w:rsidRPr="00AF66DA" w:rsidRDefault="0058530F" w:rsidP="0058530F">
            <w:pPr>
              <w:pStyle w:val="1fffb"/>
            </w:pPr>
            <w:r w:rsidRPr="00AF66DA">
              <w:t>2698,31</w:t>
            </w:r>
          </w:p>
        </w:tc>
      </w:tr>
      <w:tr w:rsidR="0058530F" w:rsidRPr="00AF66DA" w14:paraId="30EB9D79" w14:textId="77777777" w:rsidTr="0058530F">
        <w:trPr>
          <w:trHeight w:val="2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2D6904D8" w14:textId="42EFEBB4" w:rsidR="0058530F" w:rsidRPr="00AF66DA" w:rsidRDefault="0058530F" w:rsidP="0058530F">
            <w:pPr>
              <w:pStyle w:val="1fffb"/>
            </w:pPr>
            <w:r w:rsidRPr="00AF66DA">
              <w:t>Бюджетные организации</w:t>
            </w:r>
          </w:p>
        </w:tc>
      </w:tr>
      <w:tr w:rsidR="0058530F" w:rsidRPr="00AF66DA" w14:paraId="2C5B20D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7D1F21C" w14:textId="77777777" w:rsidR="0058530F" w:rsidRPr="00AF66DA" w:rsidRDefault="0058530F" w:rsidP="0058530F">
            <w:pPr>
              <w:pStyle w:val="1fffb"/>
            </w:pPr>
            <w:r w:rsidRPr="00AF66DA">
              <w:t>Школа № 1</w:t>
            </w:r>
          </w:p>
        </w:tc>
        <w:tc>
          <w:tcPr>
            <w:tcW w:w="1055" w:type="pct"/>
            <w:tcBorders>
              <w:top w:val="nil"/>
              <w:left w:val="nil"/>
              <w:bottom w:val="single" w:sz="4" w:space="0" w:color="auto"/>
              <w:right w:val="single" w:sz="4" w:space="0" w:color="auto"/>
            </w:tcBorders>
            <w:shd w:val="clear" w:color="auto" w:fill="auto"/>
            <w:noWrap/>
            <w:vAlign w:val="center"/>
            <w:hideMark/>
          </w:tcPr>
          <w:p w14:paraId="2C420E24" w14:textId="77777777" w:rsidR="0058530F" w:rsidRPr="00AF66DA" w:rsidRDefault="0058530F" w:rsidP="0058530F">
            <w:pPr>
              <w:pStyle w:val="1fffb"/>
            </w:pPr>
            <w:r w:rsidRPr="00AF66DA">
              <w:t>ул. Почтовая</w:t>
            </w:r>
          </w:p>
        </w:tc>
        <w:tc>
          <w:tcPr>
            <w:tcW w:w="525" w:type="pct"/>
            <w:tcBorders>
              <w:top w:val="nil"/>
              <w:left w:val="nil"/>
              <w:bottom w:val="single" w:sz="4" w:space="0" w:color="auto"/>
              <w:right w:val="single" w:sz="4" w:space="0" w:color="auto"/>
            </w:tcBorders>
            <w:shd w:val="clear" w:color="auto" w:fill="auto"/>
            <w:noWrap/>
            <w:vAlign w:val="center"/>
            <w:hideMark/>
          </w:tcPr>
          <w:p w14:paraId="7D25391E" w14:textId="77777777" w:rsidR="0058530F" w:rsidRPr="00AF66DA" w:rsidRDefault="0058530F" w:rsidP="0058530F">
            <w:pPr>
              <w:pStyle w:val="1fffb"/>
            </w:pPr>
            <w:r w:rsidRPr="00AF66DA">
              <w:t>16</w:t>
            </w:r>
          </w:p>
        </w:tc>
        <w:tc>
          <w:tcPr>
            <w:tcW w:w="728" w:type="pct"/>
            <w:tcBorders>
              <w:top w:val="nil"/>
              <w:left w:val="nil"/>
              <w:bottom w:val="single" w:sz="4" w:space="0" w:color="auto"/>
              <w:right w:val="single" w:sz="4" w:space="0" w:color="auto"/>
            </w:tcBorders>
            <w:shd w:val="clear" w:color="auto" w:fill="auto"/>
            <w:noWrap/>
            <w:vAlign w:val="center"/>
            <w:hideMark/>
          </w:tcPr>
          <w:p w14:paraId="180D1D07" w14:textId="77777777" w:rsidR="0058530F" w:rsidRPr="00AF66DA" w:rsidRDefault="0058530F" w:rsidP="0058530F">
            <w:pPr>
              <w:pStyle w:val="1fffb"/>
            </w:pPr>
            <w:r w:rsidRPr="00AF66DA">
              <w:t>14662,6</w:t>
            </w:r>
          </w:p>
        </w:tc>
        <w:tc>
          <w:tcPr>
            <w:tcW w:w="525" w:type="pct"/>
            <w:tcBorders>
              <w:top w:val="nil"/>
              <w:left w:val="nil"/>
              <w:bottom w:val="single" w:sz="4" w:space="0" w:color="auto"/>
              <w:right w:val="single" w:sz="4" w:space="0" w:color="auto"/>
            </w:tcBorders>
            <w:shd w:val="clear" w:color="auto" w:fill="auto"/>
            <w:noWrap/>
            <w:vAlign w:val="center"/>
            <w:hideMark/>
          </w:tcPr>
          <w:p w14:paraId="4A1F4306" w14:textId="77777777" w:rsidR="0058530F" w:rsidRPr="00AF66DA" w:rsidRDefault="0058530F" w:rsidP="0058530F">
            <w:pPr>
              <w:pStyle w:val="1fffb"/>
            </w:pPr>
            <w:r w:rsidRPr="00AF66DA">
              <w:t>776,4</w:t>
            </w:r>
          </w:p>
        </w:tc>
      </w:tr>
      <w:tr w:rsidR="0058530F" w:rsidRPr="00AF66DA" w14:paraId="70A3ABF7"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F077B8C" w14:textId="77777777" w:rsidR="0058530F" w:rsidRPr="00AF66DA" w:rsidRDefault="0058530F" w:rsidP="0058530F">
            <w:pPr>
              <w:pStyle w:val="1fffb"/>
            </w:pPr>
            <w:r w:rsidRPr="00AF66DA">
              <w:t>Пристрой</w:t>
            </w:r>
          </w:p>
        </w:tc>
        <w:tc>
          <w:tcPr>
            <w:tcW w:w="1055" w:type="pct"/>
            <w:tcBorders>
              <w:top w:val="nil"/>
              <w:left w:val="nil"/>
              <w:bottom w:val="single" w:sz="4" w:space="0" w:color="auto"/>
              <w:right w:val="single" w:sz="4" w:space="0" w:color="auto"/>
            </w:tcBorders>
            <w:shd w:val="clear" w:color="auto" w:fill="auto"/>
            <w:noWrap/>
            <w:vAlign w:val="center"/>
            <w:hideMark/>
          </w:tcPr>
          <w:p w14:paraId="1D1B807B" w14:textId="5DD57A9D"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31CA143" w14:textId="61CDB87E"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3C63521E" w14:textId="77777777" w:rsidR="0058530F" w:rsidRPr="00AF66DA" w:rsidRDefault="0058530F" w:rsidP="0058530F">
            <w:pPr>
              <w:pStyle w:val="1fffb"/>
            </w:pPr>
            <w:r w:rsidRPr="00AF66DA">
              <w:t>374,4</w:t>
            </w:r>
          </w:p>
        </w:tc>
        <w:tc>
          <w:tcPr>
            <w:tcW w:w="525" w:type="pct"/>
            <w:tcBorders>
              <w:top w:val="nil"/>
              <w:left w:val="nil"/>
              <w:bottom w:val="single" w:sz="4" w:space="0" w:color="auto"/>
              <w:right w:val="single" w:sz="4" w:space="0" w:color="auto"/>
            </w:tcBorders>
            <w:shd w:val="clear" w:color="auto" w:fill="auto"/>
            <w:noWrap/>
            <w:vAlign w:val="center"/>
            <w:hideMark/>
          </w:tcPr>
          <w:p w14:paraId="49522D61" w14:textId="77777777" w:rsidR="0058530F" w:rsidRPr="00AF66DA" w:rsidRDefault="0058530F" w:rsidP="0058530F">
            <w:pPr>
              <w:pStyle w:val="1fffb"/>
            </w:pPr>
            <w:r w:rsidRPr="00AF66DA">
              <w:t>23,8</w:t>
            </w:r>
          </w:p>
        </w:tc>
      </w:tr>
      <w:tr w:rsidR="0058530F" w:rsidRPr="00AF66DA" w14:paraId="03381C5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20918BE" w14:textId="77777777" w:rsidR="0058530F" w:rsidRPr="00AF66DA" w:rsidRDefault="0058530F" w:rsidP="0058530F">
            <w:pPr>
              <w:pStyle w:val="1fffb"/>
            </w:pPr>
            <w:r w:rsidRPr="00AF66DA">
              <w:t>Мастерские</w:t>
            </w:r>
          </w:p>
        </w:tc>
        <w:tc>
          <w:tcPr>
            <w:tcW w:w="1055" w:type="pct"/>
            <w:tcBorders>
              <w:top w:val="nil"/>
              <w:left w:val="nil"/>
              <w:bottom w:val="single" w:sz="4" w:space="0" w:color="auto"/>
              <w:right w:val="single" w:sz="4" w:space="0" w:color="auto"/>
            </w:tcBorders>
            <w:shd w:val="clear" w:color="auto" w:fill="auto"/>
            <w:noWrap/>
            <w:vAlign w:val="center"/>
            <w:hideMark/>
          </w:tcPr>
          <w:p w14:paraId="42070E29" w14:textId="2C2BA359"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3B70C45" w14:textId="2126648D"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405E7095" w14:textId="77777777" w:rsidR="0058530F" w:rsidRPr="00AF66DA" w:rsidRDefault="0058530F" w:rsidP="0058530F">
            <w:pPr>
              <w:pStyle w:val="1fffb"/>
            </w:pPr>
            <w:r w:rsidRPr="00AF66DA">
              <w:t>832,3</w:t>
            </w:r>
          </w:p>
        </w:tc>
        <w:tc>
          <w:tcPr>
            <w:tcW w:w="525" w:type="pct"/>
            <w:tcBorders>
              <w:top w:val="nil"/>
              <w:left w:val="nil"/>
              <w:bottom w:val="single" w:sz="4" w:space="0" w:color="auto"/>
              <w:right w:val="single" w:sz="4" w:space="0" w:color="auto"/>
            </w:tcBorders>
            <w:shd w:val="clear" w:color="auto" w:fill="auto"/>
            <w:noWrap/>
            <w:vAlign w:val="center"/>
            <w:hideMark/>
          </w:tcPr>
          <w:p w14:paraId="0211E2D8" w14:textId="77777777" w:rsidR="0058530F" w:rsidRPr="00AF66DA" w:rsidRDefault="0058530F" w:rsidP="0058530F">
            <w:pPr>
              <w:pStyle w:val="1fffb"/>
            </w:pPr>
            <w:r w:rsidRPr="00AF66DA">
              <w:t>52,9</w:t>
            </w:r>
          </w:p>
        </w:tc>
      </w:tr>
      <w:tr w:rsidR="0058530F" w:rsidRPr="00AF66DA" w14:paraId="5AFD361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AA4CF7E"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3FB8C59F" w14:textId="58EC392E"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E824776" w14:textId="795A903F"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56FC544E" w14:textId="77777777" w:rsidR="0058530F" w:rsidRPr="00AF66DA" w:rsidRDefault="0058530F" w:rsidP="0058530F">
            <w:pPr>
              <w:pStyle w:val="1fffb"/>
            </w:pPr>
            <w:r w:rsidRPr="00AF66DA">
              <w:t>959</w:t>
            </w:r>
          </w:p>
        </w:tc>
        <w:tc>
          <w:tcPr>
            <w:tcW w:w="525" w:type="pct"/>
            <w:tcBorders>
              <w:top w:val="nil"/>
              <w:left w:val="nil"/>
              <w:bottom w:val="single" w:sz="4" w:space="0" w:color="auto"/>
              <w:right w:val="single" w:sz="4" w:space="0" w:color="auto"/>
            </w:tcBorders>
            <w:shd w:val="clear" w:color="auto" w:fill="auto"/>
            <w:noWrap/>
            <w:vAlign w:val="center"/>
            <w:hideMark/>
          </w:tcPr>
          <w:p w14:paraId="293B1765" w14:textId="77777777" w:rsidR="0058530F" w:rsidRPr="00AF66DA" w:rsidRDefault="0058530F" w:rsidP="0058530F">
            <w:pPr>
              <w:pStyle w:val="1fffb"/>
            </w:pPr>
            <w:r w:rsidRPr="00AF66DA">
              <w:t>66,7</w:t>
            </w:r>
          </w:p>
        </w:tc>
      </w:tr>
      <w:tr w:rsidR="0058530F" w:rsidRPr="00AF66DA" w14:paraId="51304FA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F11C7C2" w14:textId="77777777" w:rsidR="0058530F" w:rsidRPr="00AF66DA" w:rsidRDefault="0058530F" w:rsidP="0058530F">
            <w:pPr>
              <w:pStyle w:val="1fffb"/>
            </w:pPr>
            <w:r w:rsidRPr="00AF66DA">
              <w:t>РОО Переволоцкого р-на</w:t>
            </w:r>
          </w:p>
        </w:tc>
        <w:tc>
          <w:tcPr>
            <w:tcW w:w="1055" w:type="pct"/>
            <w:tcBorders>
              <w:top w:val="nil"/>
              <w:left w:val="nil"/>
              <w:bottom w:val="single" w:sz="4" w:space="0" w:color="auto"/>
              <w:right w:val="single" w:sz="4" w:space="0" w:color="auto"/>
            </w:tcBorders>
            <w:shd w:val="clear" w:color="auto" w:fill="auto"/>
            <w:noWrap/>
            <w:vAlign w:val="center"/>
            <w:hideMark/>
          </w:tcPr>
          <w:p w14:paraId="2829336C"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4FA676D2"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40294628" w14:textId="77777777" w:rsidR="0058530F" w:rsidRPr="00AF66DA" w:rsidRDefault="0058530F" w:rsidP="0058530F">
            <w:pPr>
              <w:pStyle w:val="1fffb"/>
            </w:pPr>
            <w:r w:rsidRPr="00AF66DA">
              <w:t>1982,1</w:t>
            </w:r>
          </w:p>
        </w:tc>
        <w:tc>
          <w:tcPr>
            <w:tcW w:w="525" w:type="pct"/>
            <w:tcBorders>
              <w:top w:val="nil"/>
              <w:left w:val="nil"/>
              <w:bottom w:val="single" w:sz="4" w:space="0" w:color="auto"/>
              <w:right w:val="single" w:sz="4" w:space="0" w:color="auto"/>
            </w:tcBorders>
            <w:shd w:val="clear" w:color="auto" w:fill="auto"/>
            <w:noWrap/>
            <w:vAlign w:val="center"/>
            <w:hideMark/>
          </w:tcPr>
          <w:p w14:paraId="0A754DA4" w14:textId="77777777" w:rsidR="0058530F" w:rsidRPr="00AF66DA" w:rsidRDefault="0058530F" w:rsidP="0058530F">
            <w:pPr>
              <w:pStyle w:val="1fffb"/>
            </w:pPr>
            <w:r w:rsidRPr="00AF66DA">
              <w:t>159</w:t>
            </w:r>
          </w:p>
        </w:tc>
      </w:tr>
      <w:tr w:rsidR="0058530F" w:rsidRPr="00AF66DA" w14:paraId="3DB6C9B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56C0FDC" w14:textId="77777777" w:rsidR="0058530F" w:rsidRPr="00AF66DA" w:rsidRDefault="0058530F" w:rsidP="0058530F">
            <w:pPr>
              <w:pStyle w:val="1fffb"/>
            </w:pPr>
            <w:r w:rsidRPr="00AF66DA">
              <w:t>ЦДТ</w:t>
            </w:r>
          </w:p>
        </w:tc>
        <w:tc>
          <w:tcPr>
            <w:tcW w:w="1055" w:type="pct"/>
            <w:tcBorders>
              <w:top w:val="nil"/>
              <w:left w:val="nil"/>
              <w:bottom w:val="single" w:sz="4" w:space="0" w:color="auto"/>
              <w:right w:val="single" w:sz="4" w:space="0" w:color="auto"/>
            </w:tcBorders>
            <w:shd w:val="clear" w:color="auto" w:fill="auto"/>
            <w:noWrap/>
            <w:vAlign w:val="center"/>
            <w:hideMark/>
          </w:tcPr>
          <w:p w14:paraId="5DA9371F" w14:textId="77777777" w:rsidR="0058530F" w:rsidRPr="00AF66DA" w:rsidRDefault="0058530F" w:rsidP="0058530F">
            <w:pPr>
              <w:pStyle w:val="1fffb"/>
            </w:pPr>
            <w:r w:rsidRPr="00AF66DA">
              <w:t>ул. Шереметьева</w:t>
            </w:r>
          </w:p>
        </w:tc>
        <w:tc>
          <w:tcPr>
            <w:tcW w:w="525" w:type="pct"/>
            <w:tcBorders>
              <w:top w:val="nil"/>
              <w:left w:val="nil"/>
              <w:bottom w:val="single" w:sz="4" w:space="0" w:color="auto"/>
              <w:right w:val="single" w:sz="4" w:space="0" w:color="auto"/>
            </w:tcBorders>
            <w:shd w:val="clear" w:color="auto" w:fill="auto"/>
            <w:noWrap/>
            <w:vAlign w:val="center"/>
            <w:hideMark/>
          </w:tcPr>
          <w:p w14:paraId="3FB4960D" w14:textId="77777777" w:rsidR="0058530F" w:rsidRPr="00AF66DA" w:rsidRDefault="0058530F" w:rsidP="0058530F">
            <w:pPr>
              <w:pStyle w:val="1fffb"/>
            </w:pPr>
            <w:r w:rsidRPr="00AF66DA">
              <w:t>2</w:t>
            </w:r>
          </w:p>
        </w:tc>
        <w:tc>
          <w:tcPr>
            <w:tcW w:w="728" w:type="pct"/>
            <w:tcBorders>
              <w:top w:val="nil"/>
              <w:left w:val="nil"/>
              <w:bottom w:val="single" w:sz="4" w:space="0" w:color="auto"/>
              <w:right w:val="single" w:sz="4" w:space="0" w:color="auto"/>
            </w:tcBorders>
            <w:shd w:val="clear" w:color="auto" w:fill="auto"/>
            <w:noWrap/>
            <w:vAlign w:val="center"/>
            <w:hideMark/>
          </w:tcPr>
          <w:p w14:paraId="0DED38E2" w14:textId="77777777" w:rsidR="0058530F" w:rsidRPr="00AF66DA" w:rsidRDefault="0058530F" w:rsidP="0058530F">
            <w:pPr>
              <w:pStyle w:val="1fffb"/>
            </w:pPr>
            <w:r w:rsidRPr="00AF66DA">
              <w:t>4075</w:t>
            </w:r>
          </w:p>
        </w:tc>
        <w:tc>
          <w:tcPr>
            <w:tcW w:w="525" w:type="pct"/>
            <w:tcBorders>
              <w:top w:val="nil"/>
              <w:left w:val="nil"/>
              <w:bottom w:val="single" w:sz="4" w:space="0" w:color="auto"/>
              <w:right w:val="single" w:sz="4" w:space="0" w:color="auto"/>
            </w:tcBorders>
            <w:shd w:val="clear" w:color="auto" w:fill="auto"/>
            <w:noWrap/>
            <w:vAlign w:val="center"/>
            <w:hideMark/>
          </w:tcPr>
          <w:p w14:paraId="60ABE681" w14:textId="77777777" w:rsidR="0058530F" w:rsidRPr="00AF66DA" w:rsidRDefault="0058530F" w:rsidP="0058530F">
            <w:pPr>
              <w:pStyle w:val="1fffb"/>
            </w:pPr>
            <w:r w:rsidRPr="00AF66DA">
              <w:t>334,4</w:t>
            </w:r>
          </w:p>
        </w:tc>
      </w:tr>
      <w:tr w:rsidR="0058530F" w:rsidRPr="00AF66DA" w14:paraId="2A29247B"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8664090" w14:textId="77777777" w:rsidR="0058530F" w:rsidRPr="00AF66DA" w:rsidRDefault="0058530F" w:rsidP="0058530F">
            <w:pPr>
              <w:pStyle w:val="1fffb"/>
            </w:pPr>
            <w:r w:rsidRPr="00AF66DA">
              <w:t>Д/сад № 1</w:t>
            </w:r>
          </w:p>
        </w:tc>
        <w:tc>
          <w:tcPr>
            <w:tcW w:w="1055" w:type="pct"/>
            <w:tcBorders>
              <w:top w:val="nil"/>
              <w:left w:val="nil"/>
              <w:bottom w:val="single" w:sz="4" w:space="0" w:color="auto"/>
              <w:right w:val="single" w:sz="4" w:space="0" w:color="auto"/>
            </w:tcBorders>
            <w:shd w:val="clear" w:color="auto" w:fill="auto"/>
            <w:noWrap/>
            <w:vAlign w:val="center"/>
            <w:hideMark/>
          </w:tcPr>
          <w:p w14:paraId="75C7932D" w14:textId="77777777" w:rsidR="0058530F" w:rsidRPr="00AF66DA" w:rsidRDefault="0058530F" w:rsidP="0058530F">
            <w:pPr>
              <w:pStyle w:val="1fffb"/>
            </w:pPr>
            <w:r w:rsidRPr="00AF66DA">
              <w:t>ул. Почтовая</w:t>
            </w:r>
          </w:p>
        </w:tc>
        <w:tc>
          <w:tcPr>
            <w:tcW w:w="525" w:type="pct"/>
            <w:tcBorders>
              <w:top w:val="nil"/>
              <w:left w:val="nil"/>
              <w:bottom w:val="single" w:sz="4" w:space="0" w:color="auto"/>
              <w:right w:val="single" w:sz="4" w:space="0" w:color="auto"/>
            </w:tcBorders>
            <w:shd w:val="clear" w:color="auto" w:fill="auto"/>
            <w:noWrap/>
            <w:vAlign w:val="center"/>
            <w:hideMark/>
          </w:tcPr>
          <w:p w14:paraId="04660E67" w14:textId="77777777" w:rsidR="0058530F" w:rsidRPr="00AF66DA" w:rsidRDefault="0058530F" w:rsidP="0058530F">
            <w:pPr>
              <w:pStyle w:val="1fffb"/>
            </w:pPr>
            <w:r w:rsidRPr="00AF66DA">
              <w:t>15</w:t>
            </w:r>
          </w:p>
        </w:tc>
        <w:tc>
          <w:tcPr>
            <w:tcW w:w="728" w:type="pct"/>
            <w:tcBorders>
              <w:top w:val="nil"/>
              <w:left w:val="nil"/>
              <w:bottom w:val="single" w:sz="4" w:space="0" w:color="auto"/>
              <w:right w:val="single" w:sz="4" w:space="0" w:color="auto"/>
            </w:tcBorders>
            <w:shd w:val="clear" w:color="auto" w:fill="auto"/>
            <w:noWrap/>
            <w:vAlign w:val="center"/>
            <w:hideMark/>
          </w:tcPr>
          <w:p w14:paraId="5A432C01" w14:textId="77777777" w:rsidR="0058530F" w:rsidRPr="00AF66DA" w:rsidRDefault="0058530F" w:rsidP="0058530F">
            <w:pPr>
              <w:pStyle w:val="1fffb"/>
            </w:pPr>
            <w:r w:rsidRPr="00AF66DA">
              <w:t>5439,9</w:t>
            </w:r>
          </w:p>
        </w:tc>
        <w:tc>
          <w:tcPr>
            <w:tcW w:w="525" w:type="pct"/>
            <w:tcBorders>
              <w:top w:val="nil"/>
              <w:left w:val="nil"/>
              <w:bottom w:val="single" w:sz="4" w:space="0" w:color="auto"/>
              <w:right w:val="single" w:sz="4" w:space="0" w:color="auto"/>
            </w:tcBorders>
            <w:shd w:val="clear" w:color="auto" w:fill="auto"/>
            <w:noWrap/>
            <w:vAlign w:val="center"/>
            <w:hideMark/>
          </w:tcPr>
          <w:p w14:paraId="5DFC111B" w14:textId="77777777" w:rsidR="0058530F" w:rsidRPr="00AF66DA" w:rsidRDefault="0058530F" w:rsidP="0058530F">
            <w:pPr>
              <w:pStyle w:val="1fffb"/>
            </w:pPr>
            <w:r w:rsidRPr="00AF66DA">
              <w:t>369,4</w:t>
            </w:r>
          </w:p>
        </w:tc>
      </w:tr>
      <w:tr w:rsidR="0058530F" w:rsidRPr="00AF66DA" w14:paraId="6B1512F1"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7695D33" w14:textId="225CA85D" w:rsidR="0058530F" w:rsidRPr="00AF66DA" w:rsidRDefault="0058530F" w:rsidP="0058530F">
            <w:pPr>
              <w:pStyle w:val="1fffb"/>
            </w:pPr>
            <w:r w:rsidRPr="00AF66DA">
              <w:t>Поссовет</w:t>
            </w:r>
          </w:p>
        </w:tc>
        <w:tc>
          <w:tcPr>
            <w:tcW w:w="1055" w:type="pct"/>
            <w:tcBorders>
              <w:top w:val="nil"/>
              <w:left w:val="nil"/>
              <w:bottom w:val="single" w:sz="4" w:space="0" w:color="auto"/>
              <w:right w:val="single" w:sz="4" w:space="0" w:color="auto"/>
            </w:tcBorders>
            <w:shd w:val="clear" w:color="auto" w:fill="auto"/>
            <w:noWrap/>
            <w:vAlign w:val="center"/>
            <w:hideMark/>
          </w:tcPr>
          <w:p w14:paraId="7029312F"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7750D919"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73A58C30" w14:textId="77777777" w:rsidR="0058530F" w:rsidRPr="00AF66DA" w:rsidRDefault="0058530F" w:rsidP="0058530F">
            <w:pPr>
              <w:pStyle w:val="1fffb"/>
            </w:pPr>
            <w:r w:rsidRPr="00AF66DA">
              <w:t>1630</w:t>
            </w:r>
          </w:p>
        </w:tc>
        <w:tc>
          <w:tcPr>
            <w:tcW w:w="525" w:type="pct"/>
            <w:tcBorders>
              <w:top w:val="nil"/>
              <w:left w:val="nil"/>
              <w:bottom w:val="single" w:sz="4" w:space="0" w:color="auto"/>
              <w:right w:val="single" w:sz="4" w:space="0" w:color="auto"/>
            </w:tcBorders>
            <w:shd w:val="clear" w:color="auto" w:fill="auto"/>
            <w:noWrap/>
            <w:vAlign w:val="center"/>
            <w:hideMark/>
          </w:tcPr>
          <w:p w14:paraId="3100143C" w14:textId="77777777" w:rsidR="0058530F" w:rsidRPr="00AF66DA" w:rsidRDefault="0058530F" w:rsidP="0058530F">
            <w:pPr>
              <w:pStyle w:val="1fffb"/>
            </w:pPr>
            <w:r w:rsidRPr="00AF66DA">
              <w:t>130,8</w:t>
            </w:r>
          </w:p>
        </w:tc>
      </w:tr>
      <w:tr w:rsidR="0058530F" w:rsidRPr="00AF66DA" w14:paraId="4EE0C7F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2849CE4"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54839BB0" w14:textId="57B3CBC7"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7F88601" w14:textId="279D82E3"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439B0BF" w14:textId="77777777" w:rsidR="0058530F" w:rsidRPr="00AF66DA" w:rsidRDefault="0058530F" w:rsidP="0058530F">
            <w:pPr>
              <w:pStyle w:val="1fffb"/>
            </w:pPr>
            <w:r w:rsidRPr="00AF66DA">
              <w:t>172,5</w:t>
            </w:r>
          </w:p>
        </w:tc>
        <w:tc>
          <w:tcPr>
            <w:tcW w:w="525" w:type="pct"/>
            <w:tcBorders>
              <w:top w:val="nil"/>
              <w:left w:val="nil"/>
              <w:bottom w:val="single" w:sz="4" w:space="0" w:color="auto"/>
              <w:right w:val="single" w:sz="4" w:space="0" w:color="auto"/>
            </w:tcBorders>
            <w:shd w:val="clear" w:color="auto" w:fill="auto"/>
            <w:noWrap/>
            <w:vAlign w:val="center"/>
            <w:hideMark/>
          </w:tcPr>
          <w:p w14:paraId="643E8E2A" w14:textId="77777777" w:rsidR="0058530F" w:rsidRPr="00AF66DA" w:rsidRDefault="0058530F" w:rsidP="0058530F">
            <w:pPr>
              <w:pStyle w:val="1fffb"/>
            </w:pPr>
            <w:r w:rsidRPr="00AF66DA">
              <w:t>12</w:t>
            </w:r>
          </w:p>
        </w:tc>
      </w:tr>
      <w:tr w:rsidR="0058530F" w:rsidRPr="00AF66DA" w14:paraId="49B7B841"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064E983" w14:textId="77777777" w:rsidR="0058530F" w:rsidRPr="00AF66DA" w:rsidRDefault="0058530F" w:rsidP="0058530F">
            <w:pPr>
              <w:pStyle w:val="1fffb"/>
            </w:pPr>
            <w:r w:rsidRPr="00AF66DA">
              <w:t>Администрация Переволоцкого района</w:t>
            </w:r>
          </w:p>
        </w:tc>
        <w:tc>
          <w:tcPr>
            <w:tcW w:w="1055" w:type="pct"/>
            <w:tcBorders>
              <w:top w:val="nil"/>
              <w:left w:val="nil"/>
              <w:bottom w:val="single" w:sz="4" w:space="0" w:color="auto"/>
              <w:right w:val="single" w:sz="4" w:space="0" w:color="auto"/>
            </w:tcBorders>
            <w:shd w:val="clear" w:color="auto" w:fill="auto"/>
            <w:noWrap/>
            <w:vAlign w:val="center"/>
            <w:hideMark/>
          </w:tcPr>
          <w:p w14:paraId="5A5F0DB2"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0B9D4DF8" w14:textId="77777777" w:rsidR="0058530F" w:rsidRPr="00AF66DA" w:rsidRDefault="0058530F" w:rsidP="0058530F">
            <w:pPr>
              <w:pStyle w:val="1fffb"/>
            </w:pPr>
            <w:r w:rsidRPr="00AF66DA">
              <w:t>76</w:t>
            </w:r>
          </w:p>
        </w:tc>
        <w:tc>
          <w:tcPr>
            <w:tcW w:w="728" w:type="pct"/>
            <w:tcBorders>
              <w:top w:val="nil"/>
              <w:left w:val="nil"/>
              <w:bottom w:val="single" w:sz="4" w:space="0" w:color="auto"/>
              <w:right w:val="single" w:sz="4" w:space="0" w:color="auto"/>
            </w:tcBorders>
            <w:shd w:val="clear" w:color="auto" w:fill="auto"/>
            <w:noWrap/>
            <w:vAlign w:val="center"/>
            <w:hideMark/>
          </w:tcPr>
          <w:p w14:paraId="2CC4D094" w14:textId="77777777" w:rsidR="0058530F" w:rsidRPr="00AF66DA" w:rsidRDefault="0058530F" w:rsidP="0058530F">
            <w:pPr>
              <w:pStyle w:val="1fffb"/>
            </w:pPr>
            <w:r w:rsidRPr="00AF66DA">
              <w:t>5366,1</w:t>
            </w:r>
          </w:p>
        </w:tc>
        <w:tc>
          <w:tcPr>
            <w:tcW w:w="525" w:type="pct"/>
            <w:tcBorders>
              <w:top w:val="nil"/>
              <w:left w:val="nil"/>
              <w:bottom w:val="single" w:sz="4" w:space="0" w:color="auto"/>
              <w:right w:val="single" w:sz="4" w:space="0" w:color="auto"/>
            </w:tcBorders>
            <w:shd w:val="clear" w:color="auto" w:fill="auto"/>
            <w:noWrap/>
            <w:vAlign w:val="center"/>
            <w:hideMark/>
          </w:tcPr>
          <w:p w14:paraId="15827B0F" w14:textId="77777777" w:rsidR="0058530F" w:rsidRPr="00AF66DA" w:rsidRDefault="0058530F" w:rsidP="0058530F">
            <w:pPr>
              <w:pStyle w:val="1fffb"/>
            </w:pPr>
            <w:r w:rsidRPr="00AF66DA">
              <w:t>381</w:t>
            </w:r>
          </w:p>
        </w:tc>
      </w:tr>
      <w:tr w:rsidR="0058530F" w:rsidRPr="00AF66DA" w14:paraId="549B166B"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8246C3B"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1858EC60" w14:textId="60B30007"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670E9A8" w14:textId="4E14E3E9"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54C09025" w14:textId="77777777" w:rsidR="0058530F" w:rsidRPr="00AF66DA" w:rsidRDefault="0058530F" w:rsidP="0058530F">
            <w:pPr>
              <w:pStyle w:val="1fffb"/>
            </w:pPr>
            <w:r w:rsidRPr="00AF66DA">
              <w:t>1472,4</w:t>
            </w:r>
          </w:p>
        </w:tc>
        <w:tc>
          <w:tcPr>
            <w:tcW w:w="525" w:type="pct"/>
            <w:tcBorders>
              <w:top w:val="nil"/>
              <w:left w:val="nil"/>
              <w:bottom w:val="single" w:sz="4" w:space="0" w:color="auto"/>
              <w:right w:val="single" w:sz="4" w:space="0" w:color="auto"/>
            </w:tcBorders>
            <w:shd w:val="clear" w:color="auto" w:fill="auto"/>
            <w:noWrap/>
            <w:vAlign w:val="center"/>
            <w:hideMark/>
          </w:tcPr>
          <w:p w14:paraId="7A66CB88" w14:textId="77777777" w:rsidR="0058530F" w:rsidRPr="00AF66DA" w:rsidRDefault="0058530F" w:rsidP="0058530F">
            <w:pPr>
              <w:pStyle w:val="1fffb"/>
            </w:pPr>
            <w:r w:rsidRPr="00AF66DA">
              <w:t>102,4</w:t>
            </w:r>
          </w:p>
        </w:tc>
      </w:tr>
      <w:tr w:rsidR="0058530F" w:rsidRPr="00AF66DA" w14:paraId="1FE42562"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CB7E401" w14:textId="77777777" w:rsidR="0058530F" w:rsidRPr="00AF66DA" w:rsidRDefault="0058530F" w:rsidP="0058530F">
            <w:pPr>
              <w:pStyle w:val="1fffb"/>
            </w:pPr>
            <w:r w:rsidRPr="00AF66DA">
              <w:t>Музыкальная школа</w:t>
            </w:r>
          </w:p>
        </w:tc>
        <w:tc>
          <w:tcPr>
            <w:tcW w:w="1055" w:type="pct"/>
            <w:tcBorders>
              <w:top w:val="nil"/>
              <w:left w:val="nil"/>
              <w:bottom w:val="single" w:sz="4" w:space="0" w:color="auto"/>
              <w:right w:val="single" w:sz="4" w:space="0" w:color="auto"/>
            </w:tcBorders>
            <w:shd w:val="clear" w:color="auto" w:fill="auto"/>
            <w:noWrap/>
            <w:vAlign w:val="center"/>
            <w:hideMark/>
          </w:tcPr>
          <w:p w14:paraId="15B2F21A" w14:textId="77777777" w:rsidR="0058530F" w:rsidRPr="00AF66DA" w:rsidRDefault="0058530F" w:rsidP="0058530F">
            <w:pPr>
              <w:pStyle w:val="1fffb"/>
            </w:pPr>
            <w:r w:rsidRPr="00AF66DA">
              <w:t>ул. Строительная</w:t>
            </w:r>
          </w:p>
        </w:tc>
        <w:tc>
          <w:tcPr>
            <w:tcW w:w="525" w:type="pct"/>
            <w:tcBorders>
              <w:top w:val="nil"/>
              <w:left w:val="nil"/>
              <w:bottom w:val="single" w:sz="4" w:space="0" w:color="auto"/>
              <w:right w:val="single" w:sz="4" w:space="0" w:color="auto"/>
            </w:tcBorders>
            <w:shd w:val="clear" w:color="auto" w:fill="auto"/>
            <w:noWrap/>
            <w:vAlign w:val="center"/>
            <w:hideMark/>
          </w:tcPr>
          <w:p w14:paraId="0CFE8CF7" w14:textId="77777777" w:rsidR="0058530F" w:rsidRPr="00AF66DA" w:rsidRDefault="0058530F" w:rsidP="0058530F">
            <w:pPr>
              <w:pStyle w:val="1fffb"/>
            </w:pPr>
            <w:r w:rsidRPr="00AF66DA">
              <w:t>24</w:t>
            </w:r>
          </w:p>
        </w:tc>
        <w:tc>
          <w:tcPr>
            <w:tcW w:w="728" w:type="pct"/>
            <w:tcBorders>
              <w:top w:val="nil"/>
              <w:left w:val="nil"/>
              <w:bottom w:val="single" w:sz="4" w:space="0" w:color="auto"/>
              <w:right w:val="single" w:sz="4" w:space="0" w:color="auto"/>
            </w:tcBorders>
            <w:shd w:val="clear" w:color="auto" w:fill="auto"/>
            <w:noWrap/>
            <w:vAlign w:val="center"/>
            <w:hideMark/>
          </w:tcPr>
          <w:p w14:paraId="1C729814" w14:textId="77777777" w:rsidR="0058530F" w:rsidRPr="00AF66DA" w:rsidRDefault="0058530F" w:rsidP="0058530F">
            <w:pPr>
              <w:pStyle w:val="1fffb"/>
            </w:pPr>
            <w:r w:rsidRPr="00AF66DA">
              <w:t>0</w:t>
            </w:r>
          </w:p>
        </w:tc>
        <w:tc>
          <w:tcPr>
            <w:tcW w:w="525" w:type="pct"/>
            <w:tcBorders>
              <w:top w:val="nil"/>
              <w:left w:val="nil"/>
              <w:bottom w:val="single" w:sz="4" w:space="0" w:color="auto"/>
              <w:right w:val="single" w:sz="4" w:space="0" w:color="auto"/>
            </w:tcBorders>
            <w:shd w:val="clear" w:color="auto" w:fill="auto"/>
            <w:noWrap/>
            <w:vAlign w:val="center"/>
            <w:hideMark/>
          </w:tcPr>
          <w:p w14:paraId="73410184" w14:textId="77777777" w:rsidR="0058530F" w:rsidRPr="00AF66DA" w:rsidRDefault="0058530F" w:rsidP="0058530F">
            <w:pPr>
              <w:pStyle w:val="1fffb"/>
            </w:pPr>
            <w:r w:rsidRPr="00AF66DA">
              <w:t>0</w:t>
            </w:r>
          </w:p>
        </w:tc>
      </w:tr>
      <w:tr w:rsidR="0058530F" w:rsidRPr="00AF66DA" w14:paraId="571DEF6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E7AE0F8" w14:textId="77777777" w:rsidR="0058530F" w:rsidRPr="00AF66DA" w:rsidRDefault="0058530F" w:rsidP="0058530F">
            <w:pPr>
              <w:pStyle w:val="1fffb"/>
            </w:pPr>
            <w:r w:rsidRPr="00AF66DA">
              <w:t>Художественная школа</w:t>
            </w:r>
          </w:p>
        </w:tc>
        <w:tc>
          <w:tcPr>
            <w:tcW w:w="1055" w:type="pct"/>
            <w:tcBorders>
              <w:top w:val="nil"/>
              <w:left w:val="nil"/>
              <w:bottom w:val="single" w:sz="4" w:space="0" w:color="auto"/>
              <w:right w:val="single" w:sz="4" w:space="0" w:color="auto"/>
            </w:tcBorders>
            <w:shd w:val="clear" w:color="auto" w:fill="auto"/>
            <w:noWrap/>
            <w:vAlign w:val="center"/>
            <w:hideMark/>
          </w:tcPr>
          <w:p w14:paraId="1B153EB2"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1912F9C6" w14:textId="77777777" w:rsidR="0058530F" w:rsidRPr="00AF66DA" w:rsidRDefault="0058530F" w:rsidP="0058530F">
            <w:pPr>
              <w:pStyle w:val="1fffb"/>
            </w:pPr>
            <w:r w:rsidRPr="00AF66DA">
              <w:t>115</w:t>
            </w:r>
          </w:p>
        </w:tc>
        <w:tc>
          <w:tcPr>
            <w:tcW w:w="728" w:type="pct"/>
            <w:tcBorders>
              <w:top w:val="nil"/>
              <w:left w:val="nil"/>
              <w:bottom w:val="single" w:sz="4" w:space="0" w:color="auto"/>
              <w:right w:val="single" w:sz="4" w:space="0" w:color="auto"/>
            </w:tcBorders>
            <w:shd w:val="clear" w:color="auto" w:fill="auto"/>
            <w:noWrap/>
            <w:vAlign w:val="center"/>
            <w:hideMark/>
          </w:tcPr>
          <w:p w14:paraId="0804E2DF" w14:textId="77777777" w:rsidR="0058530F" w:rsidRPr="00AF66DA" w:rsidRDefault="0058530F" w:rsidP="0058530F">
            <w:pPr>
              <w:pStyle w:val="1fffb"/>
            </w:pPr>
            <w:r w:rsidRPr="00AF66DA">
              <w:t>572</w:t>
            </w:r>
          </w:p>
        </w:tc>
        <w:tc>
          <w:tcPr>
            <w:tcW w:w="525" w:type="pct"/>
            <w:tcBorders>
              <w:top w:val="nil"/>
              <w:left w:val="nil"/>
              <w:bottom w:val="single" w:sz="4" w:space="0" w:color="auto"/>
              <w:right w:val="single" w:sz="4" w:space="0" w:color="auto"/>
            </w:tcBorders>
            <w:shd w:val="clear" w:color="auto" w:fill="auto"/>
            <w:noWrap/>
            <w:vAlign w:val="center"/>
            <w:hideMark/>
          </w:tcPr>
          <w:p w14:paraId="3E80327E" w14:textId="77777777" w:rsidR="0058530F" w:rsidRPr="00AF66DA" w:rsidRDefault="0058530F" w:rsidP="0058530F">
            <w:pPr>
              <w:pStyle w:val="1fffb"/>
            </w:pPr>
            <w:r w:rsidRPr="00AF66DA">
              <w:t>36,3</w:t>
            </w:r>
          </w:p>
        </w:tc>
      </w:tr>
      <w:tr w:rsidR="0058530F" w:rsidRPr="00AF66DA" w14:paraId="5A7D58C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27718C4" w14:textId="77777777" w:rsidR="0058530F" w:rsidRPr="00AF66DA" w:rsidRDefault="0058530F" w:rsidP="0058530F">
            <w:pPr>
              <w:pStyle w:val="1fffb"/>
            </w:pPr>
            <w:r w:rsidRPr="00AF66DA">
              <w:t>Гараж отдела культуры</w:t>
            </w:r>
          </w:p>
        </w:tc>
        <w:tc>
          <w:tcPr>
            <w:tcW w:w="1055" w:type="pct"/>
            <w:tcBorders>
              <w:top w:val="nil"/>
              <w:left w:val="nil"/>
              <w:bottom w:val="single" w:sz="4" w:space="0" w:color="auto"/>
              <w:right w:val="single" w:sz="4" w:space="0" w:color="auto"/>
            </w:tcBorders>
            <w:shd w:val="clear" w:color="auto" w:fill="auto"/>
            <w:noWrap/>
            <w:vAlign w:val="center"/>
            <w:hideMark/>
          </w:tcPr>
          <w:p w14:paraId="1DFDEDD3"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31996A3B" w14:textId="77777777" w:rsidR="0058530F" w:rsidRPr="00AF66DA" w:rsidRDefault="0058530F" w:rsidP="0058530F">
            <w:pPr>
              <w:pStyle w:val="1fffb"/>
            </w:pPr>
            <w:r w:rsidRPr="00AF66DA">
              <w:t>86</w:t>
            </w:r>
          </w:p>
        </w:tc>
        <w:tc>
          <w:tcPr>
            <w:tcW w:w="728" w:type="pct"/>
            <w:tcBorders>
              <w:top w:val="nil"/>
              <w:left w:val="nil"/>
              <w:bottom w:val="single" w:sz="4" w:space="0" w:color="auto"/>
              <w:right w:val="single" w:sz="4" w:space="0" w:color="auto"/>
            </w:tcBorders>
            <w:shd w:val="clear" w:color="auto" w:fill="auto"/>
            <w:noWrap/>
            <w:vAlign w:val="center"/>
            <w:hideMark/>
          </w:tcPr>
          <w:p w14:paraId="658D2436" w14:textId="77777777" w:rsidR="0058530F" w:rsidRPr="00AF66DA" w:rsidRDefault="0058530F" w:rsidP="0058530F">
            <w:pPr>
              <w:pStyle w:val="1fffb"/>
            </w:pPr>
            <w:r w:rsidRPr="00AF66DA">
              <w:t>221,1</w:t>
            </w:r>
          </w:p>
        </w:tc>
        <w:tc>
          <w:tcPr>
            <w:tcW w:w="525" w:type="pct"/>
            <w:tcBorders>
              <w:top w:val="nil"/>
              <w:left w:val="nil"/>
              <w:bottom w:val="single" w:sz="4" w:space="0" w:color="auto"/>
              <w:right w:val="single" w:sz="4" w:space="0" w:color="auto"/>
            </w:tcBorders>
            <w:shd w:val="clear" w:color="auto" w:fill="auto"/>
            <w:noWrap/>
            <w:vAlign w:val="center"/>
            <w:hideMark/>
          </w:tcPr>
          <w:p w14:paraId="72B31018" w14:textId="77777777" w:rsidR="0058530F" w:rsidRPr="00AF66DA" w:rsidRDefault="0058530F" w:rsidP="0058530F">
            <w:pPr>
              <w:pStyle w:val="1fffb"/>
            </w:pPr>
            <w:r w:rsidRPr="00AF66DA">
              <w:t>15,4</w:t>
            </w:r>
          </w:p>
        </w:tc>
      </w:tr>
      <w:tr w:rsidR="0058530F" w:rsidRPr="00AF66DA" w14:paraId="1B80A61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5C4F337" w14:textId="77777777" w:rsidR="0058530F" w:rsidRPr="00AF66DA" w:rsidRDefault="0058530F" w:rsidP="0058530F">
            <w:pPr>
              <w:pStyle w:val="1fffb"/>
            </w:pPr>
            <w:r w:rsidRPr="00AF66DA">
              <w:t>Центр гигиены и эпидемиологии</w:t>
            </w:r>
          </w:p>
        </w:tc>
        <w:tc>
          <w:tcPr>
            <w:tcW w:w="1055" w:type="pct"/>
            <w:tcBorders>
              <w:top w:val="nil"/>
              <w:left w:val="nil"/>
              <w:bottom w:val="single" w:sz="4" w:space="0" w:color="auto"/>
              <w:right w:val="single" w:sz="4" w:space="0" w:color="auto"/>
            </w:tcBorders>
            <w:shd w:val="clear" w:color="auto" w:fill="auto"/>
            <w:noWrap/>
            <w:vAlign w:val="center"/>
            <w:hideMark/>
          </w:tcPr>
          <w:p w14:paraId="3FB33BAE" w14:textId="77777777" w:rsidR="0058530F" w:rsidRPr="00AF66DA" w:rsidRDefault="0058530F" w:rsidP="0058530F">
            <w:pPr>
              <w:pStyle w:val="1fffb"/>
            </w:pPr>
            <w:r w:rsidRPr="00AF66DA">
              <w:t>ул. Комсомольская</w:t>
            </w:r>
          </w:p>
        </w:tc>
        <w:tc>
          <w:tcPr>
            <w:tcW w:w="525" w:type="pct"/>
            <w:tcBorders>
              <w:top w:val="nil"/>
              <w:left w:val="nil"/>
              <w:bottom w:val="single" w:sz="4" w:space="0" w:color="auto"/>
              <w:right w:val="single" w:sz="4" w:space="0" w:color="auto"/>
            </w:tcBorders>
            <w:shd w:val="clear" w:color="auto" w:fill="auto"/>
            <w:noWrap/>
            <w:vAlign w:val="center"/>
            <w:hideMark/>
          </w:tcPr>
          <w:p w14:paraId="5A054C9D" w14:textId="77777777" w:rsidR="0058530F" w:rsidRPr="00AF66DA" w:rsidRDefault="0058530F" w:rsidP="0058530F">
            <w:pPr>
              <w:pStyle w:val="1fffb"/>
            </w:pPr>
            <w:r w:rsidRPr="00AF66DA">
              <w:t>14</w:t>
            </w:r>
          </w:p>
        </w:tc>
        <w:tc>
          <w:tcPr>
            <w:tcW w:w="728" w:type="pct"/>
            <w:tcBorders>
              <w:top w:val="nil"/>
              <w:left w:val="nil"/>
              <w:bottom w:val="single" w:sz="4" w:space="0" w:color="auto"/>
              <w:right w:val="single" w:sz="4" w:space="0" w:color="auto"/>
            </w:tcBorders>
            <w:shd w:val="clear" w:color="auto" w:fill="auto"/>
            <w:noWrap/>
            <w:vAlign w:val="center"/>
            <w:hideMark/>
          </w:tcPr>
          <w:p w14:paraId="18590B0A" w14:textId="77777777" w:rsidR="0058530F" w:rsidRPr="00AF66DA" w:rsidRDefault="0058530F" w:rsidP="0058530F">
            <w:pPr>
              <w:pStyle w:val="1fffb"/>
            </w:pPr>
            <w:r w:rsidRPr="00AF66DA">
              <w:t>246</w:t>
            </w:r>
          </w:p>
        </w:tc>
        <w:tc>
          <w:tcPr>
            <w:tcW w:w="525" w:type="pct"/>
            <w:tcBorders>
              <w:top w:val="nil"/>
              <w:left w:val="nil"/>
              <w:bottom w:val="single" w:sz="4" w:space="0" w:color="auto"/>
              <w:right w:val="single" w:sz="4" w:space="0" w:color="auto"/>
            </w:tcBorders>
            <w:shd w:val="clear" w:color="auto" w:fill="auto"/>
            <w:noWrap/>
            <w:vAlign w:val="center"/>
            <w:hideMark/>
          </w:tcPr>
          <w:p w14:paraId="2B09369B" w14:textId="77777777" w:rsidR="0058530F" w:rsidRPr="00AF66DA" w:rsidRDefault="0058530F" w:rsidP="0058530F">
            <w:pPr>
              <w:pStyle w:val="1fffb"/>
            </w:pPr>
            <w:r w:rsidRPr="00AF66DA">
              <w:t>21,3</w:t>
            </w:r>
          </w:p>
        </w:tc>
      </w:tr>
      <w:tr w:rsidR="0058530F" w:rsidRPr="00AF66DA" w14:paraId="59DA34D4"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170624D" w14:textId="77777777" w:rsidR="0058530F" w:rsidRPr="00AF66DA" w:rsidRDefault="0058530F" w:rsidP="0058530F">
            <w:pPr>
              <w:pStyle w:val="1fffb"/>
            </w:pPr>
            <w:r w:rsidRPr="00AF66DA">
              <w:t>Центр занятости</w:t>
            </w:r>
          </w:p>
        </w:tc>
        <w:tc>
          <w:tcPr>
            <w:tcW w:w="1055" w:type="pct"/>
            <w:tcBorders>
              <w:top w:val="nil"/>
              <w:left w:val="nil"/>
              <w:bottom w:val="single" w:sz="4" w:space="0" w:color="auto"/>
              <w:right w:val="single" w:sz="4" w:space="0" w:color="auto"/>
            </w:tcBorders>
            <w:shd w:val="clear" w:color="auto" w:fill="auto"/>
            <w:noWrap/>
            <w:vAlign w:val="center"/>
            <w:hideMark/>
          </w:tcPr>
          <w:p w14:paraId="3F77E250"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7531F5B2" w14:textId="77777777" w:rsidR="0058530F" w:rsidRPr="00AF66DA" w:rsidRDefault="0058530F" w:rsidP="0058530F">
            <w:pPr>
              <w:pStyle w:val="1fffb"/>
            </w:pPr>
            <w:r w:rsidRPr="00AF66DA">
              <w:t>79</w:t>
            </w:r>
          </w:p>
        </w:tc>
        <w:tc>
          <w:tcPr>
            <w:tcW w:w="728" w:type="pct"/>
            <w:tcBorders>
              <w:top w:val="nil"/>
              <w:left w:val="nil"/>
              <w:bottom w:val="single" w:sz="4" w:space="0" w:color="auto"/>
              <w:right w:val="single" w:sz="4" w:space="0" w:color="auto"/>
            </w:tcBorders>
            <w:shd w:val="clear" w:color="auto" w:fill="auto"/>
            <w:noWrap/>
            <w:vAlign w:val="center"/>
            <w:hideMark/>
          </w:tcPr>
          <w:p w14:paraId="18AB9751" w14:textId="77777777" w:rsidR="0058530F" w:rsidRPr="00AF66DA" w:rsidRDefault="0058530F" w:rsidP="0058530F">
            <w:pPr>
              <w:pStyle w:val="1fffb"/>
            </w:pPr>
            <w:r w:rsidRPr="00AF66DA">
              <w:t>1433</w:t>
            </w:r>
          </w:p>
        </w:tc>
        <w:tc>
          <w:tcPr>
            <w:tcW w:w="525" w:type="pct"/>
            <w:tcBorders>
              <w:top w:val="nil"/>
              <w:left w:val="nil"/>
              <w:bottom w:val="single" w:sz="4" w:space="0" w:color="auto"/>
              <w:right w:val="single" w:sz="4" w:space="0" w:color="auto"/>
            </w:tcBorders>
            <w:shd w:val="clear" w:color="auto" w:fill="auto"/>
            <w:noWrap/>
            <w:vAlign w:val="center"/>
            <w:hideMark/>
          </w:tcPr>
          <w:p w14:paraId="09D8B667" w14:textId="77777777" w:rsidR="0058530F" w:rsidRPr="00AF66DA" w:rsidRDefault="0058530F" w:rsidP="0058530F">
            <w:pPr>
              <w:pStyle w:val="1fffb"/>
            </w:pPr>
            <w:r w:rsidRPr="00AF66DA">
              <w:t>115</w:t>
            </w:r>
          </w:p>
        </w:tc>
      </w:tr>
      <w:tr w:rsidR="0058530F" w:rsidRPr="00AF66DA" w14:paraId="11C995B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32997B0" w14:textId="77777777" w:rsidR="0058530F" w:rsidRPr="00AF66DA" w:rsidRDefault="0058530F" w:rsidP="0058530F">
            <w:pPr>
              <w:pStyle w:val="1fffb"/>
            </w:pPr>
            <w:r w:rsidRPr="00AF66DA">
              <w:t>Казначейство</w:t>
            </w:r>
          </w:p>
        </w:tc>
        <w:tc>
          <w:tcPr>
            <w:tcW w:w="1055" w:type="pct"/>
            <w:tcBorders>
              <w:top w:val="nil"/>
              <w:left w:val="nil"/>
              <w:bottom w:val="single" w:sz="4" w:space="0" w:color="auto"/>
              <w:right w:val="single" w:sz="4" w:space="0" w:color="auto"/>
            </w:tcBorders>
            <w:shd w:val="clear" w:color="auto" w:fill="auto"/>
            <w:noWrap/>
            <w:vAlign w:val="center"/>
            <w:hideMark/>
          </w:tcPr>
          <w:p w14:paraId="0DACF948"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3FE3F76D"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2797FA40" w14:textId="77777777" w:rsidR="0058530F" w:rsidRPr="00AF66DA" w:rsidRDefault="0058530F" w:rsidP="0058530F">
            <w:pPr>
              <w:pStyle w:val="1fffb"/>
            </w:pPr>
            <w:r w:rsidRPr="00AF66DA">
              <w:t>433,4</w:t>
            </w:r>
          </w:p>
        </w:tc>
        <w:tc>
          <w:tcPr>
            <w:tcW w:w="525" w:type="pct"/>
            <w:tcBorders>
              <w:top w:val="nil"/>
              <w:left w:val="nil"/>
              <w:bottom w:val="single" w:sz="4" w:space="0" w:color="auto"/>
              <w:right w:val="single" w:sz="4" w:space="0" w:color="auto"/>
            </w:tcBorders>
            <w:shd w:val="clear" w:color="auto" w:fill="auto"/>
            <w:noWrap/>
            <w:vAlign w:val="center"/>
            <w:hideMark/>
          </w:tcPr>
          <w:p w14:paraId="0C682113" w14:textId="77777777" w:rsidR="0058530F" w:rsidRPr="00AF66DA" w:rsidRDefault="0058530F" w:rsidP="0058530F">
            <w:pPr>
              <w:pStyle w:val="1fffb"/>
            </w:pPr>
            <w:r w:rsidRPr="00AF66DA">
              <w:t>39,6</w:t>
            </w:r>
          </w:p>
        </w:tc>
      </w:tr>
      <w:tr w:rsidR="0058530F" w:rsidRPr="00AF66DA" w14:paraId="2E7DBCA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D826A91" w14:textId="77777777" w:rsidR="0058530F" w:rsidRPr="00AF66DA" w:rsidRDefault="0058530F" w:rsidP="0058530F">
            <w:pPr>
              <w:pStyle w:val="1fffb"/>
            </w:pPr>
            <w:r w:rsidRPr="00AF66DA">
              <w:t>Гараж ИМНС</w:t>
            </w:r>
          </w:p>
        </w:tc>
        <w:tc>
          <w:tcPr>
            <w:tcW w:w="1055" w:type="pct"/>
            <w:tcBorders>
              <w:top w:val="nil"/>
              <w:left w:val="nil"/>
              <w:bottom w:val="single" w:sz="4" w:space="0" w:color="auto"/>
              <w:right w:val="single" w:sz="4" w:space="0" w:color="auto"/>
            </w:tcBorders>
            <w:shd w:val="clear" w:color="auto" w:fill="auto"/>
            <w:noWrap/>
            <w:vAlign w:val="center"/>
            <w:hideMark/>
          </w:tcPr>
          <w:p w14:paraId="0F3F46FF" w14:textId="77777777" w:rsidR="0058530F" w:rsidRPr="00AF66DA" w:rsidRDefault="0058530F" w:rsidP="0058530F">
            <w:pPr>
              <w:pStyle w:val="1fffb"/>
            </w:pPr>
            <w:r w:rsidRPr="00AF66DA">
              <w:t>ул. Пролетарская</w:t>
            </w:r>
          </w:p>
        </w:tc>
        <w:tc>
          <w:tcPr>
            <w:tcW w:w="525" w:type="pct"/>
            <w:tcBorders>
              <w:top w:val="nil"/>
              <w:left w:val="nil"/>
              <w:bottom w:val="single" w:sz="4" w:space="0" w:color="auto"/>
              <w:right w:val="single" w:sz="4" w:space="0" w:color="auto"/>
            </w:tcBorders>
            <w:shd w:val="clear" w:color="auto" w:fill="auto"/>
            <w:noWrap/>
            <w:vAlign w:val="center"/>
            <w:hideMark/>
          </w:tcPr>
          <w:p w14:paraId="0993641B" w14:textId="77777777" w:rsidR="0058530F" w:rsidRPr="00AF66DA" w:rsidRDefault="0058530F" w:rsidP="0058530F">
            <w:pPr>
              <w:pStyle w:val="1fffb"/>
            </w:pPr>
            <w:r w:rsidRPr="00AF66DA">
              <w:t>107</w:t>
            </w:r>
          </w:p>
        </w:tc>
        <w:tc>
          <w:tcPr>
            <w:tcW w:w="728" w:type="pct"/>
            <w:tcBorders>
              <w:top w:val="nil"/>
              <w:left w:val="nil"/>
              <w:bottom w:val="single" w:sz="4" w:space="0" w:color="auto"/>
              <w:right w:val="single" w:sz="4" w:space="0" w:color="auto"/>
            </w:tcBorders>
            <w:shd w:val="clear" w:color="auto" w:fill="auto"/>
            <w:noWrap/>
            <w:vAlign w:val="center"/>
            <w:hideMark/>
          </w:tcPr>
          <w:p w14:paraId="76740D83" w14:textId="77777777" w:rsidR="0058530F" w:rsidRPr="00AF66DA" w:rsidRDefault="0058530F" w:rsidP="0058530F">
            <w:pPr>
              <w:pStyle w:val="1fffb"/>
            </w:pPr>
            <w:r w:rsidRPr="00AF66DA">
              <w:t>88</w:t>
            </w:r>
          </w:p>
        </w:tc>
        <w:tc>
          <w:tcPr>
            <w:tcW w:w="525" w:type="pct"/>
            <w:tcBorders>
              <w:top w:val="nil"/>
              <w:left w:val="nil"/>
              <w:bottom w:val="single" w:sz="4" w:space="0" w:color="auto"/>
              <w:right w:val="single" w:sz="4" w:space="0" w:color="auto"/>
            </w:tcBorders>
            <w:shd w:val="clear" w:color="auto" w:fill="auto"/>
            <w:noWrap/>
            <w:vAlign w:val="center"/>
            <w:hideMark/>
          </w:tcPr>
          <w:p w14:paraId="5D375326" w14:textId="77777777" w:rsidR="0058530F" w:rsidRPr="00AF66DA" w:rsidRDefault="0058530F" w:rsidP="0058530F">
            <w:pPr>
              <w:pStyle w:val="1fffb"/>
            </w:pPr>
            <w:r w:rsidRPr="00AF66DA">
              <w:t>6,1</w:t>
            </w:r>
          </w:p>
        </w:tc>
      </w:tr>
      <w:tr w:rsidR="0058530F" w:rsidRPr="00AF66DA" w14:paraId="0FD51F0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8BC6449" w14:textId="77777777" w:rsidR="0058530F" w:rsidRPr="00AF66DA" w:rsidRDefault="0058530F" w:rsidP="0058530F">
            <w:pPr>
              <w:pStyle w:val="1fffb"/>
            </w:pPr>
            <w:r w:rsidRPr="00AF66DA">
              <w:t>Облкиновидео</w:t>
            </w:r>
          </w:p>
        </w:tc>
        <w:tc>
          <w:tcPr>
            <w:tcW w:w="1055" w:type="pct"/>
            <w:tcBorders>
              <w:top w:val="nil"/>
              <w:left w:val="nil"/>
              <w:bottom w:val="single" w:sz="4" w:space="0" w:color="auto"/>
              <w:right w:val="single" w:sz="4" w:space="0" w:color="auto"/>
            </w:tcBorders>
            <w:shd w:val="clear" w:color="auto" w:fill="auto"/>
            <w:noWrap/>
            <w:vAlign w:val="center"/>
            <w:hideMark/>
          </w:tcPr>
          <w:p w14:paraId="5E600EC6" w14:textId="77777777" w:rsidR="0058530F" w:rsidRPr="00AF66DA" w:rsidRDefault="0058530F" w:rsidP="0058530F">
            <w:pPr>
              <w:pStyle w:val="1fffb"/>
            </w:pPr>
            <w:r w:rsidRPr="00AF66DA">
              <w:t>ул. Октябрьская</w:t>
            </w:r>
          </w:p>
        </w:tc>
        <w:tc>
          <w:tcPr>
            <w:tcW w:w="525" w:type="pct"/>
            <w:tcBorders>
              <w:top w:val="nil"/>
              <w:left w:val="nil"/>
              <w:bottom w:val="single" w:sz="4" w:space="0" w:color="auto"/>
              <w:right w:val="single" w:sz="4" w:space="0" w:color="auto"/>
            </w:tcBorders>
            <w:shd w:val="clear" w:color="auto" w:fill="auto"/>
            <w:noWrap/>
            <w:vAlign w:val="center"/>
            <w:hideMark/>
          </w:tcPr>
          <w:p w14:paraId="26239BFF" w14:textId="77777777" w:rsidR="0058530F" w:rsidRPr="00AF66DA" w:rsidRDefault="0058530F" w:rsidP="0058530F">
            <w:pPr>
              <w:pStyle w:val="1fffb"/>
            </w:pPr>
            <w:r w:rsidRPr="00AF66DA">
              <w:t>2</w:t>
            </w:r>
          </w:p>
        </w:tc>
        <w:tc>
          <w:tcPr>
            <w:tcW w:w="728" w:type="pct"/>
            <w:tcBorders>
              <w:top w:val="nil"/>
              <w:left w:val="nil"/>
              <w:bottom w:val="single" w:sz="4" w:space="0" w:color="auto"/>
              <w:right w:val="single" w:sz="4" w:space="0" w:color="auto"/>
            </w:tcBorders>
            <w:shd w:val="clear" w:color="auto" w:fill="auto"/>
            <w:noWrap/>
            <w:vAlign w:val="center"/>
            <w:hideMark/>
          </w:tcPr>
          <w:p w14:paraId="3F2445DA" w14:textId="77777777" w:rsidR="0058530F" w:rsidRPr="00AF66DA" w:rsidRDefault="0058530F" w:rsidP="0058530F">
            <w:pPr>
              <w:pStyle w:val="1fffb"/>
            </w:pPr>
            <w:r w:rsidRPr="00AF66DA">
              <w:t>250,3</w:t>
            </w:r>
          </w:p>
        </w:tc>
        <w:tc>
          <w:tcPr>
            <w:tcW w:w="525" w:type="pct"/>
            <w:tcBorders>
              <w:top w:val="nil"/>
              <w:left w:val="nil"/>
              <w:bottom w:val="single" w:sz="4" w:space="0" w:color="auto"/>
              <w:right w:val="single" w:sz="4" w:space="0" w:color="auto"/>
            </w:tcBorders>
            <w:shd w:val="clear" w:color="auto" w:fill="auto"/>
            <w:noWrap/>
            <w:vAlign w:val="center"/>
            <w:hideMark/>
          </w:tcPr>
          <w:p w14:paraId="6D988938" w14:textId="77777777" w:rsidR="0058530F" w:rsidRPr="00AF66DA" w:rsidRDefault="0058530F" w:rsidP="0058530F">
            <w:pPr>
              <w:pStyle w:val="1fffb"/>
            </w:pPr>
            <w:r w:rsidRPr="00AF66DA">
              <w:t>16,6</w:t>
            </w:r>
          </w:p>
        </w:tc>
      </w:tr>
      <w:tr w:rsidR="0058530F" w:rsidRPr="00AF66DA" w14:paraId="0EC7A49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E1543B5"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10D37EFA" w14:textId="1278338B"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CBAF8FD" w14:textId="285E236E"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4BEED647" w14:textId="77777777" w:rsidR="0058530F" w:rsidRPr="00AF66DA" w:rsidRDefault="0058530F" w:rsidP="0058530F">
            <w:pPr>
              <w:pStyle w:val="1fffb"/>
            </w:pPr>
            <w:r w:rsidRPr="00AF66DA">
              <w:t>120</w:t>
            </w:r>
          </w:p>
        </w:tc>
        <w:tc>
          <w:tcPr>
            <w:tcW w:w="525" w:type="pct"/>
            <w:tcBorders>
              <w:top w:val="nil"/>
              <w:left w:val="nil"/>
              <w:bottom w:val="single" w:sz="4" w:space="0" w:color="auto"/>
              <w:right w:val="single" w:sz="4" w:space="0" w:color="auto"/>
            </w:tcBorders>
            <w:shd w:val="clear" w:color="auto" w:fill="auto"/>
            <w:noWrap/>
            <w:vAlign w:val="center"/>
            <w:hideMark/>
          </w:tcPr>
          <w:p w14:paraId="249F4FDD" w14:textId="77777777" w:rsidR="0058530F" w:rsidRPr="00AF66DA" w:rsidRDefault="0058530F" w:rsidP="0058530F">
            <w:pPr>
              <w:pStyle w:val="1fffb"/>
            </w:pPr>
            <w:r w:rsidRPr="00AF66DA">
              <w:t>8,4</w:t>
            </w:r>
          </w:p>
        </w:tc>
      </w:tr>
      <w:tr w:rsidR="0058530F" w:rsidRPr="00AF66DA" w14:paraId="6BEF70E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C02A78D" w14:textId="77777777" w:rsidR="0058530F" w:rsidRPr="00AF66DA" w:rsidRDefault="0058530F" w:rsidP="0058530F">
            <w:pPr>
              <w:pStyle w:val="1fffb"/>
            </w:pPr>
            <w:r w:rsidRPr="00AF66DA">
              <w:t>Земельная кадастровая палата</w:t>
            </w:r>
          </w:p>
        </w:tc>
        <w:tc>
          <w:tcPr>
            <w:tcW w:w="1055" w:type="pct"/>
            <w:tcBorders>
              <w:top w:val="nil"/>
              <w:left w:val="nil"/>
              <w:bottom w:val="single" w:sz="4" w:space="0" w:color="auto"/>
              <w:right w:val="single" w:sz="4" w:space="0" w:color="auto"/>
            </w:tcBorders>
            <w:shd w:val="clear" w:color="auto" w:fill="auto"/>
            <w:noWrap/>
            <w:vAlign w:val="center"/>
            <w:hideMark/>
          </w:tcPr>
          <w:p w14:paraId="2CE28C83"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0A355197"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3A87B2B9" w14:textId="77777777" w:rsidR="0058530F" w:rsidRPr="00AF66DA" w:rsidRDefault="0058530F" w:rsidP="0058530F">
            <w:pPr>
              <w:pStyle w:val="1fffb"/>
            </w:pPr>
            <w:r w:rsidRPr="00AF66DA">
              <w:t>138,2</w:t>
            </w:r>
          </w:p>
        </w:tc>
        <w:tc>
          <w:tcPr>
            <w:tcW w:w="525" w:type="pct"/>
            <w:tcBorders>
              <w:top w:val="nil"/>
              <w:left w:val="nil"/>
              <w:bottom w:val="single" w:sz="4" w:space="0" w:color="auto"/>
              <w:right w:val="single" w:sz="4" w:space="0" w:color="auto"/>
            </w:tcBorders>
            <w:shd w:val="clear" w:color="auto" w:fill="auto"/>
            <w:noWrap/>
            <w:vAlign w:val="center"/>
            <w:hideMark/>
          </w:tcPr>
          <w:p w14:paraId="02E024C6" w14:textId="77777777" w:rsidR="0058530F" w:rsidRPr="00AF66DA" w:rsidRDefault="0058530F" w:rsidP="0058530F">
            <w:pPr>
              <w:pStyle w:val="1fffb"/>
            </w:pPr>
            <w:r w:rsidRPr="00AF66DA">
              <w:t>11,1</w:t>
            </w:r>
          </w:p>
        </w:tc>
      </w:tr>
      <w:tr w:rsidR="0058530F" w:rsidRPr="00AF66DA" w14:paraId="2E374E9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BCC52B9" w14:textId="77777777" w:rsidR="0058530F" w:rsidRPr="00AF66DA" w:rsidRDefault="0058530F" w:rsidP="0058530F">
            <w:pPr>
              <w:pStyle w:val="1fffb"/>
            </w:pPr>
            <w:r w:rsidRPr="00AF66DA">
              <w:t>Управление соц.защиты</w:t>
            </w:r>
          </w:p>
        </w:tc>
        <w:tc>
          <w:tcPr>
            <w:tcW w:w="1055" w:type="pct"/>
            <w:tcBorders>
              <w:top w:val="nil"/>
              <w:left w:val="nil"/>
              <w:bottom w:val="single" w:sz="4" w:space="0" w:color="auto"/>
              <w:right w:val="single" w:sz="4" w:space="0" w:color="auto"/>
            </w:tcBorders>
            <w:shd w:val="clear" w:color="auto" w:fill="auto"/>
            <w:noWrap/>
            <w:vAlign w:val="center"/>
            <w:hideMark/>
          </w:tcPr>
          <w:p w14:paraId="488E6224"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1957DE3D" w14:textId="77777777" w:rsidR="0058530F" w:rsidRPr="00AF66DA" w:rsidRDefault="0058530F" w:rsidP="0058530F">
            <w:pPr>
              <w:pStyle w:val="1fffb"/>
            </w:pPr>
            <w:r w:rsidRPr="00AF66DA">
              <w:t>86</w:t>
            </w:r>
          </w:p>
        </w:tc>
        <w:tc>
          <w:tcPr>
            <w:tcW w:w="728" w:type="pct"/>
            <w:tcBorders>
              <w:top w:val="nil"/>
              <w:left w:val="nil"/>
              <w:bottom w:val="single" w:sz="4" w:space="0" w:color="auto"/>
              <w:right w:val="single" w:sz="4" w:space="0" w:color="auto"/>
            </w:tcBorders>
            <w:shd w:val="clear" w:color="auto" w:fill="auto"/>
            <w:noWrap/>
            <w:vAlign w:val="center"/>
            <w:hideMark/>
          </w:tcPr>
          <w:p w14:paraId="5AF597DC" w14:textId="77777777" w:rsidR="0058530F" w:rsidRPr="00AF66DA" w:rsidRDefault="0058530F" w:rsidP="0058530F">
            <w:pPr>
              <w:pStyle w:val="1fffb"/>
            </w:pPr>
            <w:r w:rsidRPr="00AF66DA">
              <w:t>580,9</w:t>
            </w:r>
          </w:p>
        </w:tc>
        <w:tc>
          <w:tcPr>
            <w:tcW w:w="525" w:type="pct"/>
            <w:tcBorders>
              <w:top w:val="nil"/>
              <w:left w:val="nil"/>
              <w:bottom w:val="single" w:sz="4" w:space="0" w:color="auto"/>
              <w:right w:val="single" w:sz="4" w:space="0" w:color="auto"/>
            </w:tcBorders>
            <w:shd w:val="clear" w:color="auto" w:fill="auto"/>
            <w:noWrap/>
            <w:vAlign w:val="center"/>
            <w:hideMark/>
          </w:tcPr>
          <w:p w14:paraId="1ACFBAA0" w14:textId="77777777" w:rsidR="0058530F" w:rsidRPr="00AF66DA" w:rsidRDefault="0058530F" w:rsidP="0058530F">
            <w:pPr>
              <w:pStyle w:val="1fffb"/>
            </w:pPr>
            <w:r w:rsidRPr="00AF66DA">
              <w:t>46,57</w:t>
            </w:r>
          </w:p>
        </w:tc>
      </w:tr>
      <w:tr w:rsidR="0058530F" w:rsidRPr="00AF66DA" w14:paraId="7E1D7D5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ACEAEC1" w14:textId="77777777" w:rsidR="0058530F" w:rsidRPr="00AF66DA" w:rsidRDefault="0058530F" w:rsidP="0058530F">
            <w:pPr>
              <w:pStyle w:val="1fffb"/>
            </w:pPr>
            <w:r w:rsidRPr="00AF66DA">
              <w:t>Центр соц.обслуживания</w:t>
            </w:r>
          </w:p>
        </w:tc>
        <w:tc>
          <w:tcPr>
            <w:tcW w:w="1055" w:type="pct"/>
            <w:tcBorders>
              <w:top w:val="nil"/>
              <w:left w:val="nil"/>
              <w:bottom w:val="single" w:sz="4" w:space="0" w:color="auto"/>
              <w:right w:val="single" w:sz="4" w:space="0" w:color="auto"/>
            </w:tcBorders>
            <w:shd w:val="clear" w:color="auto" w:fill="auto"/>
            <w:noWrap/>
            <w:vAlign w:val="center"/>
            <w:hideMark/>
          </w:tcPr>
          <w:p w14:paraId="0612E8ED"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1E7E722A" w14:textId="77777777" w:rsidR="0058530F" w:rsidRPr="00AF66DA" w:rsidRDefault="0058530F" w:rsidP="0058530F">
            <w:pPr>
              <w:pStyle w:val="1fffb"/>
            </w:pPr>
            <w:r w:rsidRPr="00AF66DA">
              <w:t>86</w:t>
            </w:r>
          </w:p>
        </w:tc>
        <w:tc>
          <w:tcPr>
            <w:tcW w:w="728" w:type="pct"/>
            <w:tcBorders>
              <w:top w:val="nil"/>
              <w:left w:val="nil"/>
              <w:bottom w:val="single" w:sz="4" w:space="0" w:color="auto"/>
              <w:right w:val="single" w:sz="4" w:space="0" w:color="auto"/>
            </w:tcBorders>
            <w:shd w:val="clear" w:color="auto" w:fill="auto"/>
            <w:noWrap/>
            <w:vAlign w:val="center"/>
            <w:hideMark/>
          </w:tcPr>
          <w:p w14:paraId="73EE7338" w14:textId="77777777" w:rsidR="0058530F" w:rsidRPr="00AF66DA" w:rsidRDefault="0058530F" w:rsidP="0058530F">
            <w:pPr>
              <w:pStyle w:val="1fffb"/>
            </w:pPr>
            <w:r w:rsidRPr="00AF66DA">
              <w:t>580,9</w:t>
            </w:r>
          </w:p>
        </w:tc>
        <w:tc>
          <w:tcPr>
            <w:tcW w:w="525" w:type="pct"/>
            <w:tcBorders>
              <w:top w:val="nil"/>
              <w:left w:val="nil"/>
              <w:bottom w:val="single" w:sz="4" w:space="0" w:color="auto"/>
              <w:right w:val="single" w:sz="4" w:space="0" w:color="auto"/>
            </w:tcBorders>
            <w:shd w:val="clear" w:color="auto" w:fill="auto"/>
            <w:noWrap/>
            <w:vAlign w:val="center"/>
            <w:hideMark/>
          </w:tcPr>
          <w:p w14:paraId="1DC733DE" w14:textId="77777777" w:rsidR="0058530F" w:rsidRPr="00AF66DA" w:rsidRDefault="0058530F" w:rsidP="0058530F">
            <w:pPr>
              <w:pStyle w:val="1fffb"/>
            </w:pPr>
            <w:r w:rsidRPr="00AF66DA">
              <w:t>46,57</w:t>
            </w:r>
          </w:p>
        </w:tc>
      </w:tr>
      <w:tr w:rsidR="0058530F" w:rsidRPr="00AF66DA" w14:paraId="02EE1D68"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C5DC366"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441E0FC6" w14:textId="3E81F4D3"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04FF219" w14:textId="1A9A0F88"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26079AC0" w14:textId="77777777" w:rsidR="0058530F" w:rsidRPr="00AF66DA" w:rsidRDefault="0058530F" w:rsidP="0058530F">
            <w:pPr>
              <w:pStyle w:val="1fffb"/>
            </w:pPr>
            <w:r w:rsidRPr="00AF66DA">
              <w:t>55,2</w:t>
            </w:r>
          </w:p>
        </w:tc>
        <w:tc>
          <w:tcPr>
            <w:tcW w:w="525" w:type="pct"/>
            <w:tcBorders>
              <w:top w:val="nil"/>
              <w:left w:val="nil"/>
              <w:bottom w:val="single" w:sz="4" w:space="0" w:color="auto"/>
              <w:right w:val="single" w:sz="4" w:space="0" w:color="auto"/>
            </w:tcBorders>
            <w:shd w:val="clear" w:color="auto" w:fill="auto"/>
            <w:noWrap/>
            <w:vAlign w:val="center"/>
            <w:hideMark/>
          </w:tcPr>
          <w:p w14:paraId="0CC88049" w14:textId="77777777" w:rsidR="0058530F" w:rsidRPr="00AF66DA" w:rsidRDefault="0058530F" w:rsidP="0058530F">
            <w:pPr>
              <w:pStyle w:val="1fffb"/>
            </w:pPr>
            <w:r w:rsidRPr="00AF66DA">
              <w:t>3,8</w:t>
            </w:r>
          </w:p>
        </w:tc>
      </w:tr>
      <w:tr w:rsidR="0058530F" w:rsidRPr="00AF66DA" w14:paraId="0572AAE4"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3EACAB1" w14:textId="77777777" w:rsidR="0058530F" w:rsidRPr="00AF66DA" w:rsidRDefault="0058530F" w:rsidP="0058530F">
            <w:pPr>
              <w:pStyle w:val="1fffb"/>
            </w:pPr>
            <w:r w:rsidRPr="00AF66DA">
              <w:t>Гараж семенной инспекции</w:t>
            </w:r>
          </w:p>
        </w:tc>
        <w:tc>
          <w:tcPr>
            <w:tcW w:w="1055" w:type="pct"/>
            <w:tcBorders>
              <w:top w:val="nil"/>
              <w:left w:val="nil"/>
              <w:bottom w:val="single" w:sz="4" w:space="0" w:color="auto"/>
              <w:right w:val="single" w:sz="4" w:space="0" w:color="auto"/>
            </w:tcBorders>
            <w:shd w:val="clear" w:color="auto" w:fill="auto"/>
            <w:noWrap/>
            <w:vAlign w:val="center"/>
            <w:hideMark/>
          </w:tcPr>
          <w:p w14:paraId="616EACB6"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6DE4ACBA" w14:textId="77777777" w:rsidR="0058530F" w:rsidRPr="00AF66DA" w:rsidRDefault="0058530F" w:rsidP="0058530F">
            <w:pPr>
              <w:pStyle w:val="1fffb"/>
            </w:pPr>
            <w:r w:rsidRPr="00AF66DA">
              <w:t>76</w:t>
            </w:r>
          </w:p>
        </w:tc>
        <w:tc>
          <w:tcPr>
            <w:tcW w:w="728" w:type="pct"/>
            <w:tcBorders>
              <w:top w:val="nil"/>
              <w:left w:val="nil"/>
              <w:bottom w:val="single" w:sz="4" w:space="0" w:color="auto"/>
              <w:right w:val="single" w:sz="4" w:space="0" w:color="auto"/>
            </w:tcBorders>
            <w:shd w:val="clear" w:color="auto" w:fill="auto"/>
            <w:noWrap/>
            <w:vAlign w:val="center"/>
            <w:hideMark/>
          </w:tcPr>
          <w:p w14:paraId="78C35EB1" w14:textId="77777777" w:rsidR="0058530F" w:rsidRPr="00AF66DA" w:rsidRDefault="0058530F" w:rsidP="0058530F">
            <w:pPr>
              <w:pStyle w:val="1fffb"/>
            </w:pPr>
            <w:r w:rsidRPr="00AF66DA">
              <w:t>69</w:t>
            </w:r>
          </w:p>
        </w:tc>
        <w:tc>
          <w:tcPr>
            <w:tcW w:w="525" w:type="pct"/>
            <w:tcBorders>
              <w:top w:val="nil"/>
              <w:left w:val="nil"/>
              <w:bottom w:val="single" w:sz="4" w:space="0" w:color="auto"/>
              <w:right w:val="single" w:sz="4" w:space="0" w:color="auto"/>
            </w:tcBorders>
            <w:shd w:val="clear" w:color="auto" w:fill="auto"/>
            <w:noWrap/>
            <w:vAlign w:val="center"/>
            <w:hideMark/>
          </w:tcPr>
          <w:p w14:paraId="7A14A7B4" w14:textId="77777777" w:rsidR="0058530F" w:rsidRPr="00AF66DA" w:rsidRDefault="0058530F" w:rsidP="0058530F">
            <w:pPr>
              <w:pStyle w:val="1fffb"/>
            </w:pPr>
            <w:r w:rsidRPr="00AF66DA">
              <w:t>4,8</w:t>
            </w:r>
          </w:p>
        </w:tc>
      </w:tr>
      <w:tr w:rsidR="0058530F" w:rsidRPr="00AF66DA" w14:paraId="27EDEAF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B12A21B" w14:textId="77777777" w:rsidR="0058530F" w:rsidRPr="00AF66DA" w:rsidRDefault="0058530F" w:rsidP="0058530F">
            <w:pPr>
              <w:pStyle w:val="1fffb"/>
            </w:pPr>
            <w:r w:rsidRPr="00AF66DA">
              <w:t>Гараж прокуратуры</w:t>
            </w:r>
          </w:p>
        </w:tc>
        <w:tc>
          <w:tcPr>
            <w:tcW w:w="1055" w:type="pct"/>
            <w:tcBorders>
              <w:top w:val="nil"/>
              <w:left w:val="nil"/>
              <w:bottom w:val="single" w:sz="4" w:space="0" w:color="auto"/>
              <w:right w:val="single" w:sz="4" w:space="0" w:color="auto"/>
            </w:tcBorders>
            <w:shd w:val="clear" w:color="auto" w:fill="auto"/>
            <w:noWrap/>
            <w:vAlign w:val="center"/>
            <w:hideMark/>
          </w:tcPr>
          <w:p w14:paraId="34E19EE8"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4E99ED7E" w14:textId="77777777" w:rsidR="0058530F" w:rsidRPr="00AF66DA" w:rsidRDefault="0058530F" w:rsidP="0058530F">
            <w:pPr>
              <w:pStyle w:val="1fffb"/>
            </w:pPr>
            <w:r w:rsidRPr="00AF66DA">
              <w:t>92</w:t>
            </w:r>
          </w:p>
        </w:tc>
        <w:tc>
          <w:tcPr>
            <w:tcW w:w="728" w:type="pct"/>
            <w:tcBorders>
              <w:top w:val="nil"/>
              <w:left w:val="nil"/>
              <w:bottom w:val="single" w:sz="4" w:space="0" w:color="auto"/>
              <w:right w:val="single" w:sz="4" w:space="0" w:color="auto"/>
            </w:tcBorders>
            <w:shd w:val="clear" w:color="auto" w:fill="auto"/>
            <w:noWrap/>
            <w:vAlign w:val="center"/>
            <w:hideMark/>
          </w:tcPr>
          <w:p w14:paraId="0238D1FE" w14:textId="77777777" w:rsidR="0058530F" w:rsidRPr="00AF66DA" w:rsidRDefault="0058530F" w:rsidP="0058530F">
            <w:pPr>
              <w:pStyle w:val="1fffb"/>
            </w:pPr>
            <w:r w:rsidRPr="00AF66DA">
              <w:t>79,6</w:t>
            </w:r>
          </w:p>
        </w:tc>
        <w:tc>
          <w:tcPr>
            <w:tcW w:w="525" w:type="pct"/>
            <w:tcBorders>
              <w:top w:val="nil"/>
              <w:left w:val="nil"/>
              <w:bottom w:val="single" w:sz="4" w:space="0" w:color="auto"/>
              <w:right w:val="single" w:sz="4" w:space="0" w:color="auto"/>
            </w:tcBorders>
            <w:shd w:val="clear" w:color="auto" w:fill="auto"/>
            <w:noWrap/>
            <w:vAlign w:val="center"/>
            <w:hideMark/>
          </w:tcPr>
          <w:p w14:paraId="58DCC13B" w14:textId="77777777" w:rsidR="0058530F" w:rsidRPr="00AF66DA" w:rsidRDefault="0058530F" w:rsidP="0058530F">
            <w:pPr>
              <w:pStyle w:val="1fffb"/>
            </w:pPr>
            <w:r w:rsidRPr="00AF66DA">
              <w:t>5,5</w:t>
            </w:r>
          </w:p>
        </w:tc>
      </w:tr>
      <w:tr w:rsidR="0058530F" w:rsidRPr="00AF66DA" w14:paraId="35FD14B8"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D5C2A92" w14:textId="77777777" w:rsidR="0058530F" w:rsidRPr="00AF66DA" w:rsidRDefault="0058530F" w:rsidP="0058530F">
            <w:pPr>
              <w:pStyle w:val="1fffb"/>
            </w:pPr>
            <w:r w:rsidRPr="00AF66DA">
              <w:t>Дом милосердия</w:t>
            </w:r>
          </w:p>
        </w:tc>
        <w:tc>
          <w:tcPr>
            <w:tcW w:w="1055" w:type="pct"/>
            <w:tcBorders>
              <w:top w:val="nil"/>
              <w:left w:val="nil"/>
              <w:bottom w:val="single" w:sz="4" w:space="0" w:color="auto"/>
              <w:right w:val="single" w:sz="4" w:space="0" w:color="auto"/>
            </w:tcBorders>
            <w:shd w:val="clear" w:color="auto" w:fill="auto"/>
            <w:noWrap/>
            <w:vAlign w:val="center"/>
            <w:hideMark/>
          </w:tcPr>
          <w:p w14:paraId="03DA1442"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6047ED22" w14:textId="77777777" w:rsidR="0058530F" w:rsidRPr="00AF66DA" w:rsidRDefault="0058530F" w:rsidP="0058530F">
            <w:pPr>
              <w:pStyle w:val="1fffb"/>
            </w:pPr>
            <w:r w:rsidRPr="00AF66DA">
              <w:t>114</w:t>
            </w:r>
          </w:p>
        </w:tc>
        <w:tc>
          <w:tcPr>
            <w:tcW w:w="728" w:type="pct"/>
            <w:tcBorders>
              <w:top w:val="nil"/>
              <w:left w:val="nil"/>
              <w:bottom w:val="single" w:sz="4" w:space="0" w:color="auto"/>
              <w:right w:val="single" w:sz="4" w:space="0" w:color="auto"/>
            </w:tcBorders>
            <w:shd w:val="clear" w:color="auto" w:fill="auto"/>
            <w:noWrap/>
            <w:vAlign w:val="center"/>
            <w:hideMark/>
          </w:tcPr>
          <w:p w14:paraId="4261244B" w14:textId="77777777" w:rsidR="0058530F" w:rsidRPr="00AF66DA" w:rsidRDefault="0058530F" w:rsidP="0058530F">
            <w:pPr>
              <w:pStyle w:val="1fffb"/>
            </w:pPr>
            <w:r w:rsidRPr="00AF66DA">
              <w:t>1235</w:t>
            </w:r>
          </w:p>
        </w:tc>
        <w:tc>
          <w:tcPr>
            <w:tcW w:w="525" w:type="pct"/>
            <w:tcBorders>
              <w:top w:val="nil"/>
              <w:left w:val="nil"/>
              <w:bottom w:val="single" w:sz="4" w:space="0" w:color="auto"/>
              <w:right w:val="single" w:sz="4" w:space="0" w:color="auto"/>
            </w:tcBorders>
            <w:shd w:val="clear" w:color="auto" w:fill="auto"/>
            <w:noWrap/>
            <w:vAlign w:val="center"/>
            <w:hideMark/>
          </w:tcPr>
          <w:p w14:paraId="23BA1D27" w14:textId="77777777" w:rsidR="0058530F" w:rsidRPr="00AF66DA" w:rsidRDefault="0058530F" w:rsidP="0058530F">
            <w:pPr>
              <w:pStyle w:val="1fffb"/>
            </w:pPr>
            <w:r w:rsidRPr="00AF66DA">
              <w:t>82</w:t>
            </w:r>
          </w:p>
        </w:tc>
      </w:tr>
      <w:tr w:rsidR="0058530F" w:rsidRPr="00AF66DA" w14:paraId="431DDC97"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910AF7C" w14:textId="77777777" w:rsidR="0058530F" w:rsidRPr="00AF66DA" w:rsidRDefault="0058530F" w:rsidP="0058530F">
            <w:pPr>
              <w:pStyle w:val="1fffb"/>
            </w:pPr>
            <w:r w:rsidRPr="00AF66DA">
              <w:t>Судебный департамент</w:t>
            </w:r>
          </w:p>
        </w:tc>
        <w:tc>
          <w:tcPr>
            <w:tcW w:w="1055" w:type="pct"/>
            <w:tcBorders>
              <w:top w:val="nil"/>
              <w:left w:val="nil"/>
              <w:bottom w:val="single" w:sz="4" w:space="0" w:color="auto"/>
              <w:right w:val="single" w:sz="4" w:space="0" w:color="auto"/>
            </w:tcBorders>
            <w:shd w:val="clear" w:color="auto" w:fill="auto"/>
            <w:noWrap/>
            <w:vAlign w:val="center"/>
            <w:hideMark/>
          </w:tcPr>
          <w:p w14:paraId="2028FD51"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5F8ADB06" w14:textId="77777777" w:rsidR="0058530F" w:rsidRPr="00AF66DA" w:rsidRDefault="0058530F" w:rsidP="0058530F">
            <w:pPr>
              <w:pStyle w:val="1fffb"/>
            </w:pPr>
            <w:r w:rsidRPr="00AF66DA">
              <w:t>88</w:t>
            </w:r>
          </w:p>
        </w:tc>
        <w:tc>
          <w:tcPr>
            <w:tcW w:w="728" w:type="pct"/>
            <w:tcBorders>
              <w:top w:val="nil"/>
              <w:left w:val="nil"/>
              <w:bottom w:val="single" w:sz="4" w:space="0" w:color="auto"/>
              <w:right w:val="single" w:sz="4" w:space="0" w:color="auto"/>
            </w:tcBorders>
            <w:shd w:val="clear" w:color="auto" w:fill="auto"/>
            <w:noWrap/>
            <w:vAlign w:val="center"/>
            <w:hideMark/>
          </w:tcPr>
          <w:p w14:paraId="6D0163C5" w14:textId="77777777" w:rsidR="0058530F" w:rsidRPr="00AF66DA" w:rsidRDefault="0058530F" w:rsidP="0058530F">
            <w:pPr>
              <w:pStyle w:val="1fffb"/>
            </w:pPr>
            <w:r w:rsidRPr="00AF66DA">
              <w:t>1022,5</w:t>
            </w:r>
          </w:p>
        </w:tc>
        <w:tc>
          <w:tcPr>
            <w:tcW w:w="525" w:type="pct"/>
            <w:tcBorders>
              <w:top w:val="nil"/>
              <w:left w:val="nil"/>
              <w:bottom w:val="single" w:sz="4" w:space="0" w:color="auto"/>
              <w:right w:val="single" w:sz="4" w:space="0" w:color="auto"/>
            </w:tcBorders>
            <w:shd w:val="clear" w:color="auto" w:fill="auto"/>
            <w:noWrap/>
            <w:vAlign w:val="center"/>
            <w:hideMark/>
          </w:tcPr>
          <w:p w14:paraId="695D80AA" w14:textId="77777777" w:rsidR="0058530F" w:rsidRPr="00AF66DA" w:rsidRDefault="0058530F" w:rsidP="0058530F">
            <w:pPr>
              <w:pStyle w:val="1fffb"/>
            </w:pPr>
            <w:r w:rsidRPr="00AF66DA">
              <w:t>73,5</w:t>
            </w:r>
          </w:p>
        </w:tc>
      </w:tr>
      <w:tr w:rsidR="0058530F" w:rsidRPr="00AF66DA" w14:paraId="052C64E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BA456BC" w14:textId="77777777" w:rsidR="0058530F" w:rsidRPr="00AF66DA" w:rsidRDefault="0058530F" w:rsidP="0058530F">
            <w:pPr>
              <w:pStyle w:val="1fffb"/>
            </w:pPr>
            <w:r w:rsidRPr="00AF66DA">
              <w:t>Гараж</w:t>
            </w:r>
          </w:p>
        </w:tc>
        <w:tc>
          <w:tcPr>
            <w:tcW w:w="1055" w:type="pct"/>
            <w:tcBorders>
              <w:top w:val="nil"/>
              <w:left w:val="nil"/>
              <w:bottom w:val="single" w:sz="4" w:space="0" w:color="auto"/>
              <w:right w:val="single" w:sz="4" w:space="0" w:color="auto"/>
            </w:tcBorders>
            <w:shd w:val="clear" w:color="auto" w:fill="auto"/>
            <w:noWrap/>
            <w:vAlign w:val="center"/>
            <w:hideMark/>
          </w:tcPr>
          <w:p w14:paraId="1AA047E3" w14:textId="235295D2"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1F27E00" w14:textId="324A62B8"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1ED871C3" w14:textId="77777777" w:rsidR="0058530F" w:rsidRPr="00AF66DA" w:rsidRDefault="0058530F" w:rsidP="0058530F">
            <w:pPr>
              <w:pStyle w:val="1fffb"/>
            </w:pPr>
            <w:r w:rsidRPr="00AF66DA">
              <w:t>81</w:t>
            </w:r>
          </w:p>
        </w:tc>
        <w:tc>
          <w:tcPr>
            <w:tcW w:w="525" w:type="pct"/>
            <w:tcBorders>
              <w:top w:val="nil"/>
              <w:left w:val="nil"/>
              <w:bottom w:val="single" w:sz="4" w:space="0" w:color="auto"/>
              <w:right w:val="single" w:sz="4" w:space="0" w:color="auto"/>
            </w:tcBorders>
            <w:shd w:val="clear" w:color="auto" w:fill="auto"/>
            <w:noWrap/>
            <w:vAlign w:val="center"/>
            <w:hideMark/>
          </w:tcPr>
          <w:p w14:paraId="7090FC4F" w14:textId="77777777" w:rsidR="0058530F" w:rsidRPr="00AF66DA" w:rsidRDefault="0058530F" w:rsidP="0058530F">
            <w:pPr>
              <w:pStyle w:val="1fffb"/>
            </w:pPr>
            <w:r w:rsidRPr="00AF66DA">
              <w:t>5,6</w:t>
            </w:r>
          </w:p>
        </w:tc>
      </w:tr>
      <w:tr w:rsidR="0058530F" w:rsidRPr="00AF66DA" w14:paraId="3F842ACA"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328A640" w14:textId="77777777" w:rsidR="0058530F" w:rsidRPr="00AF66DA" w:rsidRDefault="0058530F" w:rsidP="0058530F">
            <w:pPr>
              <w:pStyle w:val="1fffb"/>
            </w:pPr>
            <w:r w:rsidRPr="00AF66DA">
              <w:lastRenderedPageBreak/>
              <w:t>ЗАГС</w:t>
            </w:r>
          </w:p>
        </w:tc>
        <w:tc>
          <w:tcPr>
            <w:tcW w:w="1055" w:type="pct"/>
            <w:tcBorders>
              <w:top w:val="nil"/>
              <w:left w:val="nil"/>
              <w:bottom w:val="single" w:sz="4" w:space="0" w:color="auto"/>
              <w:right w:val="single" w:sz="4" w:space="0" w:color="auto"/>
            </w:tcBorders>
            <w:shd w:val="clear" w:color="auto" w:fill="auto"/>
            <w:noWrap/>
            <w:vAlign w:val="center"/>
            <w:hideMark/>
          </w:tcPr>
          <w:p w14:paraId="197EAA09"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2B4DEB5F"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674B55A7" w14:textId="77777777" w:rsidR="0058530F" w:rsidRPr="00AF66DA" w:rsidRDefault="0058530F" w:rsidP="0058530F">
            <w:pPr>
              <w:pStyle w:val="1fffb"/>
            </w:pPr>
            <w:r w:rsidRPr="00AF66DA">
              <w:t>767,3</w:t>
            </w:r>
          </w:p>
        </w:tc>
        <w:tc>
          <w:tcPr>
            <w:tcW w:w="525" w:type="pct"/>
            <w:tcBorders>
              <w:top w:val="nil"/>
              <w:left w:val="nil"/>
              <w:bottom w:val="single" w:sz="4" w:space="0" w:color="auto"/>
              <w:right w:val="single" w:sz="4" w:space="0" w:color="auto"/>
            </w:tcBorders>
            <w:shd w:val="clear" w:color="auto" w:fill="auto"/>
            <w:noWrap/>
            <w:vAlign w:val="center"/>
            <w:hideMark/>
          </w:tcPr>
          <w:p w14:paraId="5021E612" w14:textId="77777777" w:rsidR="0058530F" w:rsidRPr="00AF66DA" w:rsidRDefault="0058530F" w:rsidP="0058530F">
            <w:pPr>
              <w:pStyle w:val="1fffb"/>
            </w:pPr>
            <w:r w:rsidRPr="00AF66DA">
              <w:t>61,6</w:t>
            </w:r>
          </w:p>
        </w:tc>
      </w:tr>
      <w:tr w:rsidR="0058530F" w:rsidRPr="00AF66DA" w14:paraId="004DCD8C"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C6A5096" w14:textId="77777777" w:rsidR="0058530F" w:rsidRPr="00AF66DA" w:rsidRDefault="0058530F" w:rsidP="0058530F">
            <w:pPr>
              <w:pStyle w:val="1fffb"/>
            </w:pPr>
            <w:r w:rsidRPr="00AF66DA">
              <w:t>Управление миграционной сл.</w:t>
            </w:r>
          </w:p>
        </w:tc>
        <w:tc>
          <w:tcPr>
            <w:tcW w:w="1055" w:type="pct"/>
            <w:tcBorders>
              <w:top w:val="nil"/>
              <w:left w:val="nil"/>
              <w:bottom w:val="single" w:sz="4" w:space="0" w:color="auto"/>
              <w:right w:val="single" w:sz="4" w:space="0" w:color="auto"/>
            </w:tcBorders>
            <w:shd w:val="clear" w:color="auto" w:fill="auto"/>
            <w:noWrap/>
            <w:vAlign w:val="center"/>
            <w:hideMark/>
          </w:tcPr>
          <w:p w14:paraId="25A27617"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649923E6" w14:textId="77777777" w:rsidR="0058530F" w:rsidRPr="00AF66DA" w:rsidRDefault="0058530F" w:rsidP="0058530F">
            <w:pPr>
              <w:pStyle w:val="1fffb"/>
            </w:pPr>
            <w:r w:rsidRPr="00AF66DA">
              <w:t>102</w:t>
            </w:r>
          </w:p>
        </w:tc>
        <w:tc>
          <w:tcPr>
            <w:tcW w:w="728" w:type="pct"/>
            <w:tcBorders>
              <w:top w:val="nil"/>
              <w:left w:val="nil"/>
              <w:bottom w:val="single" w:sz="4" w:space="0" w:color="auto"/>
              <w:right w:val="single" w:sz="4" w:space="0" w:color="auto"/>
            </w:tcBorders>
            <w:shd w:val="clear" w:color="auto" w:fill="auto"/>
            <w:noWrap/>
            <w:vAlign w:val="center"/>
            <w:hideMark/>
          </w:tcPr>
          <w:p w14:paraId="62031CB3" w14:textId="77777777" w:rsidR="0058530F" w:rsidRPr="00AF66DA" w:rsidRDefault="0058530F" w:rsidP="0058530F">
            <w:pPr>
              <w:pStyle w:val="1fffb"/>
            </w:pPr>
            <w:r w:rsidRPr="00AF66DA">
              <w:t>1090,5</w:t>
            </w:r>
          </w:p>
        </w:tc>
        <w:tc>
          <w:tcPr>
            <w:tcW w:w="525" w:type="pct"/>
            <w:tcBorders>
              <w:top w:val="nil"/>
              <w:left w:val="nil"/>
              <w:bottom w:val="single" w:sz="4" w:space="0" w:color="auto"/>
              <w:right w:val="single" w:sz="4" w:space="0" w:color="auto"/>
            </w:tcBorders>
            <w:shd w:val="clear" w:color="auto" w:fill="auto"/>
            <w:noWrap/>
            <w:vAlign w:val="center"/>
            <w:hideMark/>
          </w:tcPr>
          <w:p w14:paraId="2C70D951" w14:textId="77777777" w:rsidR="0058530F" w:rsidRPr="00AF66DA" w:rsidRDefault="0058530F" w:rsidP="0058530F">
            <w:pPr>
              <w:pStyle w:val="1fffb"/>
            </w:pPr>
            <w:r w:rsidRPr="00AF66DA">
              <w:t>72,4</w:t>
            </w:r>
          </w:p>
        </w:tc>
      </w:tr>
      <w:tr w:rsidR="0058530F" w:rsidRPr="00AF66DA" w14:paraId="0AB8AE17"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3D33486" w14:textId="77777777" w:rsidR="0058530F" w:rsidRPr="00AF66DA" w:rsidRDefault="0058530F" w:rsidP="0058530F">
            <w:pPr>
              <w:pStyle w:val="1fffb"/>
            </w:pPr>
            <w:r w:rsidRPr="00AF66DA">
              <w:t>ИТОГО</w:t>
            </w:r>
          </w:p>
        </w:tc>
        <w:tc>
          <w:tcPr>
            <w:tcW w:w="1055" w:type="pct"/>
            <w:tcBorders>
              <w:top w:val="nil"/>
              <w:left w:val="nil"/>
              <w:bottom w:val="single" w:sz="4" w:space="0" w:color="auto"/>
              <w:right w:val="single" w:sz="4" w:space="0" w:color="auto"/>
            </w:tcBorders>
            <w:shd w:val="clear" w:color="auto" w:fill="auto"/>
            <w:noWrap/>
            <w:vAlign w:val="center"/>
            <w:hideMark/>
          </w:tcPr>
          <w:p w14:paraId="1892C928" w14:textId="6ABA06FB"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23BC88A" w14:textId="7DAAB8BA"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5A893B23" w14:textId="77777777" w:rsidR="0058530F" w:rsidRPr="00AF66DA" w:rsidRDefault="0058530F" w:rsidP="0058530F">
            <w:pPr>
              <w:pStyle w:val="1fffb"/>
            </w:pPr>
            <w:r w:rsidRPr="00AF66DA">
              <w:t>46030,2</w:t>
            </w:r>
          </w:p>
        </w:tc>
        <w:tc>
          <w:tcPr>
            <w:tcW w:w="525" w:type="pct"/>
            <w:tcBorders>
              <w:top w:val="nil"/>
              <w:left w:val="nil"/>
              <w:bottom w:val="single" w:sz="4" w:space="0" w:color="auto"/>
              <w:right w:val="single" w:sz="4" w:space="0" w:color="auto"/>
            </w:tcBorders>
            <w:shd w:val="clear" w:color="auto" w:fill="auto"/>
            <w:noWrap/>
            <w:vAlign w:val="center"/>
            <w:hideMark/>
          </w:tcPr>
          <w:p w14:paraId="5DAE81DC" w14:textId="77777777" w:rsidR="0058530F" w:rsidRPr="00AF66DA" w:rsidRDefault="0058530F" w:rsidP="0058530F">
            <w:pPr>
              <w:pStyle w:val="1fffb"/>
            </w:pPr>
            <w:r w:rsidRPr="00AF66DA">
              <w:t>3080,94</w:t>
            </w:r>
          </w:p>
        </w:tc>
      </w:tr>
      <w:tr w:rsidR="0058530F" w:rsidRPr="00AF66DA" w14:paraId="0FB531F1" w14:textId="77777777" w:rsidTr="0058530F">
        <w:trPr>
          <w:trHeight w:val="2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2AA1793F" w14:textId="60EA0A1F" w:rsidR="0058530F" w:rsidRPr="00AF66DA" w:rsidRDefault="0058530F" w:rsidP="0058530F">
            <w:pPr>
              <w:pStyle w:val="1fffb"/>
            </w:pPr>
            <w:r w:rsidRPr="00AF66DA">
              <w:t>Прочие организации</w:t>
            </w:r>
          </w:p>
        </w:tc>
      </w:tr>
      <w:tr w:rsidR="0058530F" w:rsidRPr="00AF66DA" w14:paraId="10AFE5B2"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63483D0" w14:textId="77777777" w:rsidR="0058530F" w:rsidRPr="00AF66DA" w:rsidRDefault="0058530F" w:rsidP="0058530F">
            <w:pPr>
              <w:pStyle w:val="1fffb"/>
            </w:pPr>
            <w:r w:rsidRPr="00AF66DA">
              <w:t>ООО "Чернобыль"</w:t>
            </w:r>
          </w:p>
        </w:tc>
        <w:tc>
          <w:tcPr>
            <w:tcW w:w="1055" w:type="pct"/>
            <w:tcBorders>
              <w:top w:val="nil"/>
              <w:left w:val="nil"/>
              <w:bottom w:val="single" w:sz="4" w:space="0" w:color="auto"/>
              <w:right w:val="single" w:sz="4" w:space="0" w:color="auto"/>
            </w:tcBorders>
            <w:shd w:val="clear" w:color="auto" w:fill="auto"/>
            <w:noWrap/>
            <w:vAlign w:val="center"/>
            <w:hideMark/>
          </w:tcPr>
          <w:p w14:paraId="67B19D99"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23F7EB06" w14:textId="77777777" w:rsidR="0058530F" w:rsidRPr="00AF66DA" w:rsidRDefault="0058530F" w:rsidP="0058530F">
            <w:pPr>
              <w:pStyle w:val="1fffb"/>
            </w:pPr>
            <w:r w:rsidRPr="00AF66DA">
              <w:t>85</w:t>
            </w:r>
          </w:p>
        </w:tc>
        <w:tc>
          <w:tcPr>
            <w:tcW w:w="728" w:type="pct"/>
            <w:tcBorders>
              <w:top w:val="nil"/>
              <w:left w:val="nil"/>
              <w:bottom w:val="single" w:sz="4" w:space="0" w:color="auto"/>
              <w:right w:val="single" w:sz="4" w:space="0" w:color="auto"/>
            </w:tcBorders>
            <w:shd w:val="clear" w:color="auto" w:fill="auto"/>
            <w:noWrap/>
            <w:vAlign w:val="center"/>
            <w:hideMark/>
          </w:tcPr>
          <w:p w14:paraId="790002FE" w14:textId="77777777" w:rsidR="0058530F" w:rsidRPr="00AF66DA" w:rsidRDefault="0058530F" w:rsidP="0058530F">
            <w:pPr>
              <w:pStyle w:val="1fffb"/>
            </w:pPr>
            <w:r w:rsidRPr="00AF66DA">
              <w:t>157,6</w:t>
            </w:r>
          </w:p>
        </w:tc>
        <w:tc>
          <w:tcPr>
            <w:tcW w:w="525" w:type="pct"/>
            <w:tcBorders>
              <w:top w:val="nil"/>
              <w:left w:val="nil"/>
              <w:bottom w:val="single" w:sz="4" w:space="0" w:color="auto"/>
              <w:right w:val="single" w:sz="4" w:space="0" w:color="auto"/>
            </w:tcBorders>
            <w:shd w:val="clear" w:color="auto" w:fill="auto"/>
            <w:noWrap/>
            <w:vAlign w:val="center"/>
            <w:hideMark/>
          </w:tcPr>
          <w:p w14:paraId="107FC4DC" w14:textId="77777777" w:rsidR="0058530F" w:rsidRPr="00AF66DA" w:rsidRDefault="0058530F" w:rsidP="0058530F">
            <w:pPr>
              <w:pStyle w:val="1fffb"/>
            </w:pPr>
            <w:r w:rsidRPr="00AF66DA">
              <w:t>12,7</w:t>
            </w:r>
          </w:p>
        </w:tc>
      </w:tr>
      <w:tr w:rsidR="0058530F" w:rsidRPr="00AF66DA" w14:paraId="6D4FC62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70B92DD" w14:textId="77777777" w:rsidR="0058530F" w:rsidRPr="00AF66DA" w:rsidRDefault="0058530F" w:rsidP="0058530F">
            <w:pPr>
              <w:pStyle w:val="1fffb"/>
            </w:pPr>
            <w:r w:rsidRPr="00AF66DA">
              <w:t>ООО "РГС-Поволжье"</w:t>
            </w:r>
          </w:p>
        </w:tc>
        <w:tc>
          <w:tcPr>
            <w:tcW w:w="1055" w:type="pct"/>
            <w:tcBorders>
              <w:top w:val="nil"/>
              <w:left w:val="nil"/>
              <w:bottom w:val="single" w:sz="4" w:space="0" w:color="auto"/>
              <w:right w:val="single" w:sz="4" w:space="0" w:color="auto"/>
            </w:tcBorders>
            <w:shd w:val="clear" w:color="auto" w:fill="auto"/>
            <w:noWrap/>
            <w:vAlign w:val="center"/>
            <w:hideMark/>
          </w:tcPr>
          <w:p w14:paraId="220E00C7"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0E4099A1" w14:textId="77777777" w:rsidR="0058530F" w:rsidRPr="00AF66DA" w:rsidRDefault="0058530F" w:rsidP="0058530F">
            <w:pPr>
              <w:pStyle w:val="1fffb"/>
            </w:pPr>
            <w:r w:rsidRPr="00AF66DA">
              <w:t>88</w:t>
            </w:r>
          </w:p>
        </w:tc>
        <w:tc>
          <w:tcPr>
            <w:tcW w:w="728" w:type="pct"/>
            <w:tcBorders>
              <w:top w:val="nil"/>
              <w:left w:val="nil"/>
              <w:bottom w:val="single" w:sz="4" w:space="0" w:color="auto"/>
              <w:right w:val="single" w:sz="4" w:space="0" w:color="auto"/>
            </w:tcBorders>
            <w:shd w:val="clear" w:color="auto" w:fill="auto"/>
            <w:noWrap/>
            <w:vAlign w:val="center"/>
            <w:hideMark/>
          </w:tcPr>
          <w:p w14:paraId="5F5265F7" w14:textId="77777777" w:rsidR="0058530F" w:rsidRPr="00AF66DA" w:rsidRDefault="0058530F" w:rsidP="0058530F">
            <w:pPr>
              <w:pStyle w:val="1fffb"/>
            </w:pPr>
            <w:r w:rsidRPr="00AF66DA">
              <w:t>335,8</w:t>
            </w:r>
          </w:p>
        </w:tc>
        <w:tc>
          <w:tcPr>
            <w:tcW w:w="525" w:type="pct"/>
            <w:tcBorders>
              <w:top w:val="nil"/>
              <w:left w:val="nil"/>
              <w:bottom w:val="single" w:sz="4" w:space="0" w:color="auto"/>
              <w:right w:val="single" w:sz="4" w:space="0" w:color="auto"/>
            </w:tcBorders>
            <w:shd w:val="clear" w:color="auto" w:fill="auto"/>
            <w:noWrap/>
            <w:vAlign w:val="center"/>
            <w:hideMark/>
          </w:tcPr>
          <w:p w14:paraId="771EA293" w14:textId="77777777" w:rsidR="0058530F" w:rsidRPr="00AF66DA" w:rsidRDefault="0058530F" w:rsidP="0058530F">
            <w:pPr>
              <w:pStyle w:val="1fffb"/>
            </w:pPr>
            <w:r w:rsidRPr="00AF66DA">
              <w:t>27</w:t>
            </w:r>
          </w:p>
        </w:tc>
      </w:tr>
      <w:tr w:rsidR="0058530F" w:rsidRPr="00AF66DA" w14:paraId="50D16221"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872B864" w14:textId="77777777" w:rsidR="0058530F" w:rsidRPr="00AF66DA" w:rsidRDefault="0058530F" w:rsidP="0058530F">
            <w:pPr>
              <w:pStyle w:val="1fffb"/>
            </w:pPr>
            <w:r w:rsidRPr="00AF66DA">
              <w:t>ЧП Даутова</w:t>
            </w:r>
          </w:p>
        </w:tc>
        <w:tc>
          <w:tcPr>
            <w:tcW w:w="1055" w:type="pct"/>
            <w:tcBorders>
              <w:top w:val="nil"/>
              <w:left w:val="nil"/>
              <w:bottom w:val="single" w:sz="4" w:space="0" w:color="auto"/>
              <w:right w:val="single" w:sz="4" w:space="0" w:color="auto"/>
            </w:tcBorders>
            <w:shd w:val="clear" w:color="auto" w:fill="auto"/>
            <w:noWrap/>
            <w:vAlign w:val="center"/>
            <w:hideMark/>
          </w:tcPr>
          <w:p w14:paraId="54189A89"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4EED5B2D" w14:textId="77777777" w:rsidR="0058530F" w:rsidRPr="00AF66DA" w:rsidRDefault="0058530F" w:rsidP="0058530F">
            <w:pPr>
              <w:pStyle w:val="1fffb"/>
            </w:pPr>
            <w:r w:rsidRPr="00AF66DA">
              <w:t>100</w:t>
            </w:r>
          </w:p>
        </w:tc>
        <w:tc>
          <w:tcPr>
            <w:tcW w:w="728" w:type="pct"/>
            <w:tcBorders>
              <w:top w:val="nil"/>
              <w:left w:val="nil"/>
              <w:bottom w:val="single" w:sz="4" w:space="0" w:color="auto"/>
              <w:right w:val="single" w:sz="4" w:space="0" w:color="auto"/>
            </w:tcBorders>
            <w:shd w:val="clear" w:color="auto" w:fill="auto"/>
            <w:noWrap/>
            <w:vAlign w:val="center"/>
            <w:hideMark/>
          </w:tcPr>
          <w:p w14:paraId="02CFAC49" w14:textId="77777777" w:rsidR="0058530F" w:rsidRPr="00AF66DA" w:rsidRDefault="0058530F" w:rsidP="0058530F">
            <w:pPr>
              <w:pStyle w:val="1fffb"/>
            </w:pPr>
            <w:r w:rsidRPr="00AF66DA">
              <w:t>393,3</w:t>
            </w:r>
          </w:p>
        </w:tc>
        <w:tc>
          <w:tcPr>
            <w:tcW w:w="525" w:type="pct"/>
            <w:tcBorders>
              <w:top w:val="nil"/>
              <w:left w:val="nil"/>
              <w:bottom w:val="single" w:sz="4" w:space="0" w:color="auto"/>
              <w:right w:val="single" w:sz="4" w:space="0" w:color="auto"/>
            </w:tcBorders>
            <w:shd w:val="clear" w:color="auto" w:fill="auto"/>
            <w:noWrap/>
            <w:vAlign w:val="center"/>
            <w:hideMark/>
          </w:tcPr>
          <w:p w14:paraId="74112550" w14:textId="77777777" w:rsidR="0058530F" w:rsidRPr="00AF66DA" w:rsidRDefault="0058530F" w:rsidP="0058530F">
            <w:pPr>
              <w:pStyle w:val="1fffb"/>
            </w:pPr>
            <w:r w:rsidRPr="00AF66DA">
              <w:t>18,96</w:t>
            </w:r>
          </w:p>
        </w:tc>
      </w:tr>
      <w:tr w:rsidR="0058530F" w:rsidRPr="00AF66DA" w14:paraId="22B2B038"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BAE6455" w14:textId="77777777" w:rsidR="0058530F" w:rsidRPr="00AF66DA" w:rsidRDefault="0058530F" w:rsidP="0058530F">
            <w:pPr>
              <w:pStyle w:val="1fffb"/>
            </w:pPr>
            <w:r w:rsidRPr="00AF66DA">
              <w:t>ЧП Романов</w:t>
            </w:r>
          </w:p>
        </w:tc>
        <w:tc>
          <w:tcPr>
            <w:tcW w:w="1055" w:type="pct"/>
            <w:tcBorders>
              <w:top w:val="nil"/>
              <w:left w:val="nil"/>
              <w:bottom w:val="single" w:sz="4" w:space="0" w:color="auto"/>
              <w:right w:val="single" w:sz="4" w:space="0" w:color="auto"/>
            </w:tcBorders>
            <w:shd w:val="clear" w:color="auto" w:fill="auto"/>
            <w:noWrap/>
            <w:vAlign w:val="center"/>
            <w:hideMark/>
          </w:tcPr>
          <w:p w14:paraId="3C4BCA46"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429BBE84" w14:textId="77777777" w:rsidR="0058530F" w:rsidRPr="00AF66DA" w:rsidRDefault="0058530F" w:rsidP="0058530F">
            <w:pPr>
              <w:pStyle w:val="1fffb"/>
            </w:pPr>
            <w:r w:rsidRPr="00AF66DA">
              <w:t>100</w:t>
            </w:r>
          </w:p>
        </w:tc>
        <w:tc>
          <w:tcPr>
            <w:tcW w:w="728" w:type="pct"/>
            <w:tcBorders>
              <w:top w:val="nil"/>
              <w:left w:val="nil"/>
              <w:bottom w:val="single" w:sz="4" w:space="0" w:color="auto"/>
              <w:right w:val="single" w:sz="4" w:space="0" w:color="auto"/>
            </w:tcBorders>
            <w:shd w:val="clear" w:color="auto" w:fill="auto"/>
            <w:noWrap/>
            <w:vAlign w:val="center"/>
            <w:hideMark/>
          </w:tcPr>
          <w:p w14:paraId="6BE894AF" w14:textId="77777777" w:rsidR="0058530F" w:rsidRPr="00AF66DA" w:rsidRDefault="0058530F" w:rsidP="0058530F">
            <w:pPr>
              <w:pStyle w:val="1fffb"/>
            </w:pPr>
            <w:r w:rsidRPr="00AF66DA">
              <w:t>407,6</w:t>
            </w:r>
          </w:p>
        </w:tc>
        <w:tc>
          <w:tcPr>
            <w:tcW w:w="525" w:type="pct"/>
            <w:tcBorders>
              <w:top w:val="nil"/>
              <w:left w:val="nil"/>
              <w:bottom w:val="single" w:sz="4" w:space="0" w:color="auto"/>
              <w:right w:val="single" w:sz="4" w:space="0" w:color="auto"/>
            </w:tcBorders>
            <w:shd w:val="clear" w:color="auto" w:fill="auto"/>
            <w:noWrap/>
            <w:vAlign w:val="center"/>
            <w:hideMark/>
          </w:tcPr>
          <w:p w14:paraId="549CE965" w14:textId="77777777" w:rsidR="0058530F" w:rsidRPr="00AF66DA" w:rsidRDefault="0058530F" w:rsidP="0058530F">
            <w:pPr>
              <w:pStyle w:val="1fffb"/>
            </w:pPr>
            <w:r w:rsidRPr="00AF66DA">
              <w:t>19,65</w:t>
            </w:r>
          </w:p>
        </w:tc>
      </w:tr>
      <w:tr w:rsidR="0058530F" w:rsidRPr="00AF66DA" w14:paraId="3A0E6CC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C1F16BB" w14:textId="77777777" w:rsidR="0058530F" w:rsidRPr="00AF66DA" w:rsidRDefault="0058530F" w:rsidP="0058530F">
            <w:pPr>
              <w:pStyle w:val="1fffb"/>
            </w:pPr>
            <w:r w:rsidRPr="00AF66DA">
              <w:t>ТД "Переволоцк"</w:t>
            </w:r>
          </w:p>
        </w:tc>
        <w:tc>
          <w:tcPr>
            <w:tcW w:w="1055" w:type="pct"/>
            <w:tcBorders>
              <w:top w:val="nil"/>
              <w:left w:val="nil"/>
              <w:bottom w:val="single" w:sz="4" w:space="0" w:color="auto"/>
              <w:right w:val="single" w:sz="4" w:space="0" w:color="auto"/>
            </w:tcBorders>
            <w:shd w:val="clear" w:color="auto" w:fill="auto"/>
            <w:noWrap/>
            <w:vAlign w:val="center"/>
            <w:hideMark/>
          </w:tcPr>
          <w:p w14:paraId="0FB7DB3A"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1B620B00" w14:textId="77777777" w:rsidR="0058530F" w:rsidRPr="00AF66DA" w:rsidRDefault="0058530F" w:rsidP="0058530F">
            <w:pPr>
              <w:pStyle w:val="1fffb"/>
            </w:pPr>
            <w:r w:rsidRPr="00AF66DA">
              <w:t>98</w:t>
            </w:r>
          </w:p>
        </w:tc>
        <w:tc>
          <w:tcPr>
            <w:tcW w:w="728" w:type="pct"/>
            <w:tcBorders>
              <w:top w:val="nil"/>
              <w:left w:val="nil"/>
              <w:bottom w:val="single" w:sz="4" w:space="0" w:color="auto"/>
              <w:right w:val="single" w:sz="4" w:space="0" w:color="auto"/>
            </w:tcBorders>
            <w:shd w:val="clear" w:color="auto" w:fill="auto"/>
            <w:noWrap/>
            <w:vAlign w:val="center"/>
            <w:hideMark/>
          </w:tcPr>
          <w:p w14:paraId="1B4CCB0E" w14:textId="77777777" w:rsidR="0058530F" w:rsidRPr="00AF66DA" w:rsidRDefault="0058530F" w:rsidP="0058530F">
            <w:pPr>
              <w:pStyle w:val="1fffb"/>
            </w:pPr>
            <w:r w:rsidRPr="00AF66DA">
              <w:t>1559,9</w:t>
            </w:r>
          </w:p>
        </w:tc>
        <w:tc>
          <w:tcPr>
            <w:tcW w:w="525" w:type="pct"/>
            <w:tcBorders>
              <w:top w:val="nil"/>
              <w:left w:val="nil"/>
              <w:bottom w:val="single" w:sz="4" w:space="0" w:color="auto"/>
              <w:right w:val="single" w:sz="4" w:space="0" w:color="auto"/>
            </w:tcBorders>
            <w:shd w:val="clear" w:color="auto" w:fill="auto"/>
            <w:noWrap/>
            <w:vAlign w:val="center"/>
            <w:hideMark/>
          </w:tcPr>
          <w:p w14:paraId="6C169992" w14:textId="77777777" w:rsidR="0058530F" w:rsidRPr="00AF66DA" w:rsidRDefault="0058530F" w:rsidP="0058530F">
            <w:pPr>
              <w:pStyle w:val="1fffb"/>
            </w:pPr>
            <w:r w:rsidRPr="00AF66DA">
              <w:t>75,2</w:t>
            </w:r>
          </w:p>
        </w:tc>
      </w:tr>
      <w:tr w:rsidR="0058530F" w:rsidRPr="00AF66DA" w14:paraId="21BA637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670CA90" w14:textId="77777777" w:rsidR="0058530F" w:rsidRPr="00AF66DA" w:rsidRDefault="0058530F" w:rsidP="0058530F">
            <w:pPr>
              <w:pStyle w:val="1fffb"/>
            </w:pPr>
            <w:r w:rsidRPr="00AF66DA">
              <w:t>ООО "Альянс"</w:t>
            </w:r>
          </w:p>
        </w:tc>
        <w:tc>
          <w:tcPr>
            <w:tcW w:w="1055" w:type="pct"/>
            <w:tcBorders>
              <w:top w:val="nil"/>
              <w:left w:val="nil"/>
              <w:bottom w:val="single" w:sz="4" w:space="0" w:color="auto"/>
              <w:right w:val="single" w:sz="4" w:space="0" w:color="auto"/>
            </w:tcBorders>
            <w:shd w:val="clear" w:color="auto" w:fill="auto"/>
            <w:noWrap/>
            <w:vAlign w:val="center"/>
            <w:hideMark/>
          </w:tcPr>
          <w:p w14:paraId="4017EB33"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70A6EB27" w14:textId="77777777" w:rsidR="0058530F" w:rsidRPr="00AF66DA" w:rsidRDefault="0058530F" w:rsidP="0058530F">
            <w:pPr>
              <w:pStyle w:val="1fffb"/>
            </w:pPr>
            <w:r w:rsidRPr="00AF66DA">
              <w:t>113</w:t>
            </w:r>
          </w:p>
        </w:tc>
        <w:tc>
          <w:tcPr>
            <w:tcW w:w="728" w:type="pct"/>
            <w:tcBorders>
              <w:top w:val="nil"/>
              <w:left w:val="nil"/>
              <w:bottom w:val="single" w:sz="4" w:space="0" w:color="auto"/>
              <w:right w:val="single" w:sz="4" w:space="0" w:color="auto"/>
            </w:tcBorders>
            <w:shd w:val="clear" w:color="auto" w:fill="auto"/>
            <w:noWrap/>
            <w:vAlign w:val="center"/>
            <w:hideMark/>
          </w:tcPr>
          <w:p w14:paraId="4E981906" w14:textId="77777777" w:rsidR="0058530F" w:rsidRPr="00AF66DA" w:rsidRDefault="0058530F" w:rsidP="0058530F">
            <w:pPr>
              <w:pStyle w:val="1fffb"/>
            </w:pPr>
            <w:r w:rsidRPr="00AF66DA">
              <w:t>17466,3</w:t>
            </w:r>
          </w:p>
        </w:tc>
        <w:tc>
          <w:tcPr>
            <w:tcW w:w="525" w:type="pct"/>
            <w:tcBorders>
              <w:top w:val="nil"/>
              <w:left w:val="nil"/>
              <w:bottom w:val="single" w:sz="4" w:space="0" w:color="auto"/>
              <w:right w:val="single" w:sz="4" w:space="0" w:color="auto"/>
            </w:tcBorders>
            <w:shd w:val="clear" w:color="auto" w:fill="auto"/>
            <w:noWrap/>
            <w:vAlign w:val="center"/>
            <w:hideMark/>
          </w:tcPr>
          <w:p w14:paraId="3C04DDB6" w14:textId="77777777" w:rsidR="0058530F" w:rsidRPr="00AF66DA" w:rsidRDefault="0058530F" w:rsidP="0058530F">
            <w:pPr>
              <w:pStyle w:val="1fffb"/>
            </w:pPr>
            <w:r w:rsidRPr="00AF66DA">
              <w:t>1285,2</w:t>
            </w:r>
          </w:p>
        </w:tc>
      </w:tr>
      <w:tr w:rsidR="0058530F" w:rsidRPr="00AF66DA" w14:paraId="16AC8CE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6877A1F" w14:textId="77777777" w:rsidR="0058530F" w:rsidRPr="00AF66DA" w:rsidRDefault="0058530F" w:rsidP="0058530F">
            <w:pPr>
              <w:pStyle w:val="1fffb"/>
            </w:pPr>
            <w:r w:rsidRPr="00AF66DA">
              <w:t>Переволоцк.ПЖКХ (гостиница)</w:t>
            </w:r>
          </w:p>
        </w:tc>
        <w:tc>
          <w:tcPr>
            <w:tcW w:w="1055" w:type="pct"/>
            <w:tcBorders>
              <w:top w:val="nil"/>
              <w:left w:val="nil"/>
              <w:bottom w:val="single" w:sz="4" w:space="0" w:color="auto"/>
              <w:right w:val="single" w:sz="4" w:space="0" w:color="auto"/>
            </w:tcBorders>
            <w:shd w:val="clear" w:color="auto" w:fill="auto"/>
            <w:noWrap/>
            <w:vAlign w:val="center"/>
            <w:hideMark/>
          </w:tcPr>
          <w:p w14:paraId="1664A439"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2DFCD196" w14:textId="77777777" w:rsidR="0058530F" w:rsidRPr="00AF66DA" w:rsidRDefault="0058530F" w:rsidP="0058530F">
            <w:pPr>
              <w:pStyle w:val="1fffb"/>
            </w:pPr>
            <w:r w:rsidRPr="00AF66DA">
              <w:t>85а</w:t>
            </w:r>
          </w:p>
        </w:tc>
        <w:tc>
          <w:tcPr>
            <w:tcW w:w="728" w:type="pct"/>
            <w:tcBorders>
              <w:top w:val="nil"/>
              <w:left w:val="nil"/>
              <w:bottom w:val="single" w:sz="4" w:space="0" w:color="auto"/>
              <w:right w:val="single" w:sz="4" w:space="0" w:color="auto"/>
            </w:tcBorders>
            <w:shd w:val="clear" w:color="auto" w:fill="auto"/>
            <w:noWrap/>
            <w:vAlign w:val="center"/>
            <w:hideMark/>
          </w:tcPr>
          <w:p w14:paraId="570127C8" w14:textId="77777777" w:rsidR="0058530F" w:rsidRPr="00AF66DA" w:rsidRDefault="0058530F" w:rsidP="0058530F">
            <w:pPr>
              <w:pStyle w:val="1fffb"/>
            </w:pPr>
            <w:r w:rsidRPr="00AF66DA">
              <w:t>366,2</w:t>
            </w:r>
          </w:p>
        </w:tc>
        <w:tc>
          <w:tcPr>
            <w:tcW w:w="525" w:type="pct"/>
            <w:tcBorders>
              <w:top w:val="nil"/>
              <w:left w:val="nil"/>
              <w:bottom w:val="single" w:sz="4" w:space="0" w:color="auto"/>
              <w:right w:val="single" w:sz="4" w:space="0" w:color="auto"/>
            </w:tcBorders>
            <w:shd w:val="clear" w:color="auto" w:fill="auto"/>
            <w:noWrap/>
            <w:vAlign w:val="center"/>
            <w:hideMark/>
          </w:tcPr>
          <w:p w14:paraId="625FF7A6" w14:textId="77777777" w:rsidR="0058530F" w:rsidRPr="00AF66DA" w:rsidRDefault="0058530F" w:rsidP="0058530F">
            <w:pPr>
              <w:pStyle w:val="1fffb"/>
            </w:pPr>
            <w:r w:rsidRPr="00AF66DA">
              <w:t>29,4</w:t>
            </w:r>
          </w:p>
        </w:tc>
      </w:tr>
      <w:tr w:rsidR="0058530F" w:rsidRPr="00AF66DA" w14:paraId="495C1A3A"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74A6151D" w14:textId="77777777" w:rsidR="0058530F" w:rsidRPr="00AF66DA" w:rsidRDefault="0058530F" w:rsidP="0058530F">
            <w:pPr>
              <w:pStyle w:val="1fffb"/>
            </w:pPr>
            <w:r w:rsidRPr="00AF66DA">
              <w:t>Дом быта (арендаторы):</w:t>
            </w:r>
          </w:p>
        </w:tc>
        <w:tc>
          <w:tcPr>
            <w:tcW w:w="1055" w:type="pct"/>
            <w:tcBorders>
              <w:top w:val="nil"/>
              <w:left w:val="nil"/>
              <w:bottom w:val="single" w:sz="4" w:space="0" w:color="auto"/>
              <w:right w:val="single" w:sz="4" w:space="0" w:color="auto"/>
            </w:tcBorders>
            <w:shd w:val="clear" w:color="auto" w:fill="auto"/>
            <w:noWrap/>
            <w:vAlign w:val="center"/>
            <w:hideMark/>
          </w:tcPr>
          <w:p w14:paraId="2284F744" w14:textId="77777777" w:rsidR="0058530F" w:rsidRPr="00AF66DA" w:rsidRDefault="0058530F" w:rsidP="0058530F">
            <w:pPr>
              <w:pStyle w:val="1fffb"/>
            </w:pPr>
            <w:r w:rsidRPr="00AF66DA">
              <w:t>ул. Ленинская</w:t>
            </w:r>
          </w:p>
        </w:tc>
        <w:tc>
          <w:tcPr>
            <w:tcW w:w="525" w:type="pct"/>
            <w:tcBorders>
              <w:top w:val="nil"/>
              <w:left w:val="nil"/>
              <w:bottom w:val="single" w:sz="4" w:space="0" w:color="auto"/>
              <w:right w:val="single" w:sz="4" w:space="0" w:color="auto"/>
            </w:tcBorders>
            <w:shd w:val="clear" w:color="auto" w:fill="auto"/>
            <w:noWrap/>
            <w:vAlign w:val="center"/>
            <w:hideMark/>
          </w:tcPr>
          <w:p w14:paraId="620EBDBF" w14:textId="77777777" w:rsidR="0058530F" w:rsidRPr="00AF66DA" w:rsidRDefault="0058530F" w:rsidP="0058530F">
            <w:pPr>
              <w:pStyle w:val="1fffb"/>
            </w:pPr>
            <w:r w:rsidRPr="00AF66DA">
              <w:t>94</w:t>
            </w:r>
          </w:p>
        </w:tc>
        <w:tc>
          <w:tcPr>
            <w:tcW w:w="728" w:type="pct"/>
            <w:tcBorders>
              <w:top w:val="nil"/>
              <w:left w:val="nil"/>
              <w:bottom w:val="single" w:sz="4" w:space="0" w:color="auto"/>
              <w:right w:val="single" w:sz="4" w:space="0" w:color="auto"/>
            </w:tcBorders>
            <w:shd w:val="clear" w:color="auto" w:fill="auto"/>
            <w:noWrap/>
            <w:vAlign w:val="center"/>
            <w:hideMark/>
          </w:tcPr>
          <w:p w14:paraId="6A92449E" w14:textId="14A245D3"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85F4163" w14:textId="305D7A95" w:rsidR="0058530F" w:rsidRPr="00AF66DA" w:rsidRDefault="0058530F" w:rsidP="0058530F">
            <w:pPr>
              <w:pStyle w:val="1fffb"/>
            </w:pPr>
          </w:p>
        </w:tc>
      </w:tr>
      <w:tr w:rsidR="0058530F" w:rsidRPr="00AF66DA" w14:paraId="6225E09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D6703CD" w14:textId="77777777" w:rsidR="0058530F" w:rsidRPr="00AF66DA" w:rsidRDefault="0058530F" w:rsidP="0058530F">
            <w:pPr>
              <w:pStyle w:val="1fffb"/>
            </w:pPr>
            <w:r w:rsidRPr="00AF66DA">
              <w:t>ООО "Братство"</w:t>
            </w:r>
          </w:p>
        </w:tc>
        <w:tc>
          <w:tcPr>
            <w:tcW w:w="1055" w:type="pct"/>
            <w:tcBorders>
              <w:top w:val="nil"/>
              <w:left w:val="nil"/>
              <w:bottom w:val="single" w:sz="4" w:space="0" w:color="auto"/>
              <w:right w:val="single" w:sz="4" w:space="0" w:color="auto"/>
            </w:tcBorders>
            <w:shd w:val="clear" w:color="auto" w:fill="auto"/>
            <w:noWrap/>
            <w:vAlign w:val="center"/>
            <w:hideMark/>
          </w:tcPr>
          <w:p w14:paraId="2409BC6C" w14:textId="0D34722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48E32E8" w14:textId="300D3690"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E43C68B" w14:textId="77777777" w:rsidR="0058530F" w:rsidRPr="00AF66DA" w:rsidRDefault="0058530F" w:rsidP="0058530F">
            <w:pPr>
              <w:pStyle w:val="1fffb"/>
            </w:pPr>
            <w:r w:rsidRPr="00AF66DA">
              <w:t>106,1</w:t>
            </w:r>
          </w:p>
        </w:tc>
        <w:tc>
          <w:tcPr>
            <w:tcW w:w="525" w:type="pct"/>
            <w:tcBorders>
              <w:top w:val="nil"/>
              <w:left w:val="nil"/>
              <w:bottom w:val="single" w:sz="4" w:space="0" w:color="auto"/>
              <w:right w:val="single" w:sz="4" w:space="0" w:color="auto"/>
            </w:tcBorders>
            <w:shd w:val="clear" w:color="auto" w:fill="auto"/>
            <w:noWrap/>
            <w:vAlign w:val="center"/>
            <w:hideMark/>
          </w:tcPr>
          <w:p w14:paraId="0924C1A7" w14:textId="77777777" w:rsidR="0058530F" w:rsidRPr="00AF66DA" w:rsidRDefault="0058530F" w:rsidP="0058530F">
            <w:pPr>
              <w:pStyle w:val="1fffb"/>
            </w:pPr>
            <w:r w:rsidRPr="00AF66DA">
              <w:t>8,51</w:t>
            </w:r>
          </w:p>
        </w:tc>
      </w:tr>
      <w:tr w:rsidR="0058530F" w:rsidRPr="00AF66DA" w14:paraId="56C2BBF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225A7D1" w14:textId="77777777" w:rsidR="0058530F" w:rsidRPr="00AF66DA" w:rsidRDefault="0058530F" w:rsidP="0058530F">
            <w:pPr>
              <w:pStyle w:val="1fffb"/>
            </w:pPr>
            <w:r w:rsidRPr="00AF66DA">
              <w:t>ИП Бутенко</w:t>
            </w:r>
          </w:p>
        </w:tc>
        <w:tc>
          <w:tcPr>
            <w:tcW w:w="1055" w:type="pct"/>
            <w:tcBorders>
              <w:top w:val="nil"/>
              <w:left w:val="nil"/>
              <w:bottom w:val="single" w:sz="4" w:space="0" w:color="auto"/>
              <w:right w:val="single" w:sz="4" w:space="0" w:color="auto"/>
            </w:tcBorders>
            <w:shd w:val="clear" w:color="auto" w:fill="auto"/>
            <w:noWrap/>
            <w:vAlign w:val="center"/>
            <w:hideMark/>
          </w:tcPr>
          <w:p w14:paraId="59A3E826" w14:textId="05F302B7"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00DD0E0" w14:textId="56BBD622"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2D12D766" w14:textId="77777777" w:rsidR="0058530F" w:rsidRPr="00AF66DA" w:rsidRDefault="0058530F" w:rsidP="0058530F">
            <w:pPr>
              <w:pStyle w:val="1fffb"/>
            </w:pPr>
            <w:r w:rsidRPr="00AF66DA">
              <w:t>83,1</w:t>
            </w:r>
          </w:p>
        </w:tc>
        <w:tc>
          <w:tcPr>
            <w:tcW w:w="525" w:type="pct"/>
            <w:tcBorders>
              <w:top w:val="nil"/>
              <w:left w:val="nil"/>
              <w:bottom w:val="single" w:sz="4" w:space="0" w:color="auto"/>
              <w:right w:val="single" w:sz="4" w:space="0" w:color="auto"/>
            </w:tcBorders>
            <w:shd w:val="clear" w:color="auto" w:fill="auto"/>
            <w:noWrap/>
            <w:vAlign w:val="center"/>
            <w:hideMark/>
          </w:tcPr>
          <w:p w14:paraId="46DE3C79" w14:textId="77777777" w:rsidR="0058530F" w:rsidRPr="00AF66DA" w:rsidRDefault="0058530F" w:rsidP="0058530F">
            <w:pPr>
              <w:pStyle w:val="1fffb"/>
            </w:pPr>
            <w:r w:rsidRPr="00AF66DA">
              <w:t>6,7</w:t>
            </w:r>
          </w:p>
        </w:tc>
      </w:tr>
      <w:tr w:rsidR="0058530F" w:rsidRPr="00AF66DA" w14:paraId="4D5BB2C3"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7B18338" w14:textId="77777777" w:rsidR="0058530F" w:rsidRPr="00AF66DA" w:rsidRDefault="0058530F" w:rsidP="0058530F">
            <w:pPr>
              <w:pStyle w:val="1fffb"/>
            </w:pPr>
            <w:r w:rsidRPr="00AF66DA">
              <w:t>ООО "Интерьер"</w:t>
            </w:r>
          </w:p>
        </w:tc>
        <w:tc>
          <w:tcPr>
            <w:tcW w:w="1055" w:type="pct"/>
            <w:tcBorders>
              <w:top w:val="nil"/>
              <w:left w:val="nil"/>
              <w:bottom w:val="single" w:sz="4" w:space="0" w:color="auto"/>
              <w:right w:val="single" w:sz="4" w:space="0" w:color="auto"/>
            </w:tcBorders>
            <w:shd w:val="clear" w:color="auto" w:fill="auto"/>
            <w:noWrap/>
            <w:vAlign w:val="center"/>
            <w:hideMark/>
          </w:tcPr>
          <w:p w14:paraId="4003AD52" w14:textId="7F12C445"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81D028C" w14:textId="0E0076D1"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3BF793F2" w14:textId="77777777" w:rsidR="0058530F" w:rsidRPr="00AF66DA" w:rsidRDefault="0058530F" w:rsidP="0058530F">
            <w:pPr>
              <w:pStyle w:val="1fffb"/>
            </w:pPr>
            <w:r w:rsidRPr="00AF66DA">
              <w:t>232,5</w:t>
            </w:r>
          </w:p>
        </w:tc>
        <w:tc>
          <w:tcPr>
            <w:tcW w:w="525" w:type="pct"/>
            <w:tcBorders>
              <w:top w:val="nil"/>
              <w:left w:val="nil"/>
              <w:bottom w:val="single" w:sz="4" w:space="0" w:color="auto"/>
              <w:right w:val="single" w:sz="4" w:space="0" w:color="auto"/>
            </w:tcBorders>
            <w:shd w:val="clear" w:color="auto" w:fill="auto"/>
            <w:noWrap/>
            <w:vAlign w:val="center"/>
            <w:hideMark/>
          </w:tcPr>
          <w:p w14:paraId="23F371A6" w14:textId="77777777" w:rsidR="0058530F" w:rsidRPr="00AF66DA" w:rsidRDefault="0058530F" w:rsidP="0058530F">
            <w:pPr>
              <w:pStyle w:val="1fffb"/>
            </w:pPr>
            <w:r w:rsidRPr="00AF66DA">
              <w:t>18,6</w:t>
            </w:r>
          </w:p>
        </w:tc>
      </w:tr>
      <w:tr w:rsidR="0058530F" w:rsidRPr="00AF66DA" w14:paraId="77C740B7"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51E5CB4A" w14:textId="77777777" w:rsidR="0058530F" w:rsidRPr="00AF66DA" w:rsidRDefault="0058530F" w:rsidP="0058530F">
            <w:pPr>
              <w:pStyle w:val="1fffb"/>
            </w:pPr>
            <w:r w:rsidRPr="00AF66DA">
              <w:t>ИП Дмитриева</w:t>
            </w:r>
          </w:p>
        </w:tc>
        <w:tc>
          <w:tcPr>
            <w:tcW w:w="1055" w:type="pct"/>
            <w:tcBorders>
              <w:top w:val="nil"/>
              <w:left w:val="nil"/>
              <w:bottom w:val="single" w:sz="4" w:space="0" w:color="auto"/>
              <w:right w:val="single" w:sz="4" w:space="0" w:color="auto"/>
            </w:tcBorders>
            <w:shd w:val="clear" w:color="auto" w:fill="auto"/>
            <w:noWrap/>
            <w:vAlign w:val="center"/>
            <w:hideMark/>
          </w:tcPr>
          <w:p w14:paraId="77B4B7A9" w14:textId="42DAEB32"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6AF6D02B" w14:textId="637DAAA3"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199CF28A" w14:textId="77777777" w:rsidR="0058530F" w:rsidRPr="00AF66DA" w:rsidRDefault="0058530F" w:rsidP="0058530F">
            <w:pPr>
              <w:pStyle w:val="1fffb"/>
            </w:pPr>
            <w:r w:rsidRPr="00AF66DA">
              <w:t>108,8</w:t>
            </w:r>
          </w:p>
        </w:tc>
        <w:tc>
          <w:tcPr>
            <w:tcW w:w="525" w:type="pct"/>
            <w:tcBorders>
              <w:top w:val="nil"/>
              <w:left w:val="nil"/>
              <w:bottom w:val="single" w:sz="4" w:space="0" w:color="auto"/>
              <w:right w:val="single" w:sz="4" w:space="0" w:color="auto"/>
            </w:tcBorders>
            <w:shd w:val="clear" w:color="auto" w:fill="auto"/>
            <w:noWrap/>
            <w:vAlign w:val="center"/>
            <w:hideMark/>
          </w:tcPr>
          <w:p w14:paraId="351167C8" w14:textId="77777777" w:rsidR="0058530F" w:rsidRPr="00AF66DA" w:rsidRDefault="0058530F" w:rsidP="0058530F">
            <w:pPr>
              <w:pStyle w:val="1fffb"/>
            </w:pPr>
            <w:r w:rsidRPr="00AF66DA">
              <w:t>8,7</w:t>
            </w:r>
          </w:p>
        </w:tc>
      </w:tr>
      <w:tr w:rsidR="0058530F" w:rsidRPr="00AF66DA" w14:paraId="1A5757D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20A9D40" w14:textId="77777777" w:rsidR="0058530F" w:rsidRPr="00AF66DA" w:rsidRDefault="0058530F" w:rsidP="0058530F">
            <w:pPr>
              <w:pStyle w:val="1fffb"/>
            </w:pPr>
            <w:r w:rsidRPr="00AF66DA">
              <w:t>ИП Лауэр</w:t>
            </w:r>
          </w:p>
        </w:tc>
        <w:tc>
          <w:tcPr>
            <w:tcW w:w="1055" w:type="pct"/>
            <w:tcBorders>
              <w:top w:val="nil"/>
              <w:left w:val="nil"/>
              <w:bottom w:val="single" w:sz="4" w:space="0" w:color="auto"/>
              <w:right w:val="single" w:sz="4" w:space="0" w:color="auto"/>
            </w:tcBorders>
            <w:shd w:val="clear" w:color="auto" w:fill="auto"/>
            <w:noWrap/>
            <w:vAlign w:val="center"/>
            <w:hideMark/>
          </w:tcPr>
          <w:p w14:paraId="5C3F61F6" w14:textId="6708285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69DFFAD" w14:textId="3F01B9B3"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6663323" w14:textId="77777777" w:rsidR="0058530F" w:rsidRPr="00AF66DA" w:rsidRDefault="0058530F" w:rsidP="0058530F">
            <w:pPr>
              <w:pStyle w:val="1fffb"/>
            </w:pPr>
            <w:r w:rsidRPr="00AF66DA">
              <w:t>114,4</w:t>
            </w:r>
          </w:p>
        </w:tc>
        <w:tc>
          <w:tcPr>
            <w:tcW w:w="525" w:type="pct"/>
            <w:tcBorders>
              <w:top w:val="nil"/>
              <w:left w:val="nil"/>
              <w:bottom w:val="single" w:sz="4" w:space="0" w:color="auto"/>
              <w:right w:val="single" w:sz="4" w:space="0" w:color="auto"/>
            </w:tcBorders>
            <w:shd w:val="clear" w:color="auto" w:fill="auto"/>
            <w:noWrap/>
            <w:vAlign w:val="center"/>
            <w:hideMark/>
          </w:tcPr>
          <w:p w14:paraId="49C4B4C2" w14:textId="77777777" w:rsidR="0058530F" w:rsidRPr="00AF66DA" w:rsidRDefault="0058530F" w:rsidP="0058530F">
            <w:pPr>
              <w:pStyle w:val="1fffb"/>
            </w:pPr>
            <w:r w:rsidRPr="00AF66DA">
              <w:t>9,2</w:t>
            </w:r>
          </w:p>
        </w:tc>
      </w:tr>
      <w:tr w:rsidR="0058530F" w:rsidRPr="00AF66DA" w14:paraId="09CBBF9B"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3D0782B" w14:textId="77777777" w:rsidR="0058530F" w:rsidRPr="00AF66DA" w:rsidRDefault="0058530F" w:rsidP="0058530F">
            <w:pPr>
              <w:pStyle w:val="1fffb"/>
            </w:pPr>
            <w:r w:rsidRPr="00AF66DA">
              <w:t>ИП Сологуб</w:t>
            </w:r>
          </w:p>
        </w:tc>
        <w:tc>
          <w:tcPr>
            <w:tcW w:w="1055" w:type="pct"/>
            <w:tcBorders>
              <w:top w:val="nil"/>
              <w:left w:val="nil"/>
              <w:bottom w:val="single" w:sz="4" w:space="0" w:color="auto"/>
              <w:right w:val="single" w:sz="4" w:space="0" w:color="auto"/>
            </w:tcBorders>
            <w:shd w:val="clear" w:color="auto" w:fill="auto"/>
            <w:noWrap/>
            <w:vAlign w:val="center"/>
            <w:hideMark/>
          </w:tcPr>
          <w:p w14:paraId="0F9EC68B" w14:textId="403DE52A"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9336975" w14:textId="218D4DA2"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246198BA" w14:textId="77777777" w:rsidR="0058530F" w:rsidRPr="00AF66DA" w:rsidRDefault="0058530F" w:rsidP="0058530F">
            <w:pPr>
              <w:pStyle w:val="1fffb"/>
            </w:pPr>
            <w:r w:rsidRPr="00AF66DA">
              <w:t>108,8</w:t>
            </w:r>
          </w:p>
        </w:tc>
        <w:tc>
          <w:tcPr>
            <w:tcW w:w="525" w:type="pct"/>
            <w:tcBorders>
              <w:top w:val="nil"/>
              <w:left w:val="nil"/>
              <w:bottom w:val="single" w:sz="4" w:space="0" w:color="auto"/>
              <w:right w:val="single" w:sz="4" w:space="0" w:color="auto"/>
            </w:tcBorders>
            <w:shd w:val="clear" w:color="auto" w:fill="auto"/>
            <w:noWrap/>
            <w:vAlign w:val="center"/>
            <w:hideMark/>
          </w:tcPr>
          <w:p w14:paraId="4F2CEEA3" w14:textId="77777777" w:rsidR="0058530F" w:rsidRPr="00AF66DA" w:rsidRDefault="0058530F" w:rsidP="0058530F">
            <w:pPr>
              <w:pStyle w:val="1fffb"/>
            </w:pPr>
            <w:r w:rsidRPr="00AF66DA">
              <w:t>8,7</w:t>
            </w:r>
          </w:p>
        </w:tc>
      </w:tr>
      <w:tr w:rsidR="0058530F" w:rsidRPr="00AF66DA" w14:paraId="635B63D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8824F5C" w14:textId="77777777" w:rsidR="0058530F" w:rsidRPr="00AF66DA" w:rsidRDefault="0058530F" w:rsidP="0058530F">
            <w:pPr>
              <w:pStyle w:val="1fffb"/>
            </w:pPr>
            <w:r w:rsidRPr="00AF66DA">
              <w:t>ИП Кроткова</w:t>
            </w:r>
          </w:p>
        </w:tc>
        <w:tc>
          <w:tcPr>
            <w:tcW w:w="1055" w:type="pct"/>
            <w:tcBorders>
              <w:top w:val="nil"/>
              <w:left w:val="nil"/>
              <w:bottom w:val="single" w:sz="4" w:space="0" w:color="auto"/>
              <w:right w:val="single" w:sz="4" w:space="0" w:color="auto"/>
            </w:tcBorders>
            <w:shd w:val="clear" w:color="auto" w:fill="auto"/>
            <w:noWrap/>
            <w:vAlign w:val="center"/>
            <w:hideMark/>
          </w:tcPr>
          <w:p w14:paraId="6A2B6325" w14:textId="44E7FD5E"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D8783C5" w14:textId="12EFDDDC"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2D6E3AC" w14:textId="77777777" w:rsidR="0058530F" w:rsidRPr="00AF66DA" w:rsidRDefault="0058530F" w:rsidP="0058530F">
            <w:pPr>
              <w:pStyle w:val="1fffb"/>
            </w:pPr>
            <w:r w:rsidRPr="00AF66DA">
              <w:t>241,9</w:t>
            </w:r>
          </w:p>
        </w:tc>
        <w:tc>
          <w:tcPr>
            <w:tcW w:w="525" w:type="pct"/>
            <w:tcBorders>
              <w:top w:val="nil"/>
              <w:left w:val="nil"/>
              <w:bottom w:val="single" w:sz="4" w:space="0" w:color="auto"/>
              <w:right w:val="single" w:sz="4" w:space="0" w:color="auto"/>
            </w:tcBorders>
            <w:shd w:val="clear" w:color="auto" w:fill="auto"/>
            <w:noWrap/>
            <w:vAlign w:val="center"/>
            <w:hideMark/>
          </w:tcPr>
          <w:p w14:paraId="38E925C9" w14:textId="77777777" w:rsidR="0058530F" w:rsidRPr="00AF66DA" w:rsidRDefault="0058530F" w:rsidP="0058530F">
            <w:pPr>
              <w:pStyle w:val="1fffb"/>
            </w:pPr>
            <w:r w:rsidRPr="00AF66DA">
              <w:t>19,5</w:t>
            </w:r>
          </w:p>
        </w:tc>
      </w:tr>
      <w:tr w:rsidR="0058530F" w:rsidRPr="00AF66DA" w14:paraId="7E93125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4412F8F1" w14:textId="77777777" w:rsidR="0058530F" w:rsidRPr="00AF66DA" w:rsidRDefault="0058530F" w:rsidP="0058530F">
            <w:pPr>
              <w:pStyle w:val="1fffb"/>
            </w:pPr>
            <w:r w:rsidRPr="00AF66DA">
              <w:t>ИП Ломакин</w:t>
            </w:r>
          </w:p>
        </w:tc>
        <w:tc>
          <w:tcPr>
            <w:tcW w:w="1055" w:type="pct"/>
            <w:tcBorders>
              <w:top w:val="nil"/>
              <w:left w:val="nil"/>
              <w:bottom w:val="single" w:sz="4" w:space="0" w:color="auto"/>
              <w:right w:val="single" w:sz="4" w:space="0" w:color="auto"/>
            </w:tcBorders>
            <w:shd w:val="clear" w:color="auto" w:fill="auto"/>
            <w:noWrap/>
            <w:vAlign w:val="center"/>
            <w:hideMark/>
          </w:tcPr>
          <w:p w14:paraId="26E4FF5B" w14:textId="171F0B2E"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3A251CAD" w14:textId="1CFC976A"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3CC9F1CA" w14:textId="77777777" w:rsidR="0058530F" w:rsidRPr="00AF66DA" w:rsidRDefault="0058530F" w:rsidP="0058530F">
            <w:pPr>
              <w:pStyle w:val="1fffb"/>
            </w:pPr>
            <w:r w:rsidRPr="00AF66DA">
              <w:t>326,6</w:t>
            </w:r>
          </w:p>
        </w:tc>
        <w:tc>
          <w:tcPr>
            <w:tcW w:w="525" w:type="pct"/>
            <w:tcBorders>
              <w:top w:val="nil"/>
              <w:left w:val="nil"/>
              <w:bottom w:val="single" w:sz="4" w:space="0" w:color="auto"/>
              <w:right w:val="single" w:sz="4" w:space="0" w:color="auto"/>
            </w:tcBorders>
            <w:shd w:val="clear" w:color="auto" w:fill="auto"/>
            <w:noWrap/>
            <w:vAlign w:val="center"/>
            <w:hideMark/>
          </w:tcPr>
          <w:p w14:paraId="2A4D9D2A" w14:textId="77777777" w:rsidR="0058530F" w:rsidRPr="00AF66DA" w:rsidRDefault="0058530F" w:rsidP="0058530F">
            <w:pPr>
              <w:pStyle w:val="1fffb"/>
            </w:pPr>
            <w:r w:rsidRPr="00AF66DA">
              <w:t>26,2</w:t>
            </w:r>
          </w:p>
        </w:tc>
      </w:tr>
      <w:tr w:rsidR="0058530F" w:rsidRPr="00AF66DA" w14:paraId="1BF26FB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6B34B69A" w14:textId="77777777" w:rsidR="0058530F" w:rsidRPr="00AF66DA" w:rsidRDefault="0058530F" w:rsidP="0058530F">
            <w:pPr>
              <w:pStyle w:val="1fffb"/>
            </w:pPr>
            <w:r w:rsidRPr="00AF66DA">
              <w:t>ИП Даминева</w:t>
            </w:r>
          </w:p>
        </w:tc>
        <w:tc>
          <w:tcPr>
            <w:tcW w:w="1055" w:type="pct"/>
            <w:tcBorders>
              <w:top w:val="nil"/>
              <w:left w:val="nil"/>
              <w:bottom w:val="single" w:sz="4" w:space="0" w:color="auto"/>
              <w:right w:val="single" w:sz="4" w:space="0" w:color="auto"/>
            </w:tcBorders>
            <w:shd w:val="clear" w:color="auto" w:fill="auto"/>
            <w:noWrap/>
            <w:vAlign w:val="center"/>
            <w:hideMark/>
          </w:tcPr>
          <w:p w14:paraId="604E27F5" w14:textId="21497DB9"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315FBF24" w14:textId="1B68EF3C"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41349973" w14:textId="77777777" w:rsidR="0058530F" w:rsidRPr="00AF66DA" w:rsidRDefault="0058530F" w:rsidP="0058530F">
            <w:pPr>
              <w:pStyle w:val="1fffb"/>
            </w:pPr>
            <w:r w:rsidRPr="00AF66DA">
              <w:t>101,7</w:t>
            </w:r>
          </w:p>
        </w:tc>
        <w:tc>
          <w:tcPr>
            <w:tcW w:w="525" w:type="pct"/>
            <w:tcBorders>
              <w:top w:val="nil"/>
              <w:left w:val="nil"/>
              <w:bottom w:val="single" w:sz="4" w:space="0" w:color="auto"/>
              <w:right w:val="single" w:sz="4" w:space="0" w:color="auto"/>
            </w:tcBorders>
            <w:shd w:val="clear" w:color="auto" w:fill="auto"/>
            <w:noWrap/>
            <w:vAlign w:val="center"/>
            <w:hideMark/>
          </w:tcPr>
          <w:p w14:paraId="19EFB4A9" w14:textId="77777777" w:rsidR="0058530F" w:rsidRPr="00AF66DA" w:rsidRDefault="0058530F" w:rsidP="0058530F">
            <w:pPr>
              <w:pStyle w:val="1fffb"/>
            </w:pPr>
            <w:r w:rsidRPr="00AF66DA">
              <w:t>8,1</w:t>
            </w:r>
          </w:p>
        </w:tc>
      </w:tr>
      <w:tr w:rsidR="0058530F" w:rsidRPr="00AF66DA" w14:paraId="57747210"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EB59647" w14:textId="77777777" w:rsidR="0058530F" w:rsidRPr="00AF66DA" w:rsidRDefault="0058530F" w:rsidP="0058530F">
            <w:pPr>
              <w:pStyle w:val="1fffb"/>
            </w:pPr>
            <w:r w:rsidRPr="00AF66DA">
              <w:t>ИП Маклашов</w:t>
            </w:r>
          </w:p>
        </w:tc>
        <w:tc>
          <w:tcPr>
            <w:tcW w:w="1055" w:type="pct"/>
            <w:tcBorders>
              <w:top w:val="nil"/>
              <w:left w:val="nil"/>
              <w:bottom w:val="single" w:sz="4" w:space="0" w:color="auto"/>
              <w:right w:val="single" w:sz="4" w:space="0" w:color="auto"/>
            </w:tcBorders>
            <w:shd w:val="clear" w:color="auto" w:fill="auto"/>
            <w:noWrap/>
            <w:vAlign w:val="center"/>
            <w:hideMark/>
          </w:tcPr>
          <w:p w14:paraId="5752FBDB" w14:textId="23AEA026"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2594E723" w14:textId="7D4292FD"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5C73F6BD" w14:textId="77777777" w:rsidR="0058530F" w:rsidRPr="00AF66DA" w:rsidRDefault="0058530F" w:rsidP="0058530F">
            <w:pPr>
              <w:pStyle w:val="1fffb"/>
            </w:pPr>
            <w:r w:rsidRPr="00AF66DA">
              <w:t>114,9</w:t>
            </w:r>
          </w:p>
        </w:tc>
        <w:tc>
          <w:tcPr>
            <w:tcW w:w="525" w:type="pct"/>
            <w:tcBorders>
              <w:top w:val="nil"/>
              <w:left w:val="nil"/>
              <w:bottom w:val="single" w:sz="4" w:space="0" w:color="auto"/>
              <w:right w:val="single" w:sz="4" w:space="0" w:color="auto"/>
            </w:tcBorders>
            <w:shd w:val="clear" w:color="auto" w:fill="auto"/>
            <w:noWrap/>
            <w:vAlign w:val="center"/>
            <w:hideMark/>
          </w:tcPr>
          <w:p w14:paraId="67CDA65F" w14:textId="77777777" w:rsidR="0058530F" w:rsidRPr="00AF66DA" w:rsidRDefault="0058530F" w:rsidP="0058530F">
            <w:pPr>
              <w:pStyle w:val="1fffb"/>
            </w:pPr>
            <w:r w:rsidRPr="00AF66DA">
              <w:t>9,2</w:t>
            </w:r>
          </w:p>
        </w:tc>
      </w:tr>
      <w:tr w:rsidR="0058530F" w:rsidRPr="00AF66DA" w14:paraId="1E51514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948AAB4" w14:textId="77777777" w:rsidR="0058530F" w:rsidRPr="00AF66DA" w:rsidRDefault="0058530F" w:rsidP="0058530F">
            <w:pPr>
              <w:pStyle w:val="1fffb"/>
            </w:pPr>
            <w:r w:rsidRPr="00AF66DA">
              <w:t>ИП Моисеев</w:t>
            </w:r>
          </w:p>
        </w:tc>
        <w:tc>
          <w:tcPr>
            <w:tcW w:w="1055" w:type="pct"/>
            <w:tcBorders>
              <w:top w:val="nil"/>
              <w:left w:val="nil"/>
              <w:bottom w:val="single" w:sz="4" w:space="0" w:color="auto"/>
              <w:right w:val="single" w:sz="4" w:space="0" w:color="auto"/>
            </w:tcBorders>
            <w:shd w:val="clear" w:color="auto" w:fill="auto"/>
            <w:noWrap/>
            <w:vAlign w:val="center"/>
            <w:hideMark/>
          </w:tcPr>
          <w:p w14:paraId="63C97B87" w14:textId="7E0DF52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394D677" w14:textId="78830C78"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3FF466B3" w14:textId="77777777" w:rsidR="0058530F" w:rsidRPr="00AF66DA" w:rsidRDefault="0058530F" w:rsidP="0058530F">
            <w:pPr>
              <w:pStyle w:val="1fffb"/>
            </w:pPr>
            <w:r w:rsidRPr="00AF66DA">
              <w:t>143,7</w:t>
            </w:r>
          </w:p>
        </w:tc>
        <w:tc>
          <w:tcPr>
            <w:tcW w:w="525" w:type="pct"/>
            <w:tcBorders>
              <w:top w:val="nil"/>
              <w:left w:val="nil"/>
              <w:bottom w:val="single" w:sz="4" w:space="0" w:color="auto"/>
              <w:right w:val="single" w:sz="4" w:space="0" w:color="auto"/>
            </w:tcBorders>
            <w:shd w:val="clear" w:color="auto" w:fill="auto"/>
            <w:noWrap/>
            <w:vAlign w:val="center"/>
            <w:hideMark/>
          </w:tcPr>
          <w:p w14:paraId="1E14C835" w14:textId="77777777" w:rsidR="0058530F" w:rsidRPr="00AF66DA" w:rsidRDefault="0058530F" w:rsidP="0058530F">
            <w:pPr>
              <w:pStyle w:val="1fffb"/>
            </w:pPr>
            <w:r w:rsidRPr="00AF66DA">
              <w:t>11,74</w:t>
            </w:r>
          </w:p>
        </w:tc>
      </w:tr>
      <w:tr w:rsidR="0058530F" w:rsidRPr="00AF66DA" w14:paraId="65343FED"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0A8CBB8" w14:textId="77777777" w:rsidR="0058530F" w:rsidRPr="00AF66DA" w:rsidRDefault="0058530F" w:rsidP="0058530F">
            <w:pPr>
              <w:pStyle w:val="1fffb"/>
            </w:pPr>
            <w:r w:rsidRPr="00AF66DA">
              <w:t>ИП Никонова</w:t>
            </w:r>
          </w:p>
        </w:tc>
        <w:tc>
          <w:tcPr>
            <w:tcW w:w="1055" w:type="pct"/>
            <w:tcBorders>
              <w:top w:val="nil"/>
              <w:left w:val="nil"/>
              <w:bottom w:val="single" w:sz="4" w:space="0" w:color="auto"/>
              <w:right w:val="single" w:sz="4" w:space="0" w:color="auto"/>
            </w:tcBorders>
            <w:shd w:val="clear" w:color="auto" w:fill="auto"/>
            <w:noWrap/>
            <w:vAlign w:val="center"/>
            <w:hideMark/>
          </w:tcPr>
          <w:p w14:paraId="569C1607" w14:textId="56824B0F"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3D05EF9F" w14:textId="5F8654D7"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27C681E0" w14:textId="77777777" w:rsidR="0058530F" w:rsidRPr="00AF66DA" w:rsidRDefault="0058530F" w:rsidP="0058530F">
            <w:pPr>
              <w:pStyle w:val="1fffb"/>
            </w:pPr>
            <w:r w:rsidRPr="00AF66DA">
              <w:t>248,8</w:t>
            </w:r>
          </w:p>
        </w:tc>
        <w:tc>
          <w:tcPr>
            <w:tcW w:w="525" w:type="pct"/>
            <w:tcBorders>
              <w:top w:val="nil"/>
              <w:left w:val="nil"/>
              <w:bottom w:val="single" w:sz="4" w:space="0" w:color="auto"/>
              <w:right w:val="single" w:sz="4" w:space="0" w:color="auto"/>
            </w:tcBorders>
            <w:shd w:val="clear" w:color="auto" w:fill="auto"/>
            <w:noWrap/>
            <w:vAlign w:val="center"/>
            <w:hideMark/>
          </w:tcPr>
          <w:p w14:paraId="0571436C" w14:textId="77777777" w:rsidR="0058530F" w:rsidRPr="00AF66DA" w:rsidRDefault="0058530F" w:rsidP="0058530F">
            <w:pPr>
              <w:pStyle w:val="1fffb"/>
            </w:pPr>
            <w:r w:rsidRPr="00AF66DA">
              <w:t>20</w:t>
            </w:r>
          </w:p>
        </w:tc>
      </w:tr>
      <w:tr w:rsidR="0058530F" w:rsidRPr="00AF66DA" w14:paraId="6818D7D6"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085620F" w14:textId="77777777" w:rsidR="0058530F" w:rsidRPr="00AF66DA" w:rsidRDefault="0058530F" w:rsidP="0058530F">
            <w:pPr>
              <w:pStyle w:val="1fffb"/>
            </w:pPr>
            <w:r w:rsidRPr="00AF66DA">
              <w:t>Нотариус Черных</w:t>
            </w:r>
          </w:p>
        </w:tc>
        <w:tc>
          <w:tcPr>
            <w:tcW w:w="1055" w:type="pct"/>
            <w:tcBorders>
              <w:top w:val="nil"/>
              <w:left w:val="nil"/>
              <w:bottom w:val="single" w:sz="4" w:space="0" w:color="auto"/>
              <w:right w:val="single" w:sz="4" w:space="0" w:color="auto"/>
            </w:tcBorders>
            <w:shd w:val="clear" w:color="auto" w:fill="auto"/>
            <w:noWrap/>
            <w:vAlign w:val="center"/>
            <w:hideMark/>
          </w:tcPr>
          <w:p w14:paraId="380F8FB3" w14:textId="3F71A68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48088CFC" w14:textId="060D7A02"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0B1579EA" w14:textId="77777777" w:rsidR="0058530F" w:rsidRPr="00AF66DA" w:rsidRDefault="0058530F" w:rsidP="0058530F">
            <w:pPr>
              <w:pStyle w:val="1fffb"/>
            </w:pPr>
            <w:r w:rsidRPr="00AF66DA">
              <w:t>163,6</w:t>
            </w:r>
          </w:p>
        </w:tc>
        <w:tc>
          <w:tcPr>
            <w:tcW w:w="525" w:type="pct"/>
            <w:tcBorders>
              <w:top w:val="nil"/>
              <w:left w:val="nil"/>
              <w:bottom w:val="single" w:sz="4" w:space="0" w:color="auto"/>
              <w:right w:val="single" w:sz="4" w:space="0" w:color="auto"/>
            </w:tcBorders>
            <w:shd w:val="clear" w:color="auto" w:fill="auto"/>
            <w:noWrap/>
            <w:vAlign w:val="center"/>
            <w:hideMark/>
          </w:tcPr>
          <w:p w14:paraId="51F2BBBB" w14:textId="77777777" w:rsidR="0058530F" w:rsidRPr="00AF66DA" w:rsidRDefault="0058530F" w:rsidP="0058530F">
            <w:pPr>
              <w:pStyle w:val="1fffb"/>
            </w:pPr>
            <w:r w:rsidRPr="00AF66DA">
              <w:t>13,2</w:t>
            </w:r>
          </w:p>
        </w:tc>
      </w:tr>
      <w:tr w:rsidR="0058530F" w:rsidRPr="00AF66DA" w14:paraId="5FECEC4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C1D23F5" w14:textId="77777777" w:rsidR="0058530F" w:rsidRPr="00AF66DA" w:rsidRDefault="0058530F" w:rsidP="0058530F">
            <w:pPr>
              <w:pStyle w:val="1fffb"/>
            </w:pPr>
            <w:r w:rsidRPr="00AF66DA">
              <w:t>ИП Тремаскина</w:t>
            </w:r>
          </w:p>
        </w:tc>
        <w:tc>
          <w:tcPr>
            <w:tcW w:w="1055" w:type="pct"/>
            <w:tcBorders>
              <w:top w:val="nil"/>
              <w:left w:val="nil"/>
              <w:bottom w:val="single" w:sz="4" w:space="0" w:color="auto"/>
              <w:right w:val="single" w:sz="4" w:space="0" w:color="auto"/>
            </w:tcBorders>
            <w:shd w:val="clear" w:color="auto" w:fill="auto"/>
            <w:noWrap/>
            <w:vAlign w:val="center"/>
            <w:hideMark/>
          </w:tcPr>
          <w:p w14:paraId="24F9211B" w14:textId="4E0E5BB8"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0477DE02" w14:textId="17E17624"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058C9400" w14:textId="77777777" w:rsidR="0058530F" w:rsidRPr="00AF66DA" w:rsidRDefault="0058530F" w:rsidP="0058530F">
            <w:pPr>
              <w:pStyle w:val="1fffb"/>
            </w:pPr>
            <w:r w:rsidRPr="00AF66DA">
              <w:t>239,9</w:t>
            </w:r>
          </w:p>
        </w:tc>
        <w:tc>
          <w:tcPr>
            <w:tcW w:w="525" w:type="pct"/>
            <w:tcBorders>
              <w:top w:val="nil"/>
              <w:left w:val="nil"/>
              <w:bottom w:val="single" w:sz="4" w:space="0" w:color="auto"/>
              <w:right w:val="single" w:sz="4" w:space="0" w:color="auto"/>
            </w:tcBorders>
            <w:shd w:val="clear" w:color="auto" w:fill="auto"/>
            <w:noWrap/>
            <w:vAlign w:val="center"/>
            <w:hideMark/>
          </w:tcPr>
          <w:p w14:paraId="7D1669FC" w14:textId="77777777" w:rsidR="0058530F" w:rsidRPr="00AF66DA" w:rsidRDefault="0058530F" w:rsidP="0058530F">
            <w:pPr>
              <w:pStyle w:val="1fffb"/>
            </w:pPr>
            <w:r w:rsidRPr="00AF66DA">
              <w:t>19,2</w:t>
            </w:r>
          </w:p>
        </w:tc>
      </w:tr>
      <w:tr w:rsidR="0058530F" w:rsidRPr="00AF66DA" w14:paraId="1C6D9025"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F30F97F" w14:textId="77777777" w:rsidR="0058530F" w:rsidRPr="00AF66DA" w:rsidRDefault="0058530F" w:rsidP="0058530F">
            <w:pPr>
              <w:pStyle w:val="1fffb"/>
            </w:pPr>
            <w:r w:rsidRPr="00AF66DA">
              <w:t>ИП Фролкин</w:t>
            </w:r>
          </w:p>
        </w:tc>
        <w:tc>
          <w:tcPr>
            <w:tcW w:w="1055" w:type="pct"/>
            <w:tcBorders>
              <w:top w:val="nil"/>
              <w:left w:val="nil"/>
              <w:bottom w:val="single" w:sz="4" w:space="0" w:color="auto"/>
              <w:right w:val="single" w:sz="4" w:space="0" w:color="auto"/>
            </w:tcBorders>
            <w:shd w:val="clear" w:color="auto" w:fill="auto"/>
            <w:noWrap/>
            <w:vAlign w:val="center"/>
            <w:hideMark/>
          </w:tcPr>
          <w:p w14:paraId="34E03C3A" w14:textId="3F7E03D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97354AA" w14:textId="6065405E"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883BE31" w14:textId="77777777" w:rsidR="0058530F" w:rsidRPr="00AF66DA" w:rsidRDefault="0058530F" w:rsidP="0058530F">
            <w:pPr>
              <w:pStyle w:val="1fffb"/>
            </w:pPr>
            <w:r w:rsidRPr="00AF66DA">
              <w:t>146,7</w:t>
            </w:r>
          </w:p>
        </w:tc>
        <w:tc>
          <w:tcPr>
            <w:tcW w:w="525" w:type="pct"/>
            <w:tcBorders>
              <w:top w:val="nil"/>
              <w:left w:val="nil"/>
              <w:bottom w:val="single" w:sz="4" w:space="0" w:color="auto"/>
              <w:right w:val="single" w:sz="4" w:space="0" w:color="auto"/>
            </w:tcBorders>
            <w:shd w:val="clear" w:color="auto" w:fill="auto"/>
            <w:noWrap/>
            <w:vAlign w:val="center"/>
            <w:hideMark/>
          </w:tcPr>
          <w:p w14:paraId="71246618" w14:textId="77777777" w:rsidR="0058530F" w:rsidRPr="00AF66DA" w:rsidRDefault="0058530F" w:rsidP="0058530F">
            <w:pPr>
              <w:pStyle w:val="1fffb"/>
            </w:pPr>
            <w:r w:rsidRPr="00AF66DA">
              <w:t>11,74</w:t>
            </w:r>
          </w:p>
        </w:tc>
      </w:tr>
      <w:tr w:rsidR="0058530F" w:rsidRPr="00AF66DA" w14:paraId="7286293E"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323FA4CC" w14:textId="77777777" w:rsidR="0058530F" w:rsidRPr="00AF66DA" w:rsidRDefault="0058530F" w:rsidP="0058530F">
            <w:pPr>
              <w:pStyle w:val="1fffb"/>
            </w:pPr>
            <w:r w:rsidRPr="00AF66DA">
              <w:t>ИП Чумбаева</w:t>
            </w:r>
          </w:p>
        </w:tc>
        <w:tc>
          <w:tcPr>
            <w:tcW w:w="1055" w:type="pct"/>
            <w:tcBorders>
              <w:top w:val="nil"/>
              <w:left w:val="nil"/>
              <w:bottom w:val="single" w:sz="4" w:space="0" w:color="auto"/>
              <w:right w:val="single" w:sz="4" w:space="0" w:color="auto"/>
            </w:tcBorders>
            <w:shd w:val="clear" w:color="auto" w:fill="auto"/>
            <w:noWrap/>
            <w:vAlign w:val="center"/>
            <w:hideMark/>
          </w:tcPr>
          <w:p w14:paraId="4EA1F947" w14:textId="27632F0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36E50A76" w14:textId="230F7044"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0BCF1967" w14:textId="77777777" w:rsidR="0058530F" w:rsidRPr="00AF66DA" w:rsidRDefault="0058530F" w:rsidP="0058530F">
            <w:pPr>
              <w:pStyle w:val="1fffb"/>
            </w:pPr>
            <w:r w:rsidRPr="00AF66DA">
              <w:t>79,9</w:t>
            </w:r>
          </w:p>
        </w:tc>
        <w:tc>
          <w:tcPr>
            <w:tcW w:w="525" w:type="pct"/>
            <w:tcBorders>
              <w:top w:val="nil"/>
              <w:left w:val="nil"/>
              <w:bottom w:val="single" w:sz="4" w:space="0" w:color="auto"/>
              <w:right w:val="single" w:sz="4" w:space="0" w:color="auto"/>
            </w:tcBorders>
            <w:shd w:val="clear" w:color="auto" w:fill="auto"/>
            <w:noWrap/>
            <w:vAlign w:val="center"/>
            <w:hideMark/>
          </w:tcPr>
          <w:p w14:paraId="230E314D" w14:textId="77777777" w:rsidR="0058530F" w:rsidRPr="00AF66DA" w:rsidRDefault="0058530F" w:rsidP="0058530F">
            <w:pPr>
              <w:pStyle w:val="1fffb"/>
            </w:pPr>
            <w:r w:rsidRPr="00AF66DA">
              <w:t>6,4</w:t>
            </w:r>
          </w:p>
        </w:tc>
      </w:tr>
      <w:tr w:rsidR="0058530F" w:rsidRPr="00AF66DA" w14:paraId="7617D479"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1FE91A4C" w14:textId="77777777" w:rsidR="0058530F" w:rsidRPr="00AF66DA" w:rsidRDefault="0058530F" w:rsidP="0058530F">
            <w:pPr>
              <w:pStyle w:val="1fffb"/>
            </w:pPr>
            <w:r w:rsidRPr="00AF66DA">
              <w:t>ИП Шевяков</w:t>
            </w:r>
          </w:p>
        </w:tc>
        <w:tc>
          <w:tcPr>
            <w:tcW w:w="1055" w:type="pct"/>
            <w:tcBorders>
              <w:top w:val="nil"/>
              <w:left w:val="nil"/>
              <w:bottom w:val="single" w:sz="4" w:space="0" w:color="auto"/>
              <w:right w:val="single" w:sz="4" w:space="0" w:color="auto"/>
            </w:tcBorders>
            <w:shd w:val="clear" w:color="auto" w:fill="auto"/>
            <w:noWrap/>
            <w:vAlign w:val="center"/>
            <w:hideMark/>
          </w:tcPr>
          <w:p w14:paraId="4CA2A94E" w14:textId="2252A2F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1745EB0F" w14:textId="5741C0E8"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70574A21" w14:textId="77777777" w:rsidR="0058530F" w:rsidRPr="00AF66DA" w:rsidRDefault="0058530F" w:rsidP="0058530F">
            <w:pPr>
              <w:pStyle w:val="1fffb"/>
            </w:pPr>
            <w:r w:rsidRPr="00AF66DA">
              <w:t>230,6</w:t>
            </w:r>
          </w:p>
        </w:tc>
        <w:tc>
          <w:tcPr>
            <w:tcW w:w="525" w:type="pct"/>
            <w:tcBorders>
              <w:top w:val="nil"/>
              <w:left w:val="nil"/>
              <w:bottom w:val="single" w:sz="4" w:space="0" w:color="auto"/>
              <w:right w:val="single" w:sz="4" w:space="0" w:color="auto"/>
            </w:tcBorders>
            <w:shd w:val="clear" w:color="auto" w:fill="auto"/>
            <w:noWrap/>
            <w:vAlign w:val="center"/>
            <w:hideMark/>
          </w:tcPr>
          <w:p w14:paraId="5FC3D038" w14:textId="77777777" w:rsidR="0058530F" w:rsidRPr="00AF66DA" w:rsidRDefault="0058530F" w:rsidP="0058530F">
            <w:pPr>
              <w:pStyle w:val="1fffb"/>
            </w:pPr>
            <w:r w:rsidRPr="00AF66DA">
              <w:t>18,5</w:t>
            </w:r>
          </w:p>
        </w:tc>
      </w:tr>
      <w:tr w:rsidR="0058530F" w:rsidRPr="00AF66DA" w14:paraId="0E2AF67F"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0B3F27E3" w14:textId="77777777" w:rsidR="0058530F" w:rsidRPr="00AF66DA" w:rsidRDefault="0058530F" w:rsidP="0058530F">
            <w:pPr>
              <w:pStyle w:val="1fffb"/>
            </w:pPr>
            <w:r w:rsidRPr="00AF66DA">
              <w:t>Бюро технической инвентариз.</w:t>
            </w:r>
          </w:p>
        </w:tc>
        <w:tc>
          <w:tcPr>
            <w:tcW w:w="1055" w:type="pct"/>
            <w:tcBorders>
              <w:top w:val="nil"/>
              <w:left w:val="nil"/>
              <w:bottom w:val="single" w:sz="4" w:space="0" w:color="auto"/>
              <w:right w:val="single" w:sz="4" w:space="0" w:color="auto"/>
            </w:tcBorders>
            <w:shd w:val="clear" w:color="auto" w:fill="auto"/>
            <w:noWrap/>
            <w:vAlign w:val="center"/>
            <w:hideMark/>
          </w:tcPr>
          <w:p w14:paraId="10E9E1BF" w14:textId="10925774"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77860B4A" w14:textId="5931C871"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6C6C0AD8" w14:textId="77777777" w:rsidR="0058530F" w:rsidRPr="00AF66DA" w:rsidRDefault="0058530F" w:rsidP="0058530F">
            <w:pPr>
              <w:pStyle w:val="1fffb"/>
            </w:pPr>
            <w:r w:rsidRPr="00AF66DA">
              <w:t>366,2</w:t>
            </w:r>
          </w:p>
        </w:tc>
        <w:tc>
          <w:tcPr>
            <w:tcW w:w="525" w:type="pct"/>
            <w:tcBorders>
              <w:top w:val="nil"/>
              <w:left w:val="nil"/>
              <w:bottom w:val="single" w:sz="4" w:space="0" w:color="auto"/>
              <w:right w:val="single" w:sz="4" w:space="0" w:color="auto"/>
            </w:tcBorders>
            <w:shd w:val="clear" w:color="auto" w:fill="auto"/>
            <w:noWrap/>
            <w:vAlign w:val="center"/>
            <w:hideMark/>
          </w:tcPr>
          <w:p w14:paraId="07E8EF24" w14:textId="77777777" w:rsidR="0058530F" w:rsidRPr="00AF66DA" w:rsidRDefault="0058530F" w:rsidP="0058530F">
            <w:pPr>
              <w:pStyle w:val="1fffb"/>
            </w:pPr>
            <w:r w:rsidRPr="00AF66DA">
              <w:t>29,4</w:t>
            </w:r>
          </w:p>
        </w:tc>
      </w:tr>
      <w:tr w:rsidR="0058530F" w:rsidRPr="00AF66DA" w14:paraId="2802FFAA" w14:textId="77777777" w:rsidTr="0058530F">
        <w:trPr>
          <w:trHeight w:val="20"/>
        </w:trPr>
        <w:tc>
          <w:tcPr>
            <w:tcW w:w="2167" w:type="pct"/>
            <w:tcBorders>
              <w:top w:val="nil"/>
              <w:left w:val="single" w:sz="4" w:space="0" w:color="auto"/>
              <w:bottom w:val="single" w:sz="4" w:space="0" w:color="auto"/>
              <w:right w:val="single" w:sz="4" w:space="0" w:color="auto"/>
            </w:tcBorders>
            <w:shd w:val="clear" w:color="auto" w:fill="auto"/>
            <w:noWrap/>
            <w:vAlign w:val="center"/>
            <w:hideMark/>
          </w:tcPr>
          <w:p w14:paraId="213F2561" w14:textId="77777777" w:rsidR="0058530F" w:rsidRPr="00AF66DA" w:rsidRDefault="0058530F" w:rsidP="0058530F">
            <w:pPr>
              <w:pStyle w:val="1fffb"/>
            </w:pPr>
            <w:r w:rsidRPr="00AF66DA">
              <w:t>ИТОГО:</w:t>
            </w:r>
          </w:p>
        </w:tc>
        <w:tc>
          <w:tcPr>
            <w:tcW w:w="1055" w:type="pct"/>
            <w:tcBorders>
              <w:top w:val="nil"/>
              <w:left w:val="nil"/>
              <w:bottom w:val="single" w:sz="4" w:space="0" w:color="auto"/>
              <w:right w:val="single" w:sz="4" w:space="0" w:color="auto"/>
            </w:tcBorders>
            <w:shd w:val="clear" w:color="auto" w:fill="auto"/>
            <w:noWrap/>
            <w:vAlign w:val="center"/>
            <w:hideMark/>
          </w:tcPr>
          <w:p w14:paraId="0E89B968" w14:textId="65E385F1" w:rsidR="0058530F" w:rsidRPr="00AF66DA" w:rsidRDefault="0058530F" w:rsidP="0058530F">
            <w:pPr>
              <w:pStyle w:val="1fffb"/>
            </w:pPr>
          </w:p>
        </w:tc>
        <w:tc>
          <w:tcPr>
            <w:tcW w:w="525" w:type="pct"/>
            <w:tcBorders>
              <w:top w:val="nil"/>
              <w:left w:val="nil"/>
              <w:bottom w:val="single" w:sz="4" w:space="0" w:color="auto"/>
              <w:right w:val="single" w:sz="4" w:space="0" w:color="auto"/>
            </w:tcBorders>
            <w:shd w:val="clear" w:color="auto" w:fill="auto"/>
            <w:noWrap/>
            <w:vAlign w:val="center"/>
            <w:hideMark/>
          </w:tcPr>
          <w:p w14:paraId="549A82FA" w14:textId="64966828" w:rsidR="0058530F" w:rsidRPr="00AF66DA" w:rsidRDefault="0058530F" w:rsidP="0058530F">
            <w:pPr>
              <w:pStyle w:val="1fffb"/>
            </w:pPr>
          </w:p>
        </w:tc>
        <w:tc>
          <w:tcPr>
            <w:tcW w:w="728" w:type="pct"/>
            <w:tcBorders>
              <w:top w:val="nil"/>
              <w:left w:val="nil"/>
              <w:bottom w:val="single" w:sz="4" w:space="0" w:color="auto"/>
              <w:right w:val="single" w:sz="4" w:space="0" w:color="auto"/>
            </w:tcBorders>
            <w:shd w:val="clear" w:color="auto" w:fill="auto"/>
            <w:noWrap/>
            <w:vAlign w:val="center"/>
            <w:hideMark/>
          </w:tcPr>
          <w:p w14:paraId="469F9380" w14:textId="77777777" w:rsidR="0058530F" w:rsidRPr="00AF66DA" w:rsidRDefault="0058530F" w:rsidP="0058530F">
            <w:pPr>
              <w:pStyle w:val="1fffb"/>
            </w:pPr>
            <w:r w:rsidRPr="00AF66DA">
              <w:t>23844,9</w:t>
            </w:r>
          </w:p>
        </w:tc>
        <w:tc>
          <w:tcPr>
            <w:tcW w:w="525" w:type="pct"/>
            <w:tcBorders>
              <w:top w:val="nil"/>
              <w:left w:val="nil"/>
              <w:bottom w:val="single" w:sz="4" w:space="0" w:color="auto"/>
              <w:right w:val="single" w:sz="4" w:space="0" w:color="auto"/>
            </w:tcBorders>
            <w:shd w:val="clear" w:color="auto" w:fill="auto"/>
            <w:noWrap/>
            <w:vAlign w:val="center"/>
            <w:hideMark/>
          </w:tcPr>
          <w:p w14:paraId="72EA77CE" w14:textId="77777777" w:rsidR="0058530F" w:rsidRPr="00AF66DA" w:rsidRDefault="0058530F" w:rsidP="0058530F">
            <w:pPr>
              <w:pStyle w:val="1fffb"/>
            </w:pPr>
            <w:r w:rsidRPr="00AF66DA">
              <w:t>1721,7</w:t>
            </w:r>
          </w:p>
        </w:tc>
      </w:tr>
    </w:tbl>
    <w:p w14:paraId="570E9879" w14:textId="77777777" w:rsidR="0058530F" w:rsidRPr="00AF66DA" w:rsidRDefault="0058530F" w:rsidP="00EF6538">
      <w:pPr>
        <w:pStyle w:val="11ff3"/>
        <w:rPr>
          <w:b/>
          <w:bCs w:val="0"/>
          <w:color w:val="auto"/>
          <w:w w:val="100"/>
          <w:kern w:val="0"/>
        </w:rPr>
      </w:pPr>
    </w:p>
    <w:p w14:paraId="4FA35A45" w14:textId="1EC8AB86" w:rsidR="000A1F6F" w:rsidRPr="00AF66DA" w:rsidRDefault="0058530F" w:rsidP="00667937">
      <w:pPr>
        <w:pStyle w:val="11ff3"/>
        <w:rPr>
          <w:b/>
          <w:bCs w:val="0"/>
          <w:color w:val="auto"/>
          <w:w w:val="100"/>
          <w:kern w:val="0"/>
        </w:rPr>
      </w:pPr>
      <w:r w:rsidRPr="00AF66DA">
        <w:rPr>
          <w:b/>
          <w:bCs w:val="0"/>
          <w:color w:val="auto"/>
          <w:w w:val="100"/>
          <w:kern w:val="0"/>
        </w:rPr>
        <w:t>Таблица 4.2 – Объекты подключенные к централизованной системе теплоснабжения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2265"/>
        <w:gridCol w:w="515"/>
        <w:gridCol w:w="1233"/>
        <w:gridCol w:w="1233"/>
      </w:tblGrid>
      <w:tr w:rsidR="00212168" w:rsidRPr="00AF66DA" w14:paraId="54EBB347" w14:textId="77777777" w:rsidTr="00212168">
        <w:trPr>
          <w:trHeight w:val="20"/>
          <w:tblHeader/>
        </w:trPr>
        <w:tc>
          <w:tcPr>
            <w:tcW w:w="2260" w:type="pct"/>
            <w:shd w:val="clear" w:color="auto" w:fill="D9D9D9" w:themeFill="background1" w:themeFillShade="D9"/>
            <w:noWrap/>
            <w:vAlign w:val="center"/>
            <w:hideMark/>
          </w:tcPr>
          <w:p w14:paraId="4F971751" w14:textId="77777777" w:rsidR="00212168" w:rsidRPr="00AF66DA" w:rsidRDefault="00212168" w:rsidP="00E311C9">
            <w:pPr>
              <w:pStyle w:val="1fffb"/>
            </w:pPr>
            <w:r w:rsidRPr="00AF66DA">
              <w:t>Наименование</w:t>
            </w:r>
          </w:p>
        </w:tc>
        <w:tc>
          <w:tcPr>
            <w:tcW w:w="1183" w:type="pct"/>
            <w:shd w:val="clear" w:color="auto" w:fill="D9D9D9" w:themeFill="background1" w:themeFillShade="D9"/>
            <w:noWrap/>
            <w:vAlign w:val="center"/>
            <w:hideMark/>
          </w:tcPr>
          <w:p w14:paraId="7266630D" w14:textId="77777777" w:rsidR="00212168" w:rsidRPr="00AF66DA" w:rsidRDefault="00212168" w:rsidP="00E311C9">
            <w:pPr>
              <w:pStyle w:val="1fffb"/>
            </w:pPr>
            <w:r w:rsidRPr="00AF66DA">
              <w:t>Адрес</w:t>
            </w:r>
          </w:p>
        </w:tc>
        <w:tc>
          <w:tcPr>
            <w:tcW w:w="269" w:type="pct"/>
            <w:shd w:val="clear" w:color="auto" w:fill="D9D9D9" w:themeFill="background1" w:themeFillShade="D9"/>
            <w:noWrap/>
            <w:vAlign w:val="center"/>
            <w:hideMark/>
          </w:tcPr>
          <w:p w14:paraId="5CF2E7C0" w14:textId="71499EA1" w:rsidR="00212168" w:rsidRPr="00AF66DA" w:rsidRDefault="00212168" w:rsidP="00E311C9">
            <w:pPr>
              <w:pStyle w:val="1fffb"/>
            </w:pPr>
            <w:r w:rsidRPr="00AF66DA">
              <w:t>№</w:t>
            </w:r>
          </w:p>
        </w:tc>
        <w:tc>
          <w:tcPr>
            <w:tcW w:w="644" w:type="pct"/>
            <w:shd w:val="clear" w:color="auto" w:fill="D9D9D9" w:themeFill="background1" w:themeFillShade="D9"/>
            <w:noWrap/>
            <w:vAlign w:val="center"/>
            <w:hideMark/>
          </w:tcPr>
          <w:p w14:paraId="6DB19EAB" w14:textId="77777777" w:rsidR="00212168" w:rsidRPr="00AF66DA" w:rsidRDefault="00212168" w:rsidP="00E311C9">
            <w:pPr>
              <w:pStyle w:val="1fffb"/>
            </w:pPr>
            <w:r w:rsidRPr="00AF66DA">
              <w:t>Объем</w:t>
            </w:r>
          </w:p>
        </w:tc>
        <w:tc>
          <w:tcPr>
            <w:tcW w:w="644" w:type="pct"/>
            <w:shd w:val="clear" w:color="auto" w:fill="D9D9D9" w:themeFill="background1" w:themeFillShade="D9"/>
            <w:noWrap/>
            <w:vAlign w:val="center"/>
            <w:hideMark/>
          </w:tcPr>
          <w:p w14:paraId="5220F1DE" w14:textId="77777777" w:rsidR="00212168" w:rsidRPr="00AF66DA" w:rsidRDefault="00212168" w:rsidP="00E311C9">
            <w:pPr>
              <w:pStyle w:val="1fffb"/>
            </w:pPr>
            <w:r w:rsidRPr="00AF66DA">
              <w:t>Гкал/год</w:t>
            </w:r>
          </w:p>
        </w:tc>
      </w:tr>
      <w:tr w:rsidR="00212168" w:rsidRPr="00AF66DA" w14:paraId="3BA4FAEE" w14:textId="77777777" w:rsidTr="00212168">
        <w:trPr>
          <w:trHeight w:val="20"/>
        </w:trPr>
        <w:tc>
          <w:tcPr>
            <w:tcW w:w="5000" w:type="pct"/>
            <w:gridSpan w:val="5"/>
            <w:shd w:val="clear" w:color="auto" w:fill="auto"/>
            <w:noWrap/>
            <w:vAlign w:val="center"/>
            <w:hideMark/>
          </w:tcPr>
          <w:p w14:paraId="120096C7" w14:textId="52256E60" w:rsidR="00212168" w:rsidRPr="00AF66DA" w:rsidRDefault="00212168" w:rsidP="00212168">
            <w:pPr>
              <w:pStyle w:val="1fffb"/>
              <w:rPr>
                <w:rFonts w:cs="Times New Roman"/>
                <w:szCs w:val="20"/>
              </w:rPr>
            </w:pPr>
            <w:r w:rsidRPr="00AF66DA">
              <w:t>Бюджетные организации</w:t>
            </w:r>
          </w:p>
        </w:tc>
      </w:tr>
      <w:tr w:rsidR="00212168" w:rsidRPr="00AF66DA" w14:paraId="6DBF10B2" w14:textId="77777777" w:rsidTr="00212168">
        <w:trPr>
          <w:trHeight w:val="20"/>
        </w:trPr>
        <w:tc>
          <w:tcPr>
            <w:tcW w:w="2260" w:type="pct"/>
            <w:shd w:val="clear" w:color="auto" w:fill="auto"/>
            <w:noWrap/>
            <w:vAlign w:val="center"/>
            <w:hideMark/>
          </w:tcPr>
          <w:p w14:paraId="00E992B8" w14:textId="77777777" w:rsidR="00212168" w:rsidRPr="00AF66DA" w:rsidRDefault="00212168" w:rsidP="00212168">
            <w:pPr>
              <w:pStyle w:val="1fffb"/>
            </w:pPr>
            <w:r w:rsidRPr="00AF66DA">
              <w:t>Спортивная школа (ДЮСШ)</w:t>
            </w:r>
          </w:p>
        </w:tc>
        <w:tc>
          <w:tcPr>
            <w:tcW w:w="1183" w:type="pct"/>
            <w:shd w:val="clear" w:color="auto" w:fill="auto"/>
            <w:noWrap/>
            <w:vAlign w:val="center"/>
            <w:hideMark/>
          </w:tcPr>
          <w:p w14:paraId="1BAE4F0C"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091B4DAA" w14:textId="77777777" w:rsidR="00212168" w:rsidRPr="00AF66DA" w:rsidRDefault="00212168" w:rsidP="00212168">
            <w:pPr>
              <w:pStyle w:val="1fffb"/>
            </w:pPr>
            <w:r w:rsidRPr="00AF66DA">
              <w:t>61</w:t>
            </w:r>
          </w:p>
        </w:tc>
        <w:tc>
          <w:tcPr>
            <w:tcW w:w="644" w:type="pct"/>
            <w:shd w:val="clear" w:color="auto" w:fill="auto"/>
            <w:noWrap/>
            <w:vAlign w:val="center"/>
            <w:hideMark/>
          </w:tcPr>
          <w:p w14:paraId="777F2A9D" w14:textId="77777777" w:rsidR="00212168" w:rsidRPr="00AF66DA" w:rsidRDefault="00212168" w:rsidP="00212168">
            <w:pPr>
              <w:pStyle w:val="1fffb"/>
            </w:pPr>
            <w:r w:rsidRPr="00AF66DA">
              <w:t>2698</w:t>
            </w:r>
          </w:p>
        </w:tc>
        <w:tc>
          <w:tcPr>
            <w:tcW w:w="644" w:type="pct"/>
            <w:shd w:val="clear" w:color="auto" w:fill="auto"/>
            <w:noWrap/>
            <w:vAlign w:val="center"/>
            <w:hideMark/>
          </w:tcPr>
          <w:p w14:paraId="6492C5E7" w14:textId="77777777" w:rsidR="00212168" w:rsidRPr="00AF66DA" w:rsidRDefault="00212168" w:rsidP="00212168">
            <w:pPr>
              <w:pStyle w:val="1fffb"/>
            </w:pPr>
            <w:r w:rsidRPr="00AF66DA">
              <w:t>171,4</w:t>
            </w:r>
          </w:p>
        </w:tc>
      </w:tr>
      <w:tr w:rsidR="00212168" w:rsidRPr="00AF66DA" w14:paraId="35FA1390" w14:textId="77777777" w:rsidTr="00212168">
        <w:trPr>
          <w:trHeight w:val="20"/>
        </w:trPr>
        <w:tc>
          <w:tcPr>
            <w:tcW w:w="2260" w:type="pct"/>
            <w:shd w:val="clear" w:color="auto" w:fill="auto"/>
            <w:noWrap/>
            <w:vAlign w:val="center"/>
            <w:hideMark/>
          </w:tcPr>
          <w:p w14:paraId="55F07E70" w14:textId="77777777" w:rsidR="00212168" w:rsidRPr="00AF66DA" w:rsidRDefault="00212168" w:rsidP="00212168">
            <w:pPr>
              <w:pStyle w:val="1fffb"/>
            </w:pPr>
            <w:r w:rsidRPr="00AF66DA">
              <w:t>Центральная районная б-ца</w:t>
            </w:r>
          </w:p>
        </w:tc>
        <w:tc>
          <w:tcPr>
            <w:tcW w:w="1183" w:type="pct"/>
            <w:shd w:val="clear" w:color="auto" w:fill="auto"/>
            <w:noWrap/>
            <w:vAlign w:val="center"/>
            <w:hideMark/>
          </w:tcPr>
          <w:p w14:paraId="062F7F9C"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673F2CE1" w14:textId="77777777" w:rsidR="00212168" w:rsidRPr="00AF66DA" w:rsidRDefault="00212168" w:rsidP="00212168">
            <w:pPr>
              <w:pStyle w:val="1fffb"/>
            </w:pPr>
            <w:r w:rsidRPr="00AF66DA">
              <w:t>63</w:t>
            </w:r>
          </w:p>
        </w:tc>
        <w:tc>
          <w:tcPr>
            <w:tcW w:w="644" w:type="pct"/>
            <w:shd w:val="clear" w:color="auto" w:fill="auto"/>
            <w:noWrap/>
            <w:vAlign w:val="center"/>
            <w:hideMark/>
          </w:tcPr>
          <w:p w14:paraId="7DA9B031" w14:textId="77777777" w:rsidR="00212168" w:rsidRPr="00AF66DA" w:rsidRDefault="00212168" w:rsidP="00212168">
            <w:pPr>
              <w:pStyle w:val="1fffb"/>
            </w:pPr>
            <w:r w:rsidRPr="00AF66DA">
              <w:t>18209</w:t>
            </w:r>
          </w:p>
        </w:tc>
        <w:tc>
          <w:tcPr>
            <w:tcW w:w="644" w:type="pct"/>
            <w:shd w:val="clear" w:color="auto" w:fill="auto"/>
            <w:noWrap/>
            <w:vAlign w:val="center"/>
            <w:hideMark/>
          </w:tcPr>
          <w:p w14:paraId="71D93CB0" w14:textId="77777777" w:rsidR="00212168" w:rsidRPr="00AF66DA" w:rsidRDefault="00212168" w:rsidP="00212168">
            <w:pPr>
              <w:pStyle w:val="1fffb"/>
            </w:pPr>
            <w:r w:rsidRPr="00AF66DA">
              <w:t>1344</w:t>
            </w:r>
          </w:p>
        </w:tc>
      </w:tr>
      <w:tr w:rsidR="00212168" w:rsidRPr="00AF66DA" w14:paraId="69A2A801" w14:textId="77777777" w:rsidTr="00212168">
        <w:trPr>
          <w:trHeight w:val="20"/>
        </w:trPr>
        <w:tc>
          <w:tcPr>
            <w:tcW w:w="2260" w:type="pct"/>
            <w:shd w:val="clear" w:color="auto" w:fill="auto"/>
            <w:noWrap/>
            <w:vAlign w:val="center"/>
            <w:hideMark/>
          </w:tcPr>
          <w:p w14:paraId="55CD5D3E" w14:textId="77777777" w:rsidR="00212168" w:rsidRPr="00AF66DA" w:rsidRDefault="00212168" w:rsidP="00212168">
            <w:pPr>
              <w:pStyle w:val="1fffb"/>
            </w:pPr>
            <w:r w:rsidRPr="00AF66DA">
              <w:t>Поликлиника</w:t>
            </w:r>
          </w:p>
        </w:tc>
        <w:tc>
          <w:tcPr>
            <w:tcW w:w="1183" w:type="pct"/>
            <w:shd w:val="clear" w:color="auto" w:fill="auto"/>
            <w:noWrap/>
            <w:vAlign w:val="center"/>
            <w:hideMark/>
          </w:tcPr>
          <w:p w14:paraId="427EFCDF" w14:textId="5A5FCE24" w:rsidR="00212168" w:rsidRPr="00AF66DA" w:rsidRDefault="00212168" w:rsidP="00212168">
            <w:pPr>
              <w:pStyle w:val="1fffb"/>
            </w:pPr>
          </w:p>
        </w:tc>
        <w:tc>
          <w:tcPr>
            <w:tcW w:w="269" w:type="pct"/>
            <w:shd w:val="clear" w:color="auto" w:fill="auto"/>
            <w:noWrap/>
            <w:vAlign w:val="center"/>
            <w:hideMark/>
          </w:tcPr>
          <w:p w14:paraId="1CB7DFB0" w14:textId="287411C6" w:rsidR="00212168" w:rsidRPr="00AF66DA" w:rsidRDefault="00212168" w:rsidP="00212168">
            <w:pPr>
              <w:pStyle w:val="1fffb"/>
            </w:pPr>
          </w:p>
        </w:tc>
        <w:tc>
          <w:tcPr>
            <w:tcW w:w="644" w:type="pct"/>
            <w:shd w:val="clear" w:color="auto" w:fill="auto"/>
            <w:noWrap/>
            <w:vAlign w:val="center"/>
            <w:hideMark/>
          </w:tcPr>
          <w:p w14:paraId="550D3342" w14:textId="77777777" w:rsidR="00212168" w:rsidRPr="00AF66DA" w:rsidRDefault="00212168" w:rsidP="00212168">
            <w:pPr>
              <w:pStyle w:val="1fffb"/>
            </w:pPr>
            <w:r w:rsidRPr="00AF66DA">
              <w:t>8510,8</w:t>
            </w:r>
          </w:p>
        </w:tc>
        <w:tc>
          <w:tcPr>
            <w:tcW w:w="644" w:type="pct"/>
            <w:shd w:val="clear" w:color="auto" w:fill="auto"/>
            <w:noWrap/>
            <w:vAlign w:val="center"/>
            <w:hideMark/>
          </w:tcPr>
          <w:p w14:paraId="76746063" w14:textId="77777777" w:rsidR="00212168" w:rsidRPr="00AF66DA" w:rsidRDefault="00212168" w:rsidP="00212168">
            <w:pPr>
              <w:pStyle w:val="1fffb"/>
            </w:pPr>
            <w:r w:rsidRPr="00AF66DA">
              <w:t>706,2</w:t>
            </w:r>
          </w:p>
        </w:tc>
      </w:tr>
      <w:tr w:rsidR="00212168" w:rsidRPr="00AF66DA" w14:paraId="4B8B6B11" w14:textId="77777777" w:rsidTr="00212168">
        <w:trPr>
          <w:trHeight w:val="20"/>
        </w:trPr>
        <w:tc>
          <w:tcPr>
            <w:tcW w:w="2260" w:type="pct"/>
            <w:shd w:val="clear" w:color="auto" w:fill="auto"/>
            <w:noWrap/>
            <w:vAlign w:val="center"/>
            <w:hideMark/>
          </w:tcPr>
          <w:p w14:paraId="201419E3" w14:textId="77777777" w:rsidR="00212168" w:rsidRPr="00AF66DA" w:rsidRDefault="00212168" w:rsidP="00212168">
            <w:pPr>
              <w:pStyle w:val="1fffb"/>
            </w:pPr>
            <w:r w:rsidRPr="00AF66DA">
              <w:t>Инфекционная больница</w:t>
            </w:r>
          </w:p>
        </w:tc>
        <w:tc>
          <w:tcPr>
            <w:tcW w:w="1183" w:type="pct"/>
            <w:shd w:val="clear" w:color="auto" w:fill="auto"/>
            <w:noWrap/>
            <w:vAlign w:val="center"/>
            <w:hideMark/>
          </w:tcPr>
          <w:p w14:paraId="3E31E60B" w14:textId="07DA927A" w:rsidR="00212168" w:rsidRPr="00AF66DA" w:rsidRDefault="00212168" w:rsidP="00212168">
            <w:pPr>
              <w:pStyle w:val="1fffb"/>
            </w:pPr>
          </w:p>
        </w:tc>
        <w:tc>
          <w:tcPr>
            <w:tcW w:w="269" w:type="pct"/>
            <w:shd w:val="clear" w:color="auto" w:fill="auto"/>
            <w:noWrap/>
            <w:vAlign w:val="center"/>
            <w:hideMark/>
          </w:tcPr>
          <w:p w14:paraId="1B52FFE7" w14:textId="673218FA" w:rsidR="00212168" w:rsidRPr="00AF66DA" w:rsidRDefault="00212168" w:rsidP="00212168">
            <w:pPr>
              <w:pStyle w:val="1fffb"/>
            </w:pPr>
          </w:p>
        </w:tc>
        <w:tc>
          <w:tcPr>
            <w:tcW w:w="644" w:type="pct"/>
            <w:shd w:val="clear" w:color="auto" w:fill="auto"/>
            <w:noWrap/>
            <w:vAlign w:val="center"/>
            <w:hideMark/>
          </w:tcPr>
          <w:p w14:paraId="5A2FF478" w14:textId="77777777" w:rsidR="00212168" w:rsidRPr="00AF66DA" w:rsidRDefault="00212168" w:rsidP="00212168">
            <w:pPr>
              <w:pStyle w:val="1fffb"/>
            </w:pPr>
            <w:r w:rsidRPr="00AF66DA">
              <w:t>1868,4</w:t>
            </w:r>
          </w:p>
        </w:tc>
        <w:tc>
          <w:tcPr>
            <w:tcW w:w="644" w:type="pct"/>
            <w:shd w:val="clear" w:color="auto" w:fill="auto"/>
            <w:noWrap/>
            <w:vAlign w:val="center"/>
            <w:hideMark/>
          </w:tcPr>
          <w:p w14:paraId="7CC2783B" w14:textId="77777777" w:rsidR="00212168" w:rsidRPr="00AF66DA" w:rsidRDefault="00212168" w:rsidP="00212168">
            <w:pPr>
              <w:pStyle w:val="1fffb"/>
            </w:pPr>
            <w:r w:rsidRPr="00AF66DA">
              <w:t>173</w:t>
            </w:r>
          </w:p>
        </w:tc>
      </w:tr>
      <w:tr w:rsidR="00212168" w:rsidRPr="00AF66DA" w14:paraId="77AF1B8D" w14:textId="77777777" w:rsidTr="00212168">
        <w:trPr>
          <w:trHeight w:val="20"/>
        </w:trPr>
        <w:tc>
          <w:tcPr>
            <w:tcW w:w="2260" w:type="pct"/>
            <w:shd w:val="clear" w:color="auto" w:fill="auto"/>
            <w:noWrap/>
            <w:vAlign w:val="center"/>
            <w:hideMark/>
          </w:tcPr>
          <w:p w14:paraId="3E9739ED" w14:textId="77777777" w:rsidR="00212168" w:rsidRPr="00AF66DA" w:rsidRDefault="00212168" w:rsidP="00212168">
            <w:pPr>
              <w:pStyle w:val="1fffb"/>
            </w:pPr>
            <w:r w:rsidRPr="00AF66DA">
              <w:t>Грязелечебница</w:t>
            </w:r>
          </w:p>
        </w:tc>
        <w:tc>
          <w:tcPr>
            <w:tcW w:w="1183" w:type="pct"/>
            <w:shd w:val="clear" w:color="auto" w:fill="auto"/>
            <w:noWrap/>
            <w:vAlign w:val="center"/>
            <w:hideMark/>
          </w:tcPr>
          <w:p w14:paraId="4A960F44" w14:textId="07F513AD" w:rsidR="00212168" w:rsidRPr="00AF66DA" w:rsidRDefault="00212168" w:rsidP="00212168">
            <w:pPr>
              <w:pStyle w:val="1fffb"/>
            </w:pPr>
          </w:p>
        </w:tc>
        <w:tc>
          <w:tcPr>
            <w:tcW w:w="269" w:type="pct"/>
            <w:shd w:val="clear" w:color="auto" w:fill="auto"/>
            <w:noWrap/>
            <w:vAlign w:val="center"/>
            <w:hideMark/>
          </w:tcPr>
          <w:p w14:paraId="79D47931" w14:textId="60009A0E" w:rsidR="00212168" w:rsidRPr="00AF66DA" w:rsidRDefault="00212168" w:rsidP="00212168">
            <w:pPr>
              <w:pStyle w:val="1fffb"/>
            </w:pPr>
          </w:p>
        </w:tc>
        <w:tc>
          <w:tcPr>
            <w:tcW w:w="644" w:type="pct"/>
            <w:shd w:val="clear" w:color="auto" w:fill="auto"/>
            <w:noWrap/>
            <w:vAlign w:val="center"/>
            <w:hideMark/>
          </w:tcPr>
          <w:p w14:paraId="673A56AB" w14:textId="77777777" w:rsidR="00212168" w:rsidRPr="00AF66DA" w:rsidRDefault="00212168" w:rsidP="00212168">
            <w:pPr>
              <w:pStyle w:val="1fffb"/>
            </w:pPr>
            <w:r w:rsidRPr="00AF66DA">
              <w:t>2347</w:t>
            </w:r>
          </w:p>
        </w:tc>
        <w:tc>
          <w:tcPr>
            <w:tcW w:w="644" w:type="pct"/>
            <w:shd w:val="clear" w:color="auto" w:fill="auto"/>
            <w:noWrap/>
            <w:vAlign w:val="center"/>
            <w:hideMark/>
          </w:tcPr>
          <w:p w14:paraId="441BC05A" w14:textId="77777777" w:rsidR="00212168" w:rsidRPr="00AF66DA" w:rsidRDefault="00212168" w:rsidP="00212168">
            <w:pPr>
              <w:pStyle w:val="1fffb"/>
            </w:pPr>
            <w:r w:rsidRPr="00AF66DA">
              <w:t>217,3</w:t>
            </w:r>
          </w:p>
        </w:tc>
      </w:tr>
      <w:tr w:rsidR="00212168" w:rsidRPr="00AF66DA" w14:paraId="3C77AD58" w14:textId="77777777" w:rsidTr="00212168">
        <w:trPr>
          <w:trHeight w:val="20"/>
        </w:trPr>
        <w:tc>
          <w:tcPr>
            <w:tcW w:w="2260" w:type="pct"/>
            <w:shd w:val="clear" w:color="auto" w:fill="auto"/>
            <w:noWrap/>
            <w:vAlign w:val="center"/>
            <w:hideMark/>
          </w:tcPr>
          <w:p w14:paraId="13C0EEC8" w14:textId="77777777" w:rsidR="00212168" w:rsidRPr="00AF66DA" w:rsidRDefault="00212168" w:rsidP="00212168">
            <w:pPr>
              <w:pStyle w:val="1fffb"/>
            </w:pPr>
            <w:r w:rsidRPr="00AF66DA">
              <w:t>Неврология</w:t>
            </w:r>
          </w:p>
        </w:tc>
        <w:tc>
          <w:tcPr>
            <w:tcW w:w="1183" w:type="pct"/>
            <w:shd w:val="clear" w:color="auto" w:fill="auto"/>
            <w:noWrap/>
            <w:vAlign w:val="center"/>
            <w:hideMark/>
          </w:tcPr>
          <w:p w14:paraId="6B951A30" w14:textId="1222EC7F" w:rsidR="00212168" w:rsidRPr="00AF66DA" w:rsidRDefault="00212168" w:rsidP="00212168">
            <w:pPr>
              <w:pStyle w:val="1fffb"/>
            </w:pPr>
          </w:p>
        </w:tc>
        <w:tc>
          <w:tcPr>
            <w:tcW w:w="269" w:type="pct"/>
            <w:shd w:val="clear" w:color="auto" w:fill="auto"/>
            <w:noWrap/>
            <w:vAlign w:val="center"/>
            <w:hideMark/>
          </w:tcPr>
          <w:p w14:paraId="521A91BB" w14:textId="60D77CB5" w:rsidR="00212168" w:rsidRPr="00AF66DA" w:rsidRDefault="00212168" w:rsidP="00212168">
            <w:pPr>
              <w:pStyle w:val="1fffb"/>
            </w:pPr>
          </w:p>
        </w:tc>
        <w:tc>
          <w:tcPr>
            <w:tcW w:w="644" w:type="pct"/>
            <w:shd w:val="clear" w:color="auto" w:fill="auto"/>
            <w:noWrap/>
            <w:vAlign w:val="center"/>
            <w:hideMark/>
          </w:tcPr>
          <w:p w14:paraId="60559B28" w14:textId="77777777" w:rsidR="00212168" w:rsidRPr="00AF66DA" w:rsidRDefault="00212168" w:rsidP="00212168">
            <w:pPr>
              <w:pStyle w:val="1fffb"/>
            </w:pPr>
            <w:r w:rsidRPr="00AF66DA">
              <w:t>3505</w:t>
            </w:r>
          </w:p>
        </w:tc>
        <w:tc>
          <w:tcPr>
            <w:tcW w:w="644" w:type="pct"/>
            <w:shd w:val="clear" w:color="auto" w:fill="auto"/>
            <w:noWrap/>
            <w:vAlign w:val="center"/>
            <w:hideMark/>
          </w:tcPr>
          <w:p w14:paraId="4F2E40C5" w14:textId="77777777" w:rsidR="00212168" w:rsidRPr="00AF66DA" w:rsidRDefault="00212168" w:rsidP="00212168">
            <w:pPr>
              <w:pStyle w:val="1fffb"/>
            </w:pPr>
            <w:r w:rsidRPr="00AF66DA">
              <w:t>324,5</w:t>
            </w:r>
          </w:p>
        </w:tc>
      </w:tr>
      <w:tr w:rsidR="00212168" w:rsidRPr="00AF66DA" w14:paraId="6321B621" w14:textId="77777777" w:rsidTr="00212168">
        <w:trPr>
          <w:trHeight w:val="20"/>
        </w:trPr>
        <w:tc>
          <w:tcPr>
            <w:tcW w:w="2260" w:type="pct"/>
            <w:shd w:val="clear" w:color="auto" w:fill="auto"/>
            <w:noWrap/>
            <w:vAlign w:val="center"/>
            <w:hideMark/>
          </w:tcPr>
          <w:p w14:paraId="5641D266" w14:textId="77777777" w:rsidR="00212168" w:rsidRPr="00AF66DA" w:rsidRDefault="00212168" w:rsidP="00212168">
            <w:pPr>
              <w:pStyle w:val="1fffb"/>
            </w:pPr>
            <w:r w:rsidRPr="00AF66DA">
              <w:t>Терапия</w:t>
            </w:r>
          </w:p>
        </w:tc>
        <w:tc>
          <w:tcPr>
            <w:tcW w:w="1183" w:type="pct"/>
            <w:shd w:val="clear" w:color="auto" w:fill="auto"/>
            <w:noWrap/>
            <w:vAlign w:val="center"/>
            <w:hideMark/>
          </w:tcPr>
          <w:p w14:paraId="36316D32" w14:textId="45D80AEA" w:rsidR="00212168" w:rsidRPr="00AF66DA" w:rsidRDefault="00212168" w:rsidP="00212168">
            <w:pPr>
              <w:pStyle w:val="1fffb"/>
            </w:pPr>
          </w:p>
        </w:tc>
        <w:tc>
          <w:tcPr>
            <w:tcW w:w="269" w:type="pct"/>
            <w:shd w:val="clear" w:color="auto" w:fill="auto"/>
            <w:noWrap/>
            <w:vAlign w:val="center"/>
            <w:hideMark/>
          </w:tcPr>
          <w:p w14:paraId="2136DE59" w14:textId="0C2780B6" w:rsidR="00212168" w:rsidRPr="00AF66DA" w:rsidRDefault="00212168" w:rsidP="00212168">
            <w:pPr>
              <w:pStyle w:val="1fffb"/>
            </w:pPr>
          </w:p>
        </w:tc>
        <w:tc>
          <w:tcPr>
            <w:tcW w:w="644" w:type="pct"/>
            <w:shd w:val="clear" w:color="auto" w:fill="auto"/>
            <w:noWrap/>
            <w:vAlign w:val="center"/>
            <w:hideMark/>
          </w:tcPr>
          <w:p w14:paraId="50FCC53D" w14:textId="77777777" w:rsidR="00212168" w:rsidRPr="00AF66DA" w:rsidRDefault="00212168" w:rsidP="00212168">
            <w:pPr>
              <w:pStyle w:val="1fffb"/>
            </w:pPr>
            <w:r w:rsidRPr="00AF66DA">
              <w:t>2435</w:t>
            </w:r>
          </w:p>
        </w:tc>
        <w:tc>
          <w:tcPr>
            <w:tcW w:w="644" w:type="pct"/>
            <w:shd w:val="clear" w:color="auto" w:fill="auto"/>
            <w:noWrap/>
            <w:vAlign w:val="center"/>
            <w:hideMark/>
          </w:tcPr>
          <w:p w14:paraId="0C2784E3" w14:textId="77777777" w:rsidR="00212168" w:rsidRPr="00AF66DA" w:rsidRDefault="00212168" w:rsidP="00212168">
            <w:pPr>
              <w:pStyle w:val="1fffb"/>
            </w:pPr>
            <w:r w:rsidRPr="00AF66DA">
              <w:t>225,5</w:t>
            </w:r>
          </w:p>
        </w:tc>
      </w:tr>
      <w:tr w:rsidR="00212168" w:rsidRPr="00AF66DA" w14:paraId="790BB7C9" w14:textId="77777777" w:rsidTr="00212168">
        <w:trPr>
          <w:trHeight w:val="20"/>
        </w:trPr>
        <w:tc>
          <w:tcPr>
            <w:tcW w:w="2260" w:type="pct"/>
            <w:shd w:val="clear" w:color="auto" w:fill="auto"/>
            <w:noWrap/>
            <w:vAlign w:val="center"/>
            <w:hideMark/>
          </w:tcPr>
          <w:p w14:paraId="1F54FCA3" w14:textId="77777777" w:rsidR="00212168" w:rsidRPr="00AF66DA" w:rsidRDefault="00212168" w:rsidP="00212168">
            <w:pPr>
              <w:pStyle w:val="1fffb"/>
            </w:pPr>
            <w:r w:rsidRPr="00AF66DA">
              <w:t>Молочная кухня</w:t>
            </w:r>
          </w:p>
        </w:tc>
        <w:tc>
          <w:tcPr>
            <w:tcW w:w="1183" w:type="pct"/>
            <w:shd w:val="clear" w:color="auto" w:fill="auto"/>
            <w:noWrap/>
            <w:vAlign w:val="center"/>
            <w:hideMark/>
          </w:tcPr>
          <w:p w14:paraId="1A6CBB3B" w14:textId="62818774" w:rsidR="00212168" w:rsidRPr="00AF66DA" w:rsidRDefault="00212168" w:rsidP="00212168">
            <w:pPr>
              <w:pStyle w:val="1fffb"/>
            </w:pPr>
          </w:p>
        </w:tc>
        <w:tc>
          <w:tcPr>
            <w:tcW w:w="269" w:type="pct"/>
            <w:shd w:val="clear" w:color="auto" w:fill="auto"/>
            <w:noWrap/>
            <w:vAlign w:val="center"/>
            <w:hideMark/>
          </w:tcPr>
          <w:p w14:paraId="58577AE2" w14:textId="1E3655F8" w:rsidR="00212168" w:rsidRPr="00AF66DA" w:rsidRDefault="00212168" w:rsidP="00212168">
            <w:pPr>
              <w:pStyle w:val="1fffb"/>
            </w:pPr>
          </w:p>
        </w:tc>
        <w:tc>
          <w:tcPr>
            <w:tcW w:w="644" w:type="pct"/>
            <w:shd w:val="clear" w:color="auto" w:fill="auto"/>
            <w:noWrap/>
            <w:vAlign w:val="center"/>
            <w:hideMark/>
          </w:tcPr>
          <w:p w14:paraId="2F120FA3" w14:textId="77777777" w:rsidR="00212168" w:rsidRPr="00AF66DA" w:rsidRDefault="00212168" w:rsidP="00212168">
            <w:pPr>
              <w:pStyle w:val="1fffb"/>
            </w:pPr>
            <w:r w:rsidRPr="00AF66DA">
              <w:t>1050</w:t>
            </w:r>
          </w:p>
        </w:tc>
        <w:tc>
          <w:tcPr>
            <w:tcW w:w="644" w:type="pct"/>
            <w:shd w:val="clear" w:color="auto" w:fill="auto"/>
            <w:noWrap/>
            <w:vAlign w:val="center"/>
            <w:hideMark/>
          </w:tcPr>
          <w:p w14:paraId="62EEAA64" w14:textId="77777777" w:rsidR="00212168" w:rsidRPr="00AF66DA" w:rsidRDefault="00212168" w:rsidP="00212168">
            <w:pPr>
              <w:pStyle w:val="1fffb"/>
            </w:pPr>
            <w:r w:rsidRPr="00AF66DA">
              <w:t>126,9</w:t>
            </w:r>
          </w:p>
        </w:tc>
      </w:tr>
      <w:tr w:rsidR="00212168" w:rsidRPr="00AF66DA" w14:paraId="202395A1" w14:textId="77777777" w:rsidTr="00212168">
        <w:trPr>
          <w:trHeight w:val="20"/>
        </w:trPr>
        <w:tc>
          <w:tcPr>
            <w:tcW w:w="2260" w:type="pct"/>
            <w:shd w:val="clear" w:color="auto" w:fill="auto"/>
            <w:noWrap/>
            <w:vAlign w:val="center"/>
            <w:hideMark/>
          </w:tcPr>
          <w:p w14:paraId="519684B7" w14:textId="77777777" w:rsidR="00212168" w:rsidRPr="00AF66DA" w:rsidRDefault="00212168" w:rsidP="00212168">
            <w:pPr>
              <w:pStyle w:val="1fffb"/>
            </w:pPr>
            <w:r w:rsidRPr="00AF66DA">
              <w:t>Стерилизационный блок</w:t>
            </w:r>
          </w:p>
        </w:tc>
        <w:tc>
          <w:tcPr>
            <w:tcW w:w="1183" w:type="pct"/>
            <w:shd w:val="clear" w:color="auto" w:fill="auto"/>
            <w:noWrap/>
            <w:vAlign w:val="center"/>
            <w:hideMark/>
          </w:tcPr>
          <w:p w14:paraId="166E5380" w14:textId="258CC2FE" w:rsidR="00212168" w:rsidRPr="00AF66DA" w:rsidRDefault="00212168" w:rsidP="00212168">
            <w:pPr>
              <w:pStyle w:val="1fffb"/>
            </w:pPr>
          </w:p>
        </w:tc>
        <w:tc>
          <w:tcPr>
            <w:tcW w:w="269" w:type="pct"/>
            <w:shd w:val="clear" w:color="auto" w:fill="auto"/>
            <w:noWrap/>
            <w:vAlign w:val="center"/>
            <w:hideMark/>
          </w:tcPr>
          <w:p w14:paraId="21860202" w14:textId="24215115" w:rsidR="00212168" w:rsidRPr="00AF66DA" w:rsidRDefault="00212168" w:rsidP="00212168">
            <w:pPr>
              <w:pStyle w:val="1fffb"/>
            </w:pPr>
          </w:p>
        </w:tc>
        <w:tc>
          <w:tcPr>
            <w:tcW w:w="644" w:type="pct"/>
            <w:shd w:val="clear" w:color="auto" w:fill="auto"/>
            <w:noWrap/>
            <w:vAlign w:val="center"/>
            <w:hideMark/>
          </w:tcPr>
          <w:p w14:paraId="2D07DC85" w14:textId="77777777" w:rsidR="00212168" w:rsidRPr="00AF66DA" w:rsidRDefault="00212168" w:rsidP="00212168">
            <w:pPr>
              <w:pStyle w:val="1fffb"/>
            </w:pPr>
            <w:r w:rsidRPr="00AF66DA">
              <w:t>499</w:t>
            </w:r>
          </w:p>
        </w:tc>
        <w:tc>
          <w:tcPr>
            <w:tcW w:w="644" w:type="pct"/>
            <w:shd w:val="clear" w:color="auto" w:fill="auto"/>
            <w:noWrap/>
            <w:vAlign w:val="center"/>
            <w:hideMark/>
          </w:tcPr>
          <w:p w14:paraId="21A3B355" w14:textId="77777777" w:rsidR="00212168" w:rsidRPr="00AF66DA" w:rsidRDefault="00212168" w:rsidP="00212168">
            <w:pPr>
              <w:pStyle w:val="1fffb"/>
            </w:pPr>
            <w:r w:rsidRPr="00AF66DA">
              <w:t>78,6</w:t>
            </w:r>
          </w:p>
        </w:tc>
      </w:tr>
      <w:tr w:rsidR="00212168" w:rsidRPr="00AF66DA" w14:paraId="6349DE88" w14:textId="77777777" w:rsidTr="00212168">
        <w:trPr>
          <w:trHeight w:val="20"/>
        </w:trPr>
        <w:tc>
          <w:tcPr>
            <w:tcW w:w="2260" w:type="pct"/>
            <w:shd w:val="clear" w:color="auto" w:fill="auto"/>
            <w:noWrap/>
            <w:vAlign w:val="center"/>
            <w:hideMark/>
          </w:tcPr>
          <w:p w14:paraId="102FFB7C" w14:textId="77777777" w:rsidR="00212168" w:rsidRPr="00AF66DA" w:rsidRDefault="00212168" w:rsidP="00212168">
            <w:pPr>
              <w:pStyle w:val="1fffb"/>
            </w:pPr>
            <w:r w:rsidRPr="00AF66DA">
              <w:t>Гараж</w:t>
            </w:r>
          </w:p>
        </w:tc>
        <w:tc>
          <w:tcPr>
            <w:tcW w:w="1183" w:type="pct"/>
            <w:shd w:val="clear" w:color="auto" w:fill="auto"/>
            <w:noWrap/>
            <w:vAlign w:val="center"/>
            <w:hideMark/>
          </w:tcPr>
          <w:p w14:paraId="1BCF8E27" w14:textId="2D305F0F" w:rsidR="00212168" w:rsidRPr="00AF66DA" w:rsidRDefault="00212168" w:rsidP="00212168">
            <w:pPr>
              <w:pStyle w:val="1fffb"/>
            </w:pPr>
          </w:p>
        </w:tc>
        <w:tc>
          <w:tcPr>
            <w:tcW w:w="269" w:type="pct"/>
            <w:shd w:val="clear" w:color="auto" w:fill="auto"/>
            <w:noWrap/>
            <w:vAlign w:val="center"/>
            <w:hideMark/>
          </w:tcPr>
          <w:p w14:paraId="048D3A4D" w14:textId="33BB806A" w:rsidR="00212168" w:rsidRPr="00AF66DA" w:rsidRDefault="00212168" w:rsidP="00212168">
            <w:pPr>
              <w:pStyle w:val="1fffb"/>
            </w:pPr>
          </w:p>
        </w:tc>
        <w:tc>
          <w:tcPr>
            <w:tcW w:w="644" w:type="pct"/>
            <w:shd w:val="clear" w:color="auto" w:fill="auto"/>
            <w:noWrap/>
            <w:vAlign w:val="center"/>
            <w:hideMark/>
          </w:tcPr>
          <w:p w14:paraId="39023E11" w14:textId="77777777" w:rsidR="00212168" w:rsidRPr="00AF66DA" w:rsidRDefault="00212168" w:rsidP="00212168">
            <w:pPr>
              <w:pStyle w:val="1fffb"/>
            </w:pPr>
            <w:r w:rsidRPr="00AF66DA">
              <w:t>1548</w:t>
            </w:r>
          </w:p>
        </w:tc>
        <w:tc>
          <w:tcPr>
            <w:tcW w:w="644" w:type="pct"/>
            <w:shd w:val="clear" w:color="auto" w:fill="auto"/>
            <w:noWrap/>
            <w:vAlign w:val="center"/>
            <w:hideMark/>
          </w:tcPr>
          <w:p w14:paraId="2613DE74" w14:textId="77777777" w:rsidR="00212168" w:rsidRPr="00AF66DA" w:rsidRDefault="00212168" w:rsidP="00212168">
            <w:pPr>
              <w:pStyle w:val="1fffb"/>
            </w:pPr>
            <w:r w:rsidRPr="00AF66DA">
              <w:t>93,7</w:t>
            </w:r>
          </w:p>
        </w:tc>
      </w:tr>
      <w:tr w:rsidR="00212168" w:rsidRPr="00AF66DA" w14:paraId="33556299" w14:textId="77777777" w:rsidTr="00212168">
        <w:trPr>
          <w:trHeight w:val="20"/>
        </w:trPr>
        <w:tc>
          <w:tcPr>
            <w:tcW w:w="2260" w:type="pct"/>
            <w:shd w:val="clear" w:color="auto" w:fill="auto"/>
            <w:noWrap/>
            <w:vAlign w:val="center"/>
            <w:hideMark/>
          </w:tcPr>
          <w:p w14:paraId="23EAF1CE" w14:textId="77777777" w:rsidR="00212168" w:rsidRPr="00AF66DA" w:rsidRDefault="00212168" w:rsidP="00212168">
            <w:pPr>
              <w:pStyle w:val="1fffb"/>
            </w:pPr>
            <w:r w:rsidRPr="00AF66DA">
              <w:t>Склады</w:t>
            </w:r>
          </w:p>
        </w:tc>
        <w:tc>
          <w:tcPr>
            <w:tcW w:w="1183" w:type="pct"/>
            <w:shd w:val="clear" w:color="auto" w:fill="auto"/>
            <w:noWrap/>
            <w:vAlign w:val="center"/>
            <w:hideMark/>
          </w:tcPr>
          <w:p w14:paraId="074B42FB" w14:textId="3B3A44AA" w:rsidR="00212168" w:rsidRPr="00AF66DA" w:rsidRDefault="00212168" w:rsidP="00212168">
            <w:pPr>
              <w:pStyle w:val="1fffb"/>
            </w:pPr>
          </w:p>
        </w:tc>
        <w:tc>
          <w:tcPr>
            <w:tcW w:w="269" w:type="pct"/>
            <w:shd w:val="clear" w:color="auto" w:fill="auto"/>
            <w:noWrap/>
            <w:vAlign w:val="center"/>
            <w:hideMark/>
          </w:tcPr>
          <w:p w14:paraId="6D55542C" w14:textId="456905A6" w:rsidR="00212168" w:rsidRPr="00AF66DA" w:rsidRDefault="00212168" w:rsidP="00212168">
            <w:pPr>
              <w:pStyle w:val="1fffb"/>
            </w:pPr>
          </w:p>
        </w:tc>
        <w:tc>
          <w:tcPr>
            <w:tcW w:w="644" w:type="pct"/>
            <w:shd w:val="clear" w:color="auto" w:fill="auto"/>
            <w:noWrap/>
            <w:vAlign w:val="center"/>
            <w:hideMark/>
          </w:tcPr>
          <w:p w14:paraId="7D8B16A3" w14:textId="77777777" w:rsidR="00212168" w:rsidRPr="00AF66DA" w:rsidRDefault="00212168" w:rsidP="00212168">
            <w:pPr>
              <w:pStyle w:val="1fffb"/>
            </w:pPr>
            <w:r w:rsidRPr="00AF66DA">
              <w:t>1202</w:t>
            </w:r>
          </w:p>
        </w:tc>
        <w:tc>
          <w:tcPr>
            <w:tcW w:w="644" w:type="pct"/>
            <w:shd w:val="clear" w:color="auto" w:fill="auto"/>
            <w:noWrap/>
            <w:vAlign w:val="center"/>
            <w:hideMark/>
          </w:tcPr>
          <w:p w14:paraId="5BF078C1" w14:textId="77777777" w:rsidR="00212168" w:rsidRPr="00AF66DA" w:rsidRDefault="00212168" w:rsidP="00212168">
            <w:pPr>
              <w:pStyle w:val="1fffb"/>
            </w:pPr>
            <w:r w:rsidRPr="00AF66DA">
              <w:t>72,7</w:t>
            </w:r>
          </w:p>
        </w:tc>
      </w:tr>
      <w:tr w:rsidR="00212168" w:rsidRPr="00AF66DA" w14:paraId="1D964EDB" w14:textId="77777777" w:rsidTr="00212168">
        <w:trPr>
          <w:trHeight w:val="20"/>
        </w:trPr>
        <w:tc>
          <w:tcPr>
            <w:tcW w:w="2260" w:type="pct"/>
            <w:shd w:val="clear" w:color="auto" w:fill="auto"/>
            <w:noWrap/>
            <w:vAlign w:val="center"/>
            <w:hideMark/>
          </w:tcPr>
          <w:p w14:paraId="6DB4634B" w14:textId="77777777" w:rsidR="00212168" w:rsidRPr="00AF66DA" w:rsidRDefault="00212168" w:rsidP="00212168">
            <w:pPr>
              <w:pStyle w:val="1fffb"/>
            </w:pPr>
            <w:r w:rsidRPr="00AF66DA">
              <w:t>Д/сад № 6</w:t>
            </w:r>
          </w:p>
        </w:tc>
        <w:tc>
          <w:tcPr>
            <w:tcW w:w="1183" w:type="pct"/>
            <w:shd w:val="clear" w:color="auto" w:fill="auto"/>
            <w:noWrap/>
            <w:vAlign w:val="center"/>
            <w:hideMark/>
          </w:tcPr>
          <w:p w14:paraId="3C521AAC" w14:textId="77777777" w:rsidR="00212168" w:rsidRPr="00AF66DA" w:rsidRDefault="00212168" w:rsidP="00212168">
            <w:pPr>
              <w:pStyle w:val="1fffb"/>
            </w:pPr>
            <w:r w:rsidRPr="00AF66DA">
              <w:t>ул. Восточная</w:t>
            </w:r>
          </w:p>
        </w:tc>
        <w:tc>
          <w:tcPr>
            <w:tcW w:w="269" w:type="pct"/>
            <w:shd w:val="clear" w:color="auto" w:fill="auto"/>
            <w:noWrap/>
            <w:vAlign w:val="center"/>
            <w:hideMark/>
          </w:tcPr>
          <w:p w14:paraId="34D61E03" w14:textId="77777777" w:rsidR="00212168" w:rsidRPr="00AF66DA" w:rsidRDefault="00212168" w:rsidP="00212168">
            <w:pPr>
              <w:pStyle w:val="1fffb"/>
            </w:pPr>
            <w:r w:rsidRPr="00AF66DA">
              <w:t>20</w:t>
            </w:r>
          </w:p>
        </w:tc>
        <w:tc>
          <w:tcPr>
            <w:tcW w:w="644" w:type="pct"/>
            <w:shd w:val="clear" w:color="auto" w:fill="auto"/>
            <w:noWrap/>
            <w:vAlign w:val="center"/>
            <w:hideMark/>
          </w:tcPr>
          <w:p w14:paraId="154A37A7" w14:textId="77777777" w:rsidR="00212168" w:rsidRPr="00AF66DA" w:rsidRDefault="00212168" w:rsidP="00212168">
            <w:pPr>
              <w:pStyle w:val="1fffb"/>
            </w:pPr>
            <w:r w:rsidRPr="00AF66DA">
              <w:t>5685,6</w:t>
            </w:r>
          </w:p>
        </w:tc>
        <w:tc>
          <w:tcPr>
            <w:tcW w:w="644" w:type="pct"/>
            <w:shd w:val="clear" w:color="auto" w:fill="auto"/>
            <w:noWrap/>
            <w:vAlign w:val="center"/>
            <w:hideMark/>
          </w:tcPr>
          <w:p w14:paraId="5B45BDFC" w14:textId="77777777" w:rsidR="00212168" w:rsidRPr="00AF66DA" w:rsidRDefault="00212168" w:rsidP="00212168">
            <w:pPr>
              <w:pStyle w:val="1fffb"/>
            </w:pPr>
            <w:r w:rsidRPr="00AF66DA">
              <w:t>386</w:t>
            </w:r>
          </w:p>
        </w:tc>
      </w:tr>
      <w:tr w:rsidR="00212168" w:rsidRPr="00AF66DA" w14:paraId="72482970" w14:textId="77777777" w:rsidTr="00212168">
        <w:trPr>
          <w:trHeight w:val="20"/>
        </w:trPr>
        <w:tc>
          <w:tcPr>
            <w:tcW w:w="2260" w:type="pct"/>
            <w:shd w:val="clear" w:color="auto" w:fill="auto"/>
            <w:noWrap/>
            <w:vAlign w:val="center"/>
            <w:hideMark/>
          </w:tcPr>
          <w:p w14:paraId="2A5BE706" w14:textId="77777777" w:rsidR="00212168" w:rsidRPr="00AF66DA" w:rsidRDefault="00212168" w:rsidP="00212168">
            <w:pPr>
              <w:pStyle w:val="1fffb"/>
            </w:pPr>
            <w:r w:rsidRPr="00AF66DA">
              <w:t>Пенсионный фонд</w:t>
            </w:r>
          </w:p>
        </w:tc>
        <w:tc>
          <w:tcPr>
            <w:tcW w:w="1183" w:type="pct"/>
            <w:shd w:val="clear" w:color="auto" w:fill="auto"/>
            <w:noWrap/>
            <w:vAlign w:val="center"/>
            <w:hideMark/>
          </w:tcPr>
          <w:p w14:paraId="22BAA540"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6D625A72" w14:textId="77777777" w:rsidR="00212168" w:rsidRPr="00AF66DA" w:rsidRDefault="00212168" w:rsidP="00212168">
            <w:pPr>
              <w:pStyle w:val="1fffb"/>
            </w:pPr>
            <w:r w:rsidRPr="00AF66DA">
              <w:t>74</w:t>
            </w:r>
          </w:p>
        </w:tc>
        <w:tc>
          <w:tcPr>
            <w:tcW w:w="644" w:type="pct"/>
            <w:shd w:val="clear" w:color="auto" w:fill="auto"/>
            <w:noWrap/>
            <w:vAlign w:val="center"/>
            <w:hideMark/>
          </w:tcPr>
          <w:p w14:paraId="7134AB37" w14:textId="77777777" w:rsidR="00212168" w:rsidRPr="00AF66DA" w:rsidRDefault="00212168" w:rsidP="00212168">
            <w:pPr>
              <w:pStyle w:val="1fffb"/>
            </w:pPr>
            <w:r w:rsidRPr="00AF66DA">
              <w:t>1265</w:t>
            </w:r>
          </w:p>
        </w:tc>
        <w:tc>
          <w:tcPr>
            <w:tcW w:w="644" w:type="pct"/>
            <w:shd w:val="clear" w:color="auto" w:fill="auto"/>
            <w:noWrap/>
            <w:vAlign w:val="center"/>
            <w:hideMark/>
          </w:tcPr>
          <w:p w14:paraId="0C995B17" w14:textId="77777777" w:rsidR="00212168" w:rsidRPr="00AF66DA" w:rsidRDefault="00212168" w:rsidP="00212168">
            <w:pPr>
              <w:pStyle w:val="1fffb"/>
            </w:pPr>
            <w:r w:rsidRPr="00AF66DA">
              <w:t>101,47</w:t>
            </w:r>
          </w:p>
        </w:tc>
      </w:tr>
      <w:tr w:rsidR="00212168" w:rsidRPr="00AF66DA" w14:paraId="03F2AC18" w14:textId="77777777" w:rsidTr="00212168">
        <w:trPr>
          <w:trHeight w:val="20"/>
        </w:trPr>
        <w:tc>
          <w:tcPr>
            <w:tcW w:w="2260" w:type="pct"/>
            <w:shd w:val="clear" w:color="auto" w:fill="auto"/>
            <w:noWrap/>
            <w:vAlign w:val="center"/>
            <w:hideMark/>
          </w:tcPr>
          <w:p w14:paraId="556AB4B5" w14:textId="77777777" w:rsidR="00212168" w:rsidRPr="00AF66DA" w:rsidRDefault="00212168" w:rsidP="00212168">
            <w:pPr>
              <w:pStyle w:val="1fffb"/>
            </w:pPr>
            <w:r w:rsidRPr="00AF66DA">
              <w:t>Гараж</w:t>
            </w:r>
          </w:p>
        </w:tc>
        <w:tc>
          <w:tcPr>
            <w:tcW w:w="1183" w:type="pct"/>
            <w:shd w:val="clear" w:color="auto" w:fill="auto"/>
            <w:noWrap/>
            <w:vAlign w:val="center"/>
            <w:hideMark/>
          </w:tcPr>
          <w:p w14:paraId="79A369E1" w14:textId="690A8D9D" w:rsidR="00212168" w:rsidRPr="00AF66DA" w:rsidRDefault="00212168" w:rsidP="00212168">
            <w:pPr>
              <w:pStyle w:val="1fffb"/>
            </w:pPr>
          </w:p>
        </w:tc>
        <w:tc>
          <w:tcPr>
            <w:tcW w:w="269" w:type="pct"/>
            <w:shd w:val="clear" w:color="auto" w:fill="auto"/>
            <w:noWrap/>
            <w:vAlign w:val="center"/>
            <w:hideMark/>
          </w:tcPr>
          <w:p w14:paraId="0D21CCAF" w14:textId="54E7B7D8" w:rsidR="00212168" w:rsidRPr="00AF66DA" w:rsidRDefault="00212168" w:rsidP="00212168">
            <w:pPr>
              <w:pStyle w:val="1fffb"/>
            </w:pPr>
          </w:p>
        </w:tc>
        <w:tc>
          <w:tcPr>
            <w:tcW w:w="644" w:type="pct"/>
            <w:shd w:val="clear" w:color="auto" w:fill="auto"/>
            <w:noWrap/>
            <w:vAlign w:val="center"/>
            <w:hideMark/>
          </w:tcPr>
          <w:p w14:paraId="64B6176F" w14:textId="77777777" w:rsidR="00212168" w:rsidRPr="00AF66DA" w:rsidRDefault="00212168" w:rsidP="00212168">
            <w:pPr>
              <w:pStyle w:val="1fffb"/>
            </w:pPr>
            <w:r w:rsidRPr="00AF66DA">
              <w:t>76,8</w:t>
            </w:r>
          </w:p>
        </w:tc>
        <w:tc>
          <w:tcPr>
            <w:tcW w:w="644" w:type="pct"/>
            <w:shd w:val="clear" w:color="auto" w:fill="auto"/>
            <w:noWrap/>
            <w:vAlign w:val="center"/>
            <w:hideMark/>
          </w:tcPr>
          <w:p w14:paraId="38ADF091" w14:textId="77777777" w:rsidR="00212168" w:rsidRPr="00AF66DA" w:rsidRDefault="00212168" w:rsidP="00212168">
            <w:pPr>
              <w:pStyle w:val="1fffb"/>
            </w:pPr>
            <w:r w:rsidRPr="00AF66DA">
              <w:t>5,3</w:t>
            </w:r>
          </w:p>
        </w:tc>
      </w:tr>
      <w:tr w:rsidR="00212168" w:rsidRPr="00AF66DA" w14:paraId="36E79A91" w14:textId="77777777" w:rsidTr="00212168">
        <w:trPr>
          <w:trHeight w:val="20"/>
        </w:trPr>
        <w:tc>
          <w:tcPr>
            <w:tcW w:w="2260" w:type="pct"/>
            <w:shd w:val="clear" w:color="auto" w:fill="auto"/>
            <w:noWrap/>
            <w:vAlign w:val="center"/>
            <w:hideMark/>
          </w:tcPr>
          <w:p w14:paraId="0FC0B7CA" w14:textId="77777777" w:rsidR="00212168" w:rsidRPr="00AF66DA" w:rsidRDefault="00212168" w:rsidP="00212168">
            <w:pPr>
              <w:pStyle w:val="1fffb"/>
            </w:pPr>
            <w:r w:rsidRPr="00AF66DA">
              <w:t>Училище № 50</w:t>
            </w:r>
          </w:p>
        </w:tc>
        <w:tc>
          <w:tcPr>
            <w:tcW w:w="1183" w:type="pct"/>
            <w:shd w:val="clear" w:color="auto" w:fill="auto"/>
            <w:noWrap/>
            <w:vAlign w:val="center"/>
            <w:hideMark/>
          </w:tcPr>
          <w:p w14:paraId="6F577428"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09101015" w14:textId="77777777" w:rsidR="00212168" w:rsidRPr="00AF66DA" w:rsidRDefault="00212168" w:rsidP="00212168">
            <w:pPr>
              <w:pStyle w:val="1fffb"/>
            </w:pPr>
            <w:r w:rsidRPr="00AF66DA">
              <w:t>47</w:t>
            </w:r>
          </w:p>
        </w:tc>
        <w:tc>
          <w:tcPr>
            <w:tcW w:w="644" w:type="pct"/>
            <w:shd w:val="clear" w:color="auto" w:fill="auto"/>
            <w:noWrap/>
            <w:vAlign w:val="center"/>
            <w:hideMark/>
          </w:tcPr>
          <w:p w14:paraId="48459852" w14:textId="77777777" w:rsidR="00212168" w:rsidRPr="00AF66DA" w:rsidRDefault="00212168" w:rsidP="00212168">
            <w:pPr>
              <w:pStyle w:val="1fffb"/>
            </w:pPr>
            <w:r w:rsidRPr="00AF66DA">
              <w:t>13719</w:t>
            </w:r>
          </w:p>
        </w:tc>
        <w:tc>
          <w:tcPr>
            <w:tcW w:w="644" w:type="pct"/>
            <w:shd w:val="clear" w:color="auto" w:fill="auto"/>
            <w:noWrap/>
            <w:vAlign w:val="center"/>
            <w:hideMark/>
          </w:tcPr>
          <w:p w14:paraId="30F15F73" w14:textId="77777777" w:rsidR="00212168" w:rsidRPr="00AF66DA" w:rsidRDefault="00212168" w:rsidP="00212168">
            <w:pPr>
              <w:pStyle w:val="1fffb"/>
            </w:pPr>
            <w:r w:rsidRPr="00AF66DA">
              <w:t>780,88</w:t>
            </w:r>
          </w:p>
        </w:tc>
      </w:tr>
      <w:tr w:rsidR="00212168" w:rsidRPr="00AF66DA" w14:paraId="69EF23E5" w14:textId="77777777" w:rsidTr="00212168">
        <w:trPr>
          <w:trHeight w:val="20"/>
        </w:trPr>
        <w:tc>
          <w:tcPr>
            <w:tcW w:w="2260" w:type="pct"/>
            <w:shd w:val="clear" w:color="auto" w:fill="auto"/>
            <w:noWrap/>
            <w:vAlign w:val="center"/>
            <w:hideMark/>
          </w:tcPr>
          <w:p w14:paraId="6E2173B5" w14:textId="77777777" w:rsidR="00212168" w:rsidRPr="00AF66DA" w:rsidRDefault="00212168" w:rsidP="00212168">
            <w:pPr>
              <w:pStyle w:val="1fffb"/>
            </w:pPr>
            <w:r w:rsidRPr="00AF66DA">
              <w:t>ИТОГО:</w:t>
            </w:r>
          </w:p>
        </w:tc>
        <w:tc>
          <w:tcPr>
            <w:tcW w:w="1183" w:type="pct"/>
            <w:shd w:val="clear" w:color="auto" w:fill="auto"/>
            <w:noWrap/>
            <w:vAlign w:val="center"/>
            <w:hideMark/>
          </w:tcPr>
          <w:p w14:paraId="1460C817" w14:textId="5884C451" w:rsidR="00212168" w:rsidRPr="00AF66DA" w:rsidRDefault="00212168" w:rsidP="00212168">
            <w:pPr>
              <w:pStyle w:val="1fffb"/>
            </w:pPr>
          </w:p>
        </w:tc>
        <w:tc>
          <w:tcPr>
            <w:tcW w:w="269" w:type="pct"/>
            <w:shd w:val="clear" w:color="auto" w:fill="auto"/>
            <w:noWrap/>
            <w:vAlign w:val="center"/>
            <w:hideMark/>
          </w:tcPr>
          <w:p w14:paraId="5FE8CC08" w14:textId="786C3203" w:rsidR="00212168" w:rsidRPr="00AF66DA" w:rsidRDefault="00212168" w:rsidP="00212168">
            <w:pPr>
              <w:pStyle w:val="1fffb"/>
            </w:pPr>
          </w:p>
        </w:tc>
        <w:tc>
          <w:tcPr>
            <w:tcW w:w="644" w:type="pct"/>
            <w:shd w:val="clear" w:color="auto" w:fill="auto"/>
            <w:noWrap/>
            <w:vAlign w:val="center"/>
            <w:hideMark/>
          </w:tcPr>
          <w:p w14:paraId="00E83929" w14:textId="77777777" w:rsidR="00212168" w:rsidRPr="00AF66DA" w:rsidRDefault="00212168" w:rsidP="00212168">
            <w:pPr>
              <w:pStyle w:val="1fffb"/>
            </w:pPr>
            <w:r w:rsidRPr="00AF66DA">
              <w:t>64618,6</w:t>
            </w:r>
          </w:p>
        </w:tc>
        <w:tc>
          <w:tcPr>
            <w:tcW w:w="644" w:type="pct"/>
            <w:shd w:val="clear" w:color="auto" w:fill="auto"/>
            <w:noWrap/>
            <w:vAlign w:val="center"/>
            <w:hideMark/>
          </w:tcPr>
          <w:p w14:paraId="67E57CBC" w14:textId="77777777" w:rsidR="00212168" w:rsidRPr="00AF66DA" w:rsidRDefault="00212168" w:rsidP="00212168">
            <w:pPr>
              <w:pStyle w:val="1fffb"/>
            </w:pPr>
            <w:r w:rsidRPr="00AF66DA">
              <w:t>4807,45</w:t>
            </w:r>
          </w:p>
        </w:tc>
      </w:tr>
      <w:tr w:rsidR="00212168" w:rsidRPr="00AF66DA" w14:paraId="40978F63" w14:textId="77777777" w:rsidTr="00212168">
        <w:trPr>
          <w:trHeight w:val="20"/>
        </w:trPr>
        <w:tc>
          <w:tcPr>
            <w:tcW w:w="5000" w:type="pct"/>
            <w:gridSpan w:val="5"/>
            <w:shd w:val="clear" w:color="auto" w:fill="auto"/>
            <w:noWrap/>
            <w:vAlign w:val="center"/>
            <w:hideMark/>
          </w:tcPr>
          <w:p w14:paraId="49619B81" w14:textId="29D7B7B8" w:rsidR="00212168" w:rsidRPr="00AF66DA" w:rsidRDefault="00212168" w:rsidP="00212168">
            <w:pPr>
              <w:pStyle w:val="1fffb"/>
              <w:rPr>
                <w:rFonts w:cs="Times New Roman"/>
                <w:szCs w:val="20"/>
              </w:rPr>
            </w:pPr>
            <w:r w:rsidRPr="00AF66DA">
              <w:t>Прочие организации</w:t>
            </w:r>
          </w:p>
        </w:tc>
      </w:tr>
      <w:tr w:rsidR="00212168" w:rsidRPr="00AF66DA" w14:paraId="42FC2BD7" w14:textId="77777777" w:rsidTr="00212168">
        <w:trPr>
          <w:trHeight w:val="20"/>
        </w:trPr>
        <w:tc>
          <w:tcPr>
            <w:tcW w:w="2260" w:type="pct"/>
            <w:shd w:val="clear" w:color="auto" w:fill="auto"/>
            <w:noWrap/>
            <w:vAlign w:val="center"/>
            <w:hideMark/>
          </w:tcPr>
          <w:p w14:paraId="469B7306" w14:textId="77777777" w:rsidR="00212168" w:rsidRPr="00AF66DA" w:rsidRDefault="00212168" w:rsidP="00212168">
            <w:pPr>
              <w:pStyle w:val="1fffb"/>
            </w:pPr>
            <w:r w:rsidRPr="00AF66DA">
              <w:t>ОАО "Волготелеком"</w:t>
            </w:r>
          </w:p>
        </w:tc>
        <w:tc>
          <w:tcPr>
            <w:tcW w:w="1183" w:type="pct"/>
            <w:shd w:val="clear" w:color="auto" w:fill="auto"/>
            <w:noWrap/>
            <w:vAlign w:val="center"/>
            <w:hideMark/>
          </w:tcPr>
          <w:p w14:paraId="54988AEA" w14:textId="77777777" w:rsidR="00212168" w:rsidRPr="00AF66DA" w:rsidRDefault="00212168" w:rsidP="00212168">
            <w:pPr>
              <w:pStyle w:val="1fffb"/>
            </w:pPr>
            <w:r w:rsidRPr="00AF66DA">
              <w:t>ул. Пролетарская</w:t>
            </w:r>
          </w:p>
        </w:tc>
        <w:tc>
          <w:tcPr>
            <w:tcW w:w="269" w:type="pct"/>
            <w:shd w:val="clear" w:color="auto" w:fill="auto"/>
            <w:noWrap/>
            <w:vAlign w:val="center"/>
            <w:hideMark/>
          </w:tcPr>
          <w:p w14:paraId="7B1615C3" w14:textId="77777777" w:rsidR="00212168" w:rsidRPr="00AF66DA" w:rsidRDefault="00212168" w:rsidP="00212168">
            <w:pPr>
              <w:pStyle w:val="1fffb"/>
            </w:pPr>
            <w:r w:rsidRPr="00AF66DA">
              <w:t>70</w:t>
            </w:r>
          </w:p>
        </w:tc>
        <w:tc>
          <w:tcPr>
            <w:tcW w:w="644" w:type="pct"/>
            <w:shd w:val="clear" w:color="auto" w:fill="auto"/>
            <w:noWrap/>
            <w:vAlign w:val="center"/>
            <w:hideMark/>
          </w:tcPr>
          <w:p w14:paraId="194DC31E" w14:textId="77777777" w:rsidR="00212168" w:rsidRPr="00AF66DA" w:rsidRDefault="00212168" w:rsidP="00212168">
            <w:pPr>
              <w:pStyle w:val="1fffb"/>
            </w:pPr>
            <w:r w:rsidRPr="00AF66DA">
              <w:t>3074,4</w:t>
            </w:r>
          </w:p>
        </w:tc>
        <w:tc>
          <w:tcPr>
            <w:tcW w:w="644" w:type="pct"/>
            <w:shd w:val="clear" w:color="auto" w:fill="auto"/>
            <w:noWrap/>
            <w:vAlign w:val="center"/>
            <w:hideMark/>
          </w:tcPr>
          <w:p w14:paraId="57431151" w14:textId="77777777" w:rsidR="00212168" w:rsidRPr="00AF66DA" w:rsidRDefault="00212168" w:rsidP="00212168">
            <w:pPr>
              <w:pStyle w:val="1fffb"/>
            </w:pPr>
            <w:r w:rsidRPr="00AF66DA">
              <w:t>204,02</w:t>
            </w:r>
          </w:p>
        </w:tc>
      </w:tr>
      <w:tr w:rsidR="00212168" w:rsidRPr="00AF66DA" w14:paraId="588CD836" w14:textId="77777777" w:rsidTr="00212168">
        <w:trPr>
          <w:trHeight w:val="20"/>
        </w:trPr>
        <w:tc>
          <w:tcPr>
            <w:tcW w:w="2260" w:type="pct"/>
            <w:shd w:val="clear" w:color="auto" w:fill="auto"/>
            <w:noWrap/>
            <w:vAlign w:val="center"/>
            <w:hideMark/>
          </w:tcPr>
          <w:p w14:paraId="5F2AA1A8" w14:textId="77777777" w:rsidR="00212168" w:rsidRPr="00AF66DA" w:rsidRDefault="00212168" w:rsidP="00212168">
            <w:pPr>
              <w:pStyle w:val="1fffb"/>
            </w:pPr>
            <w:r w:rsidRPr="00AF66DA">
              <w:t>Переволоцк. ПЖКХ (баня)</w:t>
            </w:r>
          </w:p>
        </w:tc>
        <w:tc>
          <w:tcPr>
            <w:tcW w:w="1183" w:type="pct"/>
            <w:shd w:val="clear" w:color="auto" w:fill="auto"/>
            <w:noWrap/>
            <w:vAlign w:val="center"/>
            <w:hideMark/>
          </w:tcPr>
          <w:p w14:paraId="01889FF9" w14:textId="27A2922C" w:rsidR="00212168" w:rsidRPr="00AF66DA" w:rsidRDefault="00212168" w:rsidP="00212168">
            <w:pPr>
              <w:pStyle w:val="1fffb"/>
            </w:pPr>
          </w:p>
        </w:tc>
        <w:tc>
          <w:tcPr>
            <w:tcW w:w="269" w:type="pct"/>
            <w:shd w:val="clear" w:color="auto" w:fill="auto"/>
            <w:noWrap/>
            <w:vAlign w:val="center"/>
            <w:hideMark/>
          </w:tcPr>
          <w:p w14:paraId="716DC32F" w14:textId="22CE73F5" w:rsidR="00212168" w:rsidRPr="00AF66DA" w:rsidRDefault="00212168" w:rsidP="00212168">
            <w:pPr>
              <w:pStyle w:val="1fffb"/>
            </w:pPr>
          </w:p>
        </w:tc>
        <w:tc>
          <w:tcPr>
            <w:tcW w:w="644" w:type="pct"/>
            <w:shd w:val="clear" w:color="auto" w:fill="auto"/>
            <w:noWrap/>
            <w:vAlign w:val="center"/>
            <w:hideMark/>
          </w:tcPr>
          <w:p w14:paraId="1AE5D6F7" w14:textId="77777777" w:rsidR="00212168" w:rsidRPr="00AF66DA" w:rsidRDefault="00212168" w:rsidP="00212168">
            <w:pPr>
              <w:pStyle w:val="1fffb"/>
            </w:pPr>
            <w:r w:rsidRPr="00AF66DA">
              <w:t>1209</w:t>
            </w:r>
          </w:p>
        </w:tc>
        <w:tc>
          <w:tcPr>
            <w:tcW w:w="644" w:type="pct"/>
            <w:shd w:val="clear" w:color="auto" w:fill="auto"/>
            <w:noWrap/>
            <w:vAlign w:val="center"/>
            <w:hideMark/>
          </w:tcPr>
          <w:p w14:paraId="7E748E87" w14:textId="77777777" w:rsidR="00212168" w:rsidRPr="00AF66DA" w:rsidRDefault="00212168" w:rsidP="00212168">
            <w:pPr>
              <w:pStyle w:val="1fffb"/>
            </w:pPr>
            <w:r w:rsidRPr="00AF66DA">
              <w:t>281,33</w:t>
            </w:r>
          </w:p>
        </w:tc>
      </w:tr>
      <w:tr w:rsidR="00212168" w:rsidRPr="00AF66DA" w14:paraId="5BDB75C3" w14:textId="77777777" w:rsidTr="00212168">
        <w:trPr>
          <w:trHeight w:val="20"/>
        </w:trPr>
        <w:tc>
          <w:tcPr>
            <w:tcW w:w="2260" w:type="pct"/>
            <w:shd w:val="clear" w:color="auto" w:fill="auto"/>
            <w:noWrap/>
            <w:vAlign w:val="center"/>
            <w:hideMark/>
          </w:tcPr>
          <w:p w14:paraId="2E4F8388" w14:textId="77777777" w:rsidR="00212168" w:rsidRPr="00AF66DA" w:rsidRDefault="00212168" w:rsidP="00212168">
            <w:pPr>
              <w:pStyle w:val="1fffb"/>
            </w:pPr>
            <w:r w:rsidRPr="00AF66DA">
              <w:t>Магазин "Самара"</w:t>
            </w:r>
          </w:p>
        </w:tc>
        <w:tc>
          <w:tcPr>
            <w:tcW w:w="1183" w:type="pct"/>
            <w:shd w:val="clear" w:color="auto" w:fill="auto"/>
            <w:noWrap/>
            <w:vAlign w:val="center"/>
            <w:hideMark/>
          </w:tcPr>
          <w:p w14:paraId="3B75D22C"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320CACB0" w14:textId="77777777" w:rsidR="00212168" w:rsidRPr="00AF66DA" w:rsidRDefault="00212168" w:rsidP="00212168">
            <w:pPr>
              <w:pStyle w:val="1fffb"/>
            </w:pPr>
            <w:r w:rsidRPr="00AF66DA">
              <w:t>62</w:t>
            </w:r>
          </w:p>
        </w:tc>
        <w:tc>
          <w:tcPr>
            <w:tcW w:w="644" w:type="pct"/>
            <w:shd w:val="clear" w:color="auto" w:fill="auto"/>
            <w:noWrap/>
            <w:vAlign w:val="center"/>
            <w:hideMark/>
          </w:tcPr>
          <w:p w14:paraId="2B49B973" w14:textId="77777777" w:rsidR="00212168" w:rsidRPr="00AF66DA" w:rsidRDefault="00212168" w:rsidP="00212168">
            <w:pPr>
              <w:pStyle w:val="1fffb"/>
            </w:pPr>
            <w:r w:rsidRPr="00AF66DA">
              <w:t>2829,9</w:t>
            </w:r>
          </w:p>
        </w:tc>
        <w:tc>
          <w:tcPr>
            <w:tcW w:w="644" w:type="pct"/>
            <w:shd w:val="clear" w:color="auto" w:fill="auto"/>
            <w:noWrap/>
            <w:vAlign w:val="center"/>
            <w:hideMark/>
          </w:tcPr>
          <w:p w14:paraId="465C3EA1" w14:textId="77777777" w:rsidR="00212168" w:rsidRPr="00AF66DA" w:rsidRDefault="00212168" w:rsidP="00212168">
            <w:pPr>
              <w:pStyle w:val="1fffb"/>
            </w:pPr>
            <w:r w:rsidRPr="00AF66DA">
              <w:t>136,4</w:t>
            </w:r>
          </w:p>
        </w:tc>
      </w:tr>
      <w:tr w:rsidR="00212168" w:rsidRPr="00AF66DA" w14:paraId="4DBD11AC" w14:textId="77777777" w:rsidTr="00212168">
        <w:trPr>
          <w:trHeight w:val="20"/>
        </w:trPr>
        <w:tc>
          <w:tcPr>
            <w:tcW w:w="2260" w:type="pct"/>
            <w:shd w:val="clear" w:color="auto" w:fill="auto"/>
            <w:noWrap/>
            <w:vAlign w:val="center"/>
            <w:hideMark/>
          </w:tcPr>
          <w:p w14:paraId="0D419A6D" w14:textId="77777777" w:rsidR="00212168" w:rsidRPr="00AF66DA" w:rsidRDefault="00212168" w:rsidP="00212168">
            <w:pPr>
              <w:pStyle w:val="1fffb"/>
            </w:pPr>
            <w:r w:rsidRPr="00AF66DA">
              <w:t>ЧП Шток</w:t>
            </w:r>
          </w:p>
        </w:tc>
        <w:tc>
          <w:tcPr>
            <w:tcW w:w="1183" w:type="pct"/>
            <w:shd w:val="clear" w:color="auto" w:fill="auto"/>
            <w:noWrap/>
            <w:vAlign w:val="center"/>
            <w:hideMark/>
          </w:tcPr>
          <w:p w14:paraId="28CE003F" w14:textId="77777777" w:rsidR="00212168" w:rsidRPr="00AF66DA" w:rsidRDefault="00212168" w:rsidP="00212168">
            <w:pPr>
              <w:pStyle w:val="1fffb"/>
            </w:pPr>
            <w:r w:rsidRPr="00AF66DA">
              <w:t>ул. Ленинская</w:t>
            </w:r>
          </w:p>
        </w:tc>
        <w:tc>
          <w:tcPr>
            <w:tcW w:w="269" w:type="pct"/>
            <w:shd w:val="clear" w:color="auto" w:fill="auto"/>
            <w:noWrap/>
            <w:vAlign w:val="center"/>
            <w:hideMark/>
          </w:tcPr>
          <w:p w14:paraId="01EC30A8" w14:textId="77777777" w:rsidR="00212168" w:rsidRPr="00AF66DA" w:rsidRDefault="00212168" w:rsidP="00212168">
            <w:pPr>
              <w:pStyle w:val="1fffb"/>
            </w:pPr>
            <w:r w:rsidRPr="00AF66DA">
              <w:t>59</w:t>
            </w:r>
          </w:p>
        </w:tc>
        <w:tc>
          <w:tcPr>
            <w:tcW w:w="644" w:type="pct"/>
            <w:shd w:val="clear" w:color="auto" w:fill="auto"/>
            <w:noWrap/>
            <w:vAlign w:val="center"/>
            <w:hideMark/>
          </w:tcPr>
          <w:p w14:paraId="5D13403F" w14:textId="77777777" w:rsidR="00212168" w:rsidRPr="00AF66DA" w:rsidRDefault="00212168" w:rsidP="00212168">
            <w:pPr>
              <w:pStyle w:val="1fffb"/>
            </w:pPr>
            <w:r w:rsidRPr="00AF66DA">
              <w:t>264,4</w:t>
            </w:r>
          </w:p>
        </w:tc>
        <w:tc>
          <w:tcPr>
            <w:tcW w:w="644" w:type="pct"/>
            <w:shd w:val="clear" w:color="auto" w:fill="auto"/>
            <w:noWrap/>
            <w:vAlign w:val="center"/>
            <w:hideMark/>
          </w:tcPr>
          <w:p w14:paraId="469498F7" w14:textId="77777777" w:rsidR="00212168" w:rsidRPr="00AF66DA" w:rsidRDefault="00212168" w:rsidP="00212168">
            <w:pPr>
              <w:pStyle w:val="1fffb"/>
            </w:pPr>
            <w:r w:rsidRPr="00AF66DA">
              <w:t>12,7</w:t>
            </w:r>
          </w:p>
        </w:tc>
      </w:tr>
      <w:tr w:rsidR="00212168" w:rsidRPr="00AF66DA" w14:paraId="7173BB9E" w14:textId="77777777" w:rsidTr="00212168">
        <w:trPr>
          <w:trHeight w:val="20"/>
        </w:trPr>
        <w:tc>
          <w:tcPr>
            <w:tcW w:w="2260" w:type="pct"/>
            <w:shd w:val="clear" w:color="auto" w:fill="auto"/>
            <w:noWrap/>
            <w:vAlign w:val="center"/>
            <w:hideMark/>
          </w:tcPr>
          <w:p w14:paraId="695BDA6F" w14:textId="77777777" w:rsidR="00212168" w:rsidRPr="00AF66DA" w:rsidRDefault="00212168" w:rsidP="00212168">
            <w:pPr>
              <w:pStyle w:val="1fffb"/>
            </w:pPr>
            <w:r w:rsidRPr="00AF66DA">
              <w:lastRenderedPageBreak/>
              <w:t>Павильон Маршинского</w:t>
            </w:r>
          </w:p>
        </w:tc>
        <w:tc>
          <w:tcPr>
            <w:tcW w:w="1183" w:type="pct"/>
            <w:shd w:val="clear" w:color="auto" w:fill="auto"/>
            <w:noWrap/>
            <w:vAlign w:val="center"/>
            <w:hideMark/>
          </w:tcPr>
          <w:p w14:paraId="03D7C432" w14:textId="65434CE7" w:rsidR="00212168" w:rsidRPr="00AF66DA" w:rsidRDefault="00212168" w:rsidP="00212168">
            <w:pPr>
              <w:pStyle w:val="1fffb"/>
            </w:pPr>
          </w:p>
        </w:tc>
        <w:tc>
          <w:tcPr>
            <w:tcW w:w="269" w:type="pct"/>
            <w:shd w:val="clear" w:color="auto" w:fill="auto"/>
            <w:noWrap/>
            <w:vAlign w:val="center"/>
            <w:hideMark/>
          </w:tcPr>
          <w:p w14:paraId="078E6CE9" w14:textId="61EA1E05" w:rsidR="00212168" w:rsidRPr="00AF66DA" w:rsidRDefault="00212168" w:rsidP="00212168">
            <w:pPr>
              <w:pStyle w:val="1fffb"/>
            </w:pPr>
          </w:p>
        </w:tc>
        <w:tc>
          <w:tcPr>
            <w:tcW w:w="644" w:type="pct"/>
            <w:shd w:val="clear" w:color="auto" w:fill="auto"/>
            <w:noWrap/>
            <w:vAlign w:val="center"/>
            <w:hideMark/>
          </w:tcPr>
          <w:p w14:paraId="7DF4E9B4" w14:textId="77777777" w:rsidR="00212168" w:rsidRPr="00AF66DA" w:rsidRDefault="00212168" w:rsidP="00212168">
            <w:pPr>
              <w:pStyle w:val="1fffb"/>
            </w:pPr>
            <w:r w:rsidRPr="00AF66DA">
              <w:t>90</w:t>
            </w:r>
          </w:p>
        </w:tc>
        <w:tc>
          <w:tcPr>
            <w:tcW w:w="644" w:type="pct"/>
            <w:shd w:val="clear" w:color="auto" w:fill="auto"/>
            <w:noWrap/>
            <w:vAlign w:val="center"/>
            <w:hideMark/>
          </w:tcPr>
          <w:p w14:paraId="37B68E09" w14:textId="77777777" w:rsidR="00212168" w:rsidRPr="00AF66DA" w:rsidRDefault="00212168" w:rsidP="00212168">
            <w:pPr>
              <w:pStyle w:val="1fffb"/>
            </w:pPr>
            <w:r w:rsidRPr="00AF66DA">
              <w:t>4,3</w:t>
            </w:r>
          </w:p>
        </w:tc>
      </w:tr>
      <w:tr w:rsidR="00212168" w:rsidRPr="00AF66DA" w14:paraId="1351B903" w14:textId="77777777" w:rsidTr="00212168">
        <w:trPr>
          <w:trHeight w:val="20"/>
        </w:trPr>
        <w:tc>
          <w:tcPr>
            <w:tcW w:w="2260" w:type="pct"/>
            <w:shd w:val="clear" w:color="auto" w:fill="auto"/>
            <w:noWrap/>
            <w:vAlign w:val="center"/>
            <w:hideMark/>
          </w:tcPr>
          <w:p w14:paraId="7FF1A01E" w14:textId="77777777" w:rsidR="00212168" w:rsidRPr="00AF66DA" w:rsidRDefault="00212168" w:rsidP="00212168">
            <w:pPr>
              <w:pStyle w:val="1fffb"/>
            </w:pPr>
            <w:r w:rsidRPr="00AF66DA">
              <w:t>ЧП Калиниченко (Маг."Маяк")</w:t>
            </w:r>
          </w:p>
        </w:tc>
        <w:tc>
          <w:tcPr>
            <w:tcW w:w="1183" w:type="pct"/>
            <w:shd w:val="clear" w:color="auto" w:fill="auto"/>
            <w:noWrap/>
            <w:vAlign w:val="center"/>
            <w:hideMark/>
          </w:tcPr>
          <w:p w14:paraId="7398ABB0" w14:textId="6D8E996E" w:rsidR="00212168" w:rsidRPr="00AF66DA" w:rsidRDefault="00212168" w:rsidP="00212168">
            <w:pPr>
              <w:pStyle w:val="1fffb"/>
            </w:pPr>
          </w:p>
        </w:tc>
        <w:tc>
          <w:tcPr>
            <w:tcW w:w="269" w:type="pct"/>
            <w:shd w:val="clear" w:color="auto" w:fill="auto"/>
            <w:noWrap/>
            <w:vAlign w:val="center"/>
            <w:hideMark/>
          </w:tcPr>
          <w:p w14:paraId="42FF6477" w14:textId="12A0F538" w:rsidR="00212168" w:rsidRPr="00AF66DA" w:rsidRDefault="00212168" w:rsidP="00212168">
            <w:pPr>
              <w:pStyle w:val="1fffb"/>
            </w:pPr>
          </w:p>
        </w:tc>
        <w:tc>
          <w:tcPr>
            <w:tcW w:w="644" w:type="pct"/>
            <w:shd w:val="clear" w:color="auto" w:fill="auto"/>
            <w:noWrap/>
            <w:vAlign w:val="center"/>
            <w:hideMark/>
          </w:tcPr>
          <w:p w14:paraId="5ABE07DD" w14:textId="77777777" w:rsidR="00212168" w:rsidRPr="00AF66DA" w:rsidRDefault="00212168" w:rsidP="00212168">
            <w:pPr>
              <w:pStyle w:val="1fffb"/>
            </w:pPr>
            <w:r w:rsidRPr="00AF66DA">
              <w:t>36</w:t>
            </w:r>
          </w:p>
        </w:tc>
        <w:tc>
          <w:tcPr>
            <w:tcW w:w="644" w:type="pct"/>
            <w:shd w:val="clear" w:color="auto" w:fill="auto"/>
            <w:noWrap/>
            <w:vAlign w:val="center"/>
            <w:hideMark/>
          </w:tcPr>
          <w:p w14:paraId="474092EF" w14:textId="77777777" w:rsidR="00212168" w:rsidRPr="00AF66DA" w:rsidRDefault="00212168" w:rsidP="00212168">
            <w:pPr>
              <w:pStyle w:val="1fffb"/>
            </w:pPr>
            <w:r w:rsidRPr="00AF66DA">
              <w:t>1,7</w:t>
            </w:r>
          </w:p>
        </w:tc>
      </w:tr>
      <w:tr w:rsidR="00212168" w:rsidRPr="00AF66DA" w14:paraId="052A2997" w14:textId="77777777" w:rsidTr="00212168">
        <w:trPr>
          <w:trHeight w:val="20"/>
        </w:trPr>
        <w:tc>
          <w:tcPr>
            <w:tcW w:w="2260" w:type="pct"/>
            <w:shd w:val="clear" w:color="auto" w:fill="auto"/>
            <w:noWrap/>
            <w:vAlign w:val="center"/>
            <w:hideMark/>
          </w:tcPr>
          <w:p w14:paraId="413367EE" w14:textId="77777777" w:rsidR="00212168" w:rsidRPr="00AF66DA" w:rsidRDefault="00212168" w:rsidP="00212168">
            <w:pPr>
              <w:pStyle w:val="1fffb"/>
            </w:pPr>
            <w:r w:rsidRPr="00AF66DA">
              <w:t>ИП Ненахова (Маг."Мастер")</w:t>
            </w:r>
          </w:p>
        </w:tc>
        <w:tc>
          <w:tcPr>
            <w:tcW w:w="1183" w:type="pct"/>
            <w:shd w:val="clear" w:color="auto" w:fill="auto"/>
            <w:noWrap/>
            <w:vAlign w:val="center"/>
            <w:hideMark/>
          </w:tcPr>
          <w:p w14:paraId="6C26E602" w14:textId="43EC1A51" w:rsidR="00212168" w:rsidRPr="00AF66DA" w:rsidRDefault="00212168" w:rsidP="00212168">
            <w:pPr>
              <w:pStyle w:val="1fffb"/>
            </w:pPr>
          </w:p>
        </w:tc>
        <w:tc>
          <w:tcPr>
            <w:tcW w:w="269" w:type="pct"/>
            <w:shd w:val="clear" w:color="auto" w:fill="auto"/>
            <w:noWrap/>
            <w:vAlign w:val="center"/>
            <w:hideMark/>
          </w:tcPr>
          <w:p w14:paraId="2B52BEAF" w14:textId="53BA7F60" w:rsidR="00212168" w:rsidRPr="00AF66DA" w:rsidRDefault="00212168" w:rsidP="00212168">
            <w:pPr>
              <w:pStyle w:val="1fffb"/>
            </w:pPr>
          </w:p>
        </w:tc>
        <w:tc>
          <w:tcPr>
            <w:tcW w:w="644" w:type="pct"/>
            <w:shd w:val="clear" w:color="auto" w:fill="auto"/>
            <w:noWrap/>
            <w:vAlign w:val="center"/>
            <w:hideMark/>
          </w:tcPr>
          <w:p w14:paraId="2069FF0A" w14:textId="77777777" w:rsidR="00212168" w:rsidRPr="00AF66DA" w:rsidRDefault="00212168" w:rsidP="00212168">
            <w:pPr>
              <w:pStyle w:val="1fffb"/>
            </w:pPr>
            <w:r w:rsidRPr="00AF66DA">
              <w:t>44,2</w:t>
            </w:r>
          </w:p>
        </w:tc>
        <w:tc>
          <w:tcPr>
            <w:tcW w:w="644" w:type="pct"/>
            <w:shd w:val="clear" w:color="auto" w:fill="auto"/>
            <w:noWrap/>
            <w:vAlign w:val="center"/>
            <w:hideMark/>
          </w:tcPr>
          <w:p w14:paraId="1D69F6B4" w14:textId="77777777" w:rsidR="00212168" w:rsidRPr="00AF66DA" w:rsidRDefault="00212168" w:rsidP="00212168">
            <w:pPr>
              <w:pStyle w:val="1fffb"/>
            </w:pPr>
            <w:r w:rsidRPr="00AF66DA">
              <w:t>2,1</w:t>
            </w:r>
          </w:p>
        </w:tc>
      </w:tr>
      <w:tr w:rsidR="00212168" w:rsidRPr="00AF66DA" w14:paraId="5EE3EAFA" w14:textId="77777777" w:rsidTr="00212168">
        <w:trPr>
          <w:trHeight w:val="20"/>
        </w:trPr>
        <w:tc>
          <w:tcPr>
            <w:tcW w:w="2260" w:type="pct"/>
            <w:shd w:val="clear" w:color="auto" w:fill="auto"/>
            <w:noWrap/>
            <w:vAlign w:val="center"/>
            <w:hideMark/>
          </w:tcPr>
          <w:p w14:paraId="3D8A434C" w14:textId="77777777" w:rsidR="00212168" w:rsidRPr="00AF66DA" w:rsidRDefault="00212168" w:rsidP="00212168">
            <w:pPr>
              <w:pStyle w:val="1fffb"/>
            </w:pPr>
            <w:r w:rsidRPr="00AF66DA">
              <w:t>ЧП Гнездилов (Мясной павилион)</w:t>
            </w:r>
          </w:p>
        </w:tc>
        <w:tc>
          <w:tcPr>
            <w:tcW w:w="1183" w:type="pct"/>
            <w:shd w:val="clear" w:color="auto" w:fill="auto"/>
            <w:noWrap/>
            <w:vAlign w:val="center"/>
            <w:hideMark/>
          </w:tcPr>
          <w:p w14:paraId="7C449259" w14:textId="34B55992" w:rsidR="00212168" w:rsidRPr="00AF66DA" w:rsidRDefault="00212168" w:rsidP="00212168">
            <w:pPr>
              <w:pStyle w:val="1fffb"/>
            </w:pPr>
          </w:p>
        </w:tc>
        <w:tc>
          <w:tcPr>
            <w:tcW w:w="269" w:type="pct"/>
            <w:shd w:val="clear" w:color="auto" w:fill="auto"/>
            <w:noWrap/>
            <w:vAlign w:val="center"/>
            <w:hideMark/>
          </w:tcPr>
          <w:p w14:paraId="6DAF5511" w14:textId="2C3A0BC2" w:rsidR="00212168" w:rsidRPr="00AF66DA" w:rsidRDefault="00212168" w:rsidP="00212168">
            <w:pPr>
              <w:pStyle w:val="1fffb"/>
            </w:pPr>
          </w:p>
        </w:tc>
        <w:tc>
          <w:tcPr>
            <w:tcW w:w="644" w:type="pct"/>
            <w:shd w:val="clear" w:color="auto" w:fill="auto"/>
            <w:noWrap/>
            <w:vAlign w:val="center"/>
            <w:hideMark/>
          </w:tcPr>
          <w:p w14:paraId="7A5F6D60" w14:textId="77777777" w:rsidR="00212168" w:rsidRPr="00AF66DA" w:rsidRDefault="00212168" w:rsidP="00212168">
            <w:pPr>
              <w:pStyle w:val="1fffb"/>
            </w:pPr>
            <w:r w:rsidRPr="00AF66DA">
              <w:t>24,8</w:t>
            </w:r>
          </w:p>
        </w:tc>
        <w:tc>
          <w:tcPr>
            <w:tcW w:w="644" w:type="pct"/>
            <w:shd w:val="clear" w:color="auto" w:fill="auto"/>
            <w:noWrap/>
            <w:vAlign w:val="center"/>
            <w:hideMark/>
          </w:tcPr>
          <w:p w14:paraId="39F3F3FC" w14:textId="77777777" w:rsidR="00212168" w:rsidRPr="00AF66DA" w:rsidRDefault="00212168" w:rsidP="00212168">
            <w:pPr>
              <w:pStyle w:val="1fffb"/>
            </w:pPr>
            <w:r w:rsidRPr="00AF66DA">
              <w:t>1,2</w:t>
            </w:r>
          </w:p>
        </w:tc>
      </w:tr>
      <w:tr w:rsidR="00212168" w:rsidRPr="00AF66DA" w14:paraId="7435D381" w14:textId="77777777" w:rsidTr="00212168">
        <w:trPr>
          <w:trHeight w:val="20"/>
        </w:trPr>
        <w:tc>
          <w:tcPr>
            <w:tcW w:w="2260" w:type="pct"/>
            <w:shd w:val="clear" w:color="auto" w:fill="auto"/>
            <w:noWrap/>
            <w:vAlign w:val="center"/>
            <w:hideMark/>
          </w:tcPr>
          <w:p w14:paraId="68BA7041" w14:textId="77777777" w:rsidR="00212168" w:rsidRPr="00AF66DA" w:rsidRDefault="00212168" w:rsidP="00212168">
            <w:pPr>
              <w:pStyle w:val="1fffb"/>
            </w:pPr>
            <w:r w:rsidRPr="00AF66DA">
              <w:t>ИП Романова (Маг."Рассвет")</w:t>
            </w:r>
          </w:p>
        </w:tc>
        <w:tc>
          <w:tcPr>
            <w:tcW w:w="1183" w:type="pct"/>
            <w:shd w:val="clear" w:color="auto" w:fill="auto"/>
            <w:noWrap/>
            <w:vAlign w:val="center"/>
            <w:hideMark/>
          </w:tcPr>
          <w:p w14:paraId="53715BFB" w14:textId="49E1E386" w:rsidR="00212168" w:rsidRPr="00AF66DA" w:rsidRDefault="00212168" w:rsidP="00212168">
            <w:pPr>
              <w:pStyle w:val="1fffb"/>
            </w:pPr>
          </w:p>
        </w:tc>
        <w:tc>
          <w:tcPr>
            <w:tcW w:w="269" w:type="pct"/>
            <w:shd w:val="clear" w:color="auto" w:fill="auto"/>
            <w:noWrap/>
            <w:vAlign w:val="center"/>
            <w:hideMark/>
          </w:tcPr>
          <w:p w14:paraId="3EE29B61" w14:textId="79E2618B" w:rsidR="00212168" w:rsidRPr="00AF66DA" w:rsidRDefault="00212168" w:rsidP="00212168">
            <w:pPr>
              <w:pStyle w:val="1fffb"/>
            </w:pPr>
          </w:p>
        </w:tc>
        <w:tc>
          <w:tcPr>
            <w:tcW w:w="644" w:type="pct"/>
            <w:shd w:val="clear" w:color="auto" w:fill="auto"/>
            <w:noWrap/>
            <w:vAlign w:val="center"/>
            <w:hideMark/>
          </w:tcPr>
          <w:p w14:paraId="166FA0FF" w14:textId="77777777" w:rsidR="00212168" w:rsidRPr="00AF66DA" w:rsidRDefault="00212168" w:rsidP="00212168">
            <w:pPr>
              <w:pStyle w:val="1fffb"/>
            </w:pPr>
            <w:r w:rsidRPr="00AF66DA">
              <w:t>33,6</w:t>
            </w:r>
          </w:p>
        </w:tc>
        <w:tc>
          <w:tcPr>
            <w:tcW w:w="644" w:type="pct"/>
            <w:shd w:val="clear" w:color="auto" w:fill="auto"/>
            <w:noWrap/>
            <w:vAlign w:val="center"/>
            <w:hideMark/>
          </w:tcPr>
          <w:p w14:paraId="5380186C" w14:textId="77777777" w:rsidR="00212168" w:rsidRPr="00AF66DA" w:rsidRDefault="00212168" w:rsidP="00212168">
            <w:pPr>
              <w:pStyle w:val="1fffb"/>
            </w:pPr>
            <w:r w:rsidRPr="00AF66DA">
              <w:t>1,62</w:t>
            </w:r>
          </w:p>
        </w:tc>
      </w:tr>
      <w:tr w:rsidR="00212168" w:rsidRPr="00AF66DA" w14:paraId="6AC1F918" w14:textId="77777777" w:rsidTr="00212168">
        <w:trPr>
          <w:trHeight w:val="20"/>
        </w:trPr>
        <w:tc>
          <w:tcPr>
            <w:tcW w:w="2260" w:type="pct"/>
            <w:shd w:val="clear" w:color="auto" w:fill="auto"/>
            <w:noWrap/>
            <w:vAlign w:val="center"/>
            <w:hideMark/>
          </w:tcPr>
          <w:p w14:paraId="4FFFE7C2" w14:textId="77777777" w:rsidR="00212168" w:rsidRPr="00AF66DA" w:rsidRDefault="00212168" w:rsidP="00212168">
            <w:pPr>
              <w:pStyle w:val="1fffb"/>
            </w:pPr>
            <w:r w:rsidRPr="00AF66DA">
              <w:t>ИП Деденева</w:t>
            </w:r>
          </w:p>
        </w:tc>
        <w:tc>
          <w:tcPr>
            <w:tcW w:w="1183" w:type="pct"/>
            <w:shd w:val="clear" w:color="auto" w:fill="auto"/>
            <w:noWrap/>
            <w:vAlign w:val="center"/>
            <w:hideMark/>
          </w:tcPr>
          <w:p w14:paraId="276AECE6" w14:textId="7CC517D7" w:rsidR="00212168" w:rsidRPr="00AF66DA" w:rsidRDefault="00212168" w:rsidP="00212168">
            <w:pPr>
              <w:pStyle w:val="1fffb"/>
            </w:pPr>
          </w:p>
        </w:tc>
        <w:tc>
          <w:tcPr>
            <w:tcW w:w="269" w:type="pct"/>
            <w:shd w:val="clear" w:color="auto" w:fill="auto"/>
            <w:noWrap/>
            <w:vAlign w:val="center"/>
            <w:hideMark/>
          </w:tcPr>
          <w:p w14:paraId="4C0EEADA" w14:textId="3030872C" w:rsidR="00212168" w:rsidRPr="00AF66DA" w:rsidRDefault="00212168" w:rsidP="00212168">
            <w:pPr>
              <w:pStyle w:val="1fffb"/>
            </w:pPr>
          </w:p>
        </w:tc>
        <w:tc>
          <w:tcPr>
            <w:tcW w:w="644" w:type="pct"/>
            <w:shd w:val="clear" w:color="auto" w:fill="auto"/>
            <w:noWrap/>
            <w:vAlign w:val="center"/>
            <w:hideMark/>
          </w:tcPr>
          <w:p w14:paraId="735488FB" w14:textId="77777777" w:rsidR="00212168" w:rsidRPr="00AF66DA" w:rsidRDefault="00212168" w:rsidP="00212168">
            <w:pPr>
              <w:pStyle w:val="1fffb"/>
            </w:pPr>
            <w:r w:rsidRPr="00AF66DA">
              <w:t>83,1</w:t>
            </w:r>
          </w:p>
        </w:tc>
        <w:tc>
          <w:tcPr>
            <w:tcW w:w="644" w:type="pct"/>
            <w:shd w:val="clear" w:color="auto" w:fill="auto"/>
            <w:noWrap/>
            <w:vAlign w:val="center"/>
            <w:hideMark/>
          </w:tcPr>
          <w:p w14:paraId="0D17F295" w14:textId="77777777" w:rsidR="00212168" w:rsidRPr="00AF66DA" w:rsidRDefault="00212168" w:rsidP="00212168">
            <w:pPr>
              <w:pStyle w:val="1fffb"/>
            </w:pPr>
            <w:r w:rsidRPr="00AF66DA">
              <w:t>4,01</w:t>
            </w:r>
          </w:p>
        </w:tc>
      </w:tr>
      <w:tr w:rsidR="00212168" w:rsidRPr="00AF66DA" w14:paraId="4AB39FFA" w14:textId="77777777" w:rsidTr="00212168">
        <w:trPr>
          <w:trHeight w:val="20"/>
        </w:trPr>
        <w:tc>
          <w:tcPr>
            <w:tcW w:w="2260" w:type="pct"/>
            <w:shd w:val="clear" w:color="auto" w:fill="auto"/>
            <w:noWrap/>
            <w:vAlign w:val="center"/>
            <w:hideMark/>
          </w:tcPr>
          <w:p w14:paraId="2E7E0C0D" w14:textId="77777777" w:rsidR="00212168" w:rsidRPr="00AF66DA" w:rsidRDefault="00212168" w:rsidP="00212168">
            <w:pPr>
              <w:pStyle w:val="1fffb"/>
            </w:pPr>
            <w:r w:rsidRPr="00AF66DA">
              <w:t>ИП Кузнецова (Мясной ларек)</w:t>
            </w:r>
          </w:p>
        </w:tc>
        <w:tc>
          <w:tcPr>
            <w:tcW w:w="1183" w:type="pct"/>
            <w:shd w:val="clear" w:color="auto" w:fill="auto"/>
            <w:noWrap/>
            <w:vAlign w:val="center"/>
            <w:hideMark/>
          </w:tcPr>
          <w:p w14:paraId="34A10BA4" w14:textId="50BE6465" w:rsidR="00212168" w:rsidRPr="00AF66DA" w:rsidRDefault="00212168" w:rsidP="00212168">
            <w:pPr>
              <w:pStyle w:val="1fffb"/>
            </w:pPr>
          </w:p>
        </w:tc>
        <w:tc>
          <w:tcPr>
            <w:tcW w:w="269" w:type="pct"/>
            <w:shd w:val="clear" w:color="auto" w:fill="auto"/>
            <w:noWrap/>
            <w:vAlign w:val="center"/>
            <w:hideMark/>
          </w:tcPr>
          <w:p w14:paraId="21485FE8" w14:textId="331E667C" w:rsidR="00212168" w:rsidRPr="00AF66DA" w:rsidRDefault="00212168" w:rsidP="00212168">
            <w:pPr>
              <w:pStyle w:val="1fffb"/>
            </w:pPr>
          </w:p>
        </w:tc>
        <w:tc>
          <w:tcPr>
            <w:tcW w:w="644" w:type="pct"/>
            <w:shd w:val="clear" w:color="auto" w:fill="auto"/>
            <w:noWrap/>
            <w:vAlign w:val="center"/>
            <w:hideMark/>
          </w:tcPr>
          <w:p w14:paraId="70940C23" w14:textId="77777777" w:rsidR="00212168" w:rsidRPr="00AF66DA" w:rsidRDefault="00212168" w:rsidP="00212168">
            <w:pPr>
              <w:pStyle w:val="1fffb"/>
            </w:pPr>
            <w:r w:rsidRPr="00AF66DA">
              <w:t>50,6</w:t>
            </w:r>
          </w:p>
        </w:tc>
        <w:tc>
          <w:tcPr>
            <w:tcW w:w="644" w:type="pct"/>
            <w:shd w:val="clear" w:color="auto" w:fill="auto"/>
            <w:noWrap/>
            <w:vAlign w:val="center"/>
            <w:hideMark/>
          </w:tcPr>
          <w:p w14:paraId="7AA29824" w14:textId="77777777" w:rsidR="00212168" w:rsidRPr="00AF66DA" w:rsidRDefault="00212168" w:rsidP="00212168">
            <w:pPr>
              <w:pStyle w:val="1fffb"/>
            </w:pPr>
            <w:r w:rsidRPr="00AF66DA">
              <w:t>2,4</w:t>
            </w:r>
          </w:p>
        </w:tc>
      </w:tr>
      <w:tr w:rsidR="00212168" w:rsidRPr="00AF66DA" w14:paraId="14E12CBF" w14:textId="77777777" w:rsidTr="00212168">
        <w:trPr>
          <w:trHeight w:val="20"/>
        </w:trPr>
        <w:tc>
          <w:tcPr>
            <w:tcW w:w="2260" w:type="pct"/>
            <w:shd w:val="clear" w:color="auto" w:fill="auto"/>
            <w:noWrap/>
            <w:vAlign w:val="center"/>
            <w:hideMark/>
          </w:tcPr>
          <w:p w14:paraId="680D203F" w14:textId="77777777" w:rsidR="00212168" w:rsidRPr="00AF66DA" w:rsidRDefault="00212168" w:rsidP="00212168">
            <w:pPr>
              <w:pStyle w:val="1fffb"/>
            </w:pPr>
            <w:r w:rsidRPr="00AF66DA">
              <w:t>ИП Стиплина</w:t>
            </w:r>
          </w:p>
        </w:tc>
        <w:tc>
          <w:tcPr>
            <w:tcW w:w="1183" w:type="pct"/>
            <w:shd w:val="clear" w:color="auto" w:fill="auto"/>
            <w:noWrap/>
            <w:vAlign w:val="center"/>
            <w:hideMark/>
          </w:tcPr>
          <w:p w14:paraId="5A9AF657" w14:textId="304E7D30" w:rsidR="00212168" w:rsidRPr="00AF66DA" w:rsidRDefault="00212168" w:rsidP="00212168">
            <w:pPr>
              <w:pStyle w:val="1fffb"/>
            </w:pPr>
          </w:p>
        </w:tc>
        <w:tc>
          <w:tcPr>
            <w:tcW w:w="269" w:type="pct"/>
            <w:shd w:val="clear" w:color="auto" w:fill="auto"/>
            <w:noWrap/>
            <w:vAlign w:val="center"/>
            <w:hideMark/>
          </w:tcPr>
          <w:p w14:paraId="05E93F33" w14:textId="4E25619E" w:rsidR="00212168" w:rsidRPr="00AF66DA" w:rsidRDefault="00212168" w:rsidP="00212168">
            <w:pPr>
              <w:pStyle w:val="1fffb"/>
            </w:pPr>
          </w:p>
        </w:tc>
        <w:tc>
          <w:tcPr>
            <w:tcW w:w="644" w:type="pct"/>
            <w:shd w:val="clear" w:color="auto" w:fill="auto"/>
            <w:noWrap/>
            <w:vAlign w:val="center"/>
            <w:hideMark/>
          </w:tcPr>
          <w:p w14:paraId="602A47F7" w14:textId="77777777" w:rsidR="00212168" w:rsidRPr="00AF66DA" w:rsidRDefault="00212168" w:rsidP="00212168">
            <w:pPr>
              <w:pStyle w:val="1fffb"/>
            </w:pPr>
            <w:r w:rsidRPr="00AF66DA">
              <w:t>28</w:t>
            </w:r>
          </w:p>
        </w:tc>
        <w:tc>
          <w:tcPr>
            <w:tcW w:w="644" w:type="pct"/>
            <w:shd w:val="clear" w:color="auto" w:fill="auto"/>
            <w:noWrap/>
            <w:vAlign w:val="center"/>
            <w:hideMark/>
          </w:tcPr>
          <w:p w14:paraId="5117B0A9" w14:textId="77777777" w:rsidR="00212168" w:rsidRPr="00AF66DA" w:rsidRDefault="00212168" w:rsidP="00212168">
            <w:pPr>
              <w:pStyle w:val="1fffb"/>
            </w:pPr>
            <w:r w:rsidRPr="00AF66DA">
              <w:t>1,3</w:t>
            </w:r>
          </w:p>
        </w:tc>
      </w:tr>
      <w:tr w:rsidR="00212168" w:rsidRPr="00AF66DA" w14:paraId="23830315" w14:textId="77777777" w:rsidTr="00212168">
        <w:trPr>
          <w:trHeight w:val="20"/>
        </w:trPr>
        <w:tc>
          <w:tcPr>
            <w:tcW w:w="2260" w:type="pct"/>
            <w:shd w:val="clear" w:color="auto" w:fill="auto"/>
            <w:noWrap/>
            <w:vAlign w:val="center"/>
            <w:hideMark/>
          </w:tcPr>
          <w:p w14:paraId="1D7E5DB3" w14:textId="77777777" w:rsidR="00212168" w:rsidRPr="00AF66DA" w:rsidRDefault="00212168" w:rsidP="00212168">
            <w:pPr>
              <w:pStyle w:val="1fffb"/>
            </w:pPr>
            <w:r w:rsidRPr="00AF66DA">
              <w:t>ИТОГО:</w:t>
            </w:r>
          </w:p>
        </w:tc>
        <w:tc>
          <w:tcPr>
            <w:tcW w:w="1183" w:type="pct"/>
            <w:shd w:val="clear" w:color="auto" w:fill="auto"/>
            <w:noWrap/>
            <w:vAlign w:val="center"/>
            <w:hideMark/>
          </w:tcPr>
          <w:p w14:paraId="13DD6C5A" w14:textId="0B1ED9AC" w:rsidR="00212168" w:rsidRPr="00AF66DA" w:rsidRDefault="00212168" w:rsidP="00212168">
            <w:pPr>
              <w:pStyle w:val="1fffb"/>
            </w:pPr>
          </w:p>
        </w:tc>
        <w:tc>
          <w:tcPr>
            <w:tcW w:w="269" w:type="pct"/>
            <w:shd w:val="clear" w:color="auto" w:fill="auto"/>
            <w:noWrap/>
            <w:vAlign w:val="center"/>
            <w:hideMark/>
          </w:tcPr>
          <w:p w14:paraId="309287BF" w14:textId="399144D8" w:rsidR="00212168" w:rsidRPr="00AF66DA" w:rsidRDefault="00212168" w:rsidP="00212168">
            <w:pPr>
              <w:pStyle w:val="1fffb"/>
            </w:pPr>
          </w:p>
        </w:tc>
        <w:tc>
          <w:tcPr>
            <w:tcW w:w="644" w:type="pct"/>
            <w:shd w:val="clear" w:color="auto" w:fill="auto"/>
            <w:noWrap/>
            <w:vAlign w:val="center"/>
            <w:hideMark/>
          </w:tcPr>
          <w:p w14:paraId="006E7612" w14:textId="77777777" w:rsidR="00212168" w:rsidRPr="00AF66DA" w:rsidRDefault="00212168" w:rsidP="00212168">
            <w:pPr>
              <w:pStyle w:val="1fffb"/>
            </w:pPr>
            <w:r w:rsidRPr="00AF66DA">
              <w:t>7768</w:t>
            </w:r>
          </w:p>
        </w:tc>
        <w:tc>
          <w:tcPr>
            <w:tcW w:w="644" w:type="pct"/>
            <w:shd w:val="clear" w:color="auto" w:fill="auto"/>
            <w:noWrap/>
            <w:vAlign w:val="center"/>
            <w:hideMark/>
          </w:tcPr>
          <w:p w14:paraId="28B42F30" w14:textId="77777777" w:rsidR="00212168" w:rsidRPr="00AF66DA" w:rsidRDefault="00212168" w:rsidP="00212168">
            <w:pPr>
              <w:pStyle w:val="1fffb"/>
            </w:pPr>
            <w:r w:rsidRPr="00AF66DA">
              <w:t>653,08</w:t>
            </w:r>
          </w:p>
        </w:tc>
      </w:tr>
    </w:tbl>
    <w:p w14:paraId="3C3EE6C5" w14:textId="77777777" w:rsidR="0058530F" w:rsidRPr="00AF66DA" w:rsidRDefault="0058530F" w:rsidP="00667937">
      <w:pPr>
        <w:pStyle w:val="11ff3"/>
        <w:rPr>
          <w:color w:val="auto"/>
          <w:w w:val="100"/>
          <w:kern w:val="0"/>
        </w:rPr>
      </w:pPr>
    </w:p>
    <w:p w14:paraId="48CAE933" w14:textId="77777777" w:rsidR="00C25060" w:rsidRPr="00AF66DA" w:rsidRDefault="00C25060" w:rsidP="00AA6BD2">
      <w:pPr>
        <w:pStyle w:val="1e"/>
        <w:numPr>
          <w:ilvl w:val="0"/>
          <w:numId w:val="22"/>
        </w:numPr>
        <w:rPr>
          <w:spacing w:val="0"/>
        </w:rPr>
      </w:pPr>
      <w:bookmarkStart w:id="173" w:name="_Toc78674725"/>
      <w:bookmarkStart w:id="174" w:name="_Toc84970962"/>
      <w:bookmarkStart w:id="175" w:name="_Toc147778975"/>
      <w:bookmarkEnd w:id="79"/>
      <w:r w:rsidRPr="00AF66DA">
        <w:rPr>
          <w:spacing w:val="0"/>
        </w:rPr>
        <w:t>Тепловые нагрузки потребителей тепловой энергии, групп потребителей тепловой энергии</w:t>
      </w:r>
      <w:bookmarkEnd w:id="173"/>
      <w:bookmarkEnd w:id="174"/>
      <w:bookmarkEnd w:id="175"/>
    </w:p>
    <w:p w14:paraId="2B612517" w14:textId="77777777" w:rsidR="00C25060" w:rsidRPr="00AF66DA" w:rsidRDefault="00C25060" w:rsidP="00EF37A9">
      <w:pPr>
        <w:pStyle w:val="20"/>
        <w:numPr>
          <w:ilvl w:val="1"/>
          <w:numId w:val="89"/>
        </w:numPr>
        <w:rPr>
          <w:rFonts w:cs="Times New Roman"/>
        </w:rPr>
      </w:pPr>
      <w:bookmarkStart w:id="176" w:name="_Toc475879459"/>
      <w:bookmarkStart w:id="177" w:name="_Toc78674726"/>
      <w:bookmarkStart w:id="178" w:name="_Toc84970963"/>
      <w:bookmarkStart w:id="179" w:name="_Toc147778976"/>
      <w:r w:rsidRPr="00AF66DA">
        <w:rPr>
          <w:rFonts w:cs="Times New Roman"/>
        </w:rPr>
        <w:t xml:space="preserve">Описание значений </w:t>
      </w:r>
      <w:bookmarkEnd w:id="176"/>
      <w:r w:rsidRPr="00AF66DA">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14:paraId="48D8BBD8" w14:textId="77777777" w:rsidR="00C25060" w:rsidRPr="00AF66DA" w:rsidRDefault="00C25060" w:rsidP="00667937">
      <w:pPr>
        <w:pStyle w:val="11ff3"/>
        <w:rPr>
          <w:color w:val="auto"/>
          <w:w w:val="100"/>
          <w:kern w:val="0"/>
        </w:rPr>
      </w:pPr>
      <w:r w:rsidRPr="00AF66DA">
        <w:rPr>
          <w:color w:val="auto"/>
          <w:w w:val="100"/>
          <w:kern w:val="0"/>
        </w:rPr>
        <w:t>В соответствии с п. 2 ч. 1 ПП РФ от 03.04.</w:t>
      </w:r>
      <w:r w:rsidR="007206B9" w:rsidRPr="00AF66DA">
        <w:rPr>
          <w:color w:val="auto"/>
          <w:w w:val="100"/>
          <w:kern w:val="0"/>
        </w:rPr>
        <w:t>2022</w:t>
      </w:r>
      <w:r w:rsidRPr="00AF66DA">
        <w:rPr>
          <w:color w:val="auto"/>
          <w:w w:val="100"/>
          <w:kern w:val="0"/>
        </w:rPr>
        <w:t xml:space="preserve"> №405 «О внесении изменений в некоторые акты Правительства Российской Федерации»:</w:t>
      </w:r>
    </w:p>
    <w:p w14:paraId="3DAB3B2A" w14:textId="40EF5743" w:rsidR="00C25060" w:rsidRPr="00AF66DA" w:rsidRDefault="00C25060" w:rsidP="00667937">
      <w:pPr>
        <w:pStyle w:val="11ff3"/>
        <w:rPr>
          <w:color w:val="auto"/>
          <w:w w:val="100"/>
          <w:kern w:val="0"/>
        </w:rPr>
      </w:pPr>
      <w:r w:rsidRPr="00AF66DA">
        <w:rPr>
          <w:color w:val="auto"/>
          <w:w w:val="100"/>
          <w:kern w:val="0"/>
        </w:rPr>
        <w:t>«…ж) "э</w:t>
      </w:r>
      <w:r w:rsidR="00630597" w:rsidRPr="00AF66DA">
        <w:rPr>
          <w:color w:val="auto"/>
          <w:w w:val="100"/>
          <w:kern w:val="0"/>
        </w:rPr>
        <w:t>лемент территориального деления</w:t>
      </w:r>
      <w:r w:rsidRPr="00AF66DA">
        <w:rPr>
          <w:color w:val="auto"/>
          <w:w w:val="100"/>
          <w:kern w:val="0"/>
        </w:rPr>
        <w:t xml:space="preserve">" - территория поселения,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или её часть, установленная по границам административно-территориальных единиц;</w:t>
      </w:r>
    </w:p>
    <w:p w14:paraId="6D099119" w14:textId="70B355C2" w:rsidR="00C25060" w:rsidRPr="00AF66DA" w:rsidRDefault="00C25060" w:rsidP="00667937">
      <w:pPr>
        <w:pStyle w:val="11ff3"/>
        <w:rPr>
          <w:color w:val="auto"/>
          <w:w w:val="100"/>
          <w:kern w:val="0"/>
        </w:rPr>
      </w:pPr>
      <w:r w:rsidRPr="00AF66DA">
        <w:rPr>
          <w:color w:val="auto"/>
          <w:w w:val="100"/>
          <w:kern w:val="0"/>
        </w:rPr>
        <w:t xml:space="preserve">з) "расчетный элемент территориального деления" - территория поселения,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31059EE" w14:textId="77777777" w:rsidR="00DF556E" w:rsidRPr="00AF66DA" w:rsidRDefault="00DF556E" w:rsidP="00667937">
      <w:pPr>
        <w:pStyle w:val="11ff3"/>
        <w:rPr>
          <w:color w:val="auto"/>
          <w:w w:val="100"/>
          <w:kern w:val="0"/>
        </w:rPr>
      </w:pPr>
    </w:p>
    <w:p w14:paraId="4556BE07" w14:textId="77777777" w:rsidR="00C25060" w:rsidRPr="00AF66DA" w:rsidRDefault="00C25060" w:rsidP="00667937">
      <w:pPr>
        <w:pStyle w:val="20"/>
        <w:keepNext w:val="0"/>
        <w:widowControl w:val="0"/>
        <w:spacing w:before="0" w:after="0"/>
        <w:textAlignment w:val="baseline"/>
        <w:rPr>
          <w:rFonts w:cs="Times New Roman"/>
        </w:rPr>
      </w:pPr>
      <w:bookmarkStart w:id="180" w:name="_Toc78674727"/>
      <w:bookmarkStart w:id="181" w:name="_Toc84970964"/>
      <w:bookmarkStart w:id="182" w:name="_Toc147778977"/>
      <w:r w:rsidRPr="00AF66DA">
        <w:rPr>
          <w:rFonts w:cs="Times New Roman"/>
        </w:rPr>
        <w:t>Описание значений расчетных тепловых нагрузок на коллекторах источников тепловой энергии</w:t>
      </w:r>
      <w:bookmarkEnd w:id="180"/>
      <w:bookmarkEnd w:id="181"/>
      <w:bookmarkEnd w:id="182"/>
    </w:p>
    <w:p w14:paraId="2BC4DFB8" w14:textId="77777777" w:rsidR="00C25060" w:rsidRPr="00AF66DA" w:rsidRDefault="00C25060" w:rsidP="00667937">
      <w:pPr>
        <w:pStyle w:val="11ff3"/>
        <w:rPr>
          <w:color w:val="auto"/>
          <w:w w:val="100"/>
          <w:kern w:val="0"/>
        </w:rPr>
      </w:pPr>
      <w:r w:rsidRPr="00AF66DA">
        <w:rPr>
          <w:color w:val="auto"/>
          <w:w w:val="100"/>
          <w:kern w:val="0"/>
        </w:rPr>
        <w:t>В соответствии с п. 2 ч. 1 ПП РФ от 03.04.</w:t>
      </w:r>
      <w:r w:rsidR="007206B9" w:rsidRPr="00AF66DA">
        <w:rPr>
          <w:color w:val="auto"/>
          <w:w w:val="100"/>
          <w:kern w:val="0"/>
        </w:rPr>
        <w:t>2022</w:t>
      </w:r>
      <w:r w:rsidRPr="00AF66DA">
        <w:rPr>
          <w:color w:val="auto"/>
          <w:w w:val="100"/>
          <w:kern w:val="0"/>
        </w:rPr>
        <w:t xml:space="preserve"> №405 «О внесении изменений в некоторые акты Правительства Российской Федерации»:</w:t>
      </w:r>
    </w:p>
    <w:p w14:paraId="3AC77321" w14:textId="77777777" w:rsidR="00C25060" w:rsidRPr="00AF66DA" w:rsidRDefault="00C25060" w:rsidP="00667937">
      <w:pPr>
        <w:pStyle w:val="11ff3"/>
        <w:rPr>
          <w:color w:val="auto"/>
          <w:w w:val="100"/>
          <w:kern w:val="0"/>
        </w:rPr>
      </w:pPr>
      <w:r w:rsidRPr="00AF66DA">
        <w:rPr>
          <w:color w:val="auto"/>
          <w:w w:val="100"/>
          <w:kern w:val="0"/>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098984D" w14:textId="77777777" w:rsidR="00C25060" w:rsidRPr="00AF66DA" w:rsidRDefault="00C25060" w:rsidP="00667937">
      <w:pPr>
        <w:pStyle w:val="11ff3"/>
        <w:rPr>
          <w:color w:val="auto"/>
          <w:w w:val="100"/>
          <w:kern w:val="0"/>
        </w:rPr>
      </w:pPr>
      <w:r w:rsidRPr="00AF66DA">
        <w:rPr>
          <w:color w:val="auto"/>
          <w:w w:val="100"/>
          <w:kern w:val="0"/>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4917773F" w14:textId="18D8D21C" w:rsidR="00C25060" w:rsidRPr="00AF66DA" w:rsidRDefault="00C25060" w:rsidP="00667937">
      <w:pPr>
        <w:pStyle w:val="11ff3"/>
        <w:rPr>
          <w:color w:val="auto"/>
          <w:w w:val="100"/>
          <w:kern w:val="0"/>
        </w:rPr>
      </w:pPr>
      <w:r w:rsidRPr="00AF66DA">
        <w:rPr>
          <w:color w:val="auto"/>
          <w:w w:val="100"/>
          <w:kern w:val="0"/>
        </w:rPr>
        <w:lastRenderedPageBreak/>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w:t>
      </w:r>
      <w:r w:rsidR="005F6105" w:rsidRPr="00AF66DA">
        <w:rPr>
          <w:color w:val="auto"/>
          <w:w w:val="100"/>
          <w:kern w:val="0"/>
        </w:rPr>
        <w:t>работка</w:t>
      </w:r>
      <w:r w:rsidRPr="00AF66DA">
        <w:rPr>
          <w:color w:val="auto"/>
          <w:w w:val="100"/>
          <w:kern w:val="0"/>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указанный бизнес-процесс закреплен на уровне действующих условий договоров теплоснабжения.</w:t>
      </w:r>
    </w:p>
    <w:p w14:paraId="24468B59" w14:textId="77777777" w:rsidR="00C25060" w:rsidRPr="00AF66DA" w:rsidRDefault="00C25060" w:rsidP="00667937">
      <w:pPr>
        <w:pStyle w:val="11ff3"/>
        <w:rPr>
          <w:color w:val="auto"/>
          <w:w w:val="100"/>
          <w:kern w:val="0"/>
        </w:rPr>
      </w:pPr>
      <w:r w:rsidRPr="00AF66DA">
        <w:rPr>
          <w:color w:val="auto"/>
          <w:w w:val="100"/>
          <w:kern w:val="0"/>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415C988B" w14:textId="77777777" w:rsidR="0020131E" w:rsidRPr="00AF66DA" w:rsidRDefault="0020131E" w:rsidP="00667937">
      <w:pPr>
        <w:pStyle w:val="11ff3"/>
        <w:rPr>
          <w:color w:val="auto"/>
          <w:w w:val="100"/>
          <w:kern w:val="0"/>
        </w:rPr>
      </w:pPr>
    </w:p>
    <w:p w14:paraId="1854E3B7" w14:textId="77777777" w:rsidR="00C25060" w:rsidRPr="00AF66DA" w:rsidRDefault="00FD7E24" w:rsidP="00667937">
      <w:pPr>
        <w:pStyle w:val="afffffffffffffff"/>
        <w:ind w:firstLine="0"/>
        <w:rPr>
          <w:b/>
          <w:sz w:val="20"/>
          <w:szCs w:val="20"/>
          <w:u w:val="none"/>
          <w:lang w:eastAsia="ru-RU"/>
        </w:rPr>
      </w:pPr>
      <w:bookmarkStart w:id="183" w:name="_Toc527706876"/>
      <w:r w:rsidRPr="00AF66DA">
        <w:rPr>
          <w:b/>
          <w:u w:val="none"/>
          <w:lang w:eastAsia="ru-RU"/>
        </w:rPr>
        <w:t>Таблица 1.</w:t>
      </w:r>
      <w:r w:rsidR="008D4F9D" w:rsidRPr="00AF66DA">
        <w:rPr>
          <w:b/>
          <w:u w:val="none"/>
        </w:rPr>
        <w:t>5.2.1</w:t>
      </w:r>
      <w:r w:rsidR="00C25060" w:rsidRPr="00AF66DA">
        <w:rPr>
          <w:b/>
          <w:u w:val="none"/>
        </w:rPr>
        <w:t xml:space="preserve"> – Расчетные тепловые нагрузки источников тепловой энергии за </w:t>
      </w:r>
      <w:r w:rsidR="007206B9" w:rsidRPr="00AF66DA">
        <w:rPr>
          <w:b/>
          <w:u w:val="none"/>
        </w:rPr>
        <w:t>2022</w:t>
      </w:r>
      <w:r w:rsidR="00C25060" w:rsidRPr="00AF66DA">
        <w:rPr>
          <w:b/>
          <w:u w:val="none"/>
        </w:rPr>
        <w:t xml:space="preserve"> г.</w:t>
      </w:r>
      <w:bookmarkEnd w:id="183"/>
    </w:p>
    <w:tbl>
      <w:tblPr>
        <w:tblW w:w="5000" w:type="pct"/>
        <w:tblLook w:val="04A0" w:firstRow="1" w:lastRow="0" w:firstColumn="1" w:lastColumn="0" w:noHBand="0" w:noVBand="1"/>
      </w:tblPr>
      <w:tblGrid>
        <w:gridCol w:w="486"/>
        <w:gridCol w:w="6147"/>
        <w:gridCol w:w="1509"/>
        <w:gridCol w:w="1430"/>
      </w:tblGrid>
      <w:tr w:rsidR="008A361B" w:rsidRPr="00AF66DA" w14:paraId="3B9534E6" w14:textId="77777777" w:rsidTr="00A35C08">
        <w:trPr>
          <w:trHeight w:val="1170"/>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BB0A772" w14:textId="77777777" w:rsidR="008A361B" w:rsidRPr="00AF66DA" w:rsidRDefault="008A361B" w:rsidP="008A361B">
            <w:pPr>
              <w:pStyle w:val="1fffb"/>
              <w:rPr>
                <w:rFonts w:cs="Times New Roman"/>
              </w:rPr>
            </w:pPr>
            <w:r w:rsidRPr="00AF66DA">
              <w:rPr>
                <w:rFonts w:cs="Times New Roman"/>
              </w:rPr>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14:paraId="13146A3A" w14:textId="77777777" w:rsidR="008A361B" w:rsidRPr="00AF66DA" w:rsidRDefault="008A361B" w:rsidP="008A361B">
            <w:pPr>
              <w:pStyle w:val="1fffb"/>
              <w:rPr>
                <w:rFonts w:cs="Times New Roman"/>
              </w:rPr>
            </w:pPr>
            <w:r w:rsidRPr="00AF66DA">
              <w:rPr>
                <w:rFonts w:cs="Times New Roman"/>
              </w:rPr>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14:paraId="113BF430" w14:textId="77777777" w:rsidR="008A361B" w:rsidRPr="00AF66DA" w:rsidRDefault="008A361B" w:rsidP="008A361B">
            <w:pPr>
              <w:pStyle w:val="1fffb"/>
              <w:rPr>
                <w:rFonts w:cs="Times New Roman"/>
              </w:rPr>
            </w:pPr>
            <w:r w:rsidRPr="00AF66DA">
              <w:rPr>
                <w:rFonts w:cs="Times New Roman"/>
              </w:rPr>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14:paraId="441382FE" w14:textId="77777777" w:rsidR="008A361B" w:rsidRPr="00AF66DA" w:rsidRDefault="008A361B" w:rsidP="008A361B">
            <w:pPr>
              <w:pStyle w:val="1fffb"/>
              <w:rPr>
                <w:rFonts w:cs="Times New Roman"/>
              </w:rPr>
            </w:pPr>
            <w:r w:rsidRPr="00AF66DA">
              <w:rPr>
                <w:rFonts w:cs="Times New Roman"/>
              </w:rPr>
              <w:t>Тепловая нагрузка конечных потребителей, Гкал/ч</w:t>
            </w:r>
          </w:p>
        </w:tc>
      </w:tr>
      <w:tr w:rsidR="00212168" w:rsidRPr="00AF66DA" w14:paraId="4F243AE5" w14:textId="77777777" w:rsidTr="00212168">
        <w:trPr>
          <w:trHeight w:val="113"/>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14:paraId="661B213C" w14:textId="65F85F8E" w:rsidR="00212168" w:rsidRPr="00AF66DA" w:rsidRDefault="00212168" w:rsidP="00212168">
            <w:pPr>
              <w:pStyle w:val="1fffb"/>
              <w:rPr>
                <w:rFonts w:cs="Times New Roman"/>
              </w:rPr>
            </w:pPr>
            <w:r w:rsidRPr="00AF66DA">
              <w:rPr>
                <w:color w:val="000000"/>
                <w:szCs w:val="20"/>
              </w:rPr>
              <w:t>1</w:t>
            </w:r>
          </w:p>
        </w:tc>
        <w:tc>
          <w:tcPr>
            <w:tcW w:w="3211" w:type="pct"/>
            <w:tcBorders>
              <w:top w:val="nil"/>
              <w:left w:val="nil"/>
              <w:bottom w:val="single" w:sz="4" w:space="0" w:color="auto"/>
              <w:right w:val="single" w:sz="4" w:space="0" w:color="auto"/>
            </w:tcBorders>
            <w:shd w:val="clear" w:color="auto" w:fill="auto"/>
            <w:noWrap/>
            <w:vAlign w:val="bottom"/>
            <w:hideMark/>
          </w:tcPr>
          <w:p w14:paraId="39D6F827" w14:textId="56C838AF" w:rsidR="00212168" w:rsidRPr="00AF66DA" w:rsidRDefault="00212168" w:rsidP="00212168">
            <w:pPr>
              <w:pStyle w:val="1fffb"/>
              <w:rPr>
                <w:rFonts w:cs="Times New Roman"/>
              </w:rPr>
            </w:pPr>
            <w:r w:rsidRPr="00AF66DA">
              <w:rPr>
                <w:color w:val="000000"/>
                <w:szCs w:val="20"/>
              </w:rPr>
              <w:t>Котельная №1</w:t>
            </w:r>
          </w:p>
        </w:tc>
        <w:tc>
          <w:tcPr>
            <w:tcW w:w="788" w:type="pct"/>
            <w:tcBorders>
              <w:top w:val="nil"/>
              <w:left w:val="nil"/>
              <w:bottom w:val="single" w:sz="4" w:space="0" w:color="auto"/>
              <w:right w:val="single" w:sz="4" w:space="0" w:color="auto"/>
            </w:tcBorders>
            <w:shd w:val="clear" w:color="auto" w:fill="auto"/>
            <w:noWrap/>
            <w:vAlign w:val="bottom"/>
            <w:hideMark/>
          </w:tcPr>
          <w:p w14:paraId="06FAC597" w14:textId="00C0DDCA" w:rsidR="00212168" w:rsidRPr="00AF66DA" w:rsidRDefault="00212168" w:rsidP="00212168">
            <w:pPr>
              <w:pStyle w:val="1fffb"/>
              <w:rPr>
                <w:rFonts w:cs="Times New Roman"/>
              </w:rPr>
            </w:pPr>
            <w:r w:rsidRPr="00AF66DA">
              <w:rPr>
                <w:color w:val="000000"/>
                <w:szCs w:val="20"/>
              </w:rPr>
              <w:t>8,6</w:t>
            </w:r>
          </w:p>
        </w:tc>
        <w:tc>
          <w:tcPr>
            <w:tcW w:w="747" w:type="pct"/>
            <w:tcBorders>
              <w:top w:val="nil"/>
              <w:left w:val="nil"/>
              <w:bottom w:val="single" w:sz="4" w:space="0" w:color="auto"/>
              <w:right w:val="single" w:sz="4" w:space="0" w:color="auto"/>
            </w:tcBorders>
            <w:shd w:val="clear" w:color="auto" w:fill="auto"/>
            <w:noWrap/>
            <w:vAlign w:val="bottom"/>
            <w:hideMark/>
          </w:tcPr>
          <w:p w14:paraId="5D7AE807" w14:textId="3705740C" w:rsidR="00212168" w:rsidRPr="00AF66DA" w:rsidRDefault="00212168" w:rsidP="00212168">
            <w:pPr>
              <w:pStyle w:val="1fffb"/>
              <w:rPr>
                <w:rFonts w:cs="Times New Roman"/>
              </w:rPr>
            </w:pPr>
            <w:r w:rsidRPr="00AF66DA">
              <w:rPr>
                <w:color w:val="000000"/>
                <w:szCs w:val="20"/>
              </w:rPr>
              <w:t>6,860</w:t>
            </w:r>
          </w:p>
        </w:tc>
      </w:tr>
      <w:tr w:rsidR="00212168" w:rsidRPr="00AF66DA" w14:paraId="7BC7F894" w14:textId="77777777" w:rsidTr="00212168">
        <w:trPr>
          <w:trHeight w:val="113"/>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D7025C" w14:textId="6741B57A" w:rsidR="00212168" w:rsidRPr="00AF66DA" w:rsidRDefault="00212168" w:rsidP="00212168">
            <w:pPr>
              <w:pStyle w:val="1fffb"/>
              <w:rPr>
                <w:rFonts w:cs="Times New Roman"/>
              </w:rPr>
            </w:pPr>
            <w:r w:rsidRPr="00AF66DA">
              <w:rPr>
                <w:color w:val="000000"/>
                <w:szCs w:val="20"/>
              </w:rPr>
              <w:t>2</w:t>
            </w:r>
          </w:p>
        </w:tc>
        <w:tc>
          <w:tcPr>
            <w:tcW w:w="3211" w:type="pct"/>
            <w:tcBorders>
              <w:top w:val="single" w:sz="4" w:space="0" w:color="auto"/>
              <w:left w:val="nil"/>
              <w:bottom w:val="single" w:sz="4" w:space="0" w:color="auto"/>
              <w:right w:val="single" w:sz="4" w:space="0" w:color="auto"/>
            </w:tcBorders>
            <w:shd w:val="clear" w:color="auto" w:fill="auto"/>
            <w:noWrap/>
            <w:vAlign w:val="bottom"/>
          </w:tcPr>
          <w:p w14:paraId="04826A14" w14:textId="5EDBF4FE" w:rsidR="00212168" w:rsidRPr="00AF66DA" w:rsidRDefault="00212168" w:rsidP="00212168">
            <w:pPr>
              <w:pStyle w:val="1fffb"/>
              <w:rPr>
                <w:rFonts w:cs="Times New Roman"/>
              </w:rPr>
            </w:pPr>
            <w:r w:rsidRPr="00AF66DA">
              <w:rPr>
                <w:color w:val="000000"/>
                <w:szCs w:val="20"/>
              </w:rPr>
              <w:t>Котельная №2</w:t>
            </w:r>
          </w:p>
        </w:tc>
        <w:tc>
          <w:tcPr>
            <w:tcW w:w="788" w:type="pct"/>
            <w:tcBorders>
              <w:top w:val="single" w:sz="4" w:space="0" w:color="auto"/>
              <w:left w:val="nil"/>
              <w:bottom w:val="single" w:sz="4" w:space="0" w:color="auto"/>
              <w:right w:val="single" w:sz="4" w:space="0" w:color="auto"/>
            </w:tcBorders>
            <w:shd w:val="clear" w:color="auto" w:fill="auto"/>
            <w:noWrap/>
            <w:vAlign w:val="bottom"/>
          </w:tcPr>
          <w:p w14:paraId="1A2C2EE6" w14:textId="37528ECA" w:rsidR="00212168" w:rsidRPr="00AF66DA" w:rsidRDefault="00212168" w:rsidP="00212168">
            <w:pPr>
              <w:pStyle w:val="1fffb"/>
              <w:rPr>
                <w:rFonts w:cs="Times New Roman"/>
              </w:rPr>
            </w:pPr>
            <w:r w:rsidRPr="00AF66DA">
              <w:rPr>
                <w:color w:val="000000"/>
                <w:szCs w:val="20"/>
              </w:rPr>
              <w:t>8,6</w:t>
            </w:r>
          </w:p>
        </w:tc>
        <w:tc>
          <w:tcPr>
            <w:tcW w:w="747" w:type="pct"/>
            <w:tcBorders>
              <w:top w:val="single" w:sz="4" w:space="0" w:color="auto"/>
              <w:left w:val="nil"/>
              <w:bottom w:val="single" w:sz="4" w:space="0" w:color="auto"/>
              <w:right w:val="single" w:sz="4" w:space="0" w:color="auto"/>
            </w:tcBorders>
            <w:shd w:val="clear" w:color="auto" w:fill="auto"/>
            <w:noWrap/>
            <w:vAlign w:val="bottom"/>
          </w:tcPr>
          <w:p w14:paraId="2C0FF8C9" w14:textId="753C9F0A" w:rsidR="00212168" w:rsidRPr="00AF66DA" w:rsidRDefault="00212168" w:rsidP="00212168">
            <w:pPr>
              <w:pStyle w:val="1fffb"/>
              <w:rPr>
                <w:rFonts w:cs="Times New Roman"/>
              </w:rPr>
            </w:pPr>
            <w:r w:rsidRPr="00AF66DA">
              <w:rPr>
                <w:color w:val="000000"/>
                <w:szCs w:val="20"/>
              </w:rPr>
              <w:t>6,030</w:t>
            </w:r>
          </w:p>
        </w:tc>
      </w:tr>
    </w:tbl>
    <w:p w14:paraId="3BF441AD" w14:textId="77777777" w:rsidR="00C25060" w:rsidRPr="00AF66DA" w:rsidRDefault="00C25060" w:rsidP="00667937">
      <w:pPr>
        <w:keepNext/>
        <w:spacing w:line="240" w:lineRule="auto"/>
        <w:rPr>
          <w:rFonts w:ascii="Times New Roman" w:hAnsi="Times New Roman" w:cs="Times New Roman"/>
          <w:sz w:val="20"/>
          <w:szCs w:val="20"/>
        </w:rPr>
      </w:pPr>
    </w:p>
    <w:p w14:paraId="24886590" w14:textId="77777777" w:rsidR="00C25060" w:rsidRPr="00AF66DA" w:rsidRDefault="00C25060" w:rsidP="00667937">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147778978"/>
      <w:r w:rsidRPr="00AF66DA">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4"/>
      <w:bookmarkEnd w:id="185"/>
      <w:bookmarkEnd w:id="186"/>
    </w:p>
    <w:p w14:paraId="1FAD0561" w14:textId="77777777" w:rsidR="00C25060" w:rsidRPr="00AF66DA" w:rsidRDefault="00C25060" w:rsidP="00667937">
      <w:pPr>
        <w:pStyle w:val="11ff3"/>
        <w:rPr>
          <w:color w:val="auto"/>
          <w:w w:val="100"/>
          <w:kern w:val="0"/>
        </w:rPr>
      </w:pPr>
      <w:r w:rsidRPr="00AF66DA">
        <w:rPr>
          <w:color w:val="auto"/>
          <w:w w:val="100"/>
          <w:kern w:val="0"/>
        </w:rPr>
        <w:t xml:space="preserve">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w:t>
      </w:r>
      <w:r w:rsidRPr="00AF66DA">
        <w:rPr>
          <w:color w:val="auto"/>
          <w:w w:val="100"/>
          <w:kern w:val="0"/>
        </w:rPr>
        <w:lastRenderedPageBreak/>
        <w:t>системам теплоснабжения многоквартирных домов, за исключением случаев, определенных схемой теплоснабжения.</w:t>
      </w:r>
    </w:p>
    <w:p w14:paraId="4BB41954" w14:textId="77777777" w:rsidR="00F46F28" w:rsidRPr="00AF66DA" w:rsidRDefault="00F46F28" w:rsidP="00667937">
      <w:pPr>
        <w:pStyle w:val="11ff3"/>
        <w:rPr>
          <w:color w:val="auto"/>
          <w:w w:val="100"/>
          <w:kern w:val="0"/>
        </w:rPr>
      </w:pPr>
      <w:r w:rsidRPr="00AF66DA">
        <w:rPr>
          <w:color w:val="auto"/>
          <w:w w:val="100"/>
          <w:kern w:val="0"/>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573C831B" w14:textId="77777777" w:rsidR="00F46F28" w:rsidRPr="00AF66DA" w:rsidRDefault="00F46F28" w:rsidP="00667937">
      <w:pPr>
        <w:pStyle w:val="11ff3"/>
        <w:rPr>
          <w:color w:val="auto"/>
          <w:w w:val="100"/>
          <w:kern w:val="0"/>
        </w:rPr>
      </w:pPr>
      <w:r w:rsidRPr="00AF66DA">
        <w:rPr>
          <w:color w:val="auto"/>
          <w:w w:val="100"/>
          <w:kern w:val="0"/>
        </w:rPr>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477E899C" w14:textId="77777777" w:rsidR="00C25060" w:rsidRPr="00AF66DA" w:rsidRDefault="00C25060" w:rsidP="00667937">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147778979"/>
      <w:r w:rsidRPr="00AF66DA">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14:paraId="5C72079A" w14:textId="058D6D41" w:rsidR="00C25060" w:rsidRPr="00AF66DA" w:rsidRDefault="00C25060" w:rsidP="004F4DF0">
      <w:pPr>
        <w:pStyle w:val="11ff3"/>
        <w:rPr>
          <w:color w:val="auto"/>
          <w:w w:val="100"/>
          <w:kern w:val="0"/>
        </w:rPr>
      </w:pPr>
      <w:r w:rsidRPr="00AF66DA">
        <w:rPr>
          <w:color w:val="auto"/>
          <w:w w:val="100"/>
          <w:kern w:val="0"/>
        </w:rPr>
        <w:t xml:space="preserve">Значения потребления тепловой энергии, в разрезе расчетных элементов территориального деления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1D9A884C" w14:textId="77777777" w:rsidR="00C25060" w:rsidRPr="00AF66DA" w:rsidRDefault="00C25060" w:rsidP="00667937">
      <w:pPr>
        <w:pStyle w:val="11ff3"/>
        <w:rPr>
          <w:color w:val="auto"/>
          <w:w w:val="100"/>
          <w:kern w:val="0"/>
        </w:rPr>
      </w:pPr>
      <w:r w:rsidRPr="00AF66DA">
        <w:rPr>
          <w:color w:val="auto"/>
          <w:w w:val="100"/>
          <w:kern w:val="0"/>
        </w:rPr>
        <w:t>Месячное потребление тепловой энергии на нужды отопления и вентиляции рассчитано по формуле: Qтек=(Qmax(20-tнв) /55) *24часа*кол. дней, где</w:t>
      </w:r>
    </w:p>
    <w:p w14:paraId="4C6B8DEC" w14:textId="77777777" w:rsidR="00C25060" w:rsidRPr="00AF66DA" w:rsidRDefault="00C25060" w:rsidP="00667937">
      <w:pPr>
        <w:pStyle w:val="113"/>
        <w:rPr>
          <w:rFonts w:eastAsia="Calibri"/>
        </w:rPr>
      </w:pPr>
      <w:r w:rsidRPr="00AF66DA">
        <w:rPr>
          <w:rFonts w:eastAsia="Calibri"/>
        </w:rPr>
        <w:lastRenderedPageBreak/>
        <w:t>Qтек – Месячное потребление тепловой энергии, Гкал;</w:t>
      </w:r>
    </w:p>
    <w:p w14:paraId="5530670E" w14:textId="77777777" w:rsidR="00C25060" w:rsidRPr="00AF66DA" w:rsidRDefault="00C25060" w:rsidP="00667937">
      <w:pPr>
        <w:pStyle w:val="113"/>
        <w:rPr>
          <w:rFonts w:eastAsia="Calibri"/>
        </w:rPr>
      </w:pPr>
      <w:r w:rsidRPr="00AF66DA">
        <w:rPr>
          <w:rFonts w:eastAsia="Calibri"/>
        </w:rPr>
        <w:t>Qmax – Договорная тепловая нагрузка (отопления) при расчетной температуре расчетного воздуха;</w:t>
      </w:r>
    </w:p>
    <w:p w14:paraId="3CEE7980" w14:textId="77777777" w:rsidR="00C25060" w:rsidRPr="00AF66DA" w:rsidRDefault="00C25060" w:rsidP="00667937">
      <w:pPr>
        <w:pStyle w:val="113"/>
        <w:rPr>
          <w:rFonts w:eastAsia="Calibri"/>
        </w:rPr>
      </w:pPr>
      <w:r w:rsidRPr="00AF66DA">
        <w:rPr>
          <w:rFonts w:eastAsia="Calibri"/>
        </w:rPr>
        <w:t>Tнв – Среднемесячная фактическая температура наружного воздуха.</w:t>
      </w:r>
    </w:p>
    <w:p w14:paraId="23B7EF2E" w14:textId="77777777" w:rsidR="003E5D98" w:rsidRPr="00AF66DA" w:rsidRDefault="003E5D98" w:rsidP="00667937">
      <w:pPr>
        <w:spacing w:after="0" w:line="360" w:lineRule="auto"/>
        <w:ind w:firstLine="708"/>
        <w:rPr>
          <w:rFonts w:ascii="Times New Roman" w:eastAsia="Calibri" w:hAnsi="Times New Roman" w:cs="Times New Roman"/>
          <w:szCs w:val="24"/>
        </w:rPr>
      </w:pPr>
    </w:p>
    <w:p w14:paraId="625F7CB8" w14:textId="77777777" w:rsidR="00C25060" w:rsidRPr="00AF66DA" w:rsidRDefault="00C25060" w:rsidP="00667937">
      <w:pPr>
        <w:spacing w:after="0" w:line="360" w:lineRule="auto"/>
        <w:ind w:firstLine="708"/>
        <w:rPr>
          <w:rFonts w:ascii="Times New Roman" w:eastAsia="Calibri" w:hAnsi="Times New Roman" w:cs="Times New Roman"/>
          <w:szCs w:val="24"/>
        </w:rPr>
      </w:pPr>
      <w:r w:rsidRPr="00AF66DA">
        <w:rPr>
          <w:rFonts w:ascii="Times New Roman" w:eastAsia="Calibri" w:hAnsi="Times New Roman" w:cs="Times New Roman"/>
          <w:szCs w:val="24"/>
        </w:rPr>
        <w:t>.</w:t>
      </w:r>
    </w:p>
    <w:p w14:paraId="044083DA" w14:textId="77777777" w:rsidR="008D4F9D" w:rsidRPr="00AF66DA" w:rsidRDefault="008D4F9D" w:rsidP="00667937">
      <w:pPr>
        <w:pStyle w:val="11ff3"/>
        <w:rPr>
          <w:color w:val="auto"/>
          <w:w w:val="100"/>
          <w:kern w:val="0"/>
        </w:rPr>
        <w:sectPr w:rsidR="008D4F9D" w:rsidRPr="00AF66DA" w:rsidSect="00EA5C4B">
          <w:pgSz w:w="11907" w:h="16839" w:code="9"/>
          <w:pgMar w:top="1134" w:right="850" w:bottom="1134" w:left="1701" w:header="567" w:footer="454" w:gutter="0"/>
          <w:cols w:space="708"/>
          <w:docGrid w:linePitch="360"/>
        </w:sectPr>
      </w:pPr>
    </w:p>
    <w:p w14:paraId="3A0EEFFA" w14:textId="77777777" w:rsidR="00E1604A" w:rsidRPr="00AF66DA" w:rsidRDefault="008D4F9D" w:rsidP="00B8617C">
      <w:pPr>
        <w:pStyle w:val="11ff3"/>
        <w:rPr>
          <w:b/>
          <w:color w:val="auto"/>
          <w:w w:val="100"/>
          <w:kern w:val="0"/>
        </w:rPr>
      </w:pPr>
      <w:r w:rsidRPr="00AF66DA">
        <w:rPr>
          <w:b/>
          <w:color w:val="auto"/>
          <w:w w:val="100"/>
          <w:kern w:val="0"/>
        </w:rPr>
        <w:lastRenderedPageBreak/>
        <w:t xml:space="preserve">Таблица </w:t>
      </w:r>
      <w:r w:rsidR="00FD7E24" w:rsidRPr="00AF66DA">
        <w:rPr>
          <w:b/>
          <w:color w:val="auto"/>
          <w:w w:val="100"/>
          <w:kern w:val="0"/>
        </w:rPr>
        <w:t>1.</w:t>
      </w:r>
      <w:r w:rsidRPr="00AF66DA">
        <w:rPr>
          <w:b/>
          <w:color w:val="auto"/>
          <w:w w:val="100"/>
          <w:kern w:val="0"/>
        </w:rPr>
        <w:t>5.4.</w:t>
      </w:r>
      <w:r w:rsidR="00D11230" w:rsidRPr="00AF66DA">
        <w:rPr>
          <w:b/>
          <w:color w:val="auto"/>
          <w:w w:val="100"/>
          <w:kern w:val="0"/>
        </w:rPr>
        <w:t>4</w:t>
      </w:r>
      <w:r w:rsidRPr="00AF66DA">
        <w:rPr>
          <w:b/>
          <w:color w:val="auto"/>
          <w:w w:val="100"/>
          <w:kern w:val="0"/>
        </w:rPr>
        <w:t xml:space="preserve"> – </w:t>
      </w:r>
      <w:r w:rsidR="003E5D98" w:rsidRPr="00AF66DA">
        <w:rPr>
          <w:b/>
          <w:color w:val="auto"/>
          <w:w w:val="100"/>
          <w:kern w:val="0"/>
        </w:rPr>
        <w:t>Объе</w:t>
      </w:r>
      <w:r w:rsidR="00AE0A67" w:rsidRPr="00AF66DA">
        <w:rPr>
          <w:b/>
          <w:color w:val="auto"/>
          <w:w w:val="100"/>
          <w:kern w:val="0"/>
        </w:rPr>
        <w:t>мы потребления тепловой энергии</w:t>
      </w:r>
    </w:p>
    <w:tbl>
      <w:tblPr>
        <w:tblW w:w="5000" w:type="pct"/>
        <w:tblLook w:val="04A0" w:firstRow="1" w:lastRow="0" w:firstColumn="1" w:lastColumn="0" w:noHBand="0" w:noVBand="1"/>
      </w:tblPr>
      <w:tblGrid>
        <w:gridCol w:w="653"/>
        <w:gridCol w:w="1972"/>
        <w:gridCol w:w="2032"/>
        <w:gridCol w:w="1464"/>
        <w:gridCol w:w="2215"/>
        <w:gridCol w:w="1745"/>
        <w:gridCol w:w="1204"/>
        <w:gridCol w:w="1757"/>
        <w:gridCol w:w="1745"/>
      </w:tblGrid>
      <w:tr w:rsidR="00212168" w:rsidRPr="00AF66DA" w14:paraId="2599C579" w14:textId="77777777" w:rsidTr="00212168">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74AE8F" w14:textId="77777777" w:rsidR="00212168" w:rsidRPr="00AF66DA" w:rsidRDefault="00212168" w:rsidP="00212168">
            <w:pPr>
              <w:pStyle w:val="1fffb"/>
              <w:rPr>
                <w:rFonts w:cs="Times New Roman"/>
                <w:szCs w:val="20"/>
              </w:rPr>
            </w:pPr>
            <w:r w:rsidRPr="00AF66DA">
              <w:rPr>
                <w:rFonts w:cs="Times New Roman"/>
                <w:szCs w:val="20"/>
              </w:rPr>
              <w:t>№ п/п</w:t>
            </w:r>
          </w:p>
        </w:tc>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9BC2" w14:textId="77777777" w:rsidR="00212168" w:rsidRPr="00AF66DA" w:rsidRDefault="00212168" w:rsidP="00212168">
            <w:pPr>
              <w:pStyle w:val="1fffb"/>
              <w:rPr>
                <w:rFonts w:cs="Times New Roman"/>
                <w:szCs w:val="20"/>
              </w:rPr>
            </w:pPr>
            <w:r w:rsidRPr="00AF66DA">
              <w:rPr>
                <w:rFonts w:cs="Times New Roman"/>
                <w:szCs w:val="20"/>
              </w:rPr>
              <w:t>Наименование источника</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B94C67" w14:textId="77777777" w:rsidR="00212168" w:rsidRPr="00AF66DA" w:rsidRDefault="00212168" w:rsidP="00212168">
            <w:pPr>
              <w:pStyle w:val="1fffb"/>
              <w:rPr>
                <w:rFonts w:cs="Times New Roman"/>
                <w:szCs w:val="20"/>
              </w:rPr>
            </w:pPr>
            <w:r w:rsidRPr="00AF66DA">
              <w:rPr>
                <w:rFonts w:cs="Times New Roman"/>
                <w:szCs w:val="20"/>
              </w:rPr>
              <w:t>Установленная тепловая мощность, Гкал/ч</w:t>
            </w:r>
          </w:p>
        </w:tc>
        <w:tc>
          <w:tcPr>
            <w:tcW w:w="4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4C69D" w14:textId="5F602FF4" w:rsidR="00212168" w:rsidRPr="00AF66DA" w:rsidRDefault="00212168" w:rsidP="00212168">
            <w:pPr>
              <w:pStyle w:val="1fffb"/>
              <w:rPr>
                <w:rFonts w:cs="Times New Roman"/>
                <w:szCs w:val="20"/>
              </w:rPr>
            </w:pPr>
            <w:r w:rsidRPr="00AF66DA">
              <w:rPr>
                <w:rFonts w:cs="Times New Roman"/>
                <w:szCs w:val="20"/>
              </w:rPr>
              <w:t>Потери мощности в тепловых сетях, Гкал/ч</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43B8B" w14:textId="77777777" w:rsidR="00212168" w:rsidRPr="00AF66DA" w:rsidRDefault="00212168" w:rsidP="00212168">
            <w:pPr>
              <w:pStyle w:val="1fffb"/>
              <w:rPr>
                <w:rFonts w:cs="Times New Roman"/>
                <w:szCs w:val="20"/>
              </w:rPr>
            </w:pPr>
            <w:r w:rsidRPr="00AF66DA">
              <w:rPr>
                <w:rFonts w:cs="Times New Roman"/>
                <w:szCs w:val="20"/>
              </w:rPr>
              <w:t>Присоединенная тепловая нагрузка (мощность), Гкал/ч</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53E60C84" w14:textId="4EBCFDE2" w:rsidR="00212168" w:rsidRPr="00AF66DA" w:rsidRDefault="00212168" w:rsidP="00212168">
            <w:pPr>
              <w:pStyle w:val="1fffb"/>
              <w:rPr>
                <w:rFonts w:cs="Times New Roman"/>
                <w:szCs w:val="20"/>
              </w:rPr>
            </w:pPr>
            <w:r w:rsidRPr="00AF66DA">
              <w:rPr>
                <w:rFonts w:cs="Times New Roman"/>
                <w:szCs w:val="20"/>
              </w:rPr>
              <w:t>Объемы потребления тепловой энергии в год, Гкал</w:t>
            </w:r>
          </w:p>
        </w:tc>
        <w:tc>
          <w:tcPr>
            <w:tcW w:w="407" w:type="pct"/>
            <w:vMerge w:val="restart"/>
            <w:tcBorders>
              <w:top w:val="single" w:sz="4" w:space="0" w:color="auto"/>
              <w:left w:val="single" w:sz="4" w:space="0" w:color="auto"/>
              <w:bottom w:val="nil"/>
              <w:right w:val="single" w:sz="4" w:space="0" w:color="auto"/>
            </w:tcBorders>
            <w:shd w:val="clear" w:color="000000" w:fill="D9D9D9"/>
            <w:vAlign w:val="center"/>
            <w:hideMark/>
          </w:tcPr>
          <w:p w14:paraId="3B7B1445" w14:textId="77777777" w:rsidR="00212168" w:rsidRPr="00AF66DA" w:rsidRDefault="00212168" w:rsidP="00212168">
            <w:pPr>
              <w:pStyle w:val="1fffb"/>
              <w:rPr>
                <w:rFonts w:cs="Times New Roman"/>
                <w:szCs w:val="20"/>
              </w:rPr>
            </w:pPr>
            <w:r w:rsidRPr="00AF66DA">
              <w:rPr>
                <w:rFonts w:cs="Times New Roman"/>
                <w:szCs w:val="20"/>
              </w:rPr>
              <w:t>Потери, Гкал</w:t>
            </w:r>
          </w:p>
        </w:tc>
        <w:tc>
          <w:tcPr>
            <w:tcW w:w="594" w:type="pct"/>
            <w:vMerge w:val="restart"/>
            <w:tcBorders>
              <w:top w:val="single" w:sz="4" w:space="0" w:color="auto"/>
              <w:left w:val="single" w:sz="4" w:space="0" w:color="auto"/>
              <w:bottom w:val="nil"/>
              <w:right w:val="single" w:sz="4" w:space="0" w:color="auto"/>
            </w:tcBorders>
            <w:shd w:val="clear" w:color="000000" w:fill="D9D9D9"/>
            <w:vAlign w:val="center"/>
            <w:hideMark/>
          </w:tcPr>
          <w:p w14:paraId="7BC57F9E" w14:textId="77777777" w:rsidR="00212168" w:rsidRPr="00AF66DA" w:rsidRDefault="00212168" w:rsidP="00212168">
            <w:pPr>
              <w:pStyle w:val="1fffb"/>
              <w:rPr>
                <w:rFonts w:cs="Times New Roman"/>
                <w:szCs w:val="20"/>
              </w:rPr>
            </w:pPr>
            <w:r w:rsidRPr="00AF66DA">
              <w:rPr>
                <w:rFonts w:cs="Times New Roman"/>
                <w:szCs w:val="20"/>
              </w:rPr>
              <w:t>Расход на собственные нужды</w:t>
            </w:r>
          </w:p>
        </w:tc>
        <w:tc>
          <w:tcPr>
            <w:tcW w:w="590" w:type="pct"/>
            <w:vMerge w:val="restart"/>
            <w:tcBorders>
              <w:top w:val="single" w:sz="4" w:space="0" w:color="auto"/>
              <w:left w:val="single" w:sz="4" w:space="0" w:color="auto"/>
              <w:bottom w:val="nil"/>
              <w:right w:val="single" w:sz="4" w:space="0" w:color="auto"/>
            </w:tcBorders>
            <w:shd w:val="clear" w:color="000000" w:fill="D9D9D9"/>
            <w:vAlign w:val="center"/>
            <w:hideMark/>
          </w:tcPr>
          <w:p w14:paraId="62BDC775" w14:textId="77777777" w:rsidR="00212168" w:rsidRPr="00AF66DA" w:rsidRDefault="00212168" w:rsidP="00212168">
            <w:pPr>
              <w:pStyle w:val="1fffb"/>
              <w:rPr>
                <w:rFonts w:cs="Times New Roman"/>
                <w:szCs w:val="20"/>
              </w:rPr>
            </w:pPr>
            <w:r w:rsidRPr="00AF66DA">
              <w:rPr>
                <w:rFonts w:cs="Times New Roman"/>
                <w:szCs w:val="20"/>
              </w:rPr>
              <w:t>Объем потребления тепловой энергии в год, Гкал</w:t>
            </w:r>
          </w:p>
        </w:tc>
      </w:tr>
      <w:tr w:rsidR="00212168" w:rsidRPr="00AF66DA" w14:paraId="0CFE4502" w14:textId="77777777" w:rsidTr="00212168">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17397100" w14:textId="77777777" w:rsidR="00212168" w:rsidRPr="00AF66DA" w:rsidRDefault="00212168" w:rsidP="00212168">
            <w:pPr>
              <w:pStyle w:val="1fffb"/>
              <w:rPr>
                <w:rFonts w:cs="Times New Roman"/>
                <w:szCs w:val="20"/>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11B0CFC4" w14:textId="77777777" w:rsidR="00212168" w:rsidRPr="00AF66DA" w:rsidRDefault="00212168" w:rsidP="00212168">
            <w:pPr>
              <w:pStyle w:val="1fffb"/>
              <w:rPr>
                <w:rFonts w:cs="Times New Roman"/>
                <w:szCs w:val="20"/>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471F3F9C" w14:textId="77777777" w:rsidR="00212168" w:rsidRPr="00AF66DA" w:rsidRDefault="00212168" w:rsidP="00212168">
            <w:pPr>
              <w:pStyle w:val="1fffb"/>
              <w:rPr>
                <w:rFonts w:cs="Times New Roman"/>
                <w:szCs w:val="20"/>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14D8205C" w14:textId="77777777" w:rsidR="00212168" w:rsidRPr="00AF66DA" w:rsidRDefault="00212168" w:rsidP="00212168">
            <w:pPr>
              <w:pStyle w:val="1fffb"/>
              <w:rPr>
                <w:rFonts w:cs="Times New Roman"/>
                <w:szCs w:val="20"/>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25E3759" w14:textId="77777777" w:rsidR="00212168" w:rsidRPr="00AF66DA" w:rsidRDefault="00212168" w:rsidP="00212168">
            <w:pPr>
              <w:pStyle w:val="1fffb"/>
              <w:rPr>
                <w:rFonts w:cs="Times New Roman"/>
                <w:szCs w:val="20"/>
              </w:rPr>
            </w:pPr>
          </w:p>
        </w:tc>
        <w:tc>
          <w:tcPr>
            <w:tcW w:w="590" w:type="pct"/>
            <w:tcBorders>
              <w:top w:val="nil"/>
              <w:left w:val="nil"/>
              <w:bottom w:val="nil"/>
              <w:right w:val="single" w:sz="4" w:space="0" w:color="auto"/>
            </w:tcBorders>
            <w:shd w:val="clear" w:color="000000" w:fill="D9D9D9"/>
            <w:vAlign w:val="center"/>
            <w:hideMark/>
          </w:tcPr>
          <w:p w14:paraId="4B0BDFE8" w14:textId="77777777" w:rsidR="00212168" w:rsidRPr="00AF66DA" w:rsidRDefault="00212168" w:rsidP="00212168">
            <w:pPr>
              <w:pStyle w:val="1fffb"/>
              <w:rPr>
                <w:rFonts w:cs="Times New Roman"/>
                <w:szCs w:val="20"/>
              </w:rPr>
            </w:pPr>
            <w:r w:rsidRPr="00AF66DA">
              <w:rPr>
                <w:rFonts w:cs="Times New Roman"/>
                <w:szCs w:val="20"/>
              </w:rPr>
              <w:t>Всего</w:t>
            </w:r>
          </w:p>
        </w:tc>
        <w:tc>
          <w:tcPr>
            <w:tcW w:w="407" w:type="pct"/>
            <w:vMerge/>
            <w:tcBorders>
              <w:top w:val="single" w:sz="4" w:space="0" w:color="auto"/>
              <w:left w:val="single" w:sz="4" w:space="0" w:color="auto"/>
              <w:bottom w:val="nil"/>
              <w:right w:val="single" w:sz="4" w:space="0" w:color="auto"/>
            </w:tcBorders>
            <w:vAlign w:val="center"/>
            <w:hideMark/>
          </w:tcPr>
          <w:p w14:paraId="2199B14F" w14:textId="77777777" w:rsidR="00212168" w:rsidRPr="00AF66DA" w:rsidRDefault="00212168" w:rsidP="00212168">
            <w:pPr>
              <w:pStyle w:val="1fffb"/>
              <w:rPr>
                <w:rFonts w:cs="Times New Roman"/>
                <w:szCs w:val="20"/>
              </w:rPr>
            </w:pPr>
          </w:p>
        </w:tc>
        <w:tc>
          <w:tcPr>
            <w:tcW w:w="594" w:type="pct"/>
            <w:vMerge/>
            <w:tcBorders>
              <w:top w:val="single" w:sz="4" w:space="0" w:color="auto"/>
              <w:left w:val="single" w:sz="4" w:space="0" w:color="auto"/>
              <w:bottom w:val="nil"/>
              <w:right w:val="single" w:sz="4" w:space="0" w:color="auto"/>
            </w:tcBorders>
            <w:vAlign w:val="center"/>
            <w:hideMark/>
          </w:tcPr>
          <w:p w14:paraId="2033D800" w14:textId="77777777" w:rsidR="00212168" w:rsidRPr="00AF66DA" w:rsidRDefault="00212168" w:rsidP="00212168">
            <w:pPr>
              <w:pStyle w:val="1fffb"/>
              <w:rPr>
                <w:rFonts w:cs="Times New Roman"/>
                <w:szCs w:val="20"/>
              </w:rPr>
            </w:pPr>
          </w:p>
        </w:tc>
        <w:tc>
          <w:tcPr>
            <w:tcW w:w="590" w:type="pct"/>
            <w:vMerge/>
            <w:tcBorders>
              <w:top w:val="single" w:sz="4" w:space="0" w:color="auto"/>
              <w:left w:val="single" w:sz="4" w:space="0" w:color="auto"/>
              <w:bottom w:val="nil"/>
              <w:right w:val="single" w:sz="4" w:space="0" w:color="auto"/>
            </w:tcBorders>
            <w:vAlign w:val="center"/>
            <w:hideMark/>
          </w:tcPr>
          <w:p w14:paraId="7FF24998" w14:textId="77777777" w:rsidR="00212168" w:rsidRPr="00AF66DA" w:rsidRDefault="00212168" w:rsidP="00212168">
            <w:pPr>
              <w:pStyle w:val="1fffb"/>
              <w:rPr>
                <w:rFonts w:cs="Times New Roman"/>
                <w:szCs w:val="20"/>
              </w:rPr>
            </w:pPr>
          </w:p>
        </w:tc>
      </w:tr>
      <w:tr w:rsidR="00212168" w:rsidRPr="00AF66DA" w14:paraId="4A277A1E" w14:textId="77777777" w:rsidTr="0021216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11AA09B6" w14:textId="77777777" w:rsidR="00212168" w:rsidRPr="00AF66DA" w:rsidRDefault="00212168" w:rsidP="00212168">
            <w:pPr>
              <w:pStyle w:val="1fffb"/>
              <w:rPr>
                <w:rFonts w:cs="Times New Roman"/>
                <w:szCs w:val="20"/>
              </w:rPr>
            </w:pPr>
            <w:r w:rsidRPr="00AF66DA">
              <w:rPr>
                <w:rFonts w:cs="Times New Roman"/>
                <w:szCs w:val="20"/>
              </w:rPr>
              <w:t>1</w:t>
            </w:r>
          </w:p>
        </w:tc>
        <w:tc>
          <w:tcPr>
            <w:tcW w:w="667" w:type="pct"/>
            <w:tcBorders>
              <w:top w:val="nil"/>
              <w:left w:val="nil"/>
              <w:bottom w:val="single" w:sz="4" w:space="0" w:color="auto"/>
              <w:right w:val="single" w:sz="4" w:space="0" w:color="auto"/>
            </w:tcBorders>
            <w:shd w:val="clear" w:color="auto" w:fill="auto"/>
            <w:vAlign w:val="center"/>
            <w:hideMark/>
          </w:tcPr>
          <w:p w14:paraId="4343567F" w14:textId="77777777" w:rsidR="00212168" w:rsidRPr="00AF66DA" w:rsidRDefault="00212168" w:rsidP="00212168">
            <w:pPr>
              <w:pStyle w:val="1fffb"/>
              <w:rPr>
                <w:rFonts w:cs="Times New Roman"/>
                <w:szCs w:val="20"/>
              </w:rPr>
            </w:pPr>
            <w:r w:rsidRPr="00AF66DA">
              <w:rPr>
                <w:rFonts w:cs="Times New Roman"/>
                <w:szCs w:val="20"/>
              </w:rPr>
              <w:t>Котельная №1</w:t>
            </w:r>
          </w:p>
        </w:tc>
        <w:tc>
          <w:tcPr>
            <w:tcW w:w="687" w:type="pct"/>
            <w:tcBorders>
              <w:top w:val="nil"/>
              <w:left w:val="nil"/>
              <w:bottom w:val="single" w:sz="4" w:space="0" w:color="auto"/>
              <w:right w:val="single" w:sz="4" w:space="0" w:color="auto"/>
            </w:tcBorders>
            <w:shd w:val="clear" w:color="auto" w:fill="auto"/>
            <w:vAlign w:val="center"/>
            <w:hideMark/>
          </w:tcPr>
          <w:p w14:paraId="095A15A4" w14:textId="77777777" w:rsidR="00212168" w:rsidRPr="00AF66DA" w:rsidRDefault="00212168" w:rsidP="00212168">
            <w:pPr>
              <w:pStyle w:val="1fffb"/>
              <w:rPr>
                <w:rFonts w:cs="Times New Roman"/>
                <w:szCs w:val="20"/>
              </w:rPr>
            </w:pPr>
            <w:r w:rsidRPr="00AF66DA">
              <w:rPr>
                <w:rFonts w:cs="Times New Roman"/>
                <w:szCs w:val="20"/>
              </w:rPr>
              <w:t>8,6</w:t>
            </w:r>
          </w:p>
        </w:tc>
        <w:tc>
          <w:tcPr>
            <w:tcW w:w="495" w:type="pct"/>
            <w:tcBorders>
              <w:top w:val="nil"/>
              <w:left w:val="nil"/>
              <w:bottom w:val="single" w:sz="4" w:space="0" w:color="auto"/>
              <w:right w:val="single" w:sz="4" w:space="0" w:color="auto"/>
            </w:tcBorders>
            <w:shd w:val="clear" w:color="auto" w:fill="auto"/>
            <w:vAlign w:val="center"/>
            <w:hideMark/>
          </w:tcPr>
          <w:p w14:paraId="5FFCDD56" w14:textId="77777777" w:rsidR="00212168" w:rsidRPr="00AF66DA" w:rsidRDefault="00212168" w:rsidP="00212168">
            <w:pPr>
              <w:pStyle w:val="1fffb"/>
              <w:rPr>
                <w:rFonts w:cs="Times New Roman"/>
                <w:szCs w:val="20"/>
              </w:rPr>
            </w:pPr>
            <w:r w:rsidRPr="00AF66DA">
              <w:rPr>
                <w:rFonts w:cs="Times New Roman"/>
                <w:szCs w:val="20"/>
              </w:rPr>
              <w:t>0,910</w:t>
            </w:r>
          </w:p>
        </w:tc>
        <w:tc>
          <w:tcPr>
            <w:tcW w:w="749" w:type="pct"/>
            <w:tcBorders>
              <w:top w:val="nil"/>
              <w:left w:val="nil"/>
              <w:bottom w:val="single" w:sz="4" w:space="0" w:color="auto"/>
              <w:right w:val="single" w:sz="4" w:space="0" w:color="auto"/>
            </w:tcBorders>
            <w:shd w:val="clear" w:color="auto" w:fill="auto"/>
            <w:vAlign w:val="center"/>
            <w:hideMark/>
          </w:tcPr>
          <w:p w14:paraId="02C42541" w14:textId="77777777" w:rsidR="00212168" w:rsidRPr="00AF66DA" w:rsidRDefault="00212168" w:rsidP="00212168">
            <w:pPr>
              <w:pStyle w:val="1fffb"/>
              <w:rPr>
                <w:rFonts w:cs="Times New Roman"/>
                <w:szCs w:val="20"/>
              </w:rPr>
            </w:pPr>
            <w:r w:rsidRPr="00AF66DA">
              <w:rPr>
                <w:rFonts w:cs="Times New Roman"/>
                <w:szCs w:val="20"/>
              </w:rPr>
              <w:t>6,860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0B7F6" w14:textId="77777777" w:rsidR="00212168" w:rsidRPr="00AF66DA" w:rsidRDefault="00212168" w:rsidP="00212168">
            <w:pPr>
              <w:pStyle w:val="1fffb"/>
              <w:rPr>
                <w:rFonts w:cs="Times New Roman"/>
                <w:szCs w:val="20"/>
              </w:rPr>
            </w:pPr>
            <w:r w:rsidRPr="00AF66DA">
              <w:rPr>
                <w:rFonts w:cs="Times New Roman"/>
                <w:szCs w:val="20"/>
              </w:rPr>
              <w:t>3870</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10E1ECE" w14:textId="77777777" w:rsidR="00212168" w:rsidRPr="00AF66DA" w:rsidRDefault="00212168" w:rsidP="00212168">
            <w:pPr>
              <w:pStyle w:val="1fffb"/>
              <w:rPr>
                <w:rFonts w:cs="Times New Roman"/>
                <w:szCs w:val="20"/>
              </w:rPr>
            </w:pPr>
            <w:r w:rsidRPr="00AF66DA">
              <w:rPr>
                <w:rFonts w:cs="Times New Roman"/>
                <w:szCs w:val="20"/>
              </w:rPr>
              <w:t>445,1</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65C06E6B" w14:textId="77777777" w:rsidR="00212168" w:rsidRPr="00AF66DA" w:rsidRDefault="00212168" w:rsidP="00212168">
            <w:pPr>
              <w:pStyle w:val="1fffb"/>
              <w:rPr>
                <w:rFonts w:cs="Times New Roman"/>
                <w:szCs w:val="20"/>
              </w:rPr>
            </w:pPr>
            <w:r w:rsidRPr="00AF66DA">
              <w:rPr>
                <w:rFonts w:cs="Times New Roman"/>
                <w:szCs w:val="20"/>
              </w:rPr>
              <w:t>92,53</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2258F7CF" w14:textId="77777777" w:rsidR="00212168" w:rsidRPr="00AF66DA" w:rsidRDefault="00212168" w:rsidP="00212168">
            <w:pPr>
              <w:pStyle w:val="1fffb"/>
              <w:rPr>
                <w:rFonts w:cs="Times New Roman"/>
                <w:szCs w:val="20"/>
              </w:rPr>
            </w:pPr>
            <w:r w:rsidRPr="00AF66DA">
              <w:rPr>
                <w:rFonts w:cs="Times New Roman"/>
                <w:szCs w:val="20"/>
              </w:rPr>
              <w:t>4407,581</w:t>
            </w:r>
          </w:p>
        </w:tc>
      </w:tr>
      <w:tr w:rsidR="00212168" w:rsidRPr="00AF66DA" w14:paraId="5ED045A9" w14:textId="77777777" w:rsidTr="0021216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6784BA65" w14:textId="77777777" w:rsidR="00212168" w:rsidRPr="00AF66DA" w:rsidRDefault="00212168" w:rsidP="00212168">
            <w:pPr>
              <w:pStyle w:val="1fffb"/>
              <w:rPr>
                <w:rFonts w:cs="Times New Roman"/>
                <w:szCs w:val="20"/>
              </w:rPr>
            </w:pPr>
            <w:r w:rsidRPr="00AF66DA">
              <w:rPr>
                <w:rFonts w:cs="Times New Roman"/>
                <w:szCs w:val="20"/>
              </w:rPr>
              <w:t>2</w:t>
            </w:r>
          </w:p>
        </w:tc>
        <w:tc>
          <w:tcPr>
            <w:tcW w:w="667" w:type="pct"/>
            <w:tcBorders>
              <w:top w:val="nil"/>
              <w:left w:val="nil"/>
              <w:bottom w:val="single" w:sz="4" w:space="0" w:color="auto"/>
              <w:right w:val="single" w:sz="4" w:space="0" w:color="auto"/>
            </w:tcBorders>
            <w:shd w:val="clear" w:color="auto" w:fill="auto"/>
            <w:vAlign w:val="center"/>
            <w:hideMark/>
          </w:tcPr>
          <w:p w14:paraId="69EFAB4D" w14:textId="77777777" w:rsidR="00212168" w:rsidRPr="00AF66DA" w:rsidRDefault="00212168" w:rsidP="00212168">
            <w:pPr>
              <w:pStyle w:val="1fffb"/>
              <w:rPr>
                <w:rFonts w:cs="Times New Roman"/>
                <w:szCs w:val="20"/>
              </w:rPr>
            </w:pPr>
            <w:r w:rsidRPr="00AF66DA">
              <w:rPr>
                <w:rFonts w:cs="Times New Roman"/>
                <w:szCs w:val="20"/>
              </w:rPr>
              <w:t>Котельная №2</w:t>
            </w:r>
          </w:p>
        </w:tc>
        <w:tc>
          <w:tcPr>
            <w:tcW w:w="687" w:type="pct"/>
            <w:tcBorders>
              <w:top w:val="nil"/>
              <w:left w:val="nil"/>
              <w:bottom w:val="single" w:sz="4" w:space="0" w:color="auto"/>
              <w:right w:val="single" w:sz="4" w:space="0" w:color="auto"/>
            </w:tcBorders>
            <w:shd w:val="clear" w:color="auto" w:fill="auto"/>
            <w:vAlign w:val="center"/>
            <w:hideMark/>
          </w:tcPr>
          <w:p w14:paraId="2A8B976B" w14:textId="77777777" w:rsidR="00212168" w:rsidRPr="00AF66DA" w:rsidRDefault="00212168" w:rsidP="00212168">
            <w:pPr>
              <w:pStyle w:val="1fffb"/>
              <w:rPr>
                <w:rFonts w:cs="Times New Roman"/>
                <w:szCs w:val="20"/>
              </w:rPr>
            </w:pPr>
            <w:r w:rsidRPr="00AF66DA">
              <w:rPr>
                <w:rFonts w:cs="Times New Roman"/>
                <w:szCs w:val="20"/>
              </w:rPr>
              <w:t>8,6</w:t>
            </w:r>
          </w:p>
        </w:tc>
        <w:tc>
          <w:tcPr>
            <w:tcW w:w="495" w:type="pct"/>
            <w:tcBorders>
              <w:top w:val="nil"/>
              <w:left w:val="nil"/>
              <w:bottom w:val="single" w:sz="4" w:space="0" w:color="auto"/>
              <w:right w:val="single" w:sz="4" w:space="0" w:color="auto"/>
            </w:tcBorders>
            <w:shd w:val="clear" w:color="auto" w:fill="auto"/>
            <w:vAlign w:val="center"/>
            <w:hideMark/>
          </w:tcPr>
          <w:p w14:paraId="483CB3AB" w14:textId="77777777" w:rsidR="00212168" w:rsidRPr="00AF66DA" w:rsidRDefault="00212168" w:rsidP="00212168">
            <w:pPr>
              <w:pStyle w:val="1fffb"/>
              <w:rPr>
                <w:rFonts w:cs="Times New Roman"/>
                <w:szCs w:val="20"/>
              </w:rPr>
            </w:pPr>
            <w:r w:rsidRPr="00AF66DA">
              <w:rPr>
                <w:rFonts w:cs="Times New Roman"/>
                <w:szCs w:val="20"/>
              </w:rPr>
              <w:t>0,700</w:t>
            </w:r>
          </w:p>
        </w:tc>
        <w:tc>
          <w:tcPr>
            <w:tcW w:w="749" w:type="pct"/>
            <w:tcBorders>
              <w:top w:val="nil"/>
              <w:left w:val="nil"/>
              <w:bottom w:val="single" w:sz="4" w:space="0" w:color="auto"/>
              <w:right w:val="single" w:sz="4" w:space="0" w:color="auto"/>
            </w:tcBorders>
            <w:shd w:val="clear" w:color="auto" w:fill="auto"/>
            <w:vAlign w:val="center"/>
            <w:hideMark/>
          </w:tcPr>
          <w:p w14:paraId="5BC5921E" w14:textId="77777777" w:rsidR="00212168" w:rsidRPr="00AF66DA" w:rsidRDefault="00212168" w:rsidP="00212168">
            <w:pPr>
              <w:pStyle w:val="1fffb"/>
              <w:rPr>
                <w:rFonts w:cs="Times New Roman"/>
                <w:szCs w:val="20"/>
              </w:rPr>
            </w:pPr>
            <w:r w:rsidRPr="00AF66DA">
              <w:rPr>
                <w:rFonts w:cs="Times New Roman"/>
                <w:szCs w:val="20"/>
              </w:rPr>
              <w:t>6,03</w:t>
            </w:r>
          </w:p>
        </w:tc>
        <w:tc>
          <w:tcPr>
            <w:tcW w:w="590" w:type="pct"/>
            <w:tcBorders>
              <w:top w:val="nil"/>
              <w:left w:val="single" w:sz="4" w:space="0" w:color="auto"/>
              <w:bottom w:val="single" w:sz="4" w:space="0" w:color="auto"/>
              <w:right w:val="single" w:sz="4" w:space="0" w:color="auto"/>
            </w:tcBorders>
            <w:shd w:val="clear" w:color="auto" w:fill="auto"/>
            <w:vAlign w:val="center"/>
            <w:hideMark/>
          </w:tcPr>
          <w:p w14:paraId="3E96DA52" w14:textId="77777777" w:rsidR="00212168" w:rsidRPr="00AF66DA" w:rsidRDefault="00212168" w:rsidP="00212168">
            <w:pPr>
              <w:pStyle w:val="1fffb"/>
              <w:rPr>
                <w:rFonts w:cs="Times New Roman"/>
                <w:szCs w:val="20"/>
              </w:rPr>
            </w:pPr>
            <w:r w:rsidRPr="00AF66DA">
              <w:rPr>
                <w:rFonts w:cs="Times New Roman"/>
                <w:szCs w:val="20"/>
              </w:rPr>
              <w:t>4949</w:t>
            </w:r>
          </w:p>
        </w:tc>
        <w:tc>
          <w:tcPr>
            <w:tcW w:w="407" w:type="pct"/>
            <w:tcBorders>
              <w:top w:val="nil"/>
              <w:left w:val="nil"/>
              <w:bottom w:val="single" w:sz="4" w:space="0" w:color="auto"/>
              <w:right w:val="single" w:sz="4" w:space="0" w:color="auto"/>
            </w:tcBorders>
            <w:shd w:val="clear" w:color="auto" w:fill="auto"/>
            <w:vAlign w:val="center"/>
            <w:hideMark/>
          </w:tcPr>
          <w:p w14:paraId="3C4263A4" w14:textId="77777777" w:rsidR="00212168" w:rsidRPr="00AF66DA" w:rsidRDefault="00212168" w:rsidP="00212168">
            <w:pPr>
              <w:pStyle w:val="1fffb"/>
              <w:rPr>
                <w:rFonts w:cs="Times New Roman"/>
                <w:szCs w:val="20"/>
              </w:rPr>
            </w:pPr>
            <w:r w:rsidRPr="00AF66DA">
              <w:rPr>
                <w:rFonts w:cs="Times New Roman"/>
                <w:szCs w:val="20"/>
              </w:rPr>
              <w:t>277,1</w:t>
            </w:r>
          </w:p>
        </w:tc>
        <w:tc>
          <w:tcPr>
            <w:tcW w:w="594" w:type="pct"/>
            <w:tcBorders>
              <w:top w:val="nil"/>
              <w:left w:val="nil"/>
              <w:bottom w:val="single" w:sz="4" w:space="0" w:color="auto"/>
              <w:right w:val="single" w:sz="4" w:space="0" w:color="auto"/>
            </w:tcBorders>
            <w:shd w:val="clear" w:color="000000" w:fill="FFFFFF"/>
            <w:noWrap/>
            <w:vAlign w:val="center"/>
            <w:hideMark/>
          </w:tcPr>
          <w:p w14:paraId="59F55AFA" w14:textId="77777777" w:rsidR="00212168" w:rsidRPr="00AF66DA" w:rsidRDefault="00212168" w:rsidP="00212168">
            <w:pPr>
              <w:pStyle w:val="1fffb"/>
              <w:rPr>
                <w:rFonts w:cs="Times New Roman"/>
                <w:szCs w:val="20"/>
              </w:rPr>
            </w:pPr>
            <w:r w:rsidRPr="00AF66DA">
              <w:rPr>
                <w:rFonts w:cs="Times New Roman"/>
                <w:szCs w:val="20"/>
              </w:rPr>
              <w:t>74,91</w:t>
            </w:r>
          </w:p>
        </w:tc>
        <w:tc>
          <w:tcPr>
            <w:tcW w:w="590" w:type="pct"/>
            <w:tcBorders>
              <w:top w:val="nil"/>
              <w:left w:val="nil"/>
              <w:bottom w:val="single" w:sz="4" w:space="0" w:color="auto"/>
              <w:right w:val="single" w:sz="4" w:space="0" w:color="auto"/>
            </w:tcBorders>
            <w:shd w:val="clear" w:color="auto" w:fill="auto"/>
            <w:vAlign w:val="center"/>
            <w:hideMark/>
          </w:tcPr>
          <w:p w14:paraId="34AFFED7" w14:textId="77777777" w:rsidR="00212168" w:rsidRPr="00AF66DA" w:rsidRDefault="00212168" w:rsidP="00212168">
            <w:pPr>
              <w:pStyle w:val="1fffb"/>
              <w:rPr>
                <w:rFonts w:cs="Times New Roman"/>
                <w:szCs w:val="20"/>
              </w:rPr>
            </w:pPr>
            <w:r w:rsidRPr="00AF66DA">
              <w:rPr>
                <w:rFonts w:cs="Times New Roman"/>
                <w:szCs w:val="20"/>
              </w:rPr>
              <w:t>5301,052</w:t>
            </w:r>
          </w:p>
        </w:tc>
      </w:tr>
    </w:tbl>
    <w:p w14:paraId="4994BCA5" w14:textId="77777777" w:rsidR="003B5B9D" w:rsidRPr="00AF66DA" w:rsidRDefault="003B5B9D" w:rsidP="00B8617C">
      <w:pPr>
        <w:pStyle w:val="11ff3"/>
        <w:rPr>
          <w:b/>
          <w:color w:val="auto"/>
          <w:w w:val="100"/>
          <w:kern w:val="0"/>
        </w:rPr>
      </w:pPr>
    </w:p>
    <w:p w14:paraId="6A15EB51" w14:textId="77777777" w:rsidR="00B8617C" w:rsidRPr="00AF66DA" w:rsidRDefault="00B8617C" w:rsidP="00667937">
      <w:pPr>
        <w:pStyle w:val="11ff3"/>
        <w:rPr>
          <w:color w:val="auto"/>
          <w:w w:val="100"/>
          <w:kern w:val="0"/>
        </w:rPr>
      </w:pPr>
    </w:p>
    <w:p w14:paraId="65F17969" w14:textId="77777777" w:rsidR="00167A76" w:rsidRPr="00AF66DA" w:rsidRDefault="00167A76" w:rsidP="00667937">
      <w:pPr>
        <w:pStyle w:val="11ff3"/>
        <w:rPr>
          <w:color w:val="auto"/>
          <w:w w:val="100"/>
          <w:kern w:val="0"/>
        </w:rPr>
      </w:pPr>
    </w:p>
    <w:p w14:paraId="7BCB9C10" w14:textId="77777777" w:rsidR="00167A76" w:rsidRPr="00AF66DA" w:rsidRDefault="00167A76" w:rsidP="00667937">
      <w:pPr>
        <w:pStyle w:val="11ff3"/>
        <w:rPr>
          <w:color w:val="auto"/>
          <w:w w:val="100"/>
          <w:kern w:val="0"/>
        </w:rPr>
        <w:sectPr w:rsidR="00167A76" w:rsidRPr="00AF66DA" w:rsidSect="00EA5C4B">
          <w:pgSz w:w="16839" w:h="11907" w:orient="landscape" w:code="9"/>
          <w:pgMar w:top="1701" w:right="1134" w:bottom="851" w:left="1134" w:header="680" w:footer="284" w:gutter="0"/>
          <w:cols w:space="708"/>
          <w:docGrid w:linePitch="360"/>
        </w:sectPr>
      </w:pPr>
    </w:p>
    <w:p w14:paraId="4D2F19BB" w14:textId="77777777" w:rsidR="00C25060" w:rsidRPr="00AF66DA" w:rsidRDefault="00C25060" w:rsidP="00667937">
      <w:pPr>
        <w:pStyle w:val="11ff3"/>
        <w:rPr>
          <w:color w:val="auto"/>
          <w:w w:val="100"/>
          <w:kern w:val="0"/>
        </w:rPr>
      </w:pPr>
      <w:r w:rsidRPr="00AF66DA">
        <w:rPr>
          <w:color w:val="auto"/>
          <w:w w:val="100"/>
          <w:kern w:val="0"/>
        </w:rPr>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22FB07F5" w14:textId="7EB13DA4" w:rsidR="00C25060" w:rsidRPr="00AF66DA" w:rsidRDefault="00C25060" w:rsidP="00667937">
      <w:pPr>
        <w:pStyle w:val="113"/>
        <w:rPr>
          <w:rFonts w:eastAsia="Calibri"/>
        </w:rPr>
      </w:pPr>
      <w:r w:rsidRPr="00AF66DA">
        <w:rPr>
          <w:rFonts w:eastAsia="Calibri"/>
        </w:rPr>
        <w:t>является вариантом, использования теплоэнергоресу</w:t>
      </w:r>
      <w:r w:rsidR="00EE2A26" w:rsidRPr="00AF66DA">
        <w:rPr>
          <w:rFonts w:eastAsia="Calibri"/>
        </w:rPr>
        <w:t>рсо</w:t>
      </w:r>
      <w:r w:rsidRPr="00AF66DA">
        <w:rPr>
          <w:rFonts w:eastAsia="Calibri"/>
        </w:rPr>
        <w:t xml:space="preserve">в в объемах мощности, на которую потребитель получил право пользования, установленного условиями договоров теплоснабжения, заключенных </w:t>
      </w:r>
      <w:r w:rsidR="00A35C08" w:rsidRPr="00AF66DA">
        <w:rPr>
          <w:rFonts w:eastAsia="Calibri"/>
        </w:rPr>
        <w:t>в установленном действующим законодательством порядке,</w:t>
      </w:r>
      <w:r w:rsidRPr="00AF66DA">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136D007F" w14:textId="77777777" w:rsidR="00C25060" w:rsidRPr="00AF66DA" w:rsidRDefault="00C25060" w:rsidP="00667937">
      <w:pPr>
        <w:pStyle w:val="113"/>
        <w:rPr>
          <w:rFonts w:eastAsia="Calibri"/>
        </w:rPr>
      </w:pPr>
      <w:r w:rsidRPr="00AF66DA">
        <w:rPr>
          <w:rFonts w:eastAsia="Calibri"/>
        </w:rPr>
        <w:t>подлежит корректировке при формировании реальных балансов, цель которых:</w:t>
      </w:r>
    </w:p>
    <w:p w14:paraId="57B8CE58" w14:textId="77777777" w:rsidR="00C25060" w:rsidRPr="00AF66DA" w:rsidRDefault="00C25060" w:rsidP="00667937">
      <w:pPr>
        <w:pStyle w:val="113"/>
        <w:rPr>
          <w:rFonts w:eastAsia="Calibri"/>
        </w:rPr>
      </w:pPr>
      <w:r w:rsidRPr="00AF66DA">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67D0E760" w14:textId="77777777" w:rsidR="00C25060" w:rsidRPr="00AF66DA" w:rsidRDefault="00C25060" w:rsidP="00667937">
      <w:pPr>
        <w:pStyle w:val="113"/>
        <w:rPr>
          <w:rFonts w:eastAsia="Calibri"/>
        </w:rPr>
      </w:pPr>
      <w:r w:rsidRPr="00AF66DA">
        <w:rPr>
          <w:rFonts w:eastAsia="Calibri"/>
        </w:rPr>
        <w:t>минимизация стоимости подключений объектов нового строительства к системам тепловой инфраструктуры;</w:t>
      </w:r>
    </w:p>
    <w:p w14:paraId="54492CCF" w14:textId="77777777" w:rsidR="00C25060" w:rsidRPr="00AF66DA" w:rsidRDefault="00C25060" w:rsidP="00667937">
      <w:pPr>
        <w:pStyle w:val="113"/>
        <w:rPr>
          <w:rFonts w:eastAsia="Calibri"/>
        </w:rPr>
      </w:pPr>
      <w:r w:rsidRPr="00AF66DA">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1648E05C" w14:textId="77777777" w:rsidR="00C25060" w:rsidRPr="00AF66DA" w:rsidRDefault="00C25060" w:rsidP="00667937">
      <w:pPr>
        <w:pStyle w:val="113"/>
        <w:rPr>
          <w:rFonts w:eastAsia="Calibri"/>
        </w:rPr>
      </w:pPr>
      <w:r w:rsidRPr="00AF66DA">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04D3F720" w14:textId="77777777" w:rsidR="00C25060" w:rsidRPr="00AF66DA" w:rsidRDefault="00C25060" w:rsidP="00667937">
      <w:pPr>
        <w:pStyle w:val="11ff3"/>
        <w:rPr>
          <w:color w:val="auto"/>
          <w:w w:val="100"/>
          <w:kern w:val="0"/>
        </w:rPr>
      </w:pPr>
      <w:r w:rsidRPr="00AF66DA">
        <w:rPr>
          <w:color w:val="auto"/>
          <w:w w:val="100"/>
          <w:kern w:val="0"/>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52BC47F6" w14:textId="77777777" w:rsidR="006B0E1D" w:rsidRPr="00AF66DA" w:rsidRDefault="00C25060" w:rsidP="0020131E">
      <w:pPr>
        <w:pStyle w:val="20"/>
        <w:widowControl w:val="0"/>
        <w:spacing w:before="240" w:line="240" w:lineRule="auto"/>
        <w:textAlignment w:val="baseline"/>
        <w:rPr>
          <w:rFonts w:cs="Times New Roman"/>
        </w:rPr>
      </w:pPr>
      <w:bookmarkStart w:id="190" w:name="_Toc78674730"/>
      <w:bookmarkStart w:id="191" w:name="_Toc84970967"/>
      <w:bookmarkStart w:id="192" w:name="_Toc147778980"/>
      <w:r w:rsidRPr="00AF66DA">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190"/>
      <w:bookmarkEnd w:id="191"/>
      <w:r w:rsidR="006B0E1D" w:rsidRPr="00AF66DA">
        <w:rPr>
          <w:rFonts w:cs="Times New Roman"/>
        </w:rPr>
        <w:t>ение</w:t>
      </w:r>
      <w:bookmarkEnd w:id="192"/>
    </w:p>
    <w:p w14:paraId="1C219132" w14:textId="77777777" w:rsidR="002E0D19" w:rsidRPr="00AF66DA" w:rsidRDefault="002E0D19" w:rsidP="002E0D19">
      <w:pPr>
        <w:pStyle w:val="11ff3"/>
        <w:rPr>
          <w:w w:val="100"/>
          <w:kern w:val="0"/>
        </w:rPr>
      </w:pPr>
      <w:r w:rsidRPr="00AF66DA">
        <w:rPr>
          <w:w w:val="100"/>
          <w:kern w:val="0"/>
        </w:rPr>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№306 «Об утверждении правил установления и определения нормативов потребления коммунальных услуг». </w:t>
      </w:r>
    </w:p>
    <w:p w14:paraId="4ECBE30F" w14:textId="77777777" w:rsidR="002E0D19" w:rsidRPr="00AF66DA" w:rsidRDefault="002E0D19" w:rsidP="002E0D19">
      <w:pPr>
        <w:pStyle w:val="11ff3"/>
        <w:rPr>
          <w:w w:val="100"/>
          <w:kern w:val="0"/>
        </w:rPr>
      </w:pPr>
      <w:r w:rsidRPr="00AF66DA">
        <w:rPr>
          <w:w w:val="100"/>
          <w:kern w:val="0"/>
        </w:rP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14:paraId="7ED2A39E" w14:textId="77777777" w:rsidR="002E0D19" w:rsidRPr="00AF66DA" w:rsidRDefault="002E0D19" w:rsidP="002E0D19">
      <w:pPr>
        <w:pStyle w:val="11ff3"/>
        <w:rPr>
          <w:w w:val="100"/>
          <w:kern w:val="0"/>
        </w:rPr>
      </w:pPr>
      <w:r w:rsidRPr="00AF66DA">
        <w:rPr>
          <w:w w:val="100"/>
          <w:kern w:val="0"/>
        </w:rP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14:paraId="71DBD730" w14:textId="77777777" w:rsidR="002E0D19" w:rsidRPr="00AF66DA" w:rsidRDefault="002E0D19" w:rsidP="002E0D19">
      <w:pPr>
        <w:pStyle w:val="11ff3"/>
        <w:rPr>
          <w:w w:val="100"/>
          <w:kern w:val="0"/>
        </w:rPr>
      </w:pPr>
      <w:r w:rsidRPr="00AF66DA">
        <w:rPr>
          <w:w w:val="100"/>
          <w:kern w:val="0"/>
        </w:rP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14:paraId="19DB30C5" w14:textId="77777777" w:rsidR="002E0D19" w:rsidRPr="00AF66DA" w:rsidRDefault="002E0D19" w:rsidP="002E0D19">
      <w:pPr>
        <w:pStyle w:val="11ff3"/>
        <w:rPr>
          <w:w w:val="100"/>
          <w:kern w:val="0"/>
        </w:rPr>
      </w:pPr>
      <w:r w:rsidRPr="00AF66DA">
        <w:rPr>
          <w:w w:val="100"/>
          <w:kern w:val="0"/>
        </w:rP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14:paraId="08EAB170" w14:textId="77777777" w:rsidR="002E0D19" w:rsidRPr="00AF66DA" w:rsidRDefault="002E0D19" w:rsidP="002E0D19">
      <w:pPr>
        <w:pStyle w:val="11ff3"/>
        <w:rPr>
          <w:w w:val="100"/>
          <w:kern w:val="0"/>
        </w:rPr>
      </w:pPr>
      <w:r w:rsidRPr="00AF66DA">
        <w:rPr>
          <w:w w:val="100"/>
          <w:kern w:val="0"/>
        </w:rP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14:paraId="2EA5CE2F" w14:textId="4593802F" w:rsidR="002E0D19" w:rsidRPr="00AF66DA" w:rsidRDefault="001F0607" w:rsidP="00D71F86">
      <w:pPr>
        <w:pStyle w:val="11ff3"/>
        <w:rPr>
          <w:w w:val="100"/>
          <w:kern w:val="0"/>
        </w:rPr>
      </w:pPr>
      <w:r w:rsidRPr="00AF66DA">
        <w:rPr>
          <w:w w:val="100"/>
          <w:kern w:val="0"/>
        </w:rPr>
        <w:t xml:space="preserve">Нормативы потребления тепловой энергии за отопление и горячей воды из открытой системы отопления на хозяйственно-бытовые нужды населения </w:t>
      </w:r>
      <w:r w:rsidR="00C129FD" w:rsidRPr="00AF66DA">
        <w:rPr>
          <w:w w:val="100"/>
          <w:kern w:val="0"/>
        </w:rPr>
        <w:lastRenderedPageBreak/>
        <w:t>Переволоцкого муниципального района</w:t>
      </w:r>
      <w:r w:rsidRPr="00AF66DA">
        <w:rPr>
          <w:w w:val="100"/>
          <w:kern w:val="0"/>
        </w:rPr>
        <w:t xml:space="preserve">, утвержденные постановлением </w:t>
      </w:r>
      <w:r w:rsidR="00D71F86" w:rsidRPr="00AF66DA">
        <w:rPr>
          <w:w w:val="100"/>
          <w:kern w:val="0"/>
        </w:rPr>
        <w:t>Правительства Оренбургской области от 17 августа 2012 г. N 686-п</w:t>
      </w:r>
      <w:r w:rsidRPr="00AF66DA">
        <w:rPr>
          <w:w w:val="100"/>
          <w:kern w:val="0"/>
        </w:rPr>
        <w:t>, представлены в таблицах.</w:t>
      </w:r>
    </w:p>
    <w:p w14:paraId="20473787" w14:textId="77777777" w:rsidR="00622EFE" w:rsidRPr="00AF66DA" w:rsidRDefault="001F0607" w:rsidP="00622EFE">
      <w:pPr>
        <w:pStyle w:val="11ff3"/>
        <w:rPr>
          <w:b/>
          <w:w w:val="100"/>
          <w:kern w:val="0"/>
        </w:rPr>
      </w:pPr>
      <w:r w:rsidRPr="00AF66DA">
        <w:rPr>
          <w:b/>
          <w:w w:val="100"/>
          <w:kern w:val="0"/>
        </w:rPr>
        <w:t>Таблица 1.5.5.1 - Нормативы потребления тепловой энергии для населения за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67"/>
        <w:gridCol w:w="4293"/>
        <w:gridCol w:w="4236"/>
      </w:tblGrid>
      <w:tr w:rsidR="00D71F86" w:rsidRPr="00AF66DA" w14:paraId="53E0820C" w14:textId="77777777" w:rsidTr="00D71F86">
        <w:trPr>
          <w:trHeight w:val="20"/>
          <w:tblHeader/>
        </w:trPr>
        <w:tc>
          <w:tcPr>
            <w:tcW w:w="362" w:type="pct"/>
            <w:shd w:val="clear" w:color="auto" w:fill="D9D9D9" w:themeFill="background1" w:themeFillShade="D9"/>
            <w:vAlign w:val="center"/>
          </w:tcPr>
          <w:p w14:paraId="474A885B" w14:textId="77777777" w:rsidR="00D71F86" w:rsidRPr="00AF66DA" w:rsidRDefault="00D71F86" w:rsidP="00D71F86">
            <w:pPr>
              <w:pStyle w:val="1fffb"/>
            </w:pPr>
            <w:r w:rsidRPr="00AF66DA">
              <w:t>N п/п</w:t>
            </w:r>
          </w:p>
        </w:tc>
        <w:tc>
          <w:tcPr>
            <w:tcW w:w="2334" w:type="pct"/>
            <w:shd w:val="clear" w:color="auto" w:fill="D9D9D9" w:themeFill="background1" w:themeFillShade="D9"/>
            <w:vAlign w:val="center"/>
          </w:tcPr>
          <w:p w14:paraId="115DDE3B" w14:textId="77777777" w:rsidR="00D71F86" w:rsidRPr="00AF66DA" w:rsidRDefault="00D71F86" w:rsidP="00D71F86">
            <w:pPr>
              <w:pStyle w:val="1fffb"/>
            </w:pPr>
            <w:r w:rsidRPr="00AF66DA">
              <w:t>Наименование</w:t>
            </w:r>
          </w:p>
          <w:p w14:paraId="592348BC" w14:textId="77777777" w:rsidR="00D71F86" w:rsidRPr="00AF66DA" w:rsidRDefault="00D71F86" w:rsidP="00D71F86">
            <w:pPr>
              <w:pStyle w:val="1fffb"/>
            </w:pPr>
            <w:r w:rsidRPr="00AF66DA">
              <w:t>муниципального образования</w:t>
            </w:r>
          </w:p>
        </w:tc>
        <w:tc>
          <w:tcPr>
            <w:tcW w:w="2303" w:type="pct"/>
            <w:shd w:val="clear" w:color="auto" w:fill="D9D9D9" w:themeFill="background1" w:themeFillShade="D9"/>
            <w:vAlign w:val="center"/>
          </w:tcPr>
          <w:p w14:paraId="39AA4331" w14:textId="77777777" w:rsidR="00D71F86" w:rsidRPr="00AF66DA" w:rsidRDefault="00D71F86" w:rsidP="00D71F86">
            <w:pPr>
              <w:pStyle w:val="1fffb"/>
            </w:pPr>
            <w:r w:rsidRPr="00AF66DA">
              <w:t>Норматив потребления коммунальной услуги по отоплению в жилых помещениях (Гкал на 1 кв. метр)</w:t>
            </w:r>
          </w:p>
        </w:tc>
      </w:tr>
      <w:tr w:rsidR="00D71F86" w:rsidRPr="00AF66DA" w14:paraId="70D3D01D" w14:textId="77777777" w:rsidTr="00D71F86">
        <w:trPr>
          <w:trHeight w:val="20"/>
        </w:trPr>
        <w:tc>
          <w:tcPr>
            <w:tcW w:w="362" w:type="pct"/>
            <w:vAlign w:val="center"/>
          </w:tcPr>
          <w:p w14:paraId="66E9D8A1" w14:textId="77777777" w:rsidR="00D71F86" w:rsidRPr="00AF66DA" w:rsidRDefault="00D71F86" w:rsidP="00D71F86">
            <w:pPr>
              <w:pStyle w:val="1fffb"/>
            </w:pPr>
            <w:r w:rsidRPr="00AF66DA">
              <w:t>1</w:t>
            </w:r>
          </w:p>
        </w:tc>
        <w:tc>
          <w:tcPr>
            <w:tcW w:w="2334" w:type="pct"/>
            <w:vAlign w:val="center"/>
          </w:tcPr>
          <w:p w14:paraId="34288343" w14:textId="77777777" w:rsidR="00D71F86" w:rsidRPr="00AF66DA" w:rsidRDefault="00D71F86" w:rsidP="00D71F86">
            <w:pPr>
              <w:pStyle w:val="1fffb"/>
            </w:pPr>
            <w:r w:rsidRPr="00AF66DA">
              <w:t>2</w:t>
            </w:r>
          </w:p>
        </w:tc>
        <w:tc>
          <w:tcPr>
            <w:tcW w:w="2303" w:type="pct"/>
            <w:vAlign w:val="center"/>
          </w:tcPr>
          <w:p w14:paraId="114074F7" w14:textId="77777777" w:rsidR="00D71F86" w:rsidRPr="00AF66DA" w:rsidRDefault="00D71F86" w:rsidP="00D71F86">
            <w:pPr>
              <w:pStyle w:val="1fffb"/>
            </w:pPr>
            <w:r w:rsidRPr="00AF66DA">
              <w:t>3</w:t>
            </w:r>
          </w:p>
        </w:tc>
      </w:tr>
      <w:tr w:rsidR="00D71F86" w:rsidRPr="00AF66DA" w14:paraId="7B2CE922" w14:textId="77777777" w:rsidTr="00D71F86">
        <w:trPr>
          <w:trHeight w:val="20"/>
        </w:trPr>
        <w:tc>
          <w:tcPr>
            <w:tcW w:w="362" w:type="pct"/>
            <w:vAlign w:val="center"/>
          </w:tcPr>
          <w:p w14:paraId="08E3E512" w14:textId="77777777" w:rsidR="00D71F86" w:rsidRPr="00AF66DA" w:rsidRDefault="00D71F86" w:rsidP="00D71F86">
            <w:pPr>
              <w:pStyle w:val="1fffb"/>
            </w:pPr>
            <w:r w:rsidRPr="00AF66DA">
              <w:t>29.</w:t>
            </w:r>
          </w:p>
        </w:tc>
        <w:tc>
          <w:tcPr>
            <w:tcW w:w="2334" w:type="pct"/>
            <w:vAlign w:val="center"/>
          </w:tcPr>
          <w:p w14:paraId="29D792D2" w14:textId="77777777" w:rsidR="00D71F86" w:rsidRPr="00AF66DA" w:rsidRDefault="00D71F86" w:rsidP="00D71F86">
            <w:pPr>
              <w:pStyle w:val="1fffb"/>
            </w:pPr>
            <w:r w:rsidRPr="00AF66DA">
              <w:t>Переволоцкий район</w:t>
            </w:r>
          </w:p>
        </w:tc>
        <w:tc>
          <w:tcPr>
            <w:tcW w:w="2303" w:type="pct"/>
            <w:vAlign w:val="center"/>
          </w:tcPr>
          <w:p w14:paraId="4E284D5E" w14:textId="77777777" w:rsidR="00D71F86" w:rsidRPr="00AF66DA" w:rsidRDefault="00D71F86" w:rsidP="00D71F86">
            <w:pPr>
              <w:pStyle w:val="1fffb"/>
            </w:pPr>
            <w:r w:rsidRPr="00AF66DA">
              <w:t>0,0514</w:t>
            </w:r>
          </w:p>
        </w:tc>
      </w:tr>
    </w:tbl>
    <w:p w14:paraId="20467675" w14:textId="77777777" w:rsidR="001F0607" w:rsidRPr="00AF66DA" w:rsidRDefault="001F0607" w:rsidP="001F0607">
      <w:pPr>
        <w:pStyle w:val="11ff3"/>
        <w:rPr>
          <w:w w:val="100"/>
          <w:kern w:val="0"/>
        </w:rPr>
      </w:pPr>
    </w:p>
    <w:p w14:paraId="4A3B3BC6" w14:textId="77777777" w:rsidR="00BA6203" w:rsidRPr="00AF66DA" w:rsidRDefault="00BA6203" w:rsidP="00622EFE">
      <w:pPr>
        <w:pStyle w:val="11ff3"/>
        <w:ind w:firstLine="0"/>
        <w:rPr>
          <w:color w:val="auto"/>
          <w:w w:val="100"/>
          <w:kern w:val="0"/>
        </w:rPr>
      </w:pPr>
      <w:bookmarkStart w:id="193" w:name="_Toc78674731"/>
      <w:bookmarkStart w:id="194" w:name="_Toc84970968"/>
    </w:p>
    <w:p w14:paraId="5D70E987" w14:textId="77777777" w:rsidR="00C25060" w:rsidRPr="00AF66DA" w:rsidRDefault="00C25060" w:rsidP="00622EFE">
      <w:pPr>
        <w:pStyle w:val="20"/>
        <w:spacing w:before="0" w:after="0"/>
        <w:ind w:left="1780"/>
        <w:jc w:val="left"/>
        <w:rPr>
          <w:rFonts w:cs="Times New Roman"/>
        </w:rPr>
      </w:pPr>
      <w:bookmarkStart w:id="195" w:name="_Toc147778981"/>
      <w:r w:rsidRPr="00AF66DA">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3"/>
      <w:bookmarkEnd w:id="194"/>
      <w:bookmarkEnd w:id="195"/>
    </w:p>
    <w:p w14:paraId="4FBBCEA3" w14:textId="77777777" w:rsidR="00C25060" w:rsidRPr="00AF66DA" w:rsidRDefault="00C25060" w:rsidP="00667937">
      <w:pPr>
        <w:pStyle w:val="11ff3"/>
        <w:rPr>
          <w:color w:val="auto"/>
          <w:w w:val="100"/>
          <w:kern w:val="0"/>
        </w:rPr>
      </w:pPr>
      <w:r w:rsidRPr="00AF66DA">
        <w:rPr>
          <w:color w:val="auto"/>
          <w:w w:val="100"/>
          <w:kern w:val="0"/>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72F320F3" w14:textId="77777777" w:rsidR="002D2A4F" w:rsidRPr="00AF66DA" w:rsidRDefault="002D2A4F" w:rsidP="00667937">
      <w:pPr>
        <w:pStyle w:val="11ff3"/>
        <w:rPr>
          <w:color w:val="auto"/>
          <w:w w:val="100"/>
          <w:kern w:val="0"/>
        </w:rPr>
        <w:sectPr w:rsidR="002D2A4F" w:rsidRPr="00AF66DA" w:rsidSect="00EA5C4B">
          <w:pgSz w:w="11907" w:h="16839" w:code="9"/>
          <w:pgMar w:top="851" w:right="1134" w:bottom="851" w:left="1701" w:header="680" w:footer="284" w:gutter="0"/>
          <w:cols w:space="708"/>
          <w:docGrid w:linePitch="360"/>
        </w:sectPr>
      </w:pPr>
    </w:p>
    <w:p w14:paraId="7443ED08" w14:textId="77777777" w:rsidR="00C25060" w:rsidRPr="00AF66DA" w:rsidRDefault="00C25060" w:rsidP="00AA6BD2">
      <w:pPr>
        <w:pStyle w:val="1e"/>
        <w:numPr>
          <w:ilvl w:val="0"/>
          <w:numId w:val="22"/>
        </w:numPr>
        <w:rPr>
          <w:spacing w:val="0"/>
        </w:rPr>
      </w:pPr>
      <w:bookmarkStart w:id="196" w:name="_Toc78674732"/>
      <w:bookmarkStart w:id="197" w:name="_Toc84970969"/>
      <w:bookmarkStart w:id="198" w:name="_Toc147778982"/>
      <w:r w:rsidRPr="00AF66DA">
        <w:rPr>
          <w:spacing w:val="0"/>
        </w:rPr>
        <w:lastRenderedPageBreak/>
        <w:t>Балансы тепловой мощности и тепловой нагрузки</w:t>
      </w:r>
      <w:bookmarkEnd w:id="196"/>
      <w:bookmarkEnd w:id="197"/>
      <w:bookmarkEnd w:id="198"/>
    </w:p>
    <w:p w14:paraId="6CE93554" w14:textId="77777777" w:rsidR="00C25060" w:rsidRPr="00AF66DA" w:rsidRDefault="00C25060" w:rsidP="00EF37A9">
      <w:pPr>
        <w:pStyle w:val="20"/>
        <w:numPr>
          <w:ilvl w:val="1"/>
          <w:numId w:val="90"/>
        </w:numPr>
        <w:spacing w:line="276" w:lineRule="auto"/>
        <w:rPr>
          <w:rFonts w:cs="Times New Roman"/>
        </w:rPr>
      </w:pPr>
      <w:bookmarkStart w:id="199" w:name="_Toc78674733"/>
      <w:bookmarkStart w:id="200" w:name="_Toc84970970"/>
      <w:bookmarkStart w:id="201" w:name="_Toc147778983"/>
      <w:r w:rsidRPr="00AF66DA">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99"/>
      <w:bookmarkEnd w:id="200"/>
      <w:bookmarkEnd w:id="201"/>
    </w:p>
    <w:p w14:paraId="49AFC73C" w14:textId="77777777" w:rsidR="00C25060" w:rsidRPr="00AF66DA" w:rsidRDefault="00C25060" w:rsidP="00667937">
      <w:pPr>
        <w:pStyle w:val="11ff3"/>
        <w:rPr>
          <w:color w:val="auto"/>
          <w:w w:val="100"/>
          <w:kern w:val="0"/>
        </w:rPr>
      </w:pPr>
      <w:r w:rsidRPr="00AF66DA">
        <w:rPr>
          <w:color w:val="auto"/>
          <w:w w:val="100"/>
          <w:kern w:val="0"/>
        </w:rPr>
        <w:t>Существующие и перспективные балансы тепловой мощности и тепловой нагрузки составляются в соответствии с п. 8 ПП РФ от 03.04.</w:t>
      </w:r>
      <w:r w:rsidR="007206B9" w:rsidRPr="00AF66DA">
        <w:rPr>
          <w:color w:val="auto"/>
          <w:w w:val="100"/>
          <w:kern w:val="0"/>
        </w:rPr>
        <w:t>2022</w:t>
      </w:r>
      <w:r w:rsidRPr="00AF66DA">
        <w:rPr>
          <w:color w:val="auto"/>
          <w:w w:val="100"/>
          <w:kern w:val="0"/>
        </w:rPr>
        <w:t xml:space="preserve"> г. №405 «О внесении изменений в некоторые акты Правительства Российской Федерации».</w:t>
      </w:r>
    </w:p>
    <w:p w14:paraId="777B1C0A" w14:textId="77777777" w:rsidR="00C25060" w:rsidRPr="00AF66DA" w:rsidRDefault="00C25060" w:rsidP="00667937">
      <w:pPr>
        <w:pStyle w:val="11ff3"/>
        <w:rPr>
          <w:color w:val="auto"/>
          <w:w w:val="100"/>
          <w:kern w:val="0"/>
        </w:rPr>
      </w:pPr>
      <w:r w:rsidRPr="00AF66DA">
        <w:rPr>
          <w:color w:val="auto"/>
          <w:w w:val="100"/>
          <w:kern w:val="0"/>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48EFA444" w14:textId="77777777" w:rsidR="00C25060" w:rsidRPr="00AF66DA" w:rsidRDefault="00C25060" w:rsidP="00667937">
      <w:pPr>
        <w:rPr>
          <w:rFonts w:ascii="Times New Roman" w:eastAsia="Calibri" w:hAnsi="Times New Roman" w:cs="Times New Roman"/>
        </w:rPr>
        <w:sectPr w:rsidR="00C25060" w:rsidRPr="00AF66DA" w:rsidSect="00EA5C4B">
          <w:pgSz w:w="11907" w:h="16839" w:code="9"/>
          <w:pgMar w:top="851" w:right="1134" w:bottom="851" w:left="1701" w:header="680" w:footer="284" w:gutter="0"/>
          <w:cols w:space="708"/>
          <w:docGrid w:linePitch="360"/>
        </w:sectPr>
      </w:pPr>
      <w:bookmarkStart w:id="202" w:name="_Toc527706881"/>
    </w:p>
    <w:p w14:paraId="2C7DAFA1" w14:textId="77777777" w:rsidR="000F32DC" w:rsidRPr="00AF66DA" w:rsidRDefault="00C25060" w:rsidP="00667937">
      <w:pPr>
        <w:pStyle w:val="afffffffffffffff"/>
        <w:ind w:firstLine="0"/>
        <w:rPr>
          <w:b/>
          <w:bCs/>
          <w:szCs w:val="24"/>
          <w:u w:val="none"/>
        </w:rPr>
      </w:pPr>
      <w:r w:rsidRPr="00AF66DA">
        <w:rPr>
          <w:b/>
          <w:u w:val="none"/>
        </w:rPr>
        <w:lastRenderedPageBreak/>
        <w:t xml:space="preserve">Таблица </w:t>
      </w:r>
      <w:r w:rsidR="00FD7E24" w:rsidRPr="00AF66DA">
        <w:rPr>
          <w:b/>
          <w:u w:val="none"/>
        </w:rPr>
        <w:t>1.</w:t>
      </w:r>
      <w:r w:rsidR="00E20195" w:rsidRPr="00AF66DA">
        <w:rPr>
          <w:b/>
          <w:u w:val="none"/>
        </w:rPr>
        <w:t>6.1.1</w:t>
      </w:r>
      <w:r w:rsidRPr="00AF66DA">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bookmarkEnd w:id="202"/>
    </w:p>
    <w:tbl>
      <w:tblPr>
        <w:tblW w:w="5000" w:type="pct"/>
        <w:tblLook w:val="04A0" w:firstRow="1" w:lastRow="0" w:firstColumn="1" w:lastColumn="0" w:noHBand="0" w:noVBand="1"/>
      </w:tblPr>
      <w:tblGrid>
        <w:gridCol w:w="2569"/>
        <w:gridCol w:w="1508"/>
        <w:gridCol w:w="1458"/>
        <w:gridCol w:w="1510"/>
        <w:gridCol w:w="1072"/>
        <w:gridCol w:w="1087"/>
        <w:gridCol w:w="1646"/>
        <w:gridCol w:w="1720"/>
        <w:gridCol w:w="1281"/>
        <w:gridCol w:w="1502"/>
      </w:tblGrid>
      <w:tr w:rsidR="00987A24" w:rsidRPr="00AF66DA" w14:paraId="52D6B093" w14:textId="77777777" w:rsidTr="00D71F86">
        <w:trPr>
          <w:trHeight w:val="1566"/>
        </w:trPr>
        <w:tc>
          <w:tcPr>
            <w:tcW w:w="8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CC76EAE" w14:textId="77777777" w:rsidR="00987A24" w:rsidRPr="00AF66DA" w:rsidRDefault="00987A24" w:rsidP="00987A24">
            <w:pPr>
              <w:pStyle w:val="1fffb"/>
              <w:rPr>
                <w:rFonts w:cs="Times New Roman"/>
              </w:rPr>
            </w:pPr>
            <w:r w:rsidRPr="00AF66DA">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14:paraId="39EDF615" w14:textId="77777777" w:rsidR="00987A24" w:rsidRPr="00AF66DA" w:rsidRDefault="00987A24" w:rsidP="00987A24">
            <w:pPr>
              <w:pStyle w:val="1fffb"/>
              <w:rPr>
                <w:rFonts w:cs="Times New Roman"/>
              </w:rPr>
            </w:pPr>
            <w:r w:rsidRPr="00AF66DA">
              <w:rPr>
                <w:rFonts w:cs="Times New Roman"/>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000000" w:fill="D9D9D9"/>
            <w:vAlign w:val="center"/>
            <w:hideMark/>
          </w:tcPr>
          <w:p w14:paraId="79065A9E" w14:textId="77777777" w:rsidR="00987A24" w:rsidRPr="00AF66DA" w:rsidRDefault="00987A24" w:rsidP="00987A24">
            <w:pPr>
              <w:pStyle w:val="1fffb"/>
              <w:rPr>
                <w:rFonts w:cs="Times New Roman"/>
              </w:rPr>
            </w:pPr>
            <w:r w:rsidRPr="00AF66DA">
              <w:rPr>
                <w:rFonts w:cs="Times New Roman"/>
              </w:rPr>
              <w:t>Фактическая располагаемая тепловая мощность источника, Гкал/ч</w:t>
            </w:r>
          </w:p>
        </w:tc>
        <w:tc>
          <w:tcPr>
            <w:tcW w:w="492" w:type="pct"/>
            <w:tcBorders>
              <w:top w:val="single" w:sz="4" w:space="0" w:color="auto"/>
              <w:left w:val="nil"/>
              <w:bottom w:val="single" w:sz="4" w:space="0" w:color="auto"/>
              <w:right w:val="single" w:sz="4" w:space="0" w:color="auto"/>
            </w:tcBorders>
            <w:shd w:val="clear" w:color="000000" w:fill="D9D9D9"/>
            <w:vAlign w:val="center"/>
            <w:hideMark/>
          </w:tcPr>
          <w:p w14:paraId="03CF5B2F" w14:textId="61E4D0EA" w:rsidR="00987A24" w:rsidRPr="00AF66DA" w:rsidRDefault="00987A24" w:rsidP="00987A24">
            <w:pPr>
              <w:pStyle w:val="1fffb"/>
              <w:rPr>
                <w:rFonts w:cs="Times New Roman"/>
              </w:rPr>
            </w:pPr>
            <w:r w:rsidRPr="00AF66DA">
              <w:rPr>
                <w:rFonts w:cs="Times New Roman"/>
              </w:rPr>
              <w:t xml:space="preserve">Расход тепловой мощности на собственные и </w:t>
            </w:r>
            <w:r w:rsidR="00FE3A71" w:rsidRPr="00AF66DA">
              <w:rPr>
                <w:rFonts w:cs="Times New Roman"/>
              </w:rPr>
              <w:t>хозяйственные</w:t>
            </w:r>
            <w:r w:rsidR="00E311C9">
              <w:rPr>
                <w:rFonts w:cs="Times New Roman"/>
              </w:rPr>
              <w:t xml:space="preserve"> </w:t>
            </w:r>
            <w:r w:rsidRPr="00AF66DA">
              <w:rPr>
                <w:rFonts w:cs="Times New Roman"/>
              </w:rPr>
              <w:t xml:space="preserve"> нужды, Гкал/ч</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44E9D03F" w14:textId="77777777" w:rsidR="00987A24" w:rsidRPr="00AF66DA" w:rsidRDefault="00987A24" w:rsidP="00987A24">
            <w:pPr>
              <w:pStyle w:val="1fffb"/>
              <w:rPr>
                <w:rFonts w:cs="Times New Roman"/>
              </w:rPr>
            </w:pPr>
            <w:r w:rsidRPr="00AF66DA">
              <w:rPr>
                <w:rFonts w:cs="Times New Roman"/>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58E6E73D" w14:textId="1D3BFA83" w:rsidR="00987A24" w:rsidRPr="00AF66DA" w:rsidRDefault="00987A24" w:rsidP="00987A24">
            <w:pPr>
              <w:pStyle w:val="1fffb"/>
              <w:rPr>
                <w:rFonts w:cs="Times New Roman"/>
              </w:rPr>
            </w:pPr>
            <w:r w:rsidRPr="00AF66DA">
              <w:rPr>
                <w:rFonts w:cs="Times New Roman"/>
              </w:rPr>
              <w:t>Потери</w:t>
            </w:r>
            <w:r w:rsidR="000E2595" w:rsidRPr="00AF66DA">
              <w:rPr>
                <w:rFonts w:cs="Times New Roman"/>
              </w:rPr>
              <w:t xml:space="preserve"> </w:t>
            </w:r>
            <w:r w:rsidRPr="00AF66DA">
              <w:rPr>
                <w:rFonts w:cs="Times New Roman"/>
              </w:rPr>
              <w:t>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2D41EDA5" w14:textId="77777777" w:rsidR="00987A24" w:rsidRPr="00AF66DA" w:rsidRDefault="00987A24" w:rsidP="00987A24">
            <w:pPr>
              <w:pStyle w:val="1fffb"/>
              <w:rPr>
                <w:rFonts w:cs="Times New Roman"/>
              </w:rPr>
            </w:pPr>
            <w:r w:rsidRPr="00AF66DA">
              <w:rPr>
                <w:rFonts w:cs="Times New Roman"/>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14:paraId="5546AEA7" w14:textId="77777777" w:rsidR="00987A24" w:rsidRPr="00AF66DA" w:rsidRDefault="00987A24" w:rsidP="00987A24">
            <w:pPr>
              <w:pStyle w:val="1fffb"/>
              <w:rPr>
                <w:rFonts w:cs="Times New Roman"/>
              </w:rPr>
            </w:pPr>
            <w:r w:rsidRPr="00AF66DA">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000000" w:fill="D9D9D9"/>
            <w:vAlign w:val="center"/>
            <w:hideMark/>
          </w:tcPr>
          <w:p w14:paraId="13A72319" w14:textId="77777777" w:rsidR="00987A24" w:rsidRPr="00AF66DA" w:rsidRDefault="00987A24" w:rsidP="00987A24">
            <w:pPr>
              <w:pStyle w:val="1fffb"/>
              <w:rPr>
                <w:rFonts w:cs="Times New Roman"/>
              </w:rPr>
            </w:pPr>
            <w:r w:rsidRPr="00AF66DA">
              <w:rPr>
                <w:rFonts w:cs="Times New Roman"/>
              </w:rPr>
              <w:t>Дефициты (-) (резервы(+)) тепловой мощности источников тепла, Гкал/ч</w:t>
            </w:r>
          </w:p>
        </w:tc>
        <w:tc>
          <w:tcPr>
            <w:tcW w:w="489" w:type="pct"/>
            <w:tcBorders>
              <w:top w:val="single" w:sz="4" w:space="0" w:color="auto"/>
              <w:left w:val="nil"/>
              <w:bottom w:val="single" w:sz="4" w:space="0" w:color="auto"/>
              <w:right w:val="single" w:sz="4" w:space="0" w:color="auto"/>
            </w:tcBorders>
            <w:shd w:val="clear" w:color="000000" w:fill="D9D9D9"/>
            <w:vAlign w:val="center"/>
            <w:hideMark/>
          </w:tcPr>
          <w:p w14:paraId="0DFA352D" w14:textId="77777777" w:rsidR="00987A24" w:rsidRPr="00AF66DA" w:rsidRDefault="00987A24" w:rsidP="00987A24">
            <w:pPr>
              <w:pStyle w:val="1fffb"/>
              <w:rPr>
                <w:rFonts w:cs="Times New Roman"/>
              </w:rPr>
            </w:pPr>
            <w:r w:rsidRPr="00AF66DA">
              <w:rPr>
                <w:rFonts w:cs="Times New Roman"/>
              </w:rPr>
              <w:t>Дефициты (-) (резервы(+)) тепловой мощности источников тепла, %</w:t>
            </w:r>
          </w:p>
        </w:tc>
      </w:tr>
      <w:tr w:rsidR="00987A24" w:rsidRPr="00AF66DA" w14:paraId="009952D3" w14:textId="77777777" w:rsidTr="00D71F86">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1140DE35" w14:textId="77777777" w:rsidR="00987A24" w:rsidRPr="00AF66DA" w:rsidRDefault="00987A24" w:rsidP="00987A24">
            <w:pPr>
              <w:pStyle w:val="1fffb"/>
              <w:rPr>
                <w:rFonts w:cs="Times New Roman"/>
              </w:rPr>
            </w:pPr>
            <w:r w:rsidRPr="00AF66DA">
              <w:rPr>
                <w:rFonts w:cs="Times New Roman"/>
              </w:rPr>
              <w:t>2022 год</w:t>
            </w:r>
          </w:p>
        </w:tc>
      </w:tr>
      <w:tr w:rsidR="00D71F86" w:rsidRPr="00AF66DA" w14:paraId="3D30F305" w14:textId="77777777" w:rsidTr="00D71F86">
        <w:trPr>
          <w:trHeight w:val="113"/>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14:paraId="150B2BA4" w14:textId="560A5E50" w:rsidR="00D71F86" w:rsidRPr="00AF66DA" w:rsidRDefault="00D71F86" w:rsidP="00D71F86">
            <w:pPr>
              <w:pStyle w:val="1fffb"/>
              <w:rPr>
                <w:rFonts w:cs="Times New Roman"/>
              </w:rPr>
            </w:pPr>
            <w:r w:rsidRPr="00AF66DA">
              <w:t>Котельная №1</w:t>
            </w:r>
          </w:p>
        </w:tc>
        <w:tc>
          <w:tcPr>
            <w:tcW w:w="491" w:type="pct"/>
            <w:tcBorders>
              <w:top w:val="nil"/>
              <w:left w:val="nil"/>
              <w:bottom w:val="single" w:sz="4" w:space="0" w:color="auto"/>
              <w:right w:val="single" w:sz="4" w:space="0" w:color="auto"/>
            </w:tcBorders>
            <w:shd w:val="clear" w:color="auto" w:fill="auto"/>
            <w:vAlign w:val="center"/>
            <w:hideMark/>
          </w:tcPr>
          <w:p w14:paraId="6895F4E4" w14:textId="796F0800" w:rsidR="00D71F86" w:rsidRPr="00AF66DA" w:rsidRDefault="00D71F86" w:rsidP="00D71F86">
            <w:pPr>
              <w:pStyle w:val="1fffb"/>
              <w:rPr>
                <w:rFonts w:cs="Times New Roman"/>
              </w:rPr>
            </w:pPr>
            <w:r w:rsidRPr="00AF66DA">
              <w:t>8,60</w:t>
            </w:r>
          </w:p>
        </w:tc>
        <w:tc>
          <w:tcPr>
            <w:tcW w:w="475" w:type="pct"/>
            <w:tcBorders>
              <w:top w:val="nil"/>
              <w:left w:val="nil"/>
              <w:bottom w:val="single" w:sz="4" w:space="0" w:color="auto"/>
              <w:right w:val="single" w:sz="4" w:space="0" w:color="auto"/>
            </w:tcBorders>
            <w:shd w:val="clear" w:color="auto" w:fill="auto"/>
            <w:vAlign w:val="center"/>
            <w:hideMark/>
          </w:tcPr>
          <w:p w14:paraId="5BE0AAA7" w14:textId="279D90B9" w:rsidR="00D71F86" w:rsidRPr="00AF66DA" w:rsidRDefault="00D71F86" w:rsidP="00D71F86">
            <w:pPr>
              <w:pStyle w:val="1fffb"/>
              <w:rPr>
                <w:rFonts w:cs="Times New Roman"/>
              </w:rPr>
            </w:pPr>
            <w:r w:rsidRPr="00AF66DA">
              <w:t>8,60</w:t>
            </w:r>
          </w:p>
        </w:tc>
        <w:tc>
          <w:tcPr>
            <w:tcW w:w="492" w:type="pct"/>
            <w:tcBorders>
              <w:top w:val="nil"/>
              <w:left w:val="nil"/>
              <w:bottom w:val="single" w:sz="4" w:space="0" w:color="auto"/>
              <w:right w:val="single" w:sz="4" w:space="0" w:color="auto"/>
            </w:tcBorders>
            <w:shd w:val="clear" w:color="auto" w:fill="auto"/>
            <w:vAlign w:val="center"/>
            <w:hideMark/>
          </w:tcPr>
          <w:p w14:paraId="54FFA654" w14:textId="5A7F0DBB" w:rsidR="00D71F86" w:rsidRPr="00AF66DA" w:rsidRDefault="00D71F86" w:rsidP="00D71F86">
            <w:pPr>
              <w:pStyle w:val="1fffb"/>
              <w:rPr>
                <w:rFonts w:cs="Times New Roman"/>
              </w:rPr>
            </w:pPr>
            <w:r w:rsidRPr="00AF66DA">
              <w:t>0,189</w:t>
            </w:r>
          </w:p>
        </w:tc>
        <w:tc>
          <w:tcPr>
            <w:tcW w:w="349" w:type="pct"/>
            <w:tcBorders>
              <w:top w:val="nil"/>
              <w:left w:val="nil"/>
              <w:bottom w:val="single" w:sz="4" w:space="0" w:color="auto"/>
              <w:right w:val="single" w:sz="4" w:space="0" w:color="auto"/>
            </w:tcBorders>
            <w:shd w:val="clear" w:color="auto" w:fill="auto"/>
            <w:vAlign w:val="center"/>
            <w:hideMark/>
          </w:tcPr>
          <w:p w14:paraId="6E9CC04D" w14:textId="1A60341C" w:rsidR="00D71F86" w:rsidRPr="00AF66DA" w:rsidRDefault="00D71F86" w:rsidP="00D71F86">
            <w:pPr>
              <w:pStyle w:val="1fffb"/>
              <w:rPr>
                <w:rFonts w:cs="Times New Roman"/>
              </w:rPr>
            </w:pPr>
            <w:r w:rsidRPr="00AF66DA">
              <w:t>8,411</w:t>
            </w:r>
          </w:p>
        </w:tc>
        <w:tc>
          <w:tcPr>
            <w:tcW w:w="354" w:type="pct"/>
            <w:tcBorders>
              <w:top w:val="nil"/>
              <w:left w:val="nil"/>
              <w:bottom w:val="single" w:sz="4" w:space="0" w:color="auto"/>
              <w:right w:val="single" w:sz="4" w:space="0" w:color="auto"/>
            </w:tcBorders>
            <w:shd w:val="clear" w:color="auto" w:fill="auto"/>
            <w:noWrap/>
            <w:vAlign w:val="center"/>
            <w:hideMark/>
          </w:tcPr>
          <w:p w14:paraId="0E8A375F" w14:textId="7B280BFB" w:rsidR="00D71F86" w:rsidRPr="00AF66DA" w:rsidRDefault="00D71F86" w:rsidP="00D71F86">
            <w:pPr>
              <w:pStyle w:val="1fffb"/>
              <w:rPr>
                <w:rFonts w:cs="Times New Roman"/>
              </w:rPr>
            </w:pPr>
            <w:r w:rsidRPr="00AF66DA">
              <w:t>0,910</w:t>
            </w:r>
          </w:p>
        </w:tc>
        <w:tc>
          <w:tcPr>
            <w:tcW w:w="536" w:type="pct"/>
            <w:tcBorders>
              <w:top w:val="nil"/>
              <w:left w:val="nil"/>
              <w:bottom w:val="single" w:sz="4" w:space="0" w:color="auto"/>
              <w:right w:val="single" w:sz="4" w:space="0" w:color="auto"/>
            </w:tcBorders>
            <w:shd w:val="clear" w:color="auto" w:fill="auto"/>
            <w:noWrap/>
            <w:vAlign w:val="center"/>
            <w:hideMark/>
          </w:tcPr>
          <w:p w14:paraId="677AF27A" w14:textId="768D5D05" w:rsidR="00D71F86" w:rsidRPr="00AF66DA" w:rsidRDefault="00D71F86" w:rsidP="00D71F86">
            <w:pPr>
              <w:pStyle w:val="1fffb"/>
              <w:rPr>
                <w:rFonts w:cs="Times New Roman"/>
              </w:rPr>
            </w:pPr>
            <w:r w:rsidRPr="00AF66DA">
              <w:t>6,86</w:t>
            </w:r>
          </w:p>
        </w:tc>
        <w:tc>
          <w:tcPr>
            <w:tcW w:w="560" w:type="pct"/>
            <w:tcBorders>
              <w:top w:val="nil"/>
              <w:left w:val="nil"/>
              <w:bottom w:val="single" w:sz="4" w:space="0" w:color="auto"/>
              <w:right w:val="single" w:sz="4" w:space="0" w:color="auto"/>
            </w:tcBorders>
            <w:shd w:val="clear" w:color="000000" w:fill="FFFFFF"/>
            <w:noWrap/>
            <w:vAlign w:val="center"/>
            <w:hideMark/>
          </w:tcPr>
          <w:p w14:paraId="72B530A6" w14:textId="4EA67CF9" w:rsidR="00D71F86" w:rsidRPr="00AF66DA" w:rsidRDefault="00D71F86" w:rsidP="00D71F86">
            <w:pPr>
              <w:pStyle w:val="1fffb"/>
              <w:rPr>
                <w:rFonts w:cs="Times New Roman"/>
              </w:rPr>
            </w:pPr>
            <w:r w:rsidRPr="00AF66DA">
              <w:t>7,77</w:t>
            </w:r>
          </w:p>
        </w:tc>
        <w:tc>
          <w:tcPr>
            <w:tcW w:w="417" w:type="pct"/>
            <w:tcBorders>
              <w:top w:val="nil"/>
              <w:left w:val="nil"/>
              <w:bottom w:val="single" w:sz="4" w:space="0" w:color="auto"/>
              <w:right w:val="single" w:sz="4" w:space="0" w:color="auto"/>
            </w:tcBorders>
            <w:shd w:val="clear" w:color="000000" w:fill="FFFFFF"/>
            <w:vAlign w:val="center"/>
            <w:hideMark/>
          </w:tcPr>
          <w:p w14:paraId="2C183396" w14:textId="205A4A8C" w:rsidR="00D71F86" w:rsidRPr="00AF66DA" w:rsidRDefault="00D71F86" w:rsidP="00D71F86">
            <w:pPr>
              <w:pStyle w:val="1fffb"/>
              <w:rPr>
                <w:rFonts w:cs="Times New Roman"/>
              </w:rPr>
            </w:pPr>
            <w:r w:rsidRPr="00AF66DA">
              <w:t>0,64</w:t>
            </w:r>
          </w:p>
        </w:tc>
        <w:tc>
          <w:tcPr>
            <w:tcW w:w="489" w:type="pct"/>
            <w:tcBorders>
              <w:top w:val="nil"/>
              <w:left w:val="nil"/>
              <w:bottom w:val="single" w:sz="4" w:space="0" w:color="auto"/>
              <w:right w:val="single" w:sz="4" w:space="0" w:color="auto"/>
            </w:tcBorders>
            <w:shd w:val="clear" w:color="000000" w:fill="FFFFFF"/>
            <w:noWrap/>
            <w:vAlign w:val="center"/>
            <w:hideMark/>
          </w:tcPr>
          <w:p w14:paraId="377FCEE5" w14:textId="29C2E155" w:rsidR="00D71F86" w:rsidRPr="00AF66DA" w:rsidRDefault="00E311C9" w:rsidP="00D71F86">
            <w:pPr>
              <w:pStyle w:val="1fffb"/>
              <w:rPr>
                <w:rFonts w:cs="Times New Roman"/>
              </w:rPr>
            </w:pPr>
            <w:r>
              <w:t>7,45</w:t>
            </w:r>
          </w:p>
        </w:tc>
      </w:tr>
      <w:tr w:rsidR="00D71F86" w:rsidRPr="00AF66DA" w14:paraId="423CCDBD" w14:textId="77777777" w:rsidTr="00D71F86">
        <w:trPr>
          <w:trHeight w:val="113"/>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115A7" w14:textId="15E737FB" w:rsidR="00D71F86" w:rsidRPr="00AF66DA" w:rsidRDefault="00D71F86" w:rsidP="00D71F86">
            <w:pPr>
              <w:pStyle w:val="1fffb"/>
              <w:rPr>
                <w:rFonts w:cs="Times New Roman"/>
              </w:rPr>
            </w:pPr>
            <w:r w:rsidRPr="00AF66DA">
              <w:t>Котельная №2</w:t>
            </w:r>
          </w:p>
        </w:tc>
        <w:tc>
          <w:tcPr>
            <w:tcW w:w="491" w:type="pct"/>
            <w:tcBorders>
              <w:top w:val="single" w:sz="4" w:space="0" w:color="auto"/>
              <w:left w:val="nil"/>
              <w:bottom w:val="single" w:sz="4" w:space="0" w:color="auto"/>
              <w:right w:val="single" w:sz="4" w:space="0" w:color="auto"/>
            </w:tcBorders>
            <w:shd w:val="clear" w:color="auto" w:fill="auto"/>
            <w:vAlign w:val="center"/>
          </w:tcPr>
          <w:p w14:paraId="3B787465" w14:textId="625B5CE4" w:rsidR="00D71F86" w:rsidRPr="00AF66DA" w:rsidRDefault="00D71F86" w:rsidP="00D71F86">
            <w:pPr>
              <w:pStyle w:val="1fffb"/>
              <w:rPr>
                <w:rFonts w:cs="Times New Roman"/>
              </w:rPr>
            </w:pPr>
            <w:r w:rsidRPr="00AF66DA">
              <w:t>8,60</w:t>
            </w:r>
          </w:p>
        </w:tc>
        <w:tc>
          <w:tcPr>
            <w:tcW w:w="475" w:type="pct"/>
            <w:tcBorders>
              <w:top w:val="single" w:sz="4" w:space="0" w:color="auto"/>
              <w:left w:val="nil"/>
              <w:bottom w:val="single" w:sz="4" w:space="0" w:color="auto"/>
              <w:right w:val="single" w:sz="4" w:space="0" w:color="auto"/>
            </w:tcBorders>
            <w:shd w:val="clear" w:color="auto" w:fill="auto"/>
            <w:vAlign w:val="center"/>
          </w:tcPr>
          <w:p w14:paraId="17162089" w14:textId="66078652" w:rsidR="00D71F86" w:rsidRPr="00AF66DA" w:rsidRDefault="00D71F86" w:rsidP="00D71F86">
            <w:pPr>
              <w:pStyle w:val="1fffb"/>
              <w:rPr>
                <w:rFonts w:cs="Times New Roman"/>
              </w:rPr>
            </w:pPr>
            <w:r w:rsidRPr="00AF66DA">
              <w:t>8,60</w:t>
            </w:r>
          </w:p>
        </w:tc>
        <w:tc>
          <w:tcPr>
            <w:tcW w:w="492" w:type="pct"/>
            <w:tcBorders>
              <w:top w:val="single" w:sz="4" w:space="0" w:color="auto"/>
              <w:left w:val="nil"/>
              <w:bottom w:val="single" w:sz="4" w:space="0" w:color="auto"/>
              <w:right w:val="single" w:sz="4" w:space="0" w:color="auto"/>
            </w:tcBorders>
            <w:shd w:val="clear" w:color="auto" w:fill="auto"/>
            <w:vAlign w:val="center"/>
          </w:tcPr>
          <w:p w14:paraId="46EAD314" w14:textId="49B8DC6B" w:rsidR="00D71F86" w:rsidRPr="00AF66DA" w:rsidRDefault="00D71F86" w:rsidP="00D71F86">
            <w:pPr>
              <w:pStyle w:val="1fffb"/>
              <w:rPr>
                <w:rFonts w:cs="Times New Roman"/>
              </w:rPr>
            </w:pPr>
            <w:r w:rsidRPr="00AF66DA">
              <w:t>0,189</w:t>
            </w:r>
          </w:p>
        </w:tc>
        <w:tc>
          <w:tcPr>
            <w:tcW w:w="349" w:type="pct"/>
            <w:tcBorders>
              <w:top w:val="single" w:sz="4" w:space="0" w:color="auto"/>
              <w:left w:val="nil"/>
              <w:bottom w:val="single" w:sz="4" w:space="0" w:color="auto"/>
              <w:right w:val="single" w:sz="4" w:space="0" w:color="auto"/>
            </w:tcBorders>
            <w:shd w:val="clear" w:color="auto" w:fill="auto"/>
            <w:vAlign w:val="center"/>
          </w:tcPr>
          <w:p w14:paraId="39B07FA8" w14:textId="53ECCC89" w:rsidR="00D71F86" w:rsidRPr="00AF66DA" w:rsidRDefault="00D71F86" w:rsidP="00D71F86">
            <w:pPr>
              <w:pStyle w:val="1fffb"/>
              <w:rPr>
                <w:rFonts w:cs="Times New Roman"/>
              </w:rPr>
            </w:pPr>
            <w:r w:rsidRPr="00AF66DA">
              <w:t>8,411</w:t>
            </w: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431E1E42" w14:textId="3E6F918A" w:rsidR="00D71F86" w:rsidRPr="00AF66DA" w:rsidRDefault="00D71F86" w:rsidP="00D71F86">
            <w:pPr>
              <w:pStyle w:val="1fffb"/>
              <w:rPr>
                <w:rFonts w:cs="Times New Roman"/>
              </w:rPr>
            </w:pPr>
            <w:r w:rsidRPr="00AF66DA">
              <w:t>0,700</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57B95BA" w14:textId="592F38F1" w:rsidR="00D71F86" w:rsidRPr="00AF66DA" w:rsidRDefault="00D71F86" w:rsidP="00D71F86">
            <w:pPr>
              <w:pStyle w:val="1fffb"/>
              <w:rPr>
                <w:rFonts w:cs="Times New Roman"/>
              </w:rPr>
            </w:pPr>
            <w:r w:rsidRPr="00AF66DA">
              <w:t>6,030</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14:paraId="212BF2EA" w14:textId="03A85F47" w:rsidR="00D71F86" w:rsidRPr="00AF66DA" w:rsidRDefault="00D71F86" w:rsidP="00D71F86">
            <w:pPr>
              <w:pStyle w:val="1fffb"/>
              <w:rPr>
                <w:rFonts w:cs="Times New Roman"/>
              </w:rPr>
            </w:pPr>
            <w:r w:rsidRPr="00AF66DA">
              <w:t>6,73</w:t>
            </w:r>
          </w:p>
        </w:tc>
        <w:tc>
          <w:tcPr>
            <w:tcW w:w="417" w:type="pct"/>
            <w:tcBorders>
              <w:top w:val="single" w:sz="4" w:space="0" w:color="auto"/>
              <w:left w:val="nil"/>
              <w:bottom w:val="single" w:sz="4" w:space="0" w:color="auto"/>
              <w:right w:val="single" w:sz="4" w:space="0" w:color="auto"/>
            </w:tcBorders>
            <w:shd w:val="clear" w:color="000000" w:fill="FFFFFF"/>
            <w:vAlign w:val="center"/>
          </w:tcPr>
          <w:p w14:paraId="2E12B5AE" w14:textId="6D5BE595" w:rsidR="00D71F86" w:rsidRPr="00AF66DA" w:rsidRDefault="00D71F86" w:rsidP="00D71F86">
            <w:pPr>
              <w:pStyle w:val="1fffb"/>
              <w:rPr>
                <w:rFonts w:cs="Times New Roman"/>
              </w:rPr>
            </w:pPr>
            <w:r w:rsidRPr="00AF66DA">
              <w:t>1,68</w:t>
            </w:r>
          </w:p>
        </w:tc>
        <w:tc>
          <w:tcPr>
            <w:tcW w:w="489" w:type="pct"/>
            <w:tcBorders>
              <w:top w:val="single" w:sz="4" w:space="0" w:color="auto"/>
              <w:left w:val="nil"/>
              <w:bottom w:val="single" w:sz="4" w:space="0" w:color="auto"/>
              <w:right w:val="single" w:sz="4" w:space="0" w:color="auto"/>
            </w:tcBorders>
            <w:shd w:val="clear" w:color="000000" w:fill="FFFFFF"/>
            <w:noWrap/>
            <w:vAlign w:val="center"/>
          </w:tcPr>
          <w:p w14:paraId="1ED0904E" w14:textId="6F8ABCF4" w:rsidR="00D71F86" w:rsidRPr="00AF66DA" w:rsidRDefault="00E311C9" w:rsidP="00D71F86">
            <w:pPr>
              <w:pStyle w:val="1fffb"/>
              <w:rPr>
                <w:rFonts w:cs="Times New Roman"/>
              </w:rPr>
            </w:pPr>
            <w:r>
              <w:t>19,54</w:t>
            </w:r>
          </w:p>
        </w:tc>
      </w:tr>
    </w:tbl>
    <w:p w14:paraId="19E7D9C4" w14:textId="77777777" w:rsidR="00C25060" w:rsidRPr="00AF66DA" w:rsidRDefault="00C25060" w:rsidP="00667937">
      <w:pPr>
        <w:keepNext/>
        <w:spacing w:line="240" w:lineRule="auto"/>
        <w:rPr>
          <w:rFonts w:ascii="Times New Roman" w:eastAsia="Calibri" w:hAnsi="Times New Roman" w:cs="Times New Roman"/>
          <w:b/>
          <w:bCs/>
          <w:szCs w:val="24"/>
        </w:rPr>
      </w:pPr>
    </w:p>
    <w:p w14:paraId="6E99EA99" w14:textId="77777777" w:rsidR="00167A76" w:rsidRPr="00AF66DA" w:rsidRDefault="00167A76" w:rsidP="00667937">
      <w:pPr>
        <w:keepNext/>
        <w:spacing w:line="240" w:lineRule="auto"/>
        <w:rPr>
          <w:rFonts w:ascii="Times New Roman" w:hAnsi="Times New Roman" w:cs="Times New Roman"/>
          <w:sz w:val="20"/>
          <w:szCs w:val="20"/>
        </w:rPr>
        <w:sectPr w:rsidR="00167A76" w:rsidRPr="00AF66DA" w:rsidSect="00EA5C4B">
          <w:footerReference w:type="default" r:id="rId23"/>
          <w:pgSz w:w="16839" w:h="11907" w:orient="landscape" w:code="9"/>
          <w:pgMar w:top="1701" w:right="851" w:bottom="1134" w:left="851" w:header="567" w:footer="454" w:gutter="0"/>
          <w:cols w:space="708"/>
          <w:docGrid w:linePitch="360"/>
        </w:sectPr>
      </w:pPr>
    </w:p>
    <w:p w14:paraId="21C9EAD7" w14:textId="77777777" w:rsidR="00C25060" w:rsidRPr="00AF66DA" w:rsidRDefault="00C25060" w:rsidP="00667937">
      <w:pPr>
        <w:keepNext/>
        <w:spacing w:after="0" w:line="360" w:lineRule="auto"/>
        <w:rPr>
          <w:rFonts w:ascii="Times New Roman" w:hAnsi="Times New Roman" w:cs="Times New Roman"/>
          <w:sz w:val="20"/>
          <w:szCs w:val="20"/>
        </w:rPr>
      </w:pPr>
    </w:p>
    <w:p w14:paraId="5A430C4D" w14:textId="77777777" w:rsidR="00C25060" w:rsidRPr="00AF66DA" w:rsidRDefault="00C25060" w:rsidP="00667937">
      <w:pPr>
        <w:pStyle w:val="20"/>
        <w:keepNext w:val="0"/>
        <w:spacing w:before="0" w:after="0"/>
        <w:rPr>
          <w:rFonts w:cs="Times New Roman"/>
        </w:rPr>
      </w:pPr>
      <w:bookmarkStart w:id="203" w:name="_Toc78674734"/>
      <w:bookmarkStart w:id="204" w:name="_Toc84970971"/>
      <w:bookmarkStart w:id="205" w:name="_Toc147778984"/>
      <w:r w:rsidRPr="00AF66DA">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3"/>
      <w:bookmarkEnd w:id="204"/>
      <w:bookmarkEnd w:id="205"/>
    </w:p>
    <w:p w14:paraId="593BC9C7" w14:textId="77777777" w:rsidR="00C25060" w:rsidRPr="00AF66DA" w:rsidRDefault="00C25060" w:rsidP="00667937">
      <w:pPr>
        <w:pStyle w:val="11ff3"/>
        <w:rPr>
          <w:color w:val="auto"/>
          <w:w w:val="100"/>
          <w:kern w:val="0"/>
        </w:rPr>
      </w:pPr>
      <w:r w:rsidRPr="00AF66DA">
        <w:rPr>
          <w:color w:val="auto"/>
          <w:w w:val="100"/>
          <w:kern w:val="0"/>
        </w:rPr>
        <w:t>Величина резерва и дефицита тепловой мощности нетто по каждому источнику тепловой энергии представлена в таблице</w:t>
      </w:r>
      <w:r w:rsidR="00E1604A" w:rsidRPr="00AF66DA">
        <w:rPr>
          <w:color w:val="auto"/>
          <w:w w:val="100"/>
          <w:kern w:val="0"/>
        </w:rPr>
        <w:t xml:space="preserve"> </w:t>
      </w:r>
      <w:r w:rsidR="00DF556E" w:rsidRPr="00AF66DA">
        <w:rPr>
          <w:color w:val="auto"/>
          <w:w w:val="100"/>
          <w:kern w:val="0"/>
        </w:rPr>
        <w:t>1.6.1.1</w:t>
      </w:r>
      <w:r w:rsidRPr="00AF66DA">
        <w:rPr>
          <w:color w:val="auto"/>
          <w:w w:val="100"/>
          <w:kern w:val="0"/>
        </w:rPr>
        <w:t>.</w:t>
      </w:r>
    </w:p>
    <w:p w14:paraId="65B8AF08" w14:textId="77777777" w:rsidR="00996D7E" w:rsidRPr="00AF66DA" w:rsidRDefault="00996D7E" w:rsidP="00667937">
      <w:pPr>
        <w:pStyle w:val="11ff3"/>
        <w:rPr>
          <w:color w:val="auto"/>
          <w:w w:val="100"/>
          <w:kern w:val="0"/>
        </w:rPr>
      </w:pPr>
      <w:r w:rsidRPr="00AF66DA">
        <w:rPr>
          <w:color w:val="auto"/>
          <w:w w:val="100"/>
          <w:kern w:val="0"/>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791FBAA4" w14:textId="77777777" w:rsidR="009C77DC" w:rsidRPr="00AF66DA" w:rsidRDefault="006B0E1D" w:rsidP="00667937">
      <w:pPr>
        <w:pStyle w:val="11ff3"/>
        <w:rPr>
          <w:color w:val="auto"/>
          <w:w w:val="100"/>
          <w:kern w:val="0"/>
        </w:rPr>
      </w:pPr>
      <w:r w:rsidRPr="00AF66DA">
        <w:rPr>
          <w:color w:val="auto"/>
          <w:w w:val="100"/>
          <w:kern w:val="0"/>
        </w:rPr>
        <w:t xml:space="preserve">На данный момент на источниках тепловой энергии </w:t>
      </w:r>
      <w:r w:rsidR="004917BC" w:rsidRPr="00AF66DA">
        <w:rPr>
          <w:color w:val="auto"/>
          <w:w w:val="100"/>
          <w:kern w:val="0"/>
        </w:rPr>
        <w:t xml:space="preserve">дефицита </w:t>
      </w:r>
      <w:r w:rsidRPr="00AF66DA">
        <w:rPr>
          <w:color w:val="auto"/>
          <w:w w:val="100"/>
          <w:kern w:val="0"/>
        </w:rPr>
        <w:t>тепловой мощности</w:t>
      </w:r>
      <w:r w:rsidR="004917BC" w:rsidRPr="00AF66DA">
        <w:rPr>
          <w:color w:val="auto"/>
          <w:w w:val="100"/>
          <w:kern w:val="0"/>
        </w:rPr>
        <w:t xml:space="preserve"> не имеется</w:t>
      </w:r>
      <w:r w:rsidR="009C77DC" w:rsidRPr="00AF66DA">
        <w:rPr>
          <w:color w:val="auto"/>
          <w:w w:val="100"/>
          <w:kern w:val="0"/>
        </w:rPr>
        <w:t>.</w:t>
      </w:r>
    </w:p>
    <w:p w14:paraId="514825A1" w14:textId="77777777" w:rsidR="00F52418" w:rsidRPr="00AF66DA" w:rsidRDefault="00F52418" w:rsidP="00667937">
      <w:pPr>
        <w:pStyle w:val="11ff3"/>
        <w:rPr>
          <w:color w:val="auto"/>
          <w:w w:val="100"/>
          <w:kern w:val="0"/>
        </w:rPr>
      </w:pPr>
    </w:p>
    <w:p w14:paraId="57D87BA9" w14:textId="77777777" w:rsidR="00C25060" w:rsidRPr="00AF66DA" w:rsidRDefault="00C25060" w:rsidP="00667937">
      <w:pPr>
        <w:pStyle w:val="20"/>
        <w:widowControl w:val="0"/>
        <w:spacing w:before="240" w:line="240" w:lineRule="auto"/>
        <w:textAlignment w:val="baseline"/>
        <w:rPr>
          <w:rFonts w:cs="Times New Roman"/>
        </w:rPr>
      </w:pPr>
      <w:bookmarkStart w:id="206" w:name="_Toc78674735"/>
      <w:bookmarkStart w:id="207" w:name="_Toc84970972"/>
      <w:bookmarkStart w:id="208" w:name="_Toc147778985"/>
      <w:r w:rsidRPr="00AF66DA">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6"/>
      <w:bookmarkEnd w:id="207"/>
      <w:bookmarkEnd w:id="208"/>
    </w:p>
    <w:p w14:paraId="270CEAFF" w14:textId="51012D40" w:rsidR="00C25060" w:rsidRPr="00AF66DA" w:rsidRDefault="00C25060" w:rsidP="00667937">
      <w:pPr>
        <w:pStyle w:val="11ff3"/>
        <w:rPr>
          <w:color w:val="auto"/>
          <w:w w:val="100"/>
          <w:kern w:val="0"/>
        </w:rPr>
      </w:pPr>
      <w:r w:rsidRPr="00AF66DA">
        <w:rPr>
          <w:color w:val="auto"/>
          <w:w w:val="100"/>
          <w:kern w:val="0"/>
        </w:rPr>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rsidRPr="00AF66DA">
        <w:rPr>
          <w:color w:val="auto"/>
          <w:w w:val="100"/>
          <w:kern w:val="0"/>
        </w:rPr>
        <w:t xml:space="preserve"> </w:t>
      </w:r>
      <w:r w:rsidR="004708A2" w:rsidRPr="00AF66DA">
        <w:rPr>
          <w:color w:val="auto"/>
          <w:w w:val="100"/>
          <w:kern w:val="0"/>
        </w:rPr>
        <w:t>не</w:t>
      </w:r>
      <w:r w:rsidRPr="00AF66DA">
        <w:rPr>
          <w:color w:val="auto"/>
          <w:w w:val="100"/>
          <w:kern w:val="0"/>
        </w:rPr>
        <w:t xml:space="preserve"> разрабатывались.</w:t>
      </w:r>
    </w:p>
    <w:p w14:paraId="35A001FE" w14:textId="77777777" w:rsidR="00C25060" w:rsidRPr="00AF66DA" w:rsidRDefault="00C25060" w:rsidP="00667937">
      <w:pPr>
        <w:pStyle w:val="11ff3"/>
        <w:rPr>
          <w:color w:val="auto"/>
          <w:w w:val="100"/>
          <w:kern w:val="0"/>
        </w:rPr>
      </w:pPr>
      <w:r w:rsidRPr="00AF66DA">
        <w:rPr>
          <w:color w:val="auto"/>
          <w:w w:val="100"/>
          <w:kern w:val="0"/>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56794071" w14:textId="77777777" w:rsidR="00C25060" w:rsidRPr="00AF66DA" w:rsidRDefault="00C25060" w:rsidP="00667937">
      <w:pPr>
        <w:pStyle w:val="11ff3"/>
        <w:rPr>
          <w:color w:val="auto"/>
          <w:w w:val="100"/>
          <w:kern w:val="0"/>
        </w:rPr>
      </w:pPr>
      <w:r w:rsidRPr="00AF66DA">
        <w:rPr>
          <w:color w:val="auto"/>
          <w:w w:val="100"/>
          <w:kern w:val="0"/>
        </w:rPr>
        <w:t>Данные выводы относятся ко всем теплотрассам.</w:t>
      </w:r>
    </w:p>
    <w:p w14:paraId="04AA20B9" w14:textId="77777777" w:rsidR="00C25060" w:rsidRPr="00AF66DA" w:rsidRDefault="00C25060" w:rsidP="00667937">
      <w:pPr>
        <w:pStyle w:val="11ff3"/>
        <w:rPr>
          <w:color w:val="auto"/>
          <w:w w:val="100"/>
          <w:kern w:val="0"/>
        </w:rPr>
      </w:pPr>
      <w:r w:rsidRPr="00AF66DA">
        <w:rPr>
          <w:color w:val="auto"/>
          <w:w w:val="100"/>
          <w:kern w:val="0"/>
        </w:rPr>
        <w:t xml:space="preserve">1) Давление в отдельных точках системы не превышает пределы прочности, </w:t>
      </w:r>
      <w:r w:rsidR="00630597" w:rsidRPr="00AF66DA">
        <w:rPr>
          <w:color w:val="auto"/>
          <w:w w:val="100"/>
          <w:kern w:val="0"/>
        </w:rPr>
        <w:t>следовательно,</w:t>
      </w:r>
      <w:r w:rsidRPr="00AF66DA">
        <w:rPr>
          <w:color w:val="auto"/>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DB5FB61" w14:textId="77777777" w:rsidR="00C25060" w:rsidRPr="00AF66DA" w:rsidRDefault="00C25060" w:rsidP="00667937">
      <w:pPr>
        <w:pStyle w:val="11ff3"/>
        <w:rPr>
          <w:color w:val="auto"/>
          <w:w w:val="100"/>
          <w:kern w:val="0"/>
        </w:rPr>
      </w:pPr>
      <w:r w:rsidRPr="00AF66DA">
        <w:rPr>
          <w:color w:val="auto"/>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1979651F" w14:textId="77777777" w:rsidR="00C25060" w:rsidRPr="00AF66DA" w:rsidRDefault="00C25060" w:rsidP="00667937">
      <w:pPr>
        <w:pStyle w:val="11ff3"/>
        <w:rPr>
          <w:color w:val="auto"/>
          <w:w w:val="100"/>
          <w:kern w:val="0"/>
        </w:rPr>
      </w:pPr>
      <w:r w:rsidRPr="00AF66DA">
        <w:rPr>
          <w:color w:val="auto"/>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1292888" w14:textId="77777777" w:rsidR="00C25060" w:rsidRPr="00AF66DA" w:rsidRDefault="00C25060" w:rsidP="00667937">
      <w:pPr>
        <w:pStyle w:val="11ff3"/>
        <w:rPr>
          <w:color w:val="auto"/>
          <w:w w:val="100"/>
          <w:kern w:val="0"/>
        </w:rPr>
      </w:pPr>
      <w:r w:rsidRPr="00AF66DA">
        <w:rPr>
          <w:color w:val="auto"/>
          <w:w w:val="100"/>
          <w:kern w:val="0"/>
        </w:rPr>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14:paraId="0304D42F" w14:textId="77777777" w:rsidR="00C25060" w:rsidRPr="00AF66DA" w:rsidRDefault="00C25060" w:rsidP="00667937">
      <w:pPr>
        <w:pStyle w:val="11ff3"/>
        <w:rPr>
          <w:color w:val="auto"/>
          <w:w w:val="100"/>
          <w:kern w:val="0"/>
        </w:rPr>
      </w:pPr>
      <w:r w:rsidRPr="00AF66DA">
        <w:rPr>
          <w:color w:val="auto"/>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6B4CBC54" w14:textId="77777777" w:rsidR="00C25060" w:rsidRPr="00AF66DA" w:rsidRDefault="00C25060" w:rsidP="00667937">
      <w:pPr>
        <w:pStyle w:val="11ff3"/>
        <w:rPr>
          <w:color w:val="auto"/>
          <w:w w:val="100"/>
          <w:kern w:val="0"/>
        </w:rPr>
      </w:pPr>
      <w:r w:rsidRPr="00AF66DA">
        <w:rPr>
          <w:color w:val="auto"/>
          <w:w w:val="100"/>
          <w:kern w:val="0"/>
        </w:rPr>
        <w:t>Рекомендации по выполнению мероприятий на тепловых сетях.</w:t>
      </w:r>
    </w:p>
    <w:p w14:paraId="79E1D7A1" w14:textId="77777777" w:rsidR="00C25060" w:rsidRPr="00AF66DA" w:rsidRDefault="00C25060" w:rsidP="00667937">
      <w:pPr>
        <w:pStyle w:val="11ff3"/>
        <w:rPr>
          <w:color w:val="auto"/>
          <w:w w:val="100"/>
          <w:kern w:val="0"/>
        </w:rPr>
      </w:pPr>
      <w:r w:rsidRPr="00AF66DA">
        <w:rPr>
          <w:color w:val="auto"/>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681A28A8" w14:textId="77777777" w:rsidR="00C25060" w:rsidRPr="00AF66DA" w:rsidRDefault="00C25060" w:rsidP="00667937">
      <w:pPr>
        <w:pStyle w:val="11ff3"/>
        <w:rPr>
          <w:color w:val="auto"/>
          <w:w w:val="100"/>
          <w:kern w:val="0"/>
        </w:rPr>
      </w:pPr>
      <w:r w:rsidRPr="00AF66DA">
        <w:rPr>
          <w:color w:val="auto"/>
          <w:w w:val="100"/>
          <w:kern w:val="0"/>
        </w:rPr>
        <w:t>1.</w:t>
      </w:r>
      <w:r w:rsidRPr="00AF66DA">
        <w:rPr>
          <w:color w:val="auto"/>
          <w:w w:val="100"/>
          <w:kern w:val="0"/>
        </w:rPr>
        <w:tab/>
        <w:t>Промыть систему отопления каждого здания и сооружения включая отопительные приборы.</w:t>
      </w:r>
    </w:p>
    <w:p w14:paraId="4E96A7E5" w14:textId="77777777" w:rsidR="00C25060" w:rsidRPr="00AF66DA" w:rsidRDefault="00C25060" w:rsidP="00667937">
      <w:pPr>
        <w:pStyle w:val="11ff3"/>
        <w:rPr>
          <w:color w:val="auto"/>
          <w:w w:val="100"/>
          <w:kern w:val="0"/>
        </w:rPr>
      </w:pPr>
      <w:r w:rsidRPr="00AF66DA">
        <w:rPr>
          <w:color w:val="auto"/>
          <w:w w:val="100"/>
          <w:kern w:val="0"/>
        </w:rPr>
        <w:t>2.</w:t>
      </w:r>
      <w:r w:rsidRPr="00AF66DA">
        <w:rPr>
          <w:color w:val="auto"/>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4B3E77E" w14:textId="77777777" w:rsidR="00C25060" w:rsidRPr="00AF66DA" w:rsidRDefault="00C25060" w:rsidP="00667937">
      <w:pPr>
        <w:pStyle w:val="11ff3"/>
        <w:rPr>
          <w:color w:val="auto"/>
          <w:w w:val="100"/>
          <w:kern w:val="0"/>
        </w:rPr>
      </w:pPr>
      <w:r w:rsidRPr="00AF66DA">
        <w:rPr>
          <w:color w:val="auto"/>
          <w:w w:val="100"/>
          <w:kern w:val="0"/>
        </w:rPr>
        <w:t>2.1.</w:t>
      </w:r>
      <w:r w:rsidRPr="00AF66DA">
        <w:rPr>
          <w:color w:val="auto"/>
          <w:w w:val="100"/>
          <w:kern w:val="0"/>
        </w:rPr>
        <w:tab/>
        <w:t>на подающем и обратном трубопроводе каждого здания или сооружения;</w:t>
      </w:r>
    </w:p>
    <w:p w14:paraId="04C48473" w14:textId="77777777" w:rsidR="00C25060" w:rsidRPr="00AF66DA" w:rsidRDefault="00C25060" w:rsidP="00667937">
      <w:pPr>
        <w:pStyle w:val="11ff3"/>
        <w:rPr>
          <w:color w:val="auto"/>
          <w:w w:val="100"/>
          <w:kern w:val="0"/>
        </w:rPr>
      </w:pPr>
      <w:r w:rsidRPr="00AF66DA">
        <w:rPr>
          <w:color w:val="auto"/>
          <w:w w:val="100"/>
          <w:kern w:val="0"/>
        </w:rPr>
        <w:t>2.2.</w:t>
      </w:r>
      <w:r w:rsidRPr="00AF66DA">
        <w:rPr>
          <w:color w:val="auto"/>
          <w:w w:val="100"/>
          <w:kern w:val="0"/>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219E1AF" w14:textId="77777777" w:rsidR="00C25060" w:rsidRPr="00AF66DA" w:rsidRDefault="00802A2A" w:rsidP="00667937">
      <w:pPr>
        <w:pStyle w:val="11ff3"/>
        <w:rPr>
          <w:color w:val="auto"/>
          <w:w w:val="100"/>
          <w:kern w:val="0"/>
        </w:rPr>
      </w:pPr>
      <w:r w:rsidRPr="00AF66DA">
        <w:rPr>
          <w:color w:val="auto"/>
          <w:w w:val="100"/>
          <w:kern w:val="0"/>
        </w:rPr>
        <w:t>3</w:t>
      </w:r>
      <w:r w:rsidR="00C25060" w:rsidRPr="00AF66DA">
        <w:rPr>
          <w:color w:val="auto"/>
          <w:w w:val="100"/>
          <w:kern w:val="0"/>
        </w:rPr>
        <w:t>.</w:t>
      </w:r>
      <w:r w:rsidR="00C25060" w:rsidRPr="00AF66DA">
        <w:rPr>
          <w:color w:val="auto"/>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5F3A900" w14:textId="77777777" w:rsidR="00C25060" w:rsidRPr="00AF66DA" w:rsidRDefault="00802A2A" w:rsidP="00667937">
      <w:pPr>
        <w:pStyle w:val="11ff3"/>
        <w:rPr>
          <w:color w:val="auto"/>
          <w:w w:val="100"/>
          <w:kern w:val="0"/>
        </w:rPr>
      </w:pPr>
      <w:r w:rsidRPr="00AF66DA">
        <w:rPr>
          <w:color w:val="auto"/>
          <w:w w:val="100"/>
          <w:kern w:val="0"/>
        </w:rPr>
        <w:t>4</w:t>
      </w:r>
      <w:r w:rsidR="00C25060" w:rsidRPr="00AF66DA">
        <w:rPr>
          <w:color w:val="auto"/>
          <w:w w:val="100"/>
          <w:kern w:val="0"/>
        </w:rPr>
        <w:t>.</w:t>
      </w:r>
      <w:r w:rsidR="00C25060" w:rsidRPr="00AF66DA">
        <w:rPr>
          <w:color w:val="auto"/>
          <w:w w:val="100"/>
          <w:kern w:val="0"/>
        </w:rPr>
        <w:tab/>
        <w:t>Для исключения перерасхода тепловой и электрической энергии, а также топлива котельн</w:t>
      </w:r>
      <w:r w:rsidR="00EC3165" w:rsidRPr="00AF66DA">
        <w:rPr>
          <w:color w:val="auto"/>
          <w:w w:val="100"/>
          <w:kern w:val="0"/>
        </w:rPr>
        <w:t>ой</w:t>
      </w:r>
      <w:r w:rsidR="00C25060" w:rsidRPr="00AF66DA">
        <w:rPr>
          <w:color w:val="auto"/>
          <w:w w:val="100"/>
          <w:kern w:val="0"/>
        </w:rPr>
        <w:t xml:space="preserve"> установить узлы учёта потребляемого тепла на каждом здании и сооружении.</w:t>
      </w:r>
    </w:p>
    <w:p w14:paraId="5FA74835" w14:textId="77777777" w:rsidR="00C25060" w:rsidRPr="00AF66DA" w:rsidRDefault="00802A2A" w:rsidP="00667937">
      <w:pPr>
        <w:pStyle w:val="11ff3"/>
        <w:rPr>
          <w:color w:val="auto"/>
          <w:w w:val="100"/>
          <w:kern w:val="0"/>
        </w:rPr>
      </w:pPr>
      <w:r w:rsidRPr="00AF66DA">
        <w:rPr>
          <w:color w:val="auto"/>
          <w:w w:val="100"/>
          <w:kern w:val="0"/>
        </w:rPr>
        <w:t>5</w:t>
      </w:r>
      <w:r w:rsidR="00C25060" w:rsidRPr="00AF66DA">
        <w:rPr>
          <w:color w:val="auto"/>
          <w:w w:val="100"/>
          <w:kern w:val="0"/>
        </w:rPr>
        <w:t>.</w:t>
      </w:r>
      <w:r w:rsidR="00C25060" w:rsidRPr="00AF66DA">
        <w:rPr>
          <w:color w:val="auto"/>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F89F69E" w14:textId="77777777" w:rsidR="00C25060" w:rsidRPr="00AF66DA" w:rsidRDefault="00802A2A" w:rsidP="00667937">
      <w:pPr>
        <w:pStyle w:val="11ff3"/>
        <w:rPr>
          <w:color w:val="auto"/>
          <w:w w:val="100"/>
          <w:kern w:val="0"/>
        </w:rPr>
      </w:pPr>
      <w:r w:rsidRPr="00AF66DA">
        <w:rPr>
          <w:color w:val="auto"/>
          <w:w w:val="100"/>
          <w:kern w:val="0"/>
        </w:rPr>
        <w:t>6</w:t>
      </w:r>
      <w:r w:rsidR="00C25060" w:rsidRPr="00AF66DA">
        <w:rPr>
          <w:color w:val="auto"/>
          <w:w w:val="100"/>
          <w:kern w:val="0"/>
        </w:rPr>
        <w:t>.</w:t>
      </w:r>
      <w:r w:rsidR="00C25060" w:rsidRPr="00AF66DA">
        <w:rPr>
          <w:color w:val="auto"/>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5AC6CB50" w14:textId="77777777" w:rsidR="00C25060" w:rsidRPr="00AF66DA" w:rsidRDefault="00802A2A" w:rsidP="00667937">
      <w:pPr>
        <w:pStyle w:val="11ff3"/>
        <w:rPr>
          <w:color w:val="auto"/>
          <w:w w:val="100"/>
          <w:kern w:val="0"/>
        </w:rPr>
      </w:pPr>
      <w:r w:rsidRPr="00AF66DA">
        <w:rPr>
          <w:color w:val="auto"/>
          <w:w w:val="100"/>
          <w:kern w:val="0"/>
        </w:rPr>
        <w:t>7</w:t>
      </w:r>
      <w:r w:rsidR="00C25060" w:rsidRPr="00AF66DA">
        <w:rPr>
          <w:color w:val="auto"/>
          <w:w w:val="100"/>
          <w:kern w:val="0"/>
        </w:rPr>
        <w:t>.1.</w:t>
      </w:r>
      <w:r w:rsidR="00C25060" w:rsidRPr="00AF66DA">
        <w:rPr>
          <w:color w:val="auto"/>
          <w:w w:val="100"/>
          <w:kern w:val="0"/>
        </w:rPr>
        <w:tab/>
        <w:t xml:space="preserve">регулировать температуру теплоносителя, </w:t>
      </w:r>
      <w:r w:rsidR="00630597" w:rsidRPr="00AF66DA">
        <w:rPr>
          <w:color w:val="auto"/>
          <w:w w:val="100"/>
          <w:kern w:val="0"/>
        </w:rPr>
        <w:t>а, следовательно,</w:t>
      </w:r>
      <w:r w:rsidR="00C25060" w:rsidRPr="00AF66DA">
        <w:rPr>
          <w:color w:val="auto"/>
          <w:w w:val="100"/>
          <w:kern w:val="0"/>
        </w:rPr>
        <w:t xml:space="preserve"> и температуру внутри помещений в прямой зависимости от температуры наружного воздуха;</w:t>
      </w:r>
    </w:p>
    <w:p w14:paraId="17729395" w14:textId="77777777" w:rsidR="00C25060" w:rsidRPr="00AF66DA" w:rsidRDefault="00802A2A" w:rsidP="00667937">
      <w:pPr>
        <w:pStyle w:val="11ff3"/>
        <w:rPr>
          <w:color w:val="auto"/>
          <w:w w:val="100"/>
          <w:kern w:val="0"/>
        </w:rPr>
      </w:pPr>
      <w:r w:rsidRPr="00AF66DA">
        <w:rPr>
          <w:color w:val="auto"/>
          <w:w w:val="100"/>
          <w:kern w:val="0"/>
        </w:rPr>
        <w:lastRenderedPageBreak/>
        <w:t>7</w:t>
      </w:r>
      <w:r w:rsidR="00C25060" w:rsidRPr="00AF66DA">
        <w:rPr>
          <w:color w:val="auto"/>
          <w:w w:val="100"/>
          <w:kern w:val="0"/>
        </w:rPr>
        <w:t>.2.</w:t>
      </w:r>
      <w:r w:rsidR="00C25060" w:rsidRPr="00AF66DA">
        <w:rPr>
          <w:color w:val="auto"/>
          <w:w w:val="100"/>
          <w:kern w:val="0"/>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2194749A" w14:textId="77777777" w:rsidR="00F52418" w:rsidRPr="00AF66DA" w:rsidRDefault="00F52418" w:rsidP="00667937">
      <w:pPr>
        <w:pStyle w:val="11ff3"/>
        <w:rPr>
          <w:color w:val="auto"/>
          <w:w w:val="100"/>
          <w:kern w:val="0"/>
        </w:rPr>
      </w:pPr>
    </w:p>
    <w:p w14:paraId="5749F7A2" w14:textId="77777777" w:rsidR="00C25060" w:rsidRPr="00AF66DA" w:rsidRDefault="00C25060" w:rsidP="00667937">
      <w:pPr>
        <w:pStyle w:val="20"/>
        <w:keepNext w:val="0"/>
        <w:widowControl w:val="0"/>
        <w:spacing w:before="240" w:line="240" w:lineRule="auto"/>
        <w:textAlignment w:val="baseline"/>
        <w:rPr>
          <w:rFonts w:cs="Times New Roman"/>
        </w:rPr>
      </w:pPr>
      <w:bookmarkStart w:id="209" w:name="_Toc78674736"/>
      <w:bookmarkStart w:id="210" w:name="_Toc84970973"/>
      <w:bookmarkStart w:id="211" w:name="_Toc147778986"/>
      <w:r w:rsidRPr="00AF66DA">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09"/>
      <w:bookmarkEnd w:id="210"/>
      <w:bookmarkEnd w:id="211"/>
    </w:p>
    <w:p w14:paraId="4BADEAD3" w14:textId="77777777" w:rsidR="00C25060" w:rsidRPr="00AF66DA" w:rsidRDefault="00C25060" w:rsidP="00667937">
      <w:pPr>
        <w:pStyle w:val="11ff3"/>
        <w:rPr>
          <w:color w:val="auto"/>
          <w:w w:val="100"/>
          <w:kern w:val="0"/>
        </w:rPr>
      </w:pPr>
      <w:r w:rsidRPr="00AF66DA">
        <w:rPr>
          <w:color w:val="auto"/>
          <w:w w:val="100"/>
          <w:kern w:val="0"/>
        </w:rPr>
        <w:t xml:space="preserve">На источнике теплоснабжения </w:t>
      </w:r>
      <w:r w:rsidR="00AC54D2" w:rsidRPr="00AF66DA">
        <w:rPr>
          <w:color w:val="auto"/>
          <w:w w:val="100"/>
          <w:kern w:val="0"/>
        </w:rPr>
        <w:t xml:space="preserve">не </w:t>
      </w:r>
      <w:r w:rsidR="00E20195" w:rsidRPr="00AF66DA">
        <w:rPr>
          <w:color w:val="auto"/>
          <w:w w:val="100"/>
          <w:kern w:val="0"/>
        </w:rPr>
        <w:t xml:space="preserve">выявлен </w:t>
      </w:r>
      <w:r w:rsidRPr="00AF66DA">
        <w:rPr>
          <w:color w:val="auto"/>
          <w:w w:val="100"/>
          <w:kern w:val="0"/>
        </w:rPr>
        <w:t>дефицит тепловой мощности</w:t>
      </w:r>
      <w:r w:rsidR="00E20195" w:rsidRPr="00AF66DA">
        <w:rPr>
          <w:color w:val="auto"/>
          <w:w w:val="100"/>
          <w:kern w:val="0"/>
        </w:rPr>
        <w:t>.</w:t>
      </w:r>
    </w:p>
    <w:p w14:paraId="6A168CD9" w14:textId="77777777" w:rsidR="00C25060" w:rsidRPr="00AF66DA" w:rsidRDefault="00C25060" w:rsidP="00667937">
      <w:pPr>
        <w:pStyle w:val="11ff3"/>
        <w:rPr>
          <w:color w:val="auto"/>
          <w:w w:val="100"/>
          <w:kern w:val="0"/>
        </w:rPr>
      </w:pPr>
      <w:r w:rsidRPr="00AF66DA">
        <w:rPr>
          <w:color w:val="auto"/>
          <w:w w:val="100"/>
          <w:kern w:val="0"/>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7E2645C2" w14:textId="5B808F65" w:rsidR="00C25060" w:rsidRPr="00AF66DA" w:rsidRDefault="00C25060" w:rsidP="00667937">
      <w:pPr>
        <w:pStyle w:val="11ff3"/>
        <w:rPr>
          <w:color w:val="auto"/>
          <w:w w:val="100"/>
          <w:kern w:val="0"/>
        </w:rPr>
      </w:pPr>
      <w:r w:rsidRPr="00AF66DA">
        <w:rPr>
          <w:color w:val="auto"/>
          <w:w w:val="100"/>
          <w:kern w:val="0"/>
        </w:rPr>
        <w:t xml:space="preserve">Объективным фактором является то, что распределение объектов теплоэнергетики по территории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не может быть равномерным по причине разной плотности размещения потребителей тепловой энергии. </w:t>
      </w:r>
    </w:p>
    <w:p w14:paraId="1D4F1705" w14:textId="77777777" w:rsidR="00C25060" w:rsidRPr="00AF66DA" w:rsidRDefault="00C25060" w:rsidP="00667937">
      <w:pPr>
        <w:pStyle w:val="11ff3"/>
        <w:rPr>
          <w:color w:val="auto"/>
          <w:w w:val="100"/>
          <w:kern w:val="0"/>
        </w:rPr>
      </w:pPr>
      <w:r w:rsidRPr="00AF66DA">
        <w:rPr>
          <w:color w:val="auto"/>
          <w:w w:val="100"/>
          <w:kern w:val="0"/>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7E32D1E3" w14:textId="77777777" w:rsidR="00C25060" w:rsidRPr="00AF66DA" w:rsidRDefault="00C25060" w:rsidP="00667937">
      <w:pPr>
        <w:pStyle w:val="11ff3"/>
        <w:rPr>
          <w:color w:val="auto"/>
          <w:w w:val="100"/>
          <w:kern w:val="0"/>
          <w:lang w:eastAsia="ru-RU"/>
        </w:rPr>
      </w:pPr>
      <w:r w:rsidRPr="00AF66DA">
        <w:rPr>
          <w:color w:val="auto"/>
          <w:w w:val="100"/>
          <w:kern w:val="0"/>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AF66DA">
        <w:rPr>
          <w:color w:val="auto"/>
          <w:w w:val="100"/>
          <w:kern w:val="0"/>
          <w:lang w:eastAsia="ru-RU"/>
        </w:rPr>
        <w:t xml:space="preserve"> источников систем теплоснабжения.</w:t>
      </w:r>
    </w:p>
    <w:p w14:paraId="7EAADEB5" w14:textId="77777777" w:rsidR="00F52418" w:rsidRPr="00AF66DA" w:rsidRDefault="00F52418" w:rsidP="00667937">
      <w:pPr>
        <w:pStyle w:val="11ff3"/>
        <w:rPr>
          <w:color w:val="auto"/>
          <w:w w:val="100"/>
          <w:kern w:val="0"/>
          <w:lang w:eastAsia="ru-RU"/>
        </w:rPr>
      </w:pPr>
    </w:p>
    <w:p w14:paraId="7C2EBFA9" w14:textId="77777777" w:rsidR="00C25060" w:rsidRPr="00AF66DA" w:rsidRDefault="00C25060" w:rsidP="00667937">
      <w:pPr>
        <w:pStyle w:val="20"/>
        <w:keepNext w:val="0"/>
        <w:widowControl w:val="0"/>
        <w:spacing w:before="240" w:line="240" w:lineRule="auto"/>
        <w:textAlignment w:val="baseline"/>
        <w:rPr>
          <w:rFonts w:cs="Times New Roman"/>
        </w:rPr>
      </w:pPr>
      <w:bookmarkStart w:id="212" w:name="_Toc78674737"/>
      <w:bookmarkStart w:id="213" w:name="_Toc84970974"/>
      <w:bookmarkStart w:id="214" w:name="_Toc147778987"/>
      <w:r w:rsidRPr="00AF66DA">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2"/>
      <w:bookmarkEnd w:id="213"/>
      <w:bookmarkEnd w:id="214"/>
    </w:p>
    <w:p w14:paraId="287BA49E" w14:textId="77777777" w:rsidR="00C25060" w:rsidRPr="00AF66DA" w:rsidRDefault="00E20195" w:rsidP="00667937">
      <w:pPr>
        <w:pStyle w:val="11ff3"/>
        <w:rPr>
          <w:color w:val="auto"/>
          <w:w w:val="100"/>
          <w:kern w:val="0"/>
        </w:rPr>
      </w:pPr>
      <w:r w:rsidRPr="00AF66DA">
        <w:rPr>
          <w:color w:val="auto"/>
          <w:w w:val="100"/>
          <w:kern w:val="0"/>
        </w:rPr>
        <w:t xml:space="preserve">На источнике теплоснабжения </w:t>
      </w:r>
      <w:r w:rsidR="00AC54D2" w:rsidRPr="00AF66DA">
        <w:rPr>
          <w:color w:val="auto"/>
          <w:w w:val="100"/>
          <w:kern w:val="0"/>
        </w:rPr>
        <w:t xml:space="preserve">не </w:t>
      </w:r>
      <w:r w:rsidRPr="00AF66DA">
        <w:rPr>
          <w:color w:val="auto"/>
          <w:w w:val="100"/>
          <w:kern w:val="0"/>
        </w:rPr>
        <w:t>выявлен дефицит тепловой мощности. Предложения по реконструкции источника тепловой энергии рассматривается в Главе 2.</w:t>
      </w:r>
    </w:p>
    <w:p w14:paraId="2A66FC5E" w14:textId="77777777" w:rsidR="00C25060" w:rsidRPr="00AF66DA" w:rsidRDefault="00C25060" w:rsidP="00AA6BD2">
      <w:pPr>
        <w:pStyle w:val="1e"/>
        <w:numPr>
          <w:ilvl w:val="0"/>
          <w:numId w:val="22"/>
        </w:numPr>
        <w:rPr>
          <w:spacing w:val="0"/>
        </w:rPr>
      </w:pPr>
      <w:bookmarkStart w:id="215" w:name="_Toc78674738"/>
      <w:bookmarkStart w:id="216" w:name="_Toc84970975"/>
      <w:bookmarkStart w:id="217" w:name="_Toc147778988"/>
      <w:r w:rsidRPr="00AF66DA">
        <w:rPr>
          <w:spacing w:val="0"/>
        </w:rPr>
        <w:t>Балансы теплоносителя</w:t>
      </w:r>
      <w:bookmarkEnd w:id="215"/>
      <w:bookmarkEnd w:id="216"/>
      <w:bookmarkEnd w:id="217"/>
    </w:p>
    <w:p w14:paraId="4BEC7A1D" w14:textId="77777777" w:rsidR="00C25060" w:rsidRPr="00AF66DA" w:rsidRDefault="00C25060" w:rsidP="00F52418">
      <w:pPr>
        <w:pStyle w:val="20"/>
        <w:keepNext w:val="0"/>
        <w:widowControl w:val="0"/>
        <w:numPr>
          <w:ilvl w:val="1"/>
          <w:numId w:val="91"/>
        </w:numPr>
        <w:tabs>
          <w:tab w:val="left" w:pos="567"/>
        </w:tabs>
        <w:spacing w:before="240" w:line="240" w:lineRule="auto"/>
        <w:textAlignment w:val="baseline"/>
        <w:rPr>
          <w:rFonts w:cs="Times New Roman"/>
        </w:rPr>
      </w:pPr>
      <w:bookmarkStart w:id="218" w:name="_Toc475879471"/>
      <w:bookmarkStart w:id="219" w:name="_Toc78674739"/>
      <w:bookmarkStart w:id="220" w:name="_Toc84970976"/>
      <w:bookmarkStart w:id="221" w:name="_Toc147778989"/>
      <w:r w:rsidRPr="00AF66DA">
        <w:rPr>
          <w:rFonts w:cs="Times New Roman"/>
        </w:rPr>
        <w:t xml:space="preserve">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w:t>
      </w:r>
      <w:r w:rsidRPr="00AF66DA">
        <w:rPr>
          <w:rFonts w:cs="Times New Roman"/>
        </w:rPr>
        <w:lastRenderedPageBreak/>
        <w:t>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8"/>
      <w:bookmarkEnd w:id="219"/>
      <w:bookmarkEnd w:id="220"/>
      <w:bookmarkEnd w:id="221"/>
    </w:p>
    <w:p w14:paraId="4A158DD1" w14:textId="77777777" w:rsidR="00C25060" w:rsidRPr="00AF66DA" w:rsidRDefault="00C25060" w:rsidP="00667937">
      <w:pPr>
        <w:pStyle w:val="11ff3"/>
        <w:rPr>
          <w:color w:val="auto"/>
          <w:w w:val="100"/>
          <w:kern w:val="0"/>
        </w:rPr>
      </w:pPr>
    </w:p>
    <w:p w14:paraId="37EE5841" w14:textId="77777777" w:rsidR="002834BE" w:rsidRPr="00AF66DA" w:rsidRDefault="00C25060" w:rsidP="00667937">
      <w:pPr>
        <w:pStyle w:val="11ff3"/>
        <w:rPr>
          <w:color w:val="auto"/>
          <w:w w:val="100"/>
          <w:kern w:val="0"/>
        </w:rPr>
      </w:pPr>
      <w:r w:rsidRPr="00AF66DA">
        <w:rPr>
          <w:color w:val="auto"/>
          <w:w w:val="100"/>
          <w:kern w:val="0"/>
        </w:rPr>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2" w:name="_Toc462820421"/>
      <w:r w:rsidR="006B0E1D" w:rsidRPr="00AF66DA">
        <w:rPr>
          <w:color w:val="auto"/>
          <w:w w:val="100"/>
          <w:kern w:val="0"/>
        </w:rPr>
        <w:t>полнение утечек теплоносителя.</w:t>
      </w:r>
      <w:bookmarkEnd w:id="222"/>
    </w:p>
    <w:p w14:paraId="4DBC7A79" w14:textId="77777777" w:rsidR="00C25060" w:rsidRPr="00AF66DA" w:rsidRDefault="00C25060" w:rsidP="00667937">
      <w:pPr>
        <w:pStyle w:val="11ff3"/>
        <w:rPr>
          <w:color w:val="auto"/>
          <w:w w:val="100"/>
          <w:kern w:val="0"/>
        </w:rPr>
      </w:pPr>
      <w:r w:rsidRPr="00AF66DA">
        <w:rPr>
          <w:color w:val="auto"/>
          <w:w w:val="100"/>
          <w:kern w:val="0"/>
        </w:rPr>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AF66DA">
        <w:rPr>
          <w:color w:val="auto"/>
          <w:w w:val="100"/>
          <w:kern w:val="0"/>
        </w:rPr>
        <w:t>сельского</w:t>
      </w:r>
      <w:r w:rsidRPr="00AF66DA">
        <w:rPr>
          <w:color w:val="auto"/>
          <w:w w:val="100"/>
          <w:kern w:val="0"/>
        </w:rPr>
        <w:t xml:space="preserve"> водопровода.</w:t>
      </w:r>
    </w:p>
    <w:p w14:paraId="52B34B06" w14:textId="5C84264D" w:rsidR="004917BC" w:rsidRPr="00AF66DA" w:rsidRDefault="004917BC" w:rsidP="00667937">
      <w:pPr>
        <w:pStyle w:val="11ff3"/>
        <w:rPr>
          <w:color w:val="auto"/>
          <w:w w:val="100"/>
          <w:kern w:val="0"/>
        </w:rPr>
      </w:pPr>
      <w:r w:rsidRPr="00AF66DA">
        <w:rPr>
          <w:color w:val="auto"/>
          <w:w w:val="100"/>
          <w:kern w:val="0"/>
        </w:rPr>
        <w:t xml:space="preserve">В муниципальном образовании </w:t>
      </w:r>
      <w:r w:rsidR="0059482E" w:rsidRPr="00AF66DA">
        <w:rPr>
          <w:color w:val="auto"/>
          <w:w w:val="100"/>
          <w:kern w:val="0"/>
        </w:rPr>
        <w:t>Переволоц</w:t>
      </w:r>
      <w:r w:rsidR="00F912B9" w:rsidRPr="00AF66DA">
        <w:rPr>
          <w:color w:val="auto"/>
          <w:w w:val="100"/>
          <w:kern w:val="0"/>
        </w:rPr>
        <w:t xml:space="preserve">ком </w:t>
      </w:r>
      <w:r w:rsidR="0059482E" w:rsidRPr="00AF66DA">
        <w:rPr>
          <w:color w:val="auto"/>
          <w:w w:val="100"/>
          <w:kern w:val="0"/>
        </w:rPr>
        <w:t>поссовет</w:t>
      </w:r>
      <w:r w:rsidR="00F912B9" w:rsidRPr="00AF66DA">
        <w:rPr>
          <w:color w:val="auto"/>
          <w:w w:val="100"/>
          <w:kern w:val="0"/>
        </w:rPr>
        <w:t>е</w:t>
      </w:r>
      <w:r w:rsidR="00DF556E" w:rsidRPr="00AF66DA">
        <w:rPr>
          <w:color w:val="auto"/>
          <w:w w:val="100"/>
          <w:kern w:val="0"/>
        </w:rPr>
        <w:t xml:space="preserve"> </w:t>
      </w:r>
      <w:r w:rsidRPr="00AF66DA">
        <w:rPr>
          <w:color w:val="auto"/>
          <w:w w:val="100"/>
          <w:kern w:val="0"/>
        </w:rPr>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43520191" w14:textId="77777777" w:rsidR="00C25060" w:rsidRPr="00AF66DA" w:rsidRDefault="00C25060" w:rsidP="00667937">
      <w:pPr>
        <w:pStyle w:val="11ff3"/>
        <w:rPr>
          <w:color w:val="auto"/>
          <w:w w:val="100"/>
          <w:kern w:val="0"/>
        </w:rPr>
      </w:pPr>
      <w:r w:rsidRPr="00AF66DA">
        <w:rPr>
          <w:color w:val="auto"/>
          <w:w w:val="100"/>
          <w:kern w:val="0"/>
        </w:rPr>
        <w:t>В соответствии с СП аварийная подпитка тепловых сетей от источников</w:t>
      </w:r>
      <w:r w:rsidR="00EE2A26" w:rsidRPr="00AF66DA">
        <w:rPr>
          <w:color w:val="auto"/>
          <w:w w:val="100"/>
          <w:kern w:val="0"/>
        </w:rPr>
        <w:t xml:space="preserve"> </w:t>
      </w:r>
      <w:r w:rsidR="004708A2" w:rsidRPr="00AF66DA">
        <w:rPr>
          <w:color w:val="auto"/>
          <w:w w:val="100"/>
          <w:kern w:val="0"/>
        </w:rPr>
        <w:t>в</w:t>
      </w:r>
      <w:r w:rsidRPr="00AF66DA">
        <w:rPr>
          <w:color w:val="auto"/>
          <w:w w:val="100"/>
          <w:kern w:val="0"/>
        </w:rPr>
        <w:t xml:space="preserve"> количестве 2%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3C12F017" w14:textId="77777777" w:rsidR="00F52418" w:rsidRPr="00AF66DA" w:rsidRDefault="00F52418" w:rsidP="00667937">
      <w:pPr>
        <w:pStyle w:val="11ff3"/>
        <w:rPr>
          <w:color w:val="auto"/>
          <w:w w:val="100"/>
          <w:kern w:val="0"/>
        </w:rPr>
      </w:pPr>
    </w:p>
    <w:p w14:paraId="3D918915" w14:textId="696D8B7B" w:rsidR="001067C3" w:rsidRPr="00AF66DA" w:rsidRDefault="001067C3" w:rsidP="00667937">
      <w:pPr>
        <w:pStyle w:val="11ff3"/>
        <w:rPr>
          <w:b/>
          <w:color w:val="auto"/>
          <w:w w:val="100"/>
          <w:kern w:val="0"/>
        </w:rPr>
      </w:pPr>
      <w:r w:rsidRPr="00AF66DA">
        <w:rPr>
          <w:b/>
          <w:color w:val="auto"/>
          <w:w w:val="100"/>
          <w:kern w:val="0"/>
        </w:rPr>
        <w:t xml:space="preserve">Таблица 1.7.1.1– Расчетные потери теплоносителя, </w:t>
      </w:r>
      <w:r w:rsidR="004D48FE" w:rsidRPr="004D48FE">
        <w:rPr>
          <w:b/>
          <w:color w:val="auto"/>
          <w:w w:val="100"/>
          <w:kern w:val="0"/>
        </w:rPr>
        <w:t>м</w:t>
      </w:r>
      <w:r w:rsidR="004D48FE" w:rsidRPr="004D48FE">
        <w:rPr>
          <w:b/>
          <w:color w:val="auto"/>
          <w:w w:val="100"/>
          <w:kern w:val="0"/>
          <w:vertAlign w:val="superscript"/>
        </w:rPr>
        <w:t>3</w:t>
      </w:r>
      <w:r w:rsidRPr="00AF66DA">
        <w:rPr>
          <w:b/>
          <w:color w:val="auto"/>
          <w:w w:val="100"/>
          <w:kern w:val="0"/>
        </w:rPr>
        <w:t xml:space="preserve"> (без учета ГВС).</w:t>
      </w:r>
    </w:p>
    <w:tbl>
      <w:tblPr>
        <w:tblW w:w="5000" w:type="pct"/>
        <w:tblLook w:val="04A0" w:firstRow="1" w:lastRow="0" w:firstColumn="1" w:lastColumn="0" w:noHBand="0" w:noVBand="1"/>
      </w:tblPr>
      <w:tblGrid>
        <w:gridCol w:w="2085"/>
        <w:gridCol w:w="2061"/>
        <w:gridCol w:w="1990"/>
        <w:gridCol w:w="2205"/>
        <w:gridCol w:w="947"/>
      </w:tblGrid>
      <w:tr w:rsidR="00545B02" w:rsidRPr="00AF66DA" w14:paraId="5468D687" w14:textId="77777777" w:rsidTr="00545B02">
        <w:trPr>
          <w:trHeight w:val="20"/>
          <w:tblHeader/>
        </w:trPr>
        <w:tc>
          <w:tcPr>
            <w:tcW w:w="1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1DCEA" w14:textId="77777777" w:rsidR="00545B02" w:rsidRPr="00AF66DA" w:rsidRDefault="00545B02" w:rsidP="00545B02">
            <w:pPr>
              <w:pStyle w:val="1fffb"/>
            </w:pPr>
            <w:r w:rsidRPr="00AF66DA">
              <w:t>Наименование конца участка</w:t>
            </w:r>
          </w:p>
        </w:tc>
        <w:tc>
          <w:tcPr>
            <w:tcW w:w="11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84F950" w14:textId="77777777" w:rsidR="00545B02" w:rsidRPr="00AF66DA" w:rsidRDefault="00545B02" w:rsidP="00545B02">
            <w:pPr>
              <w:pStyle w:val="1fffb"/>
            </w:pPr>
            <w:r w:rsidRPr="00AF66DA">
              <w:t xml:space="preserve">Диаметр трубопровода, </w:t>
            </w:r>
            <w:r w:rsidRPr="00AF66DA">
              <w:rPr>
                <w:i/>
                <w:iCs/>
              </w:rPr>
              <w:t>d</w:t>
            </w:r>
            <w:r w:rsidRPr="00AF66DA">
              <w:rPr>
                <w:vertAlign w:val="subscript"/>
              </w:rPr>
              <w:t>у</w:t>
            </w:r>
            <w:r w:rsidRPr="00AF66DA">
              <w:t>, мм</w:t>
            </w:r>
          </w:p>
        </w:tc>
        <w:tc>
          <w:tcPr>
            <w:tcW w:w="10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5D5904" w14:textId="76C94619" w:rsidR="00545B02" w:rsidRPr="00AF66DA" w:rsidRDefault="00545B02" w:rsidP="00545B02">
            <w:pPr>
              <w:pStyle w:val="1fffb"/>
            </w:pPr>
            <w:r w:rsidRPr="00AF66DA">
              <w:t xml:space="preserve">Удельный объем воды трубопровода </w:t>
            </w:r>
            <w:r w:rsidRPr="00AF66DA">
              <w:rPr>
                <w:i/>
                <w:iCs/>
              </w:rPr>
              <w:t>i</w:t>
            </w:r>
            <w:r w:rsidRPr="00AF66DA">
              <w:t xml:space="preserve">-го диаметра, </w:t>
            </w:r>
            <w:r w:rsidRPr="00AF66DA">
              <w:rPr>
                <w:i/>
                <w:iCs/>
              </w:rPr>
              <w:t>V</w:t>
            </w:r>
            <w:r w:rsidRPr="00AF66DA">
              <w:rPr>
                <w:i/>
                <w:iCs/>
                <w:vertAlign w:val="subscript"/>
              </w:rPr>
              <w:t>i</w:t>
            </w:r>
            <w:r w:rsidRPr="00AF66DA">
              <w:t xml:space="preserve">, </w:t>
            </w:r>
            <w:r w:rsidR="004D48FE" w:rsidRPr="004D48FE">
              <w:t>м</w:t>
            </w:r>
            <w:r w:rsidR="004D48FE" w:rsidRPr="004D48FE">
              <w:rPr>
                <w:vertAlign w:val="superscript"/>
              </w:rPr>
              <w:t>3</w:t>
            </w:r>
            <w:r w:rsidRPr="00AF66DA">
              <w:t>/км</w:t>
            </w:r>
          </w:p>
        </w:tc>
        <w:tc>
          <w:tcPr>
            <w:tcW w:w="11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2CB81B" w14:textId="77777777" w:rsidR="00545B02" w:rsidRPr="00AF66DA" w:rsidRDefault="00545B02" w:rsidP="00545B02">
            <w:pPr>
              <w:pStyle w:val="1fffb"/>
            </w:pPr>
            <w:r w:rsidRPr="00AF66DA">
              <w:t xml:space="preserve">Протяженность участка тепловой сети </w:t>
            </w:r>
            <w:r w:rsidRPr="00AF66DA">
              <w:rPr>
                <w:i/>
                <w:iCs/>
              </w:rPr>
              <w:t>i</w:t>
            </w:r>
            <w:r w:rsidRPr="00AF66DA">
              <w:t xml:space="preserve">-го диаметра, </w:t>
            </w:r>
            <w:r w:rsidRPr="00AF66DA">
              <w:rPr>
                <w:i/>
                <w:iCs/>
              </w:rPr>
              <w:t>l</w:t>
            </w:r>
            <w:r w:rsidRPr="00AF66DA">
              <w:rPr>
                <w:i/>
                <w:iCs/>
                <w:vertAlign w:val="subscript"/>
              </w:rPr>
              <w:t>i</w:t>
            </w:r>
            <w:r w:rsidRPr="00AF66DA">
              <w:t xml:space="preserve"> м</w:t>
            </w:r>
          </w:p>
        </w:tc>
        <w:tc>
          <w:tcPr>
            <w:tcW w:w="5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9FD2D9" w14:textId="012F12DD" w:rsidR="00545B02" w:rsidRPr="00AF66DA" w:rsidRDefault="00545B02" w:rsidP="00545B02">
            <w:pPr>
              <w:pStyle w:val="1fffb"/>
              <w:rPr>
                <w:i/>
                <w:iCs/>
              </w:rPr>
            </w:pPr>
            <w:r w:rsidRPr="00AF66DA">
              <w:rPr>
                <w:i/>
                <w:iCs/>
              </w:rPr>
              <w:t>V</w:t>
            </w:r>
            <w:r w:rsidRPr="00AF66DA">
              <w:rPr>
                <w:i/>
                <w:iCs/>
                <w:vertAlign w:val="subscript"/>
              </w:rPr>
              <w:t>i</w:t>
            </w:r>
            <w:r w:rsidRPr="00AF66DA">
              <w:t xml:space="preserve"> </w:t>
            </w:r>
            <w:r w:rsidRPr="00AF66DA">
              <w:rPr>
                <w:i/>
                <w:iCs/>
              </w:rPr>
              <w:t>l</w:t>
            </w:r>
            <w:r w:rsidRPr="00AF66DA">
              <w:rPr>
                <w:i/>
                <w:iCs/>
                <w:vertAlign w:val="subscript"/>
              </w:rPr>
              <w:t>i</w:t>
            </w:r>
            <w:r w:rsidRPr="00AF66DA">
              <w:t xml:space="preserve">, </w:t>
            </w:r>
            <w:r w:rsidR="004D48FE" w:rsidRPr="004D48FE">
              <w:t>м</w:t>
            </w:r>
            <w:r w:rsidR="004D48FE" w:rsidRPr="004D48FE">
              <w:rPr>
                <w:vertAlign w:val="superscript"/>
              </w:rPr>
              <w:t>3</w:t>
            </w:r>
          </w:p>
        </w:tc>
      </w:tr>
      <w:tr w:rsidR="00545B02" w:rsidRPr="00AF66DA" w14:paraId="2A74E27A"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4FAD115" w14:textId="77777777" w:rsidR="00545B02" w:rsidRPr="00AF66DA" w:rsidRDefault="00545B02" w:rsidP="00545B02">
            <w:pPr>
              <w:pStyle w:val="1fffb"/>
            </w:pPr>
            <w:r w:rsidRPr="00AF66DA">
              <w:t>Котельная №1</w:t>
            </w:r>
          </w:p>
        </w:tc>
        <w:tc>
          <w:tcPr>
            <w:tcW w:w="1109" w:type="pct"/>
            <w:tcBorders>
              <w:top w:val="nil"/>
              <w:left w:val="nil"/>
              <w:bottom w:val="single" w:sz="4" w:space="0" w:color="auto"/>
              <w:right w:val="single" w:sz="4" w:space="0" w:color="auto"/>
            </w:tcBorders>
            <w:shd w:val="clear" w:color="auto" w:fill="auto"/>
            <w:noWrap/>
            <w:vAlign w:val="center"/>
            <w:hideMark/>
          </w:tcPr>
          <w:p w14:paraId="3533FCE1" w14:textId="5ABDEF56" w:rsidR="00545B02" w:rsidRPr="00AF66DA" w:rsidRDefault="00545B02" w:rsidP="00545B02">
            <w:pPr>
              <w:pStyle w:val="1fffb"/>
            </w:pPr>
          </w:p>
        </w:tc>
        <w:tc>
          <w:tcPr>
            <w:tcW w:w="1071" w:type="pct"/>
            <w:tcBorders>
              <w:top w:val="nil"/>
              <w:left w:val="nil"/>
              <w:bottom w:val="single" w:sz="4" w:space="0" w:color="auto"/>
              <w:right w:val="single" w:sz="4" w:space="0" w:color="auto"/>
            </w:tcBorders>
            <w:shd w:val="clear" w:color="auto" w:fill="auto"/>
            <w:noWrap/>
            <w:vAlign w:val="center"/>
            <w:hideMark/>
          </w:tcPr>
          <w:p w14:paraId="26790CF2" w14:textId="43938E95" w:rsidR="00545B02" w:rsidRPr="00AF66DA" w:rsidRDefault="00545B02" w:rsidP="00545B02">
            <w:pPr>
              <w:pStyle w:val="1fffb"/>
            </w:pPr>
          </w:p>
        </w:tc>
        <w:tc>
          <w:tcPr>
            <w:tcW w:w="1187" w:type="pct"/>
            <w:tcBorders>
              <w:top w:val="nil"/>
              <w:left w:val="nil"/>
              <w:bottom w:val="single" w:sz="4" w:space="0" w:color="auto"/>
              <w:right w:val="single" w:sz="4" w:space="0" w:color="auto"/>
            </w:tcBorders>
            <w:shd w:val="clear" w:color="auto" w:fill="auto"/>
            <w:noWrap/>
            <w:vAlign w:val="center"/>
            <w:hideMark/>
          </w:tcPr>
          <w:p w14:paraId="0CF26527" w14:textId="0ED1C9E4" w:rsidR="00545B02" w:rsidRPr="00AF66DA" w:rsidRDefault="00545B02" w:rsidP="00545B02">
            <w:pPr>
              <w:pStyle w:val="1fffb"/>
            </w:pPr>
          </w:p>
        </w:tc>
        <w:tc>
          <w:tcPr>
            <w:tcW w:w="510" w:type="pct"/>
            <w:tcBorders>
              <w:top w:val="nil"/>
              <w:left w:val="nil"/>
              <w:bottom w:val="single" w:sz="4" w:space="0" w:color="auto"/>
              <w:right w:val="single" w:sz="4" w:space="0" w:color="auto"/>
            </w:tcBorders>
            <w:shd w:val="clear" w:color="auto" w:fill="auto"/>
            <w:noWrap/>
            <w:vAlign w:val="center"/>
            <w:hideMark/>
          </w:tcPr>
          <w:p w14:paraId="4A1F3659" w14:textId="213AE88D" w:rsidR="00545B02" w:rsidRPr="00AF66DA" w:rsidRDefault="00545B02" w:rsidP="00545B02">
            <w:pPr>
              <w:pStyle w:val="1fffb"/>
            </w:pPr>
          </w:p>
        </w:tc>
      </w:tr>
      <w:tr w:rsidR="00545B02" w:rsidRPr="00AF66DA" w14:paraId="30925467"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1213C9B" w14:textId="77777777" w:rsidR="00545B02" w:rsidRPr="00AF66DA" w:rsidRDefault="00545B02" w:rsidP="00545B02">
            <w:pPr>
              <w:pStyle w:val="1fffb"/>
            </w:pPr>
            <w:r w:rsidRPr="00AF66DA">
              <w:t>1-2</w:t>
            </w:r>
          </w:p>
        </w:tc>
        <w:tc>
          <w:tcPr>
            <w:tcW w:w="1109" w:type="pct"/>
            <w:tcBorders>
              <w:top w:val="nil"/>
              <w:left w:val="nil"/>
              <w:bottom w:val="single" w:sz="4" w:space="0" w:color="auto"/>
              <w:right w:val="single" w:sz="4" w:space="0" w:color="auto"/>
            </w:tcBorders>
            <w:shd w:val="clear" w:color="auto" w:fill="auto"/>
            <w:noWrap/>
            <w:vAlign w:val="center"/>
            <w:hideMark/>
          </w:tcPr>
          <w:p w14:paraId="531F01CA" w14:textId="77777777" w:rsidR="00545B02" w:rsidRPr="00AF66DA" w:rsidRDefault="00545B02" w:rsidP="00545B02">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67948968" w14:textId="77777777" w:rsidR="00545B02" w:rsidRPr="00AF66DA" w:rsidRDefault="00545B02" w:rsidP="00545B02">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4868519E" w14:textId="77777777" w:rsidR="00545B02" w:rsidRPr="00AF66DA" w:rsidRDefault="00545B02" w:rsidP="00545B02">
            <w:pPr>
              <w:pStyle w:val="1fffb"/>
            </w:pPr>
            <w:r w:rsidRPr="00AF66DA">
              <w:t>569</w:t>
            </w:r>
          </w:p>
        </w:tc>
        <w:tc>
          <w:tcPr>
            <w:tcW w:w="510" w:type="pct"/>
            <w:tcBorders>
              <w:top w:val="nil"/>
              <w:left w:val="nil"/>
              <w:bottom w:val="single" w:sz="4" w:space="0" w:color="auto"/>
              <w:right w:val="single" w:sz="4" w:space="0" w:color="auto"/>
            </w:tcBorders>
            <w:shd w:val="clear" w:color="auto" w:fill="auto"/>
            <w:noWrap/>
            <w:vAlign w:val="center"/>
            <w:hideMark/>
          </w:tcPr>
          <w:p w14:paraId="650FF762" w14:textId="77777777" w:rsidR="00545B02" w:rsidRPr="00AF66DA" w:rsidRDefault="00545B02" w:rsidP="00545B02">
            <w:pPr>
              <w:pStyle w:val="1fffb"/>
            </w:pPr>
            <w:r w:rsidRPr="00AF66DA">
              <w:t>25,30</w:t>
            </w:r>
          </w:p>
        </w:tc>
      </w:tr>
      <w:tr w:rsidR="00545B02" w:rsidRPr="00AF66DA" w14:paraId="398F8978"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8BCB92C" w14:textId="77777777" w:rsidR="00545B02" w:rsidRPr="00AF66DA" w:rsidRDefault="00545B02" w:rsidP="00545B02">
            <w:pPr>
              <w:pStyle w:val="1fffb"/>
            </w:pPr>
            <w:r w:rsidRPr="00AF66DA">
              <w:t>2-4</w:t>
            </w:r>
          </w:p>
        </w:tc>
        <w:tc>
          <w:tcPr>
            <w:tcW w:w="1109" w:type="pct"/>
            <w:tcBorders>
              <w:top w:val="nil"/>
              <w:left w:val="nil"/>
              <w:bottom w:val="single" w:sz="4" w:space="0" w:color="auto"/>
              <w:right w:val="single" w:sz="4" w:space="0" w:color="auto"/>
            </w:tcBorders>
            <w:shd w:val="clear" w:color="auto" w:fill="auto"/>
            <w:noWrap/>
            <w:vAlign w:val="center"/>
            <w:hideMark/>
          </w:tcPr>
          <w:p w14:paraId="7B18D14E" w14:textId="77777777" w:rsidR="00545B02" w:rsidRPr="00AF66DA" w:rsidRDefault="00545B02" w:rsidP="00545B02">
            <w:pPr>
              <w:pStyle w:val="1fffb"/>
            </w:pPr>
            <w:r w:rsidRPr="00AF66DA">
              <w:t>219</w:t>
            </w:r>
          </w:p>
        </w:tc>
        <w:tc>
          <w:tcPr>
            <w:tcW w:w="1071" w:type="pct"/>
            <w:tcBorders>
              <w:top w:val="nil"/>
              <w:left w:val="nil"/>
              <w:bottom w:val="single" w:sz="4" w:space="0" w:color="auto"/>
              <w:right w:val="single" w:sz="4" w:space="0" w:color="auto"/>
            </w:tcBorders>
            <w:shd w:val="clear" w:color="auto" w:fill="auto"/>
            <w:noWrap/>
            <w:vAlign w:val="center"/>
            <w:hideMark/>
          </w:tcPr>
          <w:p w14:paraId="02229526" w14:textId="77777777" w:rsidR="00545B02" w:rsidRPr="00AF66DA" w:rsidRDefault="00545B02" w:rsidP="00545B02">
            <w:pPr>
              <w:pStyle w:val="1fffb"/>
            </w:pPr>
            <w:r w:rsidRPr="00AF66DA">
              <w:t>0,0336</w:t>
            </w:r>
          </w:p>
        </w:tc>
        <w:tc>
          <w:tcPr>
            <w:tcW w:w="1187" w:type="pct"/>
            <w:tcBorders>
              <w:top w:val="nil"/>
              <w:left w:val="nil"/>
              <w:bottom w:val="single" w:sz="4" w:space="0" w:color="auto"/>
              <w:right w:val="single" w:sz="4" w:space="0" w:color="auto"/>
            </w:tcBorders>
            <w:shd w:val="clear" w:color="auto" w:fill="auto"/>
            <w:noWrap/>
            <w:vAlign w:val="center"/>
            <w:hideMark/>
          </w:tcPr>
          <w:p w14:paraId="03C0975E" w14:textId="77777777" w:rsidR="00545B02" w:rsidRPr="00AF66DA" w:rsidRDefault="00545B02" w:rsidP="00545B02">
            <w:pPr>
              <w:pStyle w:val="1fffb"/>
            </w:pPr>
            <w:r w:rsidRPr="00AF66DA">
              <w:t>882</w:t>
            </w:r>
          </w:p>
        </w:tc>
        <w:tc>
          <w:tcPr>
            <w:tcW w:w="510" w:type="pct"/>
            <w:tcBorders>
              <w:top w:val="nil"/>
              <w:left w:val="nil"/>
              <w:bottom w:val="single" w:sz="4" w:space="0" w:color="auto"/>
              <w:right w:val="single" w:sz="4" w:space="0" w:color="auto"/>
            </w:tcBorders>
            <w:shd w:val="clear" w:color="auto" w:fill="auto"/>
            <w:noWrap/>
            <w:vAlign w:val="center"/>
            <w:hideMark/>
          </w:tcPr>
          <w:p w14:paraId="0E7BAC59" w14:textId="77777777" w:rsidR="00545B02" w:rsidRPr="00AF66DA" w:rsidRDefault="00545B02" w:rsidP="00545B02">
            <w:pPr>
              <w:pStyle w:val="1fffb"/>
            </w:pPr>
            <w:r w:rsidRPr="00AF66DA">
              <w:t>29,67</w:t>
            </w:r>
          </w:p>
        </w:tc>
      </w:tr>
      <w:tr w:rsidR="00545B02" w:rsidRPr="00AF66DA" w14:paraId="33B61F73"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299A58F" w14:textId="77777777" w:rsidR="00545B02" w:rsidRPr="00AF66DA" w:rsidRDefault="00545B02" w:rsidP="00545B02">
            <w:pPr>
              <w:pStyle w:val="1fffb"/>
            </w:pPr>
            <w:r w:rsidRPr="00AF66DA">
              <w:t>4-6</w:t>
            </w:r>
          </w:p>
        </w:tc>
        <w:tc>
          <w:tcPr>
            <w:tcW w:w="1109" w:type="pct"/>
            <w:tcBorders>
              <w:top w:val="nil"/>
              <w:left w:val="nil"/>
              <w:bottom w:val="single" w:sz="4" w:space="0" w:color="auto"/>
              <w:right w:val="single" w:sz="4" w:space="0" w:color="auto"/>
            </w:tcBorders>
            <w:shd w:val="clear" w:color="auto" w:fill="auto"/>
            <w:noWrap/>
            <w:vAlign w:val="center"/>
            <w:hideMark/>
          </w:tcPr>
          <w:p w14:paraId="6B7142C0" w14:textId="77777777" w:rsidR="00545B02" w:rsidRPr="00AF66DA" w:rsidRDefault="00545B02" w:rsidP="00545B02">
            <w:pPr>
              <w:pStyle w:val="1fffb"/>
            </w:pPr>
            <w:r w:rsidRPr="00AF66DA">
              <w:t>150</w:t>
            </w:r>
          </w:p>
        </w:tc>
        <w:tc>
          <w:tcPr>
            <w:tcW w:w="1071" w:type="pct"/>
            <w:tcBorders>
              <w:top w:val="nil"/>
              <w:left w:val="nil"/>
              <w:bottom w:val="single" w:sz="4" w:space="0" w:color="auto"/>
              <w:right w:val="single" w:sz="4" w:space="0" w:color="auto"/>
            </w:tcBorders>
            <w:shd w:val="clear" w:color="auto" w:fill="auto"/>
            <w:noWrap/>
            <w:vAlign w:val="center"/>
            <w:hideMark/>
          </w:tcPr>
          <w:p w14:paraId="731ABDDA" w14:textId="77777777" w:rsidR="00545B02" w:rsidRPr="00AF66DA" w:rsidRDefault="00545B02" w:rsidP="00545B02">
            <w:pPr>
              <w:pStyle w:val="1fffb"/>
            </w:pPr>
            <w:r w:rsidRPr="00AF66DA">
              <w:t>0,0149</w:t>
            </w:r>
          </w:p>
        </w:tc>
        <w:tc>
          <w:tcPr>
            <w:tcW w:w="1187" w:type="pct"/>
            <w:tcBorders>
              <w:top w:val="nil"/>
              <w:left w:val="nil"/>
              <w:bottom w:val="single" w:sz="4" w:space="0" w:color="auto"/>
              <w:right w:val="single" w:sz="4" w:space="0" w:color="auto"/>
            </w:tcBorders>
            <w:shd w:val="clear" w:color="auto" w:fill="auto"/>
            <w:noWrap/>
            <w:vAlign w:val="center"/>
            <w:hideMark/>
          </w:tcPr>
          <w:p w14:paraId="63F24902" w14:textId="77777777" w:rsidR="00545B02" w:rsidRPr="00AF66DA" w:rsidRDefault="00545B02" w:rsidP="00545B02">
            <w:pPr>
              <w:pStyle w:val="1fffb"/>
            </w:pPr>
            <w:r w:rsidRPr="00AF66DA">
              <w:t>200</w:t>
            </w:r>
          </w:p>
        </w:tc>
        <w:tc>
          <w:tcPr>
            <w:tcW w:w="510" w:type="pct"/>
            <w:tcBorders>
              <w:top w:val="nil"/>
              <w:left w:val="nil"/>
              <w:bottom w:val="single" w:sz="4" w:space="0" w:color="auto"/>
              <w:right w:val="single" w:sz="4" w:space="0" w:color="auto"/>
            </w:tcBorders>
            <w:shd w:val="clear" w:color="auto" w:fill="auto"/>
            <w:noWrap/>
            <w:vAlign w:val="center"/>
            <w:hideMark/>
          </w:tcPr>
          <w:p w14:paraId="60E7B275" w14:textId="77777777" w:rsidR="00545B02" w:rsidRPr="00AF66DA" w:rsidRDefault="00545B02" w:rsidP="00545B02">
            <w:pPr>
              <w:pStyle w:val="1fffb"/>
            </w:pPr>
            <w:r w:rsidRPr="00AF66DA">
              <w:t>2,99</w:t>
            </w:r>
          </w:p>
        </w:tc>
      </w:tr>
      <w:tr w:rsidR="00545B02" w:rsidRPr="00AF66DA" w14:paraId="4605243A"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CE15CA9" w14:textId="77777777" w:rsidR="00545B02" w:rsidRPr="00AF66DA" w:rsidRDefault="00545B02" w:rsidP="00545B02">
            <w:pPr>
              <w:pStyle w:val="1fffb"/>
            </w:pPr>
            <w:r w:rsidRPr="00AF66DA">
              <w:t>1-11</w:t>
            </w:r>
          </w:p>
        </w:tc>
        <w:tc>
          <w:tcPr>
            <w:tcW w:w="1109" w:type="pct"/>
            <w:tcBorders>
              <w:top w:val="nil"/>
              <w:left w:val="nil"/>
              <w:bottom w:val="single" w:sz="4" w:space="0" w:color="auto"/>
              <w:right w:val="single" w:sz="4" w:space="0" w:color="auto"/>
            </w:tcBorders>
            <w:shd w:val="clear" w:color="auto" w:fill="auto"/>
            <w:noWrap/>
            <w:vAlign w:val="center"/>
            <w:hideMark/>
          </w:tcPr>
          <w:p w14:paraId="1CACB017" w14:textId="77777777" w:rsidR="00545B02" w:rsidRPr="00AF66DA" w:rsidRDefault="00545B02" w:rsidP="00545B02">
            <w:pPr>
              <w:pStyle w:val="1fffb"/>
            </w:pPr>
            <w:r w:rsidRPr="00AF66DA">
              <w:t>108</w:t>
            </w:r>
          </w:p>
        </w:tc>
        <w:tc>
          <w:tcPr>
            <w:tcW w:w="1071" w:type="pct"/>
            <w:tcBorders>
              <w:top w:val="nil"/>
              <w:left w:val="nil"/>
              <w:bottom w:val="single" w:sz="4" w:space="0" w:color="auto"/>
              <w:right w:val="single" w:sz="4" w:space="0" w:color="auto"/>
            </w:tcBorders>
            <w:shd w:val="clear" w:color="auto" w:fill="auto"/>
            <w:noWrap/>
            <w:vAlign w:val="center"/>
            <w:hideMark/>
          </w:tcPr>
          <w:p w14:paraId="27EC1D07" w14:textId="77777777" w:rsidR="00545B02" w:rsidRPr="00AF66DA" w:rsidRDefault="00545B02" w:rsidP="00545B02">
            <w:pPr>
              <w:pStyle w:val="1fffb"/>
            </w:pPr>
            <w:r w:rsidRPr="00AF66DA">
              <w:t>0,0077</w:t>
            </w:r>
          </w:p>
        </w:tc>
        <w:tc>
          <w:tcPr>
            <w:tcW w:w="1187" w:type="pct"/>
            <w:tcBorders>
              <w:top w:val="nil"/>
              <w:left w:val="nil"/>
              <w:bottom w:val="single" w:sz="4" w:space="0" w:color="auto"/>
              <w:right w:val="single" w:sz="4" w:space="0" w:color="auto"/>
            </w:tcBorders>
            <w:shd w:val="clear" w:color="auto" w:fill="auto"/>
            <w:noWrap/>
            <w:vAlign w:val="center"/>
            <w:hideMark/>
          </w:tcPr>
          <w:p w14:paraId="282251A3" w14:textId="77777777" w:rsidR="00545B02" w:rsidRPr="00AF66DA" w:rsidRDefault="00545B02" w:rsidP="00545B02">
            <w:pPr>
              <w:pStyle w:val="1fffb"/>
            </w:pPr>
            <w:r w:rsidRPr="00AF66DA">
              <w:t>528</w:t>
            </w:r>
          </w:p>
        </w:tc>
        <w:tc>
          <w:tcPr>
            <w:tcW w:w="510" w:type="pct"/>
            <w:tcBorders>
              <w:top w:val="nil"/>
              <w:left w:val="nil"/>
              <w:bottom w:val="single" w:sz="4" w:space="0" w:color="auto"/>
              <w:right w:val="single" w:sz="4" w:space="0" w:color="auto"/>
            </w:tcBorders>
            <w:shd w:val="clear" w:color="auto" w:fill="auto"/>
            <w:noWrap/>
            <w:vAlign w:val="center"/>
            <w:hideMark/>
          </w:tcPr>
          <w:p w14:paraId="47A2A79E" w14:textId="77777777" w:rsidR="00545B02" w:rsidRPr="00AF66DA" w:rsidRDefault="00545B02" w:rsidP="00545B02">
            <w:pPr>
              <w:pStyle w:val="1fffb"/>
            </w:pPr>
            <w:r w:rsidRPr="00AF66DA">
              <w:t>4,06</w:t>
            </w:r>
          </w:p>
        </w:tc>
      </w:tr>
      <w:tr w:rsidR="00545B02" w:rsidRPr="00AF66DA" w14:paraId="08AF2353"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E4B9804" w14:textId="77777777" w:rsidR="00545B02" w:rsidRPr="00AF66DA" w:rsidRDefault="00545B02" w:rsidP="00545B02">
            <w:pPr>
              <w:pStyle w:val="1fffb"/>
            </w:pPr>
            <w:r w:rsidRPr="00AF66DA">
              <w:t>2-9</w:t>
            </w:r>
          </w:p>
        </w:tc>
        <w:tc>
          <w:tcPr>
            <w:tcW w:w="1109" w:type="pct"/>
            <w:tcBorders>
              <w:top w:val="nil"/>
              <w:left w:val="nil"/>
              <w:bottom w:val="single" w:sz="4" w:space="0" w:color="auto"/>
              <w:right w:val="single" w:sz="4" w:space="0" w:color="auto"/>
            </w:tcBorders>
            <w:shd w:val="clear" w:color="auto" w:fill="auto"/>
            <w:noWrap/>
            <w:vAlign w:val="center"/>
            <w:hideMark/>
          </w:tcPr>
          <w:p w14:paraId="4513AE37"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F0F48E0"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286B8B80" w14:textId="77777777" w:rsidR="00545B02" w:rsidRPr="00AF66DA" w:rsidRDefault="00545B02" w:rsidP="00545B02">
            <w:pPr>
              <w:pStyle w:val="1fffb"/>
            </w:pPr>
            <w:r w:rsidRPr="00AF66DA">
              <w:t>454</w:t>
            </w:r>
          </w:p>
        </w:tc>
        <w:tc>
          <w:tcPr>
            <w:tcW w:w="510" w:type="pct"/>
            <w:tcBorders>
              <w:top w:val="nil"/>
              <w:left w:val="nil"/>
              <w:bottom w:val="single" w:sz="4" w:space="0" w:color="auto"/>
              <w:right w:val="single" w:sz="4" w:space="0" w:color="auto"/>
            </w:tcBorders>
            <w:shd w:val="clear" w:color="auto" w:fill="auto"/>
            <w:noWrap/>
            <w:vAlign w:val="center"/>
            <w:hideMark/>
          </w:tcPr>
          <w:p w14:paraId="40D363F9" w14:textId="77777777" w:rsidR="00545B02" w:rsidRPr="00AF66DA" w:rsidRDefault="00545B02" w:rsidP="00545B02">
            <w:pPr>
              <w:pStyle w:val="1fffb"/>
            </w:pPr>
            <w:r w:rsidRPr="00AF66DA">
              <w:t>2,95</w:t>
            </w:r>
          </w:p>
        </w:tc>
      </w:tr>
      <w:tr w:rsidR="00545B02" w:rsidRPr="00AF66DA" w14:paraId="27A74CD7"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1EACECA" w14:textId="77777777" w:rsidR="00545B02" w:rsidRPr="00AF66DA" w:rsidRDefault="00545B02" w:rsidP="00545B02">
            <w:pPr>
              <w:pStyle w:val="1fffb"/>
            </w:pPr>
            <w:r w:rsidRPr="00AF66DA">
              <w:t>3-7</w:t>
            </w:r>
          </w:p>
        </w:tc>
        <w:tc>
          <w:tcPr>
            <w:tcW w:w="1109" w:type="pct"/>
            <w:tcBorders>
              <w:top w:val="nil"/>
              <w:left w:val="nil"/>
              <w:bottom w:val="single" w:sz="4" w:space="0" w:color="auto"/>
              <w:right w:val="single" w:sz="4" w:space="0" w:color="auto"/>
            </w:tcBorders>
            <w:shd w:val="clear" w:color="auto" w:fill="auto"/>
            <w:noWrap/>
            <w:vAlign w:val="center"/>
            <w:hideMark/>
          </w:tcPr>
          <w:p w14:paraId="680BF897" w14:textId="77777777" w:rsidR="00545B02" w:rsidRPr="00AF66DA" w:rsidRDefault="00545B02" w:rsidP="00545B02">
            <w:pPr>
              <w:pStyle w:val="1fffb"/>
            </w:pPr>
            <w:r w:rsidRPr="00AF66DA">
              <w:t>80</w:t>
            </w:r>
          </w:p>
        </w:tc>
        <w:tc>
          <w:tcPr>
            <w:tcW w:w="1071" w:type="pct"/>
            <w:tcBorders>
              <w:top w:val="nil"/>
              <w:left w:val="nil"/>
              <w:bottom w:val="single" w:sz="4" w:space="0" w:color="auto"/>
              <w:right w:val="single" w:sz="4" w:space="0" w:color="auto"/>
            </w:tcBorders>
            <w:shd w:val="clear" w:color="auto" w:fill="auto"/>
            <w:noWrap/>
            <w:vAlign w:val="center"/>
            <w:hideMark/>
          </w:tcPr>
          <w:p w14:paraId="2E4CB790" w14:textId="77777777" w:rsidR="00545B02" w:rsidRPr="00AF66DA" w:rsidRDefault="00545B02" w:rsidP="00545B02">
            <w:pPr>
              <w:pStyle w:val="1fffb"/>
            </w:pPr>
            <w:r w:rsidRPr="00AF66DA">
              <w:t>0,0041</w:t>
            </w:r>
          </w:p>
        </w:tc>
        <w:tc>
          <w:tcPr>
            <w:tcW w:w="1187" w:type="pct"/>
            <w:tcBorders>
              <w:top w:val="nil"/>
              <w:left w:val="nil"/>
              <w:bottom w:val="single" w:sz="4" w:space="0" w:color="auto"/>
              <w:right w:val="single" w:sz="4" w:space="0" w:color="auto"/>
            </w:tcBorders>
            <w:shd w:val="clear" w:color="auto" w:fill="auto"/>
            <w:noWrap/>
            <w:vAlign w:val="center"/>
            <w:hideMark/>
          </w:tcPr>
          <w:p w14:paraId="502AC8B5" w14:textId="77777777" w:rsidR="00545B02" w:rsidRPr="00AF66DA" w:rsidRDefault="00545B02" w:rsidP="00545B02">
            <w:pPr>
              <w:pStyle w:val="1fffb"/>
            </w:pPr>
            <w:r w:rsidRPr="00AF66DA">
              <w:t>106</w:t>
            </w:r>
          </w:p>
        </w:tc>
        <w:tc>
          <w:tcPr>
            <w:tcW w:w="510" w:type="pct"/>
            <w:tcBorders>
              <w:top w:val="nil"/>
              <w:left w:val="nil"/>
              <w:bottom w:val="single" w:sz="4" w:space="0" w:color="auto"/>
              <w:right w:val="single" w:sz="4" w:space="0" w:color="auto"/>
            </w:tcBorders>
            <w:shd w:val="clear" w:color="auto" w:fill="auto"/>
            <w:noWrap/>
            <w:vAlign w:val="center"/>
            <w:hideMark/>
          </w:tcPr>
          <w:p w14:paraId="1462A6D7" w14:textId="77777777" w:rsidR="00545B02" w:rsidRPr="00AF66DA" w:rsidRDefault="00545B02" w:rsidP="00545B02">
            <w:pPr>
              <w:pStyle w:val="1fffb"/>
            </w:pPr>
            <w:r w:rsidRPr="00AF66DA">
              <w:t>0,43</w:t>
            </w:r>
          </w:p>
        </w:tc>
      </w:tr>
      <w:tr w:rsidR="00545B02" w:rsidRPr="00AF66DA" w14:paraId="21E7C4AD"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83B9990" w14:textId="77777777" w:rsidR="00545B02" w:rsidRPr="00AF66DA" w:rsidRDefault="00545B02" w:rsidP="00545B02">
            <w:pPr>
              <w:pStyle w:val="1fffb"/>
            </w:pPr>
            <w:r w:rsidRPr="00AF66DA">
              <w:t>3-13</w:t>
            </w:r>
          </w:p>
        </w:tc>
        <w:tc>
          <w:tcPr>
            <w:tcW w:w="1109" w:type="pct"/>
            <w:tcBorders>
              <w:top w:val="nil"/>
              <w:left w:val="nil"/>
              <w:bottom w:val="single" w:sz="4" w:space="0" w:color="auto"/>
              <w:right w:val="single" w:sz="4" w:space="0" w:color="auto"/>
            </w:tcBorders>
            <w:shd w:val="clear" w:color="auto" w:fill="auto"/>
            <w:noWrap/>
            <w:vAlign w:val="center"/>
            <w:hideMark/>
          </w:tcPr>
          <w:p w14:paraId="017F11C4" w14:textId="77777777" w:rsidR="00545B02" w:rsidRPr="00AF66DA" w:rsidRDefault="00545B02" w:rsidP="00545B02">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02D947A0" w14:textId="77777777" w:rsidR="00545B02" w:rsidRPr="00AF66DA" w:rsidRDefault="00545B02" w:rsidP="00545B02">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649D7A2C" w14:textId="77777777" w:rsidR="00545B02" w:rsidRPr="00AF66DA" w:rsidRDefault="00545B02" w:rsidP="00545B02">
            <w:pPr>
              <w:pStyle w:val="1fffb"/>
            </w:pPr>
            <w:r w:rsidRPr="00AF66DA">
              <w:t>593</w:t>
            </w:r>
          </w:p>
        </w:tc>
        <w:tc>
          <w:tcPr>
            <w:tcW w:w="510" w:type="pct"/>
            <w:tcBorders>
              <w:top w:val="nil"/>
              <w:left w:val="nil"/>
              <w:bottom w:val="single" w:sz="4" w:space="0" w:color="auto"/>
              <w:right w:val="single" w:sz="4" w:space="0" w:color="auto"/>
            </w:tcBorders>
            <w:shd w:val="clear" w:color="auto" w:fill="auto"/>
            <w:noWrap/>
            <w:vAlign w:val="center"/>
            <w:hideMark/>
          </w:tcPr>
          <w:p w14:paraId="0864E667" w14:textId="77777777" w:rsidR="00545B02" w:rsidRPr="00AF66DA" w:rsidRDefault="00545B02" w:rsidP="00545B02">
            <w:pPr>
              <w:pStyle w:val="1fffb"/>
            </w:pPr>
            <w:r w:rsidRPr="00AF66DA">
              <w:t>26,37</w:t>
            </w:r>
          </w:p>
        </w:tc>
      </w:tr>
      <w:tr w:rsidR="00545B02" w:rsidRPr="00AF66DA" w14:paraId="0B8F6742"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370F0B8" w14:textId="77777777" w:rsidR="00545B02" w:rsidRPr="00AF66DA" w:rsidRDefault="00545B02" w:rsidP="00545B02">
            <w:pPr>
              <w:pStyle w:val="1fffb"/>
            </w:pPr>
            <w:r w:rsidRPr="00AF66DA">
              <w:t>3-14</w:t>
            </w:r>
          </w:p>
        </w:tc>
        <w:tc>
          <w:tcPr>
            <w:tcW w:w="1109" w:type="pct"/>
            <w:tcBorders>
              <w:top w:val="nil"/>
              <w:left w:val="nil"/>
              <w:bottom w:val="single" w:sz="4" w:space="0" w:color="auto"/>
              <w:right w:val="single" w:sz="4" w:space="0" w:color="auto"/>
            </w:tcBorders>
            <w:shd w:val="clear" w:color="auto" w:fill="auto"/>
            <w:noWrap/>
            <w:vAlign w:val="center"/>
            <w:hideMark/>
          </w:tcPr>
          <w:p w14:paraId="2ECFB4D0" w14:textId="77777777" w:rsidR="00545B02" w:rsidRPr="00AF66DA" w:rsidRDefault="00545B02" w:rsidP="00545B02">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71584D9A" w14:textId="77777777" w:rsidR="00545B02" w:rsidRPr="00AF66DA" w:rsidRDefault="00545B02" w:rsidP="00545B02">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63A5F611" w14:textId="77777777" w:rsidR="00545B02" w:rsidRPr="00AF66DA" w:rsidRDefault="00545B02" w:rsidP="00545B02">
            <w:pPr>
              <w:pStyle w:val="1fffb"/>
            </w:pPr>
            <w:r w:rsidRPr="00AF66DA">
              <w:t>626</w:t>
            </w:r>
          </w:p>
        </w:tc>
        <w:tc>
          <w:tcPr>
            <w:tcW w:w="510" w:type="pct"/>
            <w:tcBorders>
              <w:top w:val="nil"/>
              <w:left w:val="nil"/>
              <w:bottom w:val="single" w:sz="4" w:space="0" w:color="auto"/>
              <w:right w:val="single" w:sz="4" w:space="0" w:color="auto"/>
            </w:tcBorders>
            <w:shd w:val="clear" w:color="auto" w:fill="auto"/>
            <w:noWrap/>
            <w:vAlign w:val="center"/>
            <w:hideMark/>
          </w:tcPr>
          <w:p w14:paraId="70DDE462" w14:textId="77777777" w:rsidR="00545B02" w:rsidRPr="00AF66DA" w:rsidRDefault="00545B02" w:rsidP="00545B02">
            <w:pPr>
              <w:pStyle w:val="1fffb"/>
            </w:pPr>
            <w:r w:rsidRPr="00AF66DA">
              <w:t>27,84</w:t>
            </w:r>
          </w:p>
        </w:tc>
      </w:tr>
      <w:tr w:rsidR="00545B02" w:rsidRPr="00AF66DA" w14:paraId="6CDED253"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77918EF" w14:textId="77777777" w:rsidR="00545B02" w:rsidRPr="00AF66DA" w:rsidRDefault="00545B02" w:rsidP="00545B02">
            <w:pPr>
              <w:pStyle w:val="1fffb"/>
            </w:pPr>
            <w:r w:rsidRPr="00AF66DA">
              <w:t>1-20</w:t>
            </w:r>
          </w:p>
        </w:tc>
        <w:tc>
          <w:tcPr>
            <w:tcW w:w="1109" w:type="pct"/>
            <w:tcBorders>
              <w:top w:val="nil"/>
              <w:left w:val="nil"/>
              <w:bottom w:val="single" w:sz="4" w:space="0" w:color="auto"/>
              <w:right w:val="single" w:sz="4" w:space="0" w:color="auto"/>
            </w:tcBorders>
            <w:shd w:val="clear" w:color="auto" w:fill="auto"/>
            <w:noWrap/>
            <w:vAlign w:val="center"/>
            <w:hideMark/>
          </w:tcPr>
          <w:p w14:paraId="1BBE4704"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6DB73526"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287EE4B3" w14:textId="77777777" w:rsidR="00545B02" w:rsidRPr="00AF66DA" w:rsidRDefault="00545B02" w:rsidP="00545B02">
            <w:pPr>
              <w:pStyle w:val="1fffb"/>
            </w:pPr>
            <w:r w:rsidRPr="00AF66DA">
              <w:t>1327</w:t>
            </w:r>
          </w:p>
        </w:tc>
        <w:tc>
          <w:tcPr>
            <w:tcW w:w="510" w:type="pct"/>
            <w:tcBorders>
              <w:top w:val="nil"/>
              <w:left w:val="nil"/>
              <w:bottom w:val="single" w:sz="4" w:space="0" w:color="auto"/>
              <w:right w:val="single" w:sz="4" w:space="0" w:color="auto"/>
            </w:tcBorders>
            <w:shd w:val="clear" w:color="auto" w:fill="auto"/>
            <w:noWrap/>
            <w:vAlign w:val="center"/>
            <w:hideMark/>
          </w:tcPr>
          <w:p w14:paraId="27185E1A" w14:textId="77777777" w:rsidR="00545B02" w:rsidRPr="00AF66DA" w:rsidRDefault="00545B02" w:rsidP="00545B02">
            <w:pPr>
              <w:pStyle w:val="1fffb"/>
            </w:pPr>
            <w:r w:rsidRPr="00AF66DA">
              <w:t>8,63</w:t>
            </w:r>
          </w:p>
        </w:tc>
      </w:tr>
      <w:tr w:rsidR="00545B02" w:rsidRPr="00AF66DA" w14:paraId="15EEACAB"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B37B3E9" w14:textId="77777777" w:rsidR="00545B02" w:rsidRPr="00AF66DA" w:rsidRDefault="00545B02" w:rsidP="00545B02">
            <w:pPr>
              <w:pStyle w:val="1fffb"/>
            </w:pPr>
            <w:r w:rsidRPr="00AF66DA">
              <w:t>Котельная №2</w:t>
            </w:r>
          </w:p>
        </w:tc>
        <w:tc>
          <w:tcPr>
            <w:tcW w:w="1109" w:type="pct"/>
            <w:tcBorders>
              <w:top w:val="nil"/>
              <w:left w:val="nil"/>
              <w:bottom w:val="single" w:sz="4" w:space="0" w:color="auto"/>
              <w:right w:val="single" w:sz="4" w:space="0" w:color="auto"/>
            </w:tcBorders>
            <w:shd w:val="clear" w:color="auto" w:fill="auto"/>
            <w:noWrap/>
            <w:vAlign w:val="center"/>
          </w:tcPr>
          <w:p w14:paraId="62FDD1ED" w14:textId="239A0714" w:rsidR="00545B02" w:rsidRPr="00AF66DA" w:rsidRDefault="00545B02" w:rsidP="00545B02">
            <w:pPr>
              <w:pStyle w:val="1fffb"/>
            </w:pPr>
          </w:p>
        </w:tc>
        <w:tc>
          <w:tcPr>
            <w:tcW w:w="1071" w:type="pct"/>
            <w:tcBorders>
              <w:top w:val="nil"/>
              <w:left w:val="nil"/>
              <w:bottom w:val="single" w:sz="4" w:space="0" w:color="auto"/>
              <w:right w:val="single" w:sz="4" w:space="0" w:color="auto"/>
            </w:tcBorders>
            <w:shd w:val="clear" w:color="auto" w:fill="auto"/>
            <w:noWrap/>
            <w:vAlign w:val="center"/>
          </w:tcPr>
          <w:p w14:paraId="3E6B5A99" w14:textId="66108A64" w:rsidR="00545B02" w:rsidRPr="00AF66DA" w:rsidRDefault="00545B02" w:rsidP="00545B02">
            <w:pPr>
              <w:pStyle w:val="1fffb"/>
            </w:pPr>
          </w:p>
        </w:tc>
        <w:tc>
          <w:tcPr>
            <w:tcW w:w="1187" w:type="pct"/>
            <w:tcBorders>
              <w:top w:val="nil"/>
              <w:left w:val="nil"/>
              <w:bottom w:val="single" w:sz="4" w:space="0" w:color="auto"/>
              <w:right w:val="single" w:sz="4" w:space="0" w:color="auto"/>
            </w:tcBorders>
            <w:shd w:val="clear" w:color="auto" w:fill="auto"/>
            <w:noWrap/>
            <w:vAlign w:val="center"/>
          </w:tcPr>
          <w:p w14:paraId="377F6FD5" w14:textId="2B548F77" w:rsidR="00545B02" w:rsidRPr="00AF66DA" w:rsidRDefault="00545B02" w:rsidP="00545B02">
            <w:pPr>
              <w:pStyle w:val="1fffb"/>
            </w:pPr>
          </w:p>
        </w:tc>
        <w:tc>
          <w:tcPr>
            <w:tcW w:w="510" w:type="pct"/>
            <w:tcBorders>
              <w:top w:val="nil"/>
              <w:left w:val="nil"/>
              <w:bottom w:val="single" w:sz="4" w:space="0" w:color="auto"/>
              <w:right w:val="single" w:sz="4" w:space="0" w:color="auto"/>
            </w:tcBorders>
            <w:shd w:val="clear" w:color="auto" w:fill="auto"/>
            <w:noWrap/>
            <w:vAlign w:val="center"/>
          </w:tcPr>
          <w:p w14:paraId="2EF20676" w14:textId="6BF82FF4" w:rsidR="00545B02" w:rsidRPr="00AF66DA" w:rsidRDefault="00545B02" w:rsidP="00545B02">
            <w:pPr>
              <w:pStyle w:val="1fffb"/>
            </w:pPr>
          </w:p>
        </w:tc>
      </w:tr>
      <w:tr w:rsidR="00545B02" w:rsidRPr="00AF66DA" w14:paraId="3491C63C"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062E0C2" w14:textId="77777777" w:rsidR="00545B02" w:rsidRPr="00AF66DA" w:rsidRDefault="00545B02" w:rsidP="00545B02">
            <w:pPr>
              <w:pStyle w:val="1fffb"/>
            </w:pPr>
            <w:r w:rsidRPr="00AF66DA">
              <w:t>1-2</w:t>
            </w:r>
          </w:p>
        </w:tc>
        <w:tc>
          <w:tcPr>
            <w:tcW w:w="1109" w:type="pct"/>
            <w:tcBorders>
              <w:top w:val="nil"/>
              <w:left w:val="nil"/>
              <w:bottom w:val="single" w:sz="4" w:space="0" w:color="auto"/>
              <w:right w:val="single" w:sz="4" w:space="0" w:color="auto"/>
            </w:tcBorders>
            <w:shd w:val="clear" w:color="auto" w:fill="auto"/>
            <w:noWrap/>
            <w:vAlign w:val="center"/>
            <w:hideMark/>
          </w:tcPr>
          <w:p w14:paraId="6C5534A3"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BD139F8"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44A99E68" w14:textId="77777777" w:rsidR="00545B02" w:rsidRPr="00AF66DA" w:rsidRDefault="00545B02" w:rsidP="00545B02">
            <w:pPr>
              <w:pStyle w:val="1fffb"/>
            </w:pPr>
            <w:r w:rsidRPr="00AF66DA">
              <w:t>578</w:t>
            </w:r>
          </w:p>
        </w:tc>
        <w:tc>
          <w:tcPr>
            <w:tcW w:w="510" w:type="pct"/>
            <w:tcBorders>
              <w:top w:val="nil"/>
              <w:left w:val="nil"/>
              <w:bottom w:val="single" w:sz="4" w:space="0" w:color="auto"/>
              <w:right w:val="single" w:sz="4" w:space="0" w:color="auto"/>
            </w:tcBorders>
            <w:shd w:val="clear" w:color="auto" w:fill="auto"/>
            <w:noWrap/>
            <w:vAlign w:val="center"/>
            <w:hideMark/>
          </w:tcPr>
          <w:p w14:paraId="3A2EE847" w14:textId="77777777" w:rsidR="00545B02" w:rsidRPr="00AF66DA" w:rsidRDefault="00545B02" w:rsidP="00545B02">
            <w:pPr>
              <w:pStyle w:val="1fffb"/>
            </w:pPr>
            <w:r w:rsidRPr="00AF66DA">
              <w:t>3,76</w:t>
            </w:r>
          </w:p>
        </w:tc>
      </w:tr>
      <w:tr w:rsidR="00545B02" w:rsidRPr="00AF66DA" w14:paraId="5C72F64D"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76EA87D" w14:textId="77777777" w:rsidR="00545B02" w:rsidRPr="00AF66DA" w:rsidRDefault="00545B02" w:rsidP="00545B02">
            <w:pPr>
              <w:pStyle w:val="1fffb"/>
            </w:pPr>
            <w:r w:rsidRPr="00AF66DA">
              <w:t>1-3</w:t>
            </w:r>
          </w:p>
        </w:tc>
        <w:tc>
          <w:tcPr>
            <w:tcW w:w="1109" w:type="pct"/>
            <w:tcBorders>
              <w:top w:val="nil"/>
              <w:left w:val="nil"/>
              <w:bottom w:val="single" w:sz="4" w:space="0" w:color="auto"/>
              <w:right w:val="single" w:sz="4" w:space="0" w:color="auto"/>
            </w:tcBorders>
            <w:shd w:val="clear" w:color="auto" w:fill="auto"/>
            <w:noWrap/>
            <w:vAlign w:val="center"/>
            <w:hideMark/>
          </w:tcPr>
          <w:p w14:paraId="4B42A232" w14:textId="77777777" w:rsidR="00545B02" w:rsidRPr="00AF66DA" w:rsidRDefault="00545B02" w:rsidP="00545B02">
            <w:pPr>
              <w:pStyle w:val="1fffb"/>
            </w:pPr>
            <w:r w:rsidRPr="00AF66DA">
              <w:t>80</w:t>
            </w:r>
          </w:p>
        </w:tc>
        <w:tc>
          <w:tcPr>
            <w:tcW w:w="1071" w:type="pct"/>
            <w:tcBorders>
              <w:top w:val="nil"/>
              <w:left w:val="nil"/>
              <w:bottom w:val="single" w:sz="4" w:space="0" w:color="auto"/>
              <w:right w:val="single" w:sz="4" w:space="0" w:color="auto"/>
            </w:tcBorders>
            <w:shd w:val="clear" w:color="auto" w:fill="auto"/>
            <w:noWrap/>
            <w:vAlign w:val="center"/>
            <w:hideMark/>
          </w:tcPr>
          <w:p w14:paraId="56552963" w14:textId="77777777" w:rsidR="00545B02" w:rsidRPr="00AF66DA" w:rsidRDefault="00545B02" w:rsidP="00545B02">
            <w:pPr>
              <w:pStyle w:val="1fffb"/>
            </w:pPr>
            <w:r w:rsidRPr="00AF66DA">
              <w:t>0,0041</w:t>
            </w:r>
          </w:p>
        </w:tc>
        <w:tc>
          <w:tcPr>
            <w:tcW w:w="1187" w:type="pct"/>
            <w:tcBorders>
              <w:top w:val="nil"/>
              <w:left w:val="nil"/>
              <w:bottom w:val="single" w:sz="4" w:space="0" w:color="auto"/>
              <w:right w:val="single" w:sz="4" w:space="0" w:color="auto"/>
            </w:tcBorders>
            <w:shd w:val="clear" w:color="auto" w:fill="auto"/>
            <w:noWrap/>
            <w:vAlign w:val="center"/>
            <w:hideMark/>
          </w:tcPr>
          <w:p w14:paraId="1C2190E9" w14:textId="77777777" w:rsidR="00545B02" w:rsidRPr="00AF66DA" w:rsidRDefault="00545B02" w:rsidP="00545B02">
            <w:pPr>
              <w:pStyle w:val="1fffb"/>
            </w:pPr>
            <w:r w:rsidRPr="00AF66DA">
              <w:t>276</w:t>
            </w:r>
          </w:p>
        </w:tc>
        <w:tc>
          <w:tcPr>
            <w:tcW w:w="510" w:type="pct"/>
            <w:tcBorders>
              <w:top w:val="nil"/>
              <w:left w:val="nil"/>
              <w:bottom w:val="single" w:sz="4" w:space="0" w:color="auto"/>
              <w:right w:val="single" w:sz="4" w:space="0" w:color="auto"/>
            </w:tcBorders>
            <w:shd w:val="clear" w:color="auto" w:fill="auto"/>
            <w:noWrap/>
            <w:vAlign w:val="center"/>
            <w:hideMark/>
          </w:tcPr>
          <w:p w14:paraId="4EC0FB3B" w14:textId="77777777" w:rsidR="00545B02" w:rsidRPr="00AF66DA" w:rsidRDefault="00545B02" w:rsidP="00545B02">
            <w:pPr>
              <w:pStyle w:val="1fffb"/>
            </w:pPr>
            <w:r w:rsidRPr="00AF66DA">
              <w:t>1,12</w:t>
            </w:r>
          </w:p>
        </w:tc>
      </w:tr>
      <w:tr w:rsidR="00545B02" w:rsidRPr="00AF66DA" w14:paraId="2F767C7E"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15FC914" w14:textId="77777777" w:rsidR="00545B02" w:rsidRPr="00AF66DA" w:rsidRDefault="00545B02" w:rsidP="00545B02">
            <w:pPr>
              <w:pStyle w:val="1fffb"/>
            </w:pPr>
            <w:r w:rsidRPr="00AF66DA">
              <w:t>1-11</w:t>
            </w:r>
          </w:p>
        </w:tc>
        <w:tc>
          <w:tcPr>
            <w:tcW w:w="1109" w:type="pct"/>
            <w:tcBorders>
              <w:top w:val="nil"/>
              <w:left w:val="nil"/>
              <w:bottom w:val="single" w:sz="4" w:space="0" w:color="auto"/>
              <w:right w:val="single" w:sz="4" w:space="0" w:color="auto"/>
            </w:tcBorders>
            <w:shd w:val="clear" w:color="auto" w:fill="auto"/>
            <w:noWrap/>
            <w:vAlign w:val="center"/>
            <w:hideMark/>
          </w:tcPr>
          <w:p w14:paraId="12B1EDB1"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4EF86894"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2AD0E855" w14:textId="77777777" w:rsidR="00545B02" w:rsidRPr="00AF66DA" w:rsidRDefault="00545B02" w:rsidP="00545B02">
            <w:pPr>
              <w:pStyle w:val="1fffb"/>
            </w:pPr>
            <w:r w:rsidRPr="00AF66DA">
              <w:t>220</w:t>
            </w:r>
          </w:p>
        </w:tc>
        <w:tc>
          <w:tcPr>
            <w:tcW w:w="510" w:type="pct"/>
            <w:tcBorders>
              <w:top w:val="nil"/>
              <w:left w:val="nil"/>
              <w:bottom w:val="single" w:sz="4" w:space="0" w:color="auto"/>
              <w:right w:val="single" w:sz="4" w:space="0" w:color="auto"/>
            </w:tcBorders>
            <w:shd w:val="clear" w:color="auto" w:fill="auto"/>
            <w:noWrap/>
            <w:vAlign w:val="center"/>
            <w:hideMark/>
          </w:tcPr>
          <w:p w14:paraId="2B6DD44E" w14:textId="77777777" w:rsidR="00545B02" w:rsidRPr="00AF66DA" w:rsidRDefault="00545B02" w:rsidP="00545B02">
            <w:pPr>
              <w:pStyle w:val="1fffb"/>
            </w:pPr>
            <w:r w:rsidRPr="00AF66DA">
              <w:t>1,43</w:t>
            </w:r>
          </w:p>
        </w:tc>
      </w:tr>
      <w:tr w:rsidR="00545B02" w:rsidRPr="00AF66DA" w14:paraId="55BE1048"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F92C48A" w14:textId="77777777" w:rsidR="00545B02" w:rsidRPr="00AF66DA" w:rsidRDefault="00545B02" w:rsidP="00545B02">
            <w:pPr>
              <w:pStyle w:val="1fffb"/>
            </w:pPr>
            <w:r w:rsidRPr="00AF66DA">
              <w:t>1-9</w:t>
            </w:r>
          </w:p>
        </w:tc>
        <w:tc>
          <w:tcPr>
            <w:tcW w:w="1109" w:type="pct"/>
            <w:tcBorders>
              <w:top w:val="nil"/>
              <w:left w:val="nil"/>
              <w:bottom w:val="single" w:sz="4" w:space="0" w:color="auto"/>
              <w:right w:val="single" w:sz="4" w:space="0" w:color="auto"/>
            </w:tcBorders>
            <w:shd w:val="clear" w:color="auto" w:fill="auto"/>
            <w:noWrap/>
            <w:vAlign w:val="center"/>
            <w:hideMark/>
          </w:tcPr>
          <w:p w14:paraId="6C8AC902" w14:textId="77777777" w:rsidR="00545B02" w:rsidRPr="00AF66DA" w:rsidRDefault="00545B02" w:rsidP="00545B02">
            <w:pPr>
              <w:pStyle w:val="1fffb"/>
            </w:pPr>
            <w:r w:rsidRPr="00AF66DA">
              <w:t>150</w:t>
            </w:r>
          </w:p>
        </w:tc>
        <w:tc>
          <w:tcPr>
            <w:tcW w:w="1071" w:type="pct"/>
            <w:tcBorders>
              <w:top w:val="nil"/>
              <w:left w:val="nil"/>
              <w:bottom w:val="single" w:sz="4" w:space="0" w:color="auto"/>
              <w:right w:val="single" w:sz="4" w:space="0" w:color="auto"/>
            </w:tcBorders>
            <w:shd w:val="clear" w:color="auto" w:fill="auto"/>
            <w:noWrap/>
            <w:vAlign w:val="center"/>
            <w:hideMark/>
          </w:tcPr>
          <w:p w14:paraId="234E3AB4" w14:textId="77777777" w:rsidR="00545B02" w:rsidRPr="00AF66DA" w:rsidRDefault="00545B02" w:rsidP="00545B02">
            <w:pPr>
              <w:pStyle w:val="1fffb"/>
            </w:pPr>
            <w:r w:rsidRPr="00AF66DA">
              <w:t>0,0149</w:t>
            </w:r>
          </w:p>
        </w:tc>
        <w:tc>
          <w:tcPr>
            <w:tcW w:w="1187" w:type="pct"/>
            <w:tcBorders>
              <w:top w:val="nil"/>
              <w:left w:val="nil"/>
              <w:bottom w:val="single" w:sz="4" w:space="0" w:color="auto"/>
              <w:right w:val="single" w:sz="4" w:space="0" w:color="auto"/>
            </w:tcBorders>
            <w:shd w:val="clear" w:color="auto" w:fill="auto"/>
            <w:noWrap/>
            <w:vAlign w:val="center"/>
            <w:hideMark/>
          </w:tcPr>
          <w:p w14:paraId="0B2ED14D" w14:textId="77777777" w:rsidR="00545B02" w:rsidRPr="00AF66DA" w:rsidRDefault="00545B02" w:rsidP="00545B02">
            <w:pPr>
              <w:pStyle w:val="1fffb"/>
            </w:pPr>
            <w:r w:rsidRPr="00AF66DA">
              <w:t>580</w:t>
            </w:r>
          </w:p>
        </w:tc>
        <w:tc>
          <w:tcPr>
            <w:tcW w:w="510" w:type="pct"/>
            <w:tcBorders>
              <w:top w:val="nil"/>
              <w:left w:val="nil"/>
              <w:bottom w:val="single" w:sz="4" w:space="0" w:color="auto"/>
              <w:right w:val="single" w:sz="4" w:space="0" w:color="auto"/>
            </w:tcBorders>
            <w:shd w:val="clear" w:color="auto" w:fill="auto"/>
            <w:noWrap/>
            <w:vAlign w:val="center"/>
            <w:hideMark/>
          </w:tcPr>
          <w:p w14:paraId="1E203C82" w14:textId="77777777" w:rsidR="00545B02" w:rsidRPr="00AF66DA" w:rsidRDefault="00545B02" w:rsidP="00545B02">
            <w:pPr>
              <w:pStyle w:val="1fffb"/>
            </w:pPr>
            <w:r w:rsidRPr="00AF66DA">
              <w:t>8,67</w:t>
            </w:r>
          </w:p>
        </w:tc>
      </w:tr>
      <w:tr w:rsidR="00545B02" w:rsidRPr="00AF66DA" w14:paraId="113B4083"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78377D0" w14:textId="77777777" w:rsidR="00545B02" w:rsidRPr="00AF66DA" w:rsidRDefault="00545B02" w:rsidP="00545B02">
            <w:pPr>
              <w:pStyle w:val="1fffb"/>
            </w:pPr>
            <w:r w:rsidRPr="00AF66DA">
              <w:t>1-6</w:t>
            </w:r>
          </w:p>
        </w:tc>
        <w:tc>
          <w:tcPr>
            <w:tcW w:w="1109" w:type="pct"/>
            <w:tcBorders>
              <w:top w:val="nil"/>
              <w:left w:val="nil"/>
              <w:bottom w:val="single" w:sz="4" w:space="0" w:color="auto"/>
              <w:right w:val="single" w:sz="4" w:space="0" w:color="auto"/>
            </w:tcBorders>
            <w:shd w:val="clear" w:color="auto" w:fill="auto"/>
            <w:noWrap/>
            <w:vAlign w:val="center"/>
            <w:hideMark/>
          </w:tcPr>
          <w:p w14:paraId="099868B7"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36F5FB97"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15C191CC" w14:textId="77777777" w:rsidR="00545B02" w:rsidRPr="00AF66DA" w:rsidRDefault="00545B02" w:rsidP="00545B02">
            <w:pPr>
              <w:pStyle w:val="1fffb"/>
            </w:pPr>
            <w:r w:rsidRPr="00AF66DA">
              <w:t>274</w:t>
            </w:r>
          </w:p>
        </w:tc>
        <w:tc>
          <w:tcPr>
            <w:tcW w:w="510" w:type="pct"/>
            <w:tcBorders>
              <w:top w:val="nil"/>
              <w:left w:val="nil"/>
              <w:bottom w:val="single" w:sz="4" w:space="0" w:color="auto"/>
              <w:right w:val="single" w:sz="4" w:space="0" w:color="auto"/>
            </w:tcBorders>
            <w:shd w:val="clear" w:color="auto" w:fill="auto"/>
            <w:noWrap/>
            <w:vAlign w:val="center"/>
            <w:hideMark/>
          </w:tcPr>
          <w:p w14:paraId="3E02EC97" w14:textId="77777777" w:rsidR="00545B02" w:rsidRPr="00AF66DA" w:rsidRDefault="00545B02" w:rsidP="00545B02">
            <w:pPr>
              <w:pStyle w:val="1fffb"/>
            </w:pPr>
            <w:r w:rsidRPr="00AF66DA">
              <w:t>1,78</w:t>
            </w:r>
          </w:p>
        </w:tc>
      </w:tr>
      <w:tr w:rsidR="00545B02" w:rsidRPr="00AF66DA" w14:paraId="352453DD"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926AB65" w14:textId="77777777" w:rsidR="00545B02" w:rsidRPr="00AF66DA" w:rsidRDefault="00545B02" w:rsidP="00545B02">
            <w:pPr>
              <w:pStyle w:val="1fffb"/>
            </w:pPr>
            <w:r w:rsidRPr="00AF66DA">
              <w:lastRenderedPageBreak/>
              <w:t>1-7</w:t>
            </w:r>
          </w:p>
        </w:tc>
        <w:tc>
          <w:tcPr>
            <w:tcW w:w="1109" w:type="pct"/>
            <w:tcBorders>
              <w:top w:val="nil"/>
              <w:left w:val="nil"/>
              <w:bottom w:val="single" w:sz="4" w:space="0" w:color="auto"/>
              <w:right w:val="single" w:sz="4" w:space="0" w:color="auto"/>
            </w:tcBorders>
            <w:shd w:val="clear" w:color="auto" w:fill="auto"/>
            <w:noWrap/>
            <w:vAlign w:val="center"/>
            <w:hideMark/>
          </w:tcPr>
          <w:p w14:paraId="4B8A184F"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0BD367A5"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483BC95B" w14:textId="77777777" w:rsidR="00545B02" w:rsidRPr="00AF66DA" w:rsidRDefault="00545B02" w:rsidP="00545B02">
            <w:pPr>
              <w:pStyle w:val="1fffb"/>
            </w:pPr>
            <w:r w:rsidRPr="00AF66DA">
              <w:t>270</w:t>
            </w:r>
          </w:p>
        </w:tc>
        <w:tc>
          <w:tcPr>
            <w:tcW w:w="510" w:type="pct"/>
            <w:tcBorders>
              <w:top w:val="nil"/>
              <w:left w:val="nil"/>
              <w:bottom w:val="single" w:sz="4" w:space="0" w:color="auto"/>
              <w:right w:val="single" w:sz="4" w:space="0" w:color="auto"/>
            </w:tcBorders>
            <w:shd w:val="clear" w:color="auto" w:fill="auto"/>
            <w:noWrap/>
            <w:vAlign w:val="center"/>
            <w:hideMark/>
          </w:tcPr>
          <w:p w14:paraId="38A88C8A" w14:textId="77777777" w:rsidR="00545B02" w:rsidRPr="00AF66DA" w:rsidRDefault="00545B02" w:rsidP="00545B02">
            <w:pPr>
              <w:pStyle w:val="1fffb"/>
            </w:pPr>
            <w:r w:rsidRPr="00AF66DA">
              <w:t>1,76</w:t>
            </w:r>
          </w:p>
        </w:tc>
      </w:tr>
      <w:tr w:rsidR="00545B02" w:rsidRPr="00AF66DA" w14:paraId="6B8ABA5A"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DB214EF" w14:textId="77777777" w:rsidR="00545B02" w:rsidRPr="00AF66DA" w:rsidRDefault="00545B02" w:rsidP="00545B02">
            <w:pPr>
              <w:pStyle w:val="1fffb"/>
            </w:pPr>
            <w:r w:rsidRPr="00AF66DA">
              <w:t>1-13</w:t>
            </w:r>
          </w:p>
        </w:tc>
        <w:tc>
          <w:tcPr>
            <w:tcW w:w="1109" w:type="pct"/>
            <w:tcBorders>
              <w:top w:val="nil"/>
              <w:left w:val="nil"/>
              <w:bottom w:val="single" w:sz="4" w:space="0" w:color="auto"/>
              <w:right w:val="single" w:sz="4" w:space="0" w:color="auto"/>
            </w:tcBorders>
            <w:shd w:val="clear" w:color="auto" w:fill="auto"/>
            <w:noWrap/>
            <w:vAlign w:val="center"/>
            <w:hideMark/>
          </w:tcPr>
          <w:p w14:paraId="43D9F1E3"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B215BDF"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69CE3BA6" w14:textId="77777777" w:rsidR="00545B02" w:rsidRPr="00AF66DA" w:rsidRDefault="00545B02" w:rsidP="00545B02">
            <w:pPr>
              <w:pStyle w:val="1fffb"/>
            </w:pPr>
            <w:r w:rsidRPr="00AF66DA">
              <w:t>356</w:t>
            </w:r>
          </w:p>
        </w:tc>
        <w:tc>
          <w:tcPr>
            <w:tcW w:w="510" w:type="pct"/>
            <w:tcBorders>
              <w:top w:val="nil"/>
              <w:left w:val="nil"/>
              <w:bottom w:val="single" w:sz="4" w:space="0" w:color="auto"/>
              <w:right w:val="single" w:sz="4" w:space="0" w:color="auto"/>
            </w:tcBorders>
            <w:shd w:val="clear" w:color="auto" w:fill="auto"/>
            <w:noWrap/>
            <w:vAlign w:val="center"/>
            <w:hideMark/>
          </w:tcPr>
          <w:p w14:paraId="27D32DA4" w14:textId="77777777" w:rsidR="00545B02" w:rsidRPr="00AF66DA" w:rsidRDefault="00545B02" w:rsidP="00545B02">
            <w:pPr>
              <w:pStyle w:val="1fffb"/>
            </w:pPr>
            <w:r w:rsidRPr="00AF66DA">
              <w:t>2,31</w:t>
            </w:r>
          </w:p>
        </w:tc>
      </w:tr>
      <w:tr w:rsidR="00545B02" w:rsidRPr="00AF66DA" w14:paraId="677A2368"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41BFD5D" w14:textId="77777777" w:rsidR="00545B02" w:rsidRPr="00AF66DA" w:rsidRDefault="00545B02" w:rsidP="00545B02">
            <w:pPr>
              <w:pStyle w:val="1fffb"/>
            </w:pPr>
            <w:r w:rsidRPr="00AF66DA">
              <w:t>13-14</w:t>
            </w:r>
          </w:p>
        </w:tc>
        <w:tc>
          <w:tcPr>
            <w:tcW w:w="1109" w:type="pct"/>
            <w:tcBorders>
              <w:top w:val="nil"/>
              <w:left w:val="nil"/>
              <w:bottom w:val="single" w:sz="4" w:space="0" w:color="auto"/>
              <w:right w:val="single" w:sz="4" w:space="0" w:color="auto"/>
            </w:tcBorders>
            <w:shd w:val="clear" w:color="auto" w:fill="auto"/>
            <w:noWrap/>
            <w:vAlign w:val="center"/>
            <w:hideMark/>
          </w:tcPr>
          <w:p w14:paraId="00D3BD91"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561C22EA"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1074508A" w14:textId="77777777" w:rsidR="00545B02" w:rsidRPr="00AF66DA" w:rsidRDefault="00545B02" w:rsidP="00545B02">
            <w:pPr>
              <w:pStyle w:val="1fffb"/>
            </w:pPr>
            <w:r w:rsidRPr="00AF66DA">
              <w:t>100</w:t>
            </w:r>
          </w:p>
        </w:tc>
        <w:tc>
          <w:tcPr>
            <w:tcW w:w="510" w:type="pct"/>
            <w:tcBorders>
              <w:top w:val="nil"/>
              <w:left w:val="nil"/>
              <w:bottom w:val="single" w:sz="4" w:space="0" w:color="auto"/>
              <w:right w:val="single" w:sz="4" w:space="0" w:color="auto"/>
            </w:tcBorders>
            <w:shd w:val="clear" w:color="auto" w:fill="auto"/>
            <w:noWrap/>
            <w:vAlign w:val="center"/>
            <w:hideMark/>
          </w:tcPr>
          <w:p w14:paraId="594281CB" w14:textId="77777777" w:rsidR="00545B02" w:rsidRPr="00AF66DA" w:rsidRDefault="00545B02" w:rsidP="00545B02">
            <w:pPr>
              <w:pStyle w:val="1fffb"/>
            </w:pPr>
            <w:r w:rsidRPr="00AF66DA">
              <w:t>0,65</w:t>
            </w:r>
          </w:p>
        </w:tc>
      </w:tr>
      <w:tr w:rsidR="00545B02" w:rsidRPr="00AF66DA" w14:paraId="4CB24A55"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3AD44BE" w14:textId="77777777" w:rsidR="00545B02" w:rsidRPr="00AF66DA" w:rsidRDefault="00545B02" w:rsidP="00545B02">
            <w:pPr>
              <w:pStyle w:val="1fffb"/>
            </w:pPr>
            <w:r w:rsidRPr="00AF66DA">
              <w:t>12-20</w:t>
            </w:r>
          </w:p>
        </w:tc>
        <w:tc>
          <w:tcPr>
            <w:tcW w:w="1109" w:type="pct"/>
            <w:tcBorders>
              <w:top w:val="nil"/>
              <w:left w:val="nil"/>
              <w:bottom w:val="single" w:sz="4" w:space="0" w:color="auto"/>
              <w:right w:val="single" w:sz="4" w:space="0" w:color="auto"/>
            </w:tcBorders>
            <w:shd w:val="clear" w:color="auto" w:fill="auto"/>
            <w:noWrap/>
            <w:vAlign w:val="center"/>
            <w:hideMark/>
          </w:tcPr>
          <w:p w14:paraId="3932FF72"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747E8AC2"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359E2638" w14:textId="77777777" w:rsidR="00545B02" w:rsidRPr="00AF66DA" w:rsidRDefault="00545B02" w:rsidP="00545B02">
            <w:pPr>
              <w:pStyle w:val="1fffb"/>
            </w:pPr>
            <w:r w:rsidRPr="00AF66DA">
              <w:t>160</w:t>
            </w:r>
          </w:p>
        </w:tc>
        <w:tc>
          <w:tcPr>
            <w:tcW w:w="510" w:type="pct"/>
            <w:tcBorders>
              <w:top w:val="nil"/>
              <w:left w:val="nil"/>
              <w:bottom w:val="single" w:sz="4" w:space="0" w:color="auto"/>
              <w:right w:val="single" w:sz="4" w:space="0" w:color="auto"/>
            </w:tcBorders>
            <w:shd w:val="clear" w:color="auto" w:fill="auto"/>
            <w:noWrap/>
            <w:vAlign w:val="center"/>
            <w:hideMark/>
          </w:tcPr>
          <w:p w14:paraId="0F2D01FF" w14:textId="77777777" w:rsidR="00545B02" w:rsidRPr="00AF66DA" w:rsidRDefault="00545B02" w:rsidP="00545B02">
            <w:pPr>
              <w:pStyle w:val="1fffb"/>
            </w:pPr>
            <w:r w:rsidRPr="00AF66DA">
              <w:t>1,04</w:t>
            </w:r>
          </w:p>
        </w:tc>
      </w:tr>
      <w:tr w:rsidR="00545B02" w:rsidRPr="00AF66DA" w14:paraId="3D90D0B8"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EDA8FA5" w14:textId="77777777" w:rsidR="00545B02" w:rsidRPr="00AF66DA" w:rsidRDefault="00545B02" w:rsidP="00545B02">
            <w:pPr>
              <w:pStyle w:val="1fffb"/>
            </w:pPr>
            <w:r w:rsidRPr="00AF66DA">
              <w:t>4-17</w:t>
            </w:r>
          </w:p>
        </w:tc>
        <w:tc>
          <w:tcPr>
            <w:tcW w:w="1109" w:type="pct"/>
            <w:tcBorders>
              <w:top w:val="nil"/>
              <w:left w:val="nil"/>
              <w:bottom w:val="single" w:sz="4" w:space="0" w:color="auto"/>
              <w:right w:val="single" w:sz="4" w:space="0" w:color="auto"/>
            </w:tcBorders>
            <w:shd w:val="clear" w:color="auto" w:fill="auto"/>
            <w:noWrap/>
            <w:vAlign w:val="center"/>
            <w:hideMark/>
          </w:tcPr>
          <w:p w14:paraId="51C594F1"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23EFBFE3"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3FA1353E" w14:textId="77777777" w:rsidR="00545B02" w:rsidRPr="00AF66DA" w:rsidRDefault="00545B02" w:rsidP="00545B02">
            <w:pPr>
              <w:pStyle w:val="1fffb"/>
            </w:pPr>
            <w:r w:rsidRPr="00AF66DA">
              <w:t>975</w:t>
            </w:r>
          </w:p>
        </w:tc>
        <w:tc>
          <w:tcPr>
            <w:tcW w:w="510" w:type="pct"/>
            <w:tcBorders>
              <w:top w:val="nil"/>
              <w:left w:val="nil"/>
              <w:bottom w:val="single" w:sz="4" w:space="0" w:color="auto"/>
              <w:right w:val="single" w:sz="4" w:space="0" w:color="auto"/>
            </w:tcBorders>
            <w:shd w:val="clear" w:color="auto" w:fill="auto"/>
            <w:noWrap/>
            <w:vAlign w:val="center"/>
            <w:hideMark/>
          </w:tcPr>
          <w:p w14:paraId="268453D5" w14:textId="77777777" w:rsidR="00545B02" w:rsidRPr="00AF66DA" w:rsidRDefault="00545B02" w:rsidP="00545B02">
            <w:pPr>
              <w:pStyle w:val="1fffb"/>
            </w:pPr>
            <w:r w:rsidRPr="00AF66DA">
              <w:t>6,34</w:t>
            </w:r>
          </w:p>
        </w:tc>
      </w:tr>
      <w:tr w:rsidR="00545B02" w:rsidRPr="00AF66DA" w14:paraId="5BD8C16F"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7A4017A" w14:textId="77777777" w:rsidR="00545B02" w:rsidRPr="00AF66DA" w:rsidRDefault="00545B02" w:rsidP="00545B02">
            <w:pPr>
              <w:pStyle w:val="1fffb"/>
            </w:pPr>
            <w:r w:rsidRPr="00AF66DA">
              <w:t>1-19</w:t>
            </w:r>
          </w:p>
        </w:tc>
        <w:tc>
          <w:tcPr>
            <w:tcW w:w="1109" w:type="pct"/>
            <w:tcBorders>
              <w:top w:val="nil"/>
              <w:left w:val="nil"/>
              <w:bottom w:val="single" w:sz="4" w:space="0" w:color="auto"/>
              <w:right w:val="single" w:sz="4" w:space="0" w:color="auto"/>
            </w:tcBorders>
            <w:shd w:val="clear" w:color="auto" w:fill="auto"/>
            <w:noWrap/>
            <w:vAlign w:val="center"/>
            <w:hideMark/>
          </w:tcPr>
          <w:p w14:paraId="69D98EF8"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5A4E9E6D"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1520AFBD" w14:textId="77777777" w:rsidR="00545B02" w:rsidRPr="00AF66DA" w:rsidRDefault="00545B02" w:rsidP="00545B02">
            <w:pPr>
              <w:pStyle w:val="1fffb"/>
            </w:pPr>
            <w:r w:rsidRPr="00AF66DA">
              <w:t>490</w:t>
            </w:r>
          </w:p>
        </w:tc>
        <w:tc>
          <w:tcPr>
            <w:tcW w:w="510" w:type="pct"/>
            <w:tcBorders>
              <w:top w:val="nil"/>
              <w:left w:val="nil"/>
              <w:bottom w:val="single" w:sz="4" w:space="0" w:color="auto"/>
              <w:right w:val="single" w:sz="4" w:space="0" w:color="auto"/>
            </w:tcBorders>
            <w:shd w:val="clear" w:color="auto" w:fill="auto"/>
            <w:noWrap/>
            <w:vAlign w:val="center"/>
            <w:hideMark/>
          </w:tcPr>
          <w:p w14:paraId="2202ADF8" w14:textId="77777777" w:rsidR="00545B02" w:rsidRPr="00AF66DA" w:rsidRDefault="00545B02" w:rsidP="00545B02">
            <w:pPr>
              <w:pStyle w:val="1fffb"/>
            </w:pPr>
            <w:r w:rsidRPr="00AF66DA">
              <w:t>3,19</w:t>
            </w:r>
          </w:p>
        </w:tc>
      </w:tr>
      <w:tr w:rsidR="00545B02" w:rsidRPr="00AF66DA" w14:paraId="0F34BCCB"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5819DF6" w14:textId="77777777" w:rsidR="00545B02" w:rsidRPr="00AF66DA" w:rsidRDefault="00545B02" w:rsidP="00545B02">
            <w:pPr>
              <w:pStyle w:val="1fffb"/>
            </w:pPr>
            <w:r w:rsidRPr="00AF66DA">
              <w:t>4-20</w:t>
            </w:r>
          </w:p>
        </w:tc>
        <w:tc>
          <w:tcPr>
            <w:tcW w:w="1109" w:type="pct"/>
            <w:tcBorders>
              <w:top w:val="nil"/>
              <w:left w:val="nil"/>
              <w:bottom w:val="single" w:sz="4" w:space="0" w:color="auto"/>
              <w:right w:val="single" w:sz="4" w:space="0" w:color="auto"/>
            </w:tcBorders>
            <w:shd w:val="clear" w:color="auto" w:fill="auto"/>
            <w:noWrap/>
            <w:vAlign w:val="center"/>
            <w:hideMark/>
          </w:tcPr>
          <w:p w14:paraId="7895A9A6" w14:textId="77777777" w:rsidR="00545B02" w:rsidRPr="00AF66DA" w:rsidRDefault="00545B02" w:rsidP="00545B02">
            <w:pPr>
              <w:pStyle w:val="1fffb"/>
            </w:pPr>
            <w:r w:rsidRPr="00AF66DA">
              <w:t>219</w:t>
            </w:r>
          </w:p>
        </w:tc>
        <w:tc>
          <w:tcPr>
            <w:tcW w:w="1071" w:type="pct"/>
            <w:tcBorders>
              <w:top w:val="nil"/>
              <w:left w:val="nil"/>
              <w:bottom w:val="single" w:sz="4" w:space="0" w:color="auto"/>
              <w:right w:val="single" w:sz="4" w:space="0" w:color="auto"/>
            </w:tcBorders>
            <w:shd w:val="clear" w:color="auto" w:fill="auto"/>
            <w:noWrap/>
            <w:vAlign w:val="center"/>
            <w:hideMark/>
          </w:tcPr>
          <w:p w14:paraId="209A49DB" w14:textId="77777777" w:rsidR="00545B02" w:rsidRPr="00AF66DA" w:rsidRDefault="00545B02" w:rsidP="00545B02">
            <w:pPr>
              <w:pStyle w:val="1fffb"/>
            </w:pPr>
            <w:r w:rsidRPr="00AF66DA">
              <w:t>0,0336</w:t>
            </w:r>
          </w:p>
        </w:tc>
        <w:tc>
          <w:tcPr>
            <w:tcW w:w="1187" w:type="pct"/>
            <w:tcBorders>
              <w:top w:val="nil"/>
              <w:left w:val="nil"/>
              <w:bottom w:val="single" w:sz="4" w:space="0" w:color="auto"/>
              <w:right w:val="single" w:sz="4" w:space="0" w:color="auto"/>
            </w:tcBorders>
            <w:shd w:val="clear" w:color="auto" w:fill="auto"/>
            <w:noWrap/>
            <w:vAlign w:val="center"/>
            <w:hideMark/>
          </w:tcPr>
          <w:p w14:paraId="5A101679" w14:textId="77777777" w:rsidR="00545B02" w:rsidRPr="00AF66DA" w:rsidRDefault="00545B02" w:rsidP="00545B02">
            <w:pPr>
              <w:pStyle w:val="1fffb"/>
            </w:pPr>
            <w:r w:rsidRPr="00AF66DA">
              <w:t>960</w:t>
            </w:r>
          </w:p>
        </w:tc>
        <w:tc>
          <w:tcPr>
            <w:tcW w:w="510" w:type="pct"/>
            <w:tcBorders>
              <w:top w:val="nil"/>
              <w:left w:val="nil"/>
              <w:bottom w:val="single" w:sz="4" w:space="0" w:color="auto"/>
              <w:right w:val="single" w:sz="4" w:space="0" w:color="auto"/>
            </w:tcBorders>
            <w:shd w:val="clear" w:color="auto" w:fill="auto"/>
            <w:noWrap/>
            <w:vAlign w:val="center"/>
            <w:hideMark/>
          </w:tcPr>
          <w:p w14:paraId="363AF779" w14:textId="77777777" w:rsidR="00545B02" w:rsidRPr="00AF66DA" w:rsidRDefault="00545B02" w:rsidP="00545B02">
            <w:pPr>
              <w:pStyle w:val="1fffb"/>
            </w:pPr>
            <w:r w:rsidRPr="00AF66DA">
              <w:t>32,29</w:t>
            </w:r>
          </w:p>
        </w:tc>
      </w:tr>
      <w:tr w:rsidR="00545B02" w:rsidRPr="00AF66DA" w14:paraId="7E42FEB9" w14:textId="77777777" w:rsidTr="00545B02">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53B776F" w14:textId="77777777" w:rsidR="00545B02" w:rsidRPr="00AF66DA" w:rsidRDefault="00545B02" w:rsidP="00545B02">
            <w:pPr>
              <w:pStyle w:val="1fffb"/>
            </w:pPr>
            <w:r w:rsidRPr="00AF66DA">
              <w:t>10-8</w:t>
            </w:r>
          </w:p>
        </w:tc>
        <w:tc>
          <w:tcPr>
            <w:tcW w:w="1109" w:type="pct"/>
            <w:tcBorders>
              <w:top w:val="nil"/>
              <w:left w:val="nil"/>
              <w:bottom w:val="single" w:sz="4" w:space="0" w:color="auto"/>
              <w:right w:val="single" w:sz="4" w:space="0" w:color="auto"/>
            </w:tcBorders>
            <w:shd w:val="clear" w:color="auto" w:fill="auto"/>
            <w:noWrap/>
            <w:vAlign w:val="center"/>
            <w:hideMark/>
          </w:tcPr>
          <w:p w14:paraId="0561C64D" w14:textId="77777777" w:rsidR="00545B02" w:rsidRPr="00AF66DA" w:rsidRDefault="00545B02" w:rsidP="00545B02">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3013DE2" w14:textId="77777777" w:rsidR="00545B02" w:rsidRPr="00AF66DA" w:rsidRDefault="00545B02" w:rsidP="00545B02">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31AFCCA3" w14:textId="77777777" w:rsidR="00545B02" w:rsidRPr="00AF66DA" w:rsidRDefault="00545B02" w:rsidP="00545B02">
            <w:pPr>
              <w:pStyle w:val="1fffb"/>
            </w:pPr>
            <w:r w:rsidRPr="00AF66DA">
              <w:t>336</w:t>
            </w:r>
          </w:p>
        </w:tc>
        <w:tc>
          <w:tcPr>
            <w:tcW w:w="510" w:type="pct"/>
            <w:tcBorders>
              <w:top w:val="nil"/>
              <w:left w:val="nil"/>
              <w:bottom w:val="single" w:sz="4" w:space="0" w:color="auto"/>
              <w:right w:val="single" w:sz="4" w:space="0" w:color="auto"/>
            </w:tcBorders>
            <w:shd w:val="clear" w:color="auto" w:fill="auto"/>
            <w:noWrap/>
            <w:vAlign w:val="center"/>
            <w:hideMark/>
          </w:tcPr>
          <w:p w14:paraId="404A5245" w14:textId="77777777" w:rsidR="00545B02" w:rsidRPr="00AF66DA" w:rsidRDefault="00545B02" w:rsidP="00545B02">
            <w:pPr>
              <w:pStyle w:val="1fffb"/>
            </w:pPr>
            <w:r w:rsidRPr="00AF66DA">
              <w:t>2,18</w:t>
            </w:r>
          </w:p>
        </w:tc>
      </w:tr>
    </w:tbl>
    <w:p w14:paraId="3D937419" w14:textId="77777777" w:rsidR="001067C3" w:rsidRPr="00AF66DA" w:rsidRDefault="001067C3" w:rsidP="00667937">
      <w:pPr>
        <w:pStyle w:val="11ff3"/>
        <w:rPr>
          <w:color w:val="auto"/>
          <w:w w:val="100"/>
          <w:kern w:val="0"/>
        </w:rPr>
      </w:pPr>
    </w:p>
    <w:p w14:paraId="199E7547" w14:textId="230E3B32" w:rsidR="00E20195" w:rsidRPr="00AF66DA" w:rsidRDefault="00E20195" w:rsidP="00667937">
      <w:pPr>
        <w:pStyle w:val="11ff3"/>
        <w:rPr>
          <w:color w:val="auto"/>
          <w:w w:val="100"/>
          <w:kern w:val="0"/>
        </w:rPr>
      </w:pPr>
      <w:r w:rsidRPr="00AF66DA">
        <w:rPr>
          <w:color w:val="auto"/>
          <w:w w:val="100"/>
          <w:kern w:val="0"/>
        </w:rPr>
        <w:t>Потери теплоносителя в СЦТ объясняется потерями теплоносителя через неплотности зап</w:t>
      </w:r>
      <w:r w:rsidR="00E311C9">
        <w:rPr>
          <w:color w:val="auto"/>
          <w:w w:val="100"/>
          <w:kern w:val="0"/>
        </w:rPr>
        <w:t>ор</w:t>
      </w:r>
      <w:r w:rsidRPr="00AF66DA">
        <w:rPr>
          <w:color w:val="auto"/>
          <w:w w:val="100"/>
          <w:kern w:val="0"/>
        </w:rPr>
        <w:t>но–регулирующей арматуры, фланцевых соединений и т.д. Восполнение теплоносителя в тепловой сети осуществляется с помощью подпиточных насосов</w:t>
      </w:r>
      <w:r w:rsidR="006201DF" w:rsidRPr="00AF66DA">
        <w:rPr>
          <w:color w:val="auto"/>
          <w:w w:val="100"/>
          <w:kern w:val="0"/>
        </w:rPr>
        <w:t>.</w:t>
      </w:r>
      <w:r w:rsidRPr="00AF66DA">
        <w:rPr>
          <w:color w:val="auto"/>
          <w:w w:val="100"/>
          <w:kern w:val="0"/>
        </w:rPr>
        <w:t xml:space="preserve">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6F05F710" w14:textId="77777777" w:rsidR="00C25060" w:rsidRPr="00AF66DA" w:rsidRDefault="00C25060" w:rsidP="00F52418">
      <w:pPr>
        <w:pStyle w:val="11ff3"/>
        <w:rPr>
          <w:color w:val="auto"/>
          <w:w w:val="100"/>
          <w:kern w:val="0"/>
        </w:rPr>
      </w:pPr>
      <w:r w:rsidRPr="00AF66DA">
        <w:rPr>
          <w:color w:val="auto"/>
          <w:w w:val="100"/>
          <w:kern w:val="0"/>
        </w:rPr>
        <w:t>В таблице представлены расходы нормативных утечек теплоносителя котельн</w:t>
      </w:r>
      <w:r w:rsidR="00EC3165" w:rsidRPr="00AF66DA">
        <w:rPr>
          <w:color w:val="auto"/>
          <w:w w:val="100"/>
          <w:kern w:val="0"/>
        </w:rPr>
        <w:t>ой</w:t>
      </w:r>
      <w:r w:rsidRPr="00AF66DA">
        <w:rPr>
          <w:color w:val="auto"/>
          <w:w w:val="100"/>
          <w:kern w:val="0"/>
        </w:rPr>
        <w:t>.</w:t>
      </w:r>
    </w:p>
    <w:p w14:paraId="52E40B96" w14:textId="77777777" w:rsidR="002834BE" w:rsidRPr="00AF66DA" w:rsidRDefault="002834BE" w:rsidP="00667937">
      <w:pPr>
        <w:keepNext/>
        <w:spacing w:after="0" w:line="240" w:lineRule="auto"/>
        <w:rPr>
          <w:rFonts w:ascii="Times New Roman" w:eastAsia="Calibri" w:hAnsi="Times New Roman" w:cs="Times New Roman"/>
          <w:b/>
          <w:bCs/>
          <w:szCs w:val="24"/>
        </w:rPr>
      </w:pPr>
    </w:p>
    <w:p w14:paraId="119D4D31" w14:textId="77777777" w:rsidR="00E20195" w:rsidRPr="00AF66DA" w:rsidRDefault="00C25060" w:rsidP="00F52418">
      <w:pPr>
        <w:pStyle w:val="20"/>
        <w:keepNext w:val="0"/>
        <w:widowControl w:val="0"/>
        <w:tabs>
          <w:tab w:val="left" w:pos="567"/>
        </w:tabs>
        <w:spacing w:before="0" w:after="0" w:line="240" w:lineRule="auto"/>
        <w:textAlignment w:val="baseline"/>
        <w:rPr>
          <w:rFonts w:cs="Times New Roman"/>
        </w:rPr>
      </w:pPr>
      <w:bookmarkStart w:id="223" w:name="_Toc475879472"/>
      <w:bookmarkStart w:id="224" w:name="_Toc78674740"/>
      <w:bookmarkStart w:id="225" w:name="_Toc84970977"/>
      <w:bookmarkStart w:id="226" w:name="_Toc147778990"/>
      <w:r w:rsidRPr="00AF66DA">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3"/>
      <w:bookmarkEnd w:id="224"/>
      <w:bookmarkEnd w:id="225"/>
      <w:bookmarkEnd w:id="226"/>
    </w:p>
    <w:p w14:paraId="5AA70027" w14:textId="77777777" w:rsidR="00F52418" w:rsidRPr="00AF66DA" w:rsidRDefault="00F52418" w:rsidP="00F52418">
      <w:pPr>
        <w:rPr>
          <w:rFonts w:ascii="Times New Roman" w:hAnsi="Times New Roman" w:cs="Times New Roman"/>
          <w:lang w:bidi="en-US"/>
        </w:rPr>
      </w:pPr>
    </w:p>
    <w:p w14:paraId="53BDD094" w14:textId="77777777" w:rsidR="00E20195" w:rsidRPr="00AF66DA" w:rsidRDefault="00E20195" w:rsidP="00667937">
      <w:pPr>
        <w:pStyle w:val="11ff3"/>
        <w:rPr>
          <w:color w:val="auto"/>
          <w:w w:val="100"/>
          <w:kern w:val="0"/>
          <w:lang w:bidi="en-US"/>
        </w:rPr>
      </w:pPr>
      <w:r w:rsidRPr="00AF66DA">
        <w:rPr>
          <w:color w:val="auto"/>
          <w:w w:val="100"/>
          <w:kern w:val="0"/>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33F793A2" w14:textId="77777777" w:rsidR="00E20195" w:rsidRPr="00AF66DA" w:rsidRDefault="00E20195" w:rsidP="00667937">
      <w:pPr>
        <w:pStyle w:val="11ff3"/>
        <w:rPr>
          <w:color w:val="auto"/>
          <w:w w:val="100"/>
          <w:kern w:val="0"/>
          <w:lang w:bidi="en-US"/>
        </w:rPr>
      </w:pPr>
      <w:r w:rsidRPr="00AF66DA">
        <w:rPr>
          <w:color w:val="auto"/>
          <w:w w:val="100"/>
          <w:kern w:val="0"/>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3BE78DD6" w14:textId="77777777" w:rsidR="00E20195" w:rsidRPr="00AF66DA" w:rsidRDefault="00E20195" w:rsidP="00667937">
      <w:pPr>
        <w:pStyle w:val="11ff3"/>
        <w:rPr>
          <w:color w:val="auto"/>
          <w:w w:val="100"/>
          <w:kern w:val="0"/>
          <w:lang w:bidi="en-US"/>
        </w:rPr>
      </w:pPr>
      <w:r w:rsidRPr="00AF66DA">
        <w:rPr>
          <w:color w:val="auto"/>
          <w:w w:val="100"/>
          <w:kern w:val="0"/>
          <w:lang w:bidi="en-US"/>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w:t>
      </w:r>
      <w:r w:rsidR="00BA598F" w:rsidRPr="00AF66DA">
        <w:rPr>
          <w:color w:val="auto"/>
          <w:w w:val="100"/>
          <w:kern w:val="0"/>
          <w:lang w:bidi="en-US"/>
        </w:rPr>
        <w:t>подземной</w:t>
      </w:r>
      <w:r w:rsidRPr="00AF66DA">
        <w:rPr>
          <w:color w:val="auto"/>
          <w:w w:val="100"/>
          <w:kern w:val="0"/>
          <w:lang w:bidi="en-US"/>
        </w:rPr>
        <w:t xml:space="preserve"> прокладки. Нормируемые годовые потери планируются суммированием </w:t>
      </w:r>
      <w:r w:rsidRPr="00AF66DA">
        <w:rPr>
          <w:color w:val="auto"/>
          <w:w w:val="100"/>
          <w:kern w:val="0"/>
          <w:lang w:bidi="en-US"/>
        </w:rPr>
        <w:lastRenderedPageBreak/>
        <w:t>тепловых потерь по всем участкам, определенных с учетом нормируемых месячных часовых потерь тепловых сетей и времени работы сетей.</w:t>
      </w:r>
    </w:p>
    <w:p w14:paraId="3D39185E" w14:textId="77777777" w:rsidR="00E20195" w:rsidRPr="00AF66DA" w:rsidRDefault="00E20195" w:rsidP="00667937">
      <w:pPr>
        <w:pStyle w:val="11ff3"/>
        <w:rPr>
          <w:color w:val="auto"/>
          <w:w w:val="100"/>
          <w:kern w:val="0"/>
          <w:lang w:bidi="en-US"/>
        </w:rPr>
      </w:pPr>
      <w:r w:rsidRPr="00AF66DA">
        <w:rPr>
          <w:color w:val="auto"/>
          <w:w w:val="100"/>
          <w:kern w:val="0"/>
          <w:lang w:bidi="en-US"/>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w:t>
      </w:r>
      <w:r w:rsidR="00BA598F" w:rsidRPr="00AF66DA">
        <w:rPr>
          <w:color w:val="auto"/>
          <w:w w:val="100"/>
          <w:kern w:val="0"/>
          <w:lang w:bidi="en-US"/>
        </w:rPr>
        <w:t>подземной</w:t>
      </w:r>
      <w:r w:rsidRPr="00AF66DA">
        <w:rPr>
          <w:color w:val="auto"/>
          <w:w w:val="100"/>
          <w:kern w:val="0"/>
          <w:lang w:bidi="en-US"/>
        </w:rPr>
        <w:t xml:space="preserve"> прокладки применительно к фактическим среднемесячным условиям работы тепловых сетей:</w:t>
      </w:r>
    </w:p>
    <w:p w14:paraId="5268AEE1" w14:textId="77777777" w:rsidR="00E20195" w:rsidRPr="00AF66DA" w:rsidRDefault="00E20195" w:rsidP="00667937">
      <w:pPr>
        <w:pStyle w:val="113"/>
        <w:rPr>
          <w:lang w:bidi="en-US"/>
        </w:rPr>
      </w:pPr>
      <w:r w:rsidRPr="00AF66DA">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1509DAB0" w14:textId="77777777" w:rsidR="00E20195" w:rsidRPr="00AF66DA" w:rsidRDefault="00E20195" w:rsidP="00667937">
      <w:pPr>
        <w:pStyle w:val="113"/>
        <w:rPr>
          <w:lang w:bidi="en-US"/>
        </w:rPr>
      </w:pPr>
      <w:r w:rsidRPr="00AF66DA">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36174976" w14:textId="77777777" w:rsidR="00E20195" w:rsidRPr="00AF66DA" w:rsidRDefault="00E20195" w:rsidP="00667937">
      <w:pPr>
        <w:pStyle w:val="113"/>
        <w:rPr>
          <w:lang w:bidi="en-US"/>
        </w:rPr>
      </w:pPr>
      <w:r w:rsidRPr="00AF66DA">
        <w:rPr>
          <w:lang w:bidi="en-US"/>
        </w:rPr>
        <w:tab/>
        <w:t xml:space="preserve">среднемесячной и среднегодовой температуре грунта на глубине заложения теплопроводов; </w:t>
      </w:r>
    </w:p>
    <w:p w14:paraId="3669FE32" w14:textId="77777777" w:rsidR="001067C3" w:rsidRPr="00AF66DA" w:rsidRDefault="00E20195" w:rsidP="00F52418">
      <w:pPr>
        <w:pStyle w:val="113"/>
        <w:rPr>
          <w:lang w:bidi="en-US"/>
        </w:rPr>
      </w:pPr>
      <w:r w:rsidRPr="00AF66DA">
        <w:rPr>
          <w:lang w:bidi="en-US"/>
        </w:rPr>
        <w:tab/>
        <w:t>фактической среднемесячной и среднегодовой температуре наружного воздуха за год.</w:t>
      </w:r>
    </w:p>
    <w:p w14:paraId="1C4CCB89" w14:textId="577A3AE7" w:rsidR="00545B02" w:rsidRPr="00AF66DA" w:rsidRDefault="00545B02" w:rsidP="00545B02">
      <w:pPr>
        <w:pStyle w:val="11ff3"/>
        <w:rPr>
          <w:w w:val="100"/>
          <w:kern w:val="0"/>
          <w:lang w:bidi="en-US"/>
        </w:rPr>
      </w:pPr>
      <w:r w:rsidRPr="00AF66DA">
        <w:rPr>
          <w:w w:val="100"/>
          <w:kern w:val="0"/>
          <w:lang w:bidi="en-US"/>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1B49A533" w14:textId="628D1FF3" w:rsidR="00C25060" w:rsidRPr="00AF66DA" w:rsidRDefault="00FD7E24" w:rsidP="00251D0A">
      <w:pPr>
        <w:pStyle w:val="11ff3"/>
        <w:rPr>
          <w:b/>
          <w:bCs w:val="0"/>
          <w:w w:val="100"/>
          <w:kern w:val="0"/>
        </w:rPr>
      </w:pPr>
      <w:r w:rsidRPr="00AF66DA">
        <w:rPr>
          <w:b/>
          <w:bCs w:val="0"/>
          <w:w w:val="100"/>
          <w:kern w:val="0"/>
        </w:rPr>
        <w:t>Таблица 1.</w:t>
      </w:r>
      <w:r w:rsidR="008D4F9D" w:rsidRPr="00AF66DA">
        <w:rPr>
          <w:b/>
          <w:bCs w:val="0"/>
          <w:w w:val="100"/>
          <w:kern w:val="0"/>
        </w:rPr>
        <w:t>7.2.</w:t>
      </w:r>
      <w:r w:rsidR="001067C3" w:rsidRPr="00AF66DA">
        <w:rPr>
          <w:b/>
          <w:bCs w:val="0"/>
          <w:w w:val="100"/>
          <w:kern w:val="0"/>
        </w:rPr>
        <w:t>1</w:t>
      </w:r>
      <w:r w:rsidR="008D4F9D" w:rsidRPr="00AF66DA">
        <w:rPr>
          <w:b/>
          <w:bCs w:val="0"/>
          <w:w w:val="100"/>
          <w:kern w:val="0"/>
        </w:rPr>
        <w:t xml:space="preserve"> – Расчетный </w:t>
      </w:r>
      <w:r w:rsidR="00251D0A" w:rsidRPr="00AF66DA">
        <w:rPr>
          <w:b/>
          <w:bCs w:val="0"/>
          <w:w w:val="100"/>
          <w:kern w:val="0"/>
        </w:rPr>
        <w:t>производительности водоподготовительных установок</w:t>
      </w:r>
    </w:p>
    <w:tbl>
      <w:tblPr>
        <w:tblW w:w="5000" w:type="pct"/>
        <w:tblLook w:val="04A0" w:firstRow="1" w:lastRow="0" w:firstColumn="1" w:lastColumn="0" w:noHBand="0" w:noVBand="1"/>
      </w:tblPr>
      <w:tblGrid>
        <w:gridCol w:w="2214"/>
        <w:gridCol w:w="1876"/>
        <w:gridCol w:w="1669"/>
        <w:gridCol w:w="1536"/>
        <w:gridCol w:w="1993"/>
      </w:tblGrid>
      <w:tr w:rsidR="006201DF" w:rsidRPr="00AF66DA" w14:paraId="33FDA560" w14:textId="77777777" w:rsidTr="00251D0A">
        <w:trPr>
          <w:trHeight w:val="765"/>
        </w:trPr>
        <w:tc>
          <w:tcPr>
            <w:tcW w:w="11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53519E" w14:textId="77777777" w:rsidR="006201DF" w:rsidRPr="00AF66DA" w:rsidRDefault="006201DF" w:rsidP="006201DF">
            <w:pPr>
              <w:pStyle w:val="1fffb"/>
              <w:rPr>
                <w:rFonts w:cs="Times New Roman"/>
              </w:rPr>
            </w:pPr>
            <w:r w:rsidRPr="00AF66DA">
              <w:rPr>
                <w:rFonts w:cs="Times New Roman"/>
              </w:rPr>
              <w:t>Источник централизованного теплоснабжения</w:t>
            </w:r>
          </w:p>
        </w:tc>
        <w:tc>
          <w:tcPr>
            <w:tcW w:w="1010" w:type="pct"/>
            <w:tcBorders>
              <w:top w:val="single" w:sz="4" w:space="0" w:color="auto"/>
              <w:left w:val="nil"/>
              <w:bottom w:val="single" w:sz="4" w:space="0" w:color="auto"/>
              <w:right w:val="single" w:sz="4" w:space="0" w:color="auto"/>
            </w:tcBorders>
            <w:shd w:val="clear" w:color="000000" w:fill="D9D9D9"/>
            <w:vAlign w:val="center"/>
            <w:hideMark/>
          </w:tcPr>
          <w:p w14:paraId="5E6F0E29" w14:textId="77777777" w:rsidR="006201DF" w:rsidRPr="00AF66DA" w:rsidRDefault="006201DF" w:rsidP="006201DF">
            <w:pPr>
              <w:pStyle w:val="1fffb"/>
              <w:rPr>
                <w:rFonts w:cs="Times New Roman"/>
              </w:rPr>
            </w:pPr>
            <w:r w:rsidRPr="00AF66DA">
              <w:rPr>
                <w:rFonts w:cs="Times New Roman"/>
              </w:rPr>
              <w:t>Тепловая нагрузка с учетом потерь тепловой энергии при транспортировке, Гкал/час</w:t>
            </w:r>
          </w:p>
        </w:tc>
        <w:tc>
          <w:tcPr>
            <w:tcW w:w="898" w:type="pct"/>
            <w:tcBorders>
              <w:top w:val="single" w:sz="4" w:space="0" w:color="auto"/>
              <w:left w:val="nil"/>
              <w:bottom w:val="single" w:sz="4" w:space="0" w:color="auto"/>
              <w:right w:val="single" w:sz="4" w:space="0" w:color="auto"/>
            </w:tcBorders>
            <w:shd w:val="clear" w:color="000000" w:fill="D9D9D9"/>
            <w:vAlign w:val="center"/>
            <w:hideMark/>
          </w:tcPr>
          <w:p w14:paraId="657F2D29" w14:textId="620BD0EB" w:rsidR="006201DF" w:rsidRPr="00AF66DA" w:rsidRDefault="006201DF" w:rsidP="006201DF">
            <w:pPr>
              <w:pStyle w:val="1fffb"/>
              <w:rPr>
                <w:rFonts w:cs="Times New Roman"/>
              </w:rPr>
            </w:pPr>
            <w:r w:rsidRPr="00AF66DA">
              <w:rPr>
                <w:rFonts w:cs="Times New Roman"/>
              </w:rPr>
              <w:t xml:space="preserve">Объем теплоносителя в системе теплоснабжения, </w:t>
            </w:r>
            <w:r w:rsidR="004D48FE" w:rsidRPr="004D48FE">
              <w:rPr>
                <w:rFonts w:cs="Times New Roman"/>
              </w:rPr>
              <w:t>м</w:t>
            </w:r>
            <w:r w:rsidR="004D48FE" w:rsidRPr="004D48FE">
              <w:rPr>
                <w:rFonts w:cs="Times New Roman"/>
                <w:vertAlign w:val="superscript"/>
              </w:rPr>
              <w:t>3</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14:paraId="5AF457CF" w14:textId="061BB7E4" w:rsidR="006201DF" w:rsidRPr="00AF66DA" w:rsidRDefault="006201DF" w:rsidP="006201DF">
            <w:pPr>
              <w:pStyle w:val="1fffb"/>
              <w:rPr>
                <w:rFonts w:cs="Times New Roman"/>
              </w:rPr>
            </w:pPr>
            <w:r w:rsidRPr="00AF66DA">
              <w:rPr>
                <w:rFonts w:cs="Times New Roman"/>
              </w:rPr>
              <w:t xml:space="preserve">Нормируемая утечка теплоносителя, </w:t>
            </w:r>
            <w:r w:rsidR="004463AD" w:rsidRPr="00AF66DA">
              <w:rPr>
                <w:rFonts w:cs="Times New Roman"/>
              </w:rPr>
              <w:t xml:space="preserve">тыс. </w:t>
            </w:r>
            <w:r w:rsidR="004D48FE" w:rsidRPr="004D48FE">
              <w:rPr>
                <w:rFonts w:cs="Times New Roman"/>
              </w:rPr>
              <w:t>м</w:t>
            </w:r>
            <w:r w:rsidR="004D48FE" w:rsidRPr="004D48FE">
              <w:rPr>
                <w:rFonts w:cs="Times New Roman"/>
                <w:vertAlign w:val="superscript"/>
              </w:rPr>
              <w:t>3</w:t>
            </w:r>
            <w:r w:rsidRPr="00AF66DA">
              <w:rPr>
                <w:rFonts w:cs="Times New Roman"/>
              </w:rPr>
              <w:t>/год</w:t>
            </w:r>
          </w:p>
        </w:tc>
        <w:tc>
          <w:tcPr>
            <w:tcW w:w="1073" w:type="pct"/>
            <w:tcBorders>
              <w:top w:val="single" w:sz="4" w:space="0" w:color="auto"/>
              <w:left w:val="nil"/>
              <w:bottom w:val="single" w:sz="4" w:space="0" w:color="auto"/>
              <w:right w:val="single" w:sz="4" w:space="0" w:color="auto"/>
            </w:tcBorders>
            <w:shd w:val="clear" w:color="000000" w:fill="D9D9D9"/>
            <w:vAlign w:val="center"/>
            <w:hideMark/>
          </w:tcPr>
          <w:p w14:paraId="6AD978D6" w14:textId="3CCE018A" w:rsidR="006201DF" w:rsidRPr="00AF66DA" w:rsidRDefault="006201DF" w:rsidP="006201DF">
            <w:pPr>
              <w:pStyle w:val="1fffb"/>
              <w:rPr>
                <w:rFonts w:cs="Times New Roman"/>
              </w:rPr>
            </w:pPr>
            <w:r w:rsidRPr="00AF66DA">
              <w:rPr>
                <w:rFonts w:cs="Times New Roman"/>
              </w:rPr>
              <w:t xml:space="preserve">Производительность установки водоподготовки, </w:t>
            </w:r>
            <w:r w:rsidR="004D48FE" w:rsidRPr="004D48FE">
              <w:rPr>
                <w:rFonts w:cs="Times New Roman"/>
              </w:rPr>
              <w:t>м</w:t>
            </w:r>
            <w:r w:rsidR="004D48FE" w:rsidRPr="004D48FE">
              <w:rPr>
                <w:rFonts w:cs="Times New Roman"/>
                <w:vertAlign w:val="superscript"/>
              </w:rPr>
              <w:t>3</w:t>
            </w:r>
            <w:r w:rsidRPr="00AF66DA">
              <w:rPr>
                <w:rFonts w:cs="Times New Roman"/>
              </w:rPr>
              <w:t>/час</w:t>
            </w:r>
          </w:p>
        </w:tc>
      </w:tr>
      <w:tr w:rsidR="006201DF" w:rsidRPr="00AF66DA" w14:paraId="2D432A4B" w14:textId="77777777" w:rsidTr="00251D0A">
        <w:trPr>
          <w:trHeight w:val="26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E22A0" w14:textId="77777777" w:rsidR="006201DF" w:rsidRPr="00AF66DA" w:rsidRDefault="006201DF" w:rsidP="006201DF">
            <w:pPr>
              <w:pStyle w:val="1fffb"/>
              <w:rPr>
                <w:rFonts w:cs="Times New Roman"/>
              </w:rPr>
            </w:pPr>
            <w:r w:rsidRPr="00AF66DA">
              <w:rPr>
                <w:rFonts w:cs="Times New Roman"/>
              </w:rPr>
              <w:t>2022 год</w:t>
            </w:r>
          </w:p>
        </w:tc>
      </w:tr>
      <w:tr w:rsidR="00251D0A" w:rsidRPr="00AF66DA" w14:paraId="1F63EE47" w14:textId="77777777" w:rsidTr="00251D0A">
        <w:trPr>
          <w:trHeight w:val="227"/>
        </w:trPr>
        <w:tc>
          <w:tcPr>
            <w:tcW w:w="1192" w:type="pct"/>
            <w:tcBorders>
              <w:top w:val="nil"/>
              <w:left w:val="single" w:sz="4" w:space="0" w:color="auto"/>
              <w:bottom w:val="single" w:sz="4" w:space="0" w:color="auto"/>
              <w:right w:val="single" w:sz="4" w:space="0" w:color="auto"/>
            </w:tcBorders>
            <w:shd w:val="clear" w:color="auto" w:fill="auto"/>
            <w:noWrap/>
            <w:vAlign w:val="center"/>
          </w:tcPr>
          <w:p w14:paraId="362554B9" w14:textId="1695B0A2" w:rsidR="00251D0A" w:rsidRPr="00AF66DA" w:rsidRDefault="00251D0A" w:rsidP="00251D0A">
            <w:pPr>
              <w:pStyle w:val="1fffb"/>
              <w:rPr>
                <w:rFonts w:cs="Times New Roman"/>
              </w:rPr>
            </w:pPr>
            <w:r w:rsidRPr="00AF66DA">
              <w:t>Котельная №1</w:t>
            </w:r>
          </w:p>
        </w:tc>
        <w:tc>
          <w:tcPr>
            <w:tcW w:w="1010" w:type="pct"/>
            <w:tcBorders>
              <w:top w:val="nil"/>
              <w:left w:val="nil"/>
              <w:bottom w:val="single" w:sz="4" w:space="0" w:color="auto"/>
              <w:right w:val="single" w:sz="4" w:space="0" w:color="auto"/>
            </w:tcBorders>
            <w:shd w:val="clear" w:color="auto" w:fill="auto"/>
            <w:noWrap/>
            <w:vAlign w:val="center"/>
          </w:tcPr>
          <w:p w14:paraId="513000DE" w14:textId="07A5FD83" w:rsidR="00251D0A" w:rsidRPr="00AF66DA" w:rsidRDefault="00251D0A" w:rsidP="00251D0A">
            <w:pPr>
              <w:pStyle w:val="1fffb"/>
              <w:rPr>
                <w:rFonts w:cs="Times New Roman"/>
              </w:rPr>
            </w:pPr>
            <w:r w:rsidRPr="00AF66DA">
              <w:t>7,77</w:t>
            </w:r>
          </w:p>
        </w:tc>
        <w:tc>
          <w:tcPr>
            <w:tcW w:w="898" w:type="pct"/>
            <w:tcBorders>
              <w:top w:val="nil"/>
              <w:left w:val="nil"/>
              <w:bottom w:val="single" w:sz="4" w:space="0" w:color="auto"/>
              <w:right w:val="single" w:sz="4" w:space="0" w:color="auto"/>
            </w:tcBorders>
            <w:shd w:val="clear" w:color="auto" w:fill="auto"/>
            <w:noWrap/>
            <w:vAlign w:val="center"/>
          </w:tcPr>
          <w:p w14:paraId="399E1F50" w14:textId="05FB4915" w:rsidR="00251D0A" w:rsidRPr="00AF66DA" w:rsidRDefault="00251D0A" w:rsidP="00251D0A">
            <w:pPr>
              <w:pStyle w:val="1fffb"/>
              <w:rPr>
                <w:rFonts w:cs="Times New Roman"/>
              </w:rPr>
            </w:pPr>
            <w:r w:rsidRPr="00AF66DA">
              <w:t>287,62</w:t>
            </w:r>
          </w:p>
        </w:tc>
        <w:tc>
          <w:tcPr>
            <w:tcW w:w="827" w:type="pct"/>
            <w:tcBorders>
              <w:top w:val="nil"/>
              <w:left w:val="nil"/>
              <w:bottom w:val="single" w:sz="4" w:space="0" w:color="auto"/>
              <w:right w:val="single" w:sz="4" w:space="0" w:color="auto"/>
            </w:tcBorders>
            <w:shd w:val="clear" w:color="auto" w:fill="auto"/>
            <w:noWrap/>
            <w:vAlign w:val="center"/>
          </w:tcPr>
          <w:p w14:paraId="022411AA" w14:textId="142F70D7" w:rsidR="00251D0A" w:rsidRPr="00AF66DA" w:rsidRDefault="00251D0A" w:rsidP="00251D0A">
            <w:pPr>
              <w:pStyle w:val="1fffb"/>
              <w:rPr>
                <w:rFonts w:cs="Times New Roman"/>
              </w:rPr>
            </w:pPr>
            <w:r w:rsidRPr="00AF66DA">
              <w:t>0,7191</w:t>
            </w:r>
          </w:p>
        </w:tc>
        <w:tc>
          <w:tcPr>
            <w:tcW w:w="1073" w:type="pct"/>
            <w:tcBorders>
              <w:top w:val="nil"/>
              <w:left w:val="nil"/>
              <w:bottom w:val="single" w:sz="4" w:space="0" w:color="auto"/>
              <w:right w:val="single" w:sz="4" w:space="0" w:color="auto"/>
            </w:tcBorders>
            <w:shd w:val="clear" w:color="auto" w:fill="auto"/>
            <w:noWrap/>
            <w:vAlign w:val="center"/>
          </w:tcPr>
          <w:p w14:paraId="3CC652D1" w14:textId="7B08A325" w:rsidR="00251D0A" w:rsidRPr="00AF66DA" w:rsidRDefault="00251D0A" w:rsidP="00251D0A">
            <w:pPr>
              <w:pStyle w:val="1fffb"/>
              <w:rPr>
                <w:rFonts w:cs="Times New Roman"/>
              </w:rPr>
            </w:pPr>
            <w:r w:rsidRPr="00AF66DA">
              <w:t>1,58</w:t>
            </w:r>
          </w:p>
        </w:tc>
      </w:tr>
      <w:tr w:rsidR="00251D0A" w:rsidRPr="00AF66DA" w14:paraId="415BD7B0" w14:textId="77777777" w:rsidTr="00251D0A">
        <w:trPr>
          <w:trHeight w:val="227"/>
        </w:trPr>
        <w:tc>
          <w:tcPr>
            <w:tcW w:w="1192" w:type="pct"/>
            <w:tcBorders>
              <w:top w:val="nil"/>
              <w:left w:val="single" w:sz="4" w:space="0" w:color="auto"/>
              <w:bottom w:val="single" w:sz="4" w:space="0" w:color="auto"/>
              <w:right w:val="single" w:sz="4" w:space="0" w:color="auto"/>
            </w:tcBorders>
            <w:shd w:val="clear" w:color="auto" w:fill="auto"/>
            <w:noWrap/>
            <w:vAlign w:val="center"/>
            <w:hideMark/>
          </w:tcPr>
          <w:p w14:paraId="04BA54BE" w14:textId="49667CE5" w:rsidR="00251D0A" w:rsidRPr="00AF66DA" w:rsidRDefault="00251D0A" w:rsidP="00251D0A">
            <w:pPr>
              <w:pStyle w:val="1fffb"/>
              <w:rPr>
                <w:rFonts w:cs="Times New Roman"/>
              </w:rPr>
            </w:pPr>
            <w:r w:rsidRPr="00AF66DA">
              <w:t>Котельная №2</w:t>
            </w:r>
          </w:p>
        </w:tc>
        <w:tc>
          <w:tcPr>
            <w:tcW w:w="1010" w:type="pct"/>
            <w:tcBorders>
              <w:top w:val="nil"/>
              <w:left w:val="nil"/>
              <w:bottom w:val="single" w:sz="4" w:space="0" w:color="auto"/>
              <w:right w:val="single" w:sz="4" w:space="0" w:color="auto"/>
            </w:tcBorders>
            <w:shd w:val="clear" w:color="auto" w:fill="auto"/>
            <w:noWrap/>
            <w:vAlign w:val="center"/>
            <w:hideMark/>
          </w:tcPr>
          <w:p w14:paraId="7B51BA29" w14:textId="49CFA880" w:rsidR="00251D0A" w:rsidRPr="00AF66DA" w:rsidRDefault="00251D0A" w:rsidP="00251D0A">
            <w:pPr>
              <w:pStyle w:val="1fffb"/>
              <w:rPr>
                <w:rFonts w:cs="Times New Roman"/>
              </w:rPr>
            </w:pPr>
            <w:r w:rsidRPr="00AF66DA">
              <w:t>6,73</w:t>
            </w:r>
          </w:p>
        </w:tc>
        <w:tc>
          <w:tcPr>
            <w:tcW w:w="898" w:type="pct"/>
            <w:tcBorders>
              <w:top w:val="nil"/>
              <w:left w:val="nil"/>
              <w:bottom w:val="single" w:sz="4" w:space="0" w:color="auto"/>
              <w:right w:val="single" w:sz="4" w:space="0" w:color="auto"/>
            </w:tcBorders>
            <w:shd w:val="clear" w:color="auto" w:fill="auto"/>
            <w:noWrap/>
            <w:vAlign w:val="center"/>
            <w:hideMark/>
          </w:tcPr>
          <w:p w14:paraId="095FBF7E" w14:textId="544FD0A3" w:rsidR="00251D0A" w:rsidRPr="00AF66DA" w:rsidRDefault="00251D0A" w:rsidP="00251D0A">
            <w:pPr>
              <w:pStyle w:val="1fffb"/>
              <w:rPr>
                <w:rFonts w:cs="Times New Roman"/>
              </w:rPr>
            </w:pPr>
            <w:r w:rsidRPr="00AF66DA">
              <w:t>154,56</w:t>
            </w:r>
          </w:p>
        </w:tc>
        <w:tc>
          <w:tcPr>
            <w:tcW w:w="827" w:type="pct"/>
            <w:tcBorders>
              <w:top w:val="nil"/>
              <w:left w:val="nil"/>
              <w:bottom w:val="single" w:sz="4" w:space="0" w:color="auto"/>
              <w:right w:val="single" w:sz="4" w:space="0" w:color="auto"/>
            </w:tcBorders>
            <w:shd w:val="clear" w:color="auto" w:fill="auto"/>
            <w:noWrap/>
            <w:vAlign w:val="center"/>
            <w:hideMark/>
          </w:tcPr>
          <w:p w14:paraId="3941FD58" w14:textId="4E8F0F12" w:rsidR="00251D0A" w:rsidRPr="00AF66DA" w:rsidRDefault="00251D0A" w:rsidP="00251D0A">
            <w:pPr>
              <w:pStyle w:val="1fffb"/>
              <w:rPr>
                <w:rFonts w:cs="Times New Roman"/>
              </w:rPr>
            </w:pPr>
            <w:r w:rsidRPr="00AF66DA">
              <w:t>0,3864</w:t>
            </w:r>
          </w:p>
        </w:tc>
        <w:tc>
          <w:tcPr>
            <w:tcW w:w="1073" w:type="pct"/>
            <w:tcBorders>
              <w:top w:val="nil"/>
              <w:left w:val="nil"/>
              <w:bottom w:val="single" w:sz="4" w:space="0" w:color="auto"/>
              <w:right w:val="single" w:sz="4" w:space="0" w:color="auto"/>
            </w:tcBorders>
            <w:shd w:val="clear" w:color="auto" w:fill="auto"/>
            <w:noWrap/>
            <w:vAlign w:val="center"/>
            <w:hideMark/>
          </w:tcPr>
          <w:p w14:paraId="33A0F821" w14:textId="3A56D046" w:rsidR="00251D0A" w:rsidRPr="00AF66DA" w:rsidRDefault="00251D0A" w:rsidP="00251D0A">
            <w:pPr>
              <w:pStyle w:val="1fffb"/>
              <w:rPr>
                <w:rFonts w:cs="Times New Roman"/>
              </w:rPr>
            </w:pPr>
            <w:r w:rsidRPr="00AF66DA">
              <w:t>0,85</w:t>
            </w:r>
          </w:p>
        </w:tc>
      </w:tr>
    </w:tbl>
    <w:p w14:paraId="7B6E62A3" w14:textId="77777777" w:rsidR="00C25060" w:rsidRPr="00AF66DA" w:rsidRDefault="00C25060" w:rsidP="00667937">
      <w:pPr>
        <w:pStyle w:val="11ff3"/>
        <w:rPr>
          <w:color w:val="auto"/>
          <w:w w:val="100"/>
          <w:kern w:val="0"/>
        </w:rPr>
      </w:pPr>
    </w:p>
    <w:p w14:paraId="54CAF00A" w14:textId="21840693" w:rsidR="00C25060" w:rsidRPr="00AF66DA" w:rsidRDefault="00C25060" w:rsidP="00667937">
      <w:pPr>
        <w:pStyle w:val="11ff3"/>
        <w:rPr>
          <w:color w:val="auto"/>
          <w:w w:val="100"/>
          <w:kern w:val="0"/>
        </w:rPr>
      </w:pPr>
      <w:r w:rsidRPr="00AF66DA">
        <w:rPr>
          <w:color w:val="auto"/>
          <w:w w:val="100"/>
          <w:kern w:val="0"/>
        </w:rPr>
        <w:t xml:space="preserve">В соответствии со </w:t>
      </w:r>
      <w:r w:rsidR="00AF48CB" w:rsidRPr="00AF66DA">
        <w:rPr>
          <w:color w:val="auto"/>
          <w:w w:val="100"/>
          <w:kern w:val="0"/>
        </w:rPr>
        <w:t>СП 124.13330.2012</w:t>
      </w:r>
      <w:r w:rsidRPr="00AF66DA">
        <w:rPr>
          <w:color w:val="auto"/>
          <w:w w:val="100"/>
          <w:kern w:val="0"/>
        </w:rPr>
        <w:t xml:space="preserve"> «Тепловые сети» (п. 6.17) аварийная подпитка в количестве 2</w:t>
      </w:r>
      <w:r w:rsidR="00630597" w:rsidRPr="00AF66DA">
        <w:rPr>
          <w:color w:val="auto"/>
          <w:w w:val="100"/>
          <w:kern w:val="0"/>
        </w:rPr>
        <w:t xml:space="preserve"> </w:t>
      </w:r>
      <w:r w:rsidRPr="00AF66DA">
        <w:rPr>
          <w:color w:val="auto"/>
          <w:w w:val="100"/>
          <w:kern w:val="0"/>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08678DF9" w14:textId="77777777" w:rsidR="00F52418" w:rsidRPr="00AF66DA" w:rsidRDefault="00F52418" w:rsidP="00667937">
      <w:pPr>
        <w:pStyle w:val="11ff3"/>
        <w:rPr>
          <w:color w:val="auto"/>
          <w:w w:val="100"/>
          <w:kern w:val="0"/>
        </w:rPr>
      </w:pPr>
    </w:p>
    <w:p w14:paraId="07BE30E0" w14:textId="77777777" w:rsidR="00C25060" w:rsidRPr="00AF66DA" w:rsidRDefault="00FD7E24" w:rsidP="00F52418">
      <w:pPr>
        <w:pStyle w:val="11ff3"/>
        <w:rPr>
          <w:b/>
          <w:w w:val="100"/>
          <w:kern w:val="0"/>
        </w:rPr>
      </w:pPr>
      <w:bookmarkStart w:id="227" w:name="_Toc527706883"/>
      <w:r w:rsidRPr="00AF66DA">
        <w:rPr>
          <w:b/>
          <w:w w:val="100"/>
          <w:kern w:val="0"/>
        </w:rPr>
        <w:lastRenderedPageBreak/>
        <w:t>Таблица 1.</w:t>
      </w:r>
      <w:r w:rsidR="008D4F9D" w:rsidRPr="00AF66DA">
        <w:rPr>
          <w:b/>
          <w:w w:val="100"/>
          <w:kern w:val="0"/>
        </w:rPr>
        <w:t>7.2.</w:t>
      </w:r>
      <w:r w:rsidR="001067C3" w:rsidRPr="00AF66DA">
        <w:rPr>
          <w:b/>
          <w:w w:val="100"/>
          <w:kern w:val="0"/>
        </w:rPr>
        <w:t>2</w:t>
      </w:r>
      <w:r w:rsidR="008D4F9D" w:rsidRPr="00AF66DA">
        <w:rPr>
          <w:b/>
          <w:w w:val="100"/>
          <w:kern w:val="0"/>
        </w:rPr>
        <w:t xml:space="preserve"> – Расчетный о</w:t>
      </w:r>
      <w:r w:rsidR="00C25060" w:rsidRPr="00AF66DA">
        <w:rPr>
          <w:b/>
          <w:w w:val="100"/>
          <w:kern w:val="0"/>
        </w:rPr>
        <w:t>бъем теплоносителя необходимый для подпитки сети в аварийном режиме</w:t>
      </w:r>
      <w:bookmarkEnd w:id="227"/>
      <w:r w:rsidR="00C25060" w:rsidRPr="00AF66DA">
        <w:rPr>
          <w:b/>
          <w:w w:val="100"/>
          <w:kern w:val="0"/>
        </w:rPr>
        <w:t xml:space="preserve"> (без учета ГВС)</w:t>
      </w:r>
      <w:r w:rsidR="00480436" w:rsidRPr="00AF66DA">
        <w:rPr>
          <w:b/>
          <w:w w:val="100"/>
          <w:kern w:val="0"/>
        </w:rPr>
        <w:fldChar w:fldCharType="begin"/>
      </w:r>
      <w:r w:rsidR="00C25060" w:rsidRPr="00AF66DA">
        <w:rPr>
          <w:b/>
          <w:w w:val="100"/>
          <w:kern w:val="0"/>
        </w:rPr>
        <w:instrText xml:space="preserve"> LINK Excel.Sheet.12 "F:\\5-с Проект\\Схема ТС\\Гремячинское\\Расчётные таблицы Гремячинское .xlsx" "131 нью!R60C2:R67C4" \f 4 \h \* MERGEFORMAT </w:instrText>
      </w:r>
      <w:r w:rsidR="00480436" w:rsidRPr="00AF66DA">
        <w:rPr>
          <w:b/>
          <w:w w:val="100"/>
          <w:kern w:val="0"/>
        </w:rPr>
        <w:fldChar w:fldCharType="separate"/>
      </w:r>
    </w:p>
    <w:tbl>
      <w:tblPr>
        <w:tblW w:w="5000" w:type="pct"/>
        <w:tblLook w:val="04A0" w:firstRow="1" w:lastRow="0" w:firstColumn="1" w:lastColumn="0" w:noHBand="0" w:noVBand="1"/>
      </w:tblPr>
      <w:tblGrid>
        <w:gridCol w:w="3220"/>
        <w:gridCol w:w="3295"/>
        <w:gridCol w:w="2773"/>
      </w:tblGrid>
      <w:tr w:rsidR="006201DF" w:rsidRPr="00AF66DA" w14:paraId="4F60C469" w14:textId="77777777" w:rsidTr="00251D0A">
        <w:trPr>
          <w:trHeight w:val="765"/>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665A352" w14:textId="77777777" w:rsidR="006201DF" w:rsidRPr="00AF66DA" w:rsidRDefault="006201DF" w:rsidP="006201DF">
            <w:pPr>
              <w:pStyle w:val="1fffb"/>
              <w:rPr>
                <w:rFonts w:cs="Times New Roman"/>
              </w:rPr>
            </w:pPr>
            <w:r w:rsidRPr="00AF66DA">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24373F22" w14:textId="04CBEBC9" w:rsidR="006201DF" w:rsidRPr="00AF66DA" w:rsidRDefault="006201DF" w:rsidP="006201DF">
            <w:pPr>
              <w:pStyle w:val="1fffb"/>
              <w:rPr>
                <w:rFonts w:cs="Times New Roman"/>
              </w:rPr>
            </w:pPr>
            <w:r w:rsidRPr="00AF66DA">
              <w:rPr>
                <w:rFonts w:cs="Times New Roman"/>
              </w:rPr>
              <w:t xml:space="preserve">Объем теплоносителя в системе теплоснабжения, </w:t>
            </w:r>
            <w:r w:rsidR="004D48FE" w:rsidRPr="004D48FE">
              <w:rPr>
                <w:rFonts w:cs="Times New Roman"/>
              </w:rPr>
              <w:t>м</w:t>
            </w:r>
            <w:r w:rsidR="004D48FE" w:rsidRPr="004D48FE">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14:paraId="767DB39F" w14:textId="7CB94CAE" w:rsidR="006201DF" w:rsidRPr="00AF66DA" w:rsidRDefault="006201DF" w:rsidP="006201DF">
            <w:pPr>
              <w:pStyle w:val="1fffb"/>
              <w:rPr>
                <w:rFonts w:cs="Times New Roman"/>
              </w:rPr>
            </w:pPr>
            <w:r w:rsidRPr="00AF66DA">
              <w:rPr>
                <w:rFonts w:cs="Times New Roman"/>
              </w:rPr>
              <w:t xml:space="preserve">Аварийная подпитка химически не обработанной и недеаэрированной воды, </w:t>
            </w:r>
            <w:r w:rsidR="004D48FE" w:rsidRPr="004D48FE">
              <w:rPr>
                <w:rFonts w:cs="Times New Roman"/>
              </w:rPr>
              <w:t>м</w:t>
            </w:r>
            <w:r w:rsidR="004D48FE" w:rsidRPr="004D48FE">
              <w:rPr>
                <w:rFonts w:cs="Times New Roman"/>
                <w:vertAlign w:val="superscript"/>
              </w:rPr>
              <w:t>3</w:t>
            </w:r>
            <w:r w:rsidRPr="00AF66DA">
              <w:rPr>
                <w:rFonts w:cs="Times New Roman"/>
              </w:rPr>
              <w:t>/час</w:t>
            </w:r>
          </w:p>
        </w:tc>
      </w:tr>
      <w:tr w:rsidR="006201DF" w:rsidRPr="00AF66DA" w14:paraId="330D1276" w14:textId="77777777" w:rsidTr="00251D0A">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CE7B" w14:textId="77777777" w:rsidR="006201DF" w:rsidRPr="00AF66DA" w:rsidRDefault="006201DF" w:rsidP="006201DF">
            <w:pPr>
              <w:pStyle w:val="1fffb"/>
              <w:rPr>
                <w:rFonts w:cs="Times New Roman"/>
              </w:rPr>
            </w:pPr>
            <w:r w:rsidRPr="00AF66DA">
              <w:rPr>
                <w:rFonts w:cs="Times New Roman"/>
              </w:rPr>
              <w:t>2022 год</w:t>
            </w:r>
          </w:p>
        </w:tc>
      </w:tr>
      <w:tr w:rsidR="00251D0A" w:rsidRPr="00AF66DA" w14:paraId="6B748F3B" w14:textId="77777777" w:rsidTr="00251D0A">
        <w:trPr>
          <w:trHeight w:val="170"/>
        </w:trPr>
        <w:tc>
          <w:tcPr>
            <w:tcW w:w="1733" w:type="pct"/>
            <w:tcBorders>
              <w:top w:val="nil"/>
              <w:left w:val="single" w:sz="4" w:space="0" w:color="auto"/>
              <w:bottom w:val="single" w:sz="4" w:space="0" w:color="auto"/>
              <w:right w:val="single" w:sz="4" w:space="0" w:color="auto"/>
            </w:tcBorders>
            <w:shd w:val="clear" w:color="auto" w:fill="auto"/>
            <w:noWrap/>
            <w:vAlign w:val="center"/>
          </w:tcPr>
          <w:p w14:paraId="6B358117" w14:textId="4CEC2C4E" w:rsidR="00251D0A" w:rsidRPr="00AF66DA" w:rsidRDefault="00251D0A" w:rsidP="00251D0A">
            <w:pPr>
              <w:pStyle w:val="1fffb"/>
              <w:rPr>
                <w:rFonts w:cs="Times New Roman"/>
              </w:rPr>
            </w:pPr>
            <w:r w:rsidRPr="00AF66DA">
              <w:t>Котельная №1</w:t>
            </w:r>
          </w:p>
        </w:tc>
        <w:tc>
          <w:tcPr>
            <w:tcW w:w="1774" w:type="pct"/>
            <w:tcBorders>
              <w:top w:val="nil"/>
              <w:left w:val="nil"/>
              <w:bottom w:val="single" w:sz="4" w:space="0" w:color="auto"/>
              <w:right w:val="single" w:sz="4" w:space="0" w:color="auto"/>
            </w:tcBorders>
            <w:shd w:val="clear" w:color="auto" w:fill="auto"/>
            <w:noWrap/>
            <w:vAlign w:val="center"/>
          </w:tcPr>
          <w:p w14:paraId="7EA63E49" w14:textId="1B6C80DC" w:rsidR="00251D0A" w:rsidRPr="00AF66DA" w:rsidRDefault="00251D0A" w:rsidP="00251D0A">
            <w:pPr>
              <w:pStyle w:val="1fffb"/>
              <w:rPr>
                <w:rFonts w:cs="Times New Roman"/>
              </w:rPr>
            </w:pPr>
            <w:r w:rsidRPr="00AF66DA">
              <w:t>287,62</w:t>
            </w:r>
          </w:p>
        </w:tc>
        <w:tc>
          <w:tcPr>
            <w:tcW w:w="1493" w:type="pct"/>
            <w:tcBorders>
              <w:top w:val="nil"/>
              <w:left w:val="nil"/>
              <w:bottom w:val="single" w:sz="4" w:space="0" w:color="auto"/>
              <w:right w:val="single" w:sz="4" w:space="0" w:color="auto"/>
            </w:tcBorders>
            <w:shd w:val="clear" w:color="auto" w:fill="auto"/>
            <w:noWrap/>
            <w:vAlign w:val="center"/>
          </w:tcPr>
          <w:p w14:paraId="4AB0608B" w14:textId="2C982734" w:rsidR="00251D0A" w:rsidRPr="00AF66DA" w:rsidRDefault="00251D0A" w:rsidP="00251D0A">
            <w:pPr>
              <w:pStyle w:val="1fffb"/>
              <w:rPr>
                <w:rFonts w:cs="Times New Roman"/>
              </w:rPr>
            </w:pPr>
            <w:r w:rsidRPr="00AF66DA">
              <w:t>5,75</w:t>
            </w:r>
          </w:p>
        </w:tc>
      </w:tr>
      <w:tr w:rsidR="00251D0A" w:rsidRPr="00AF66DA" w14:paraId="0DEAB1B1" w14:textId="77777777" w:rsidTr="00251D0A">
        <w:trPr>
          <w:trHeight w:val="170"/>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14:paraId="178A012D" w14:textId="710BC414" w:rsidR="00251D0A" w:rsidRPr="00AF66DA" w:rsidRDefault="00251D0A" w:rsidP="00251D0A">
            <w:pPr>
              <w:pStyle w:val="1fffb"/>
              <w:rPr>
                <w:rFonts w:cs="Times New Roman"/>
              </w:rPr>
            </w:pPr>
            <w:r w:rsidRPr="00AF66DA">
              <w:t>Котельная №2</w:t>
            </w:r>
          </w:p>
        </w:tc>
        <w:tc>
          <w:tcPr>
            <w:tcW w:w="1774" w:type="pct"/>
            <w:tcBorders>
              <w:top w:val="nil"/>
              <w:left w:val="nil"/>
              <w:bottom w:val="single" w:sz="4" w:space="0" w:color="auto"/>
              <w:right w:val="single" w:sz="4" w:space="0" w:color="auto"/>
            </w:tcBorders>
            <w:shd w:val="clear" w:color="auto" w:fill="auto"/>
            <w:noWrap/>
            <w:vAlign w:val="center"/>
            <w:hideMark/>
          </w:tcPr>
          <w:p w14:paraId="245BD9B1" w14:textId="7E96AA4E" w:rsidR="00251D0A" w:rsidRPr="00AF66DA" w:rsidRDefault="00251D0A" w:rsidP="00251D0A">
            <w:pPr>
              <w:pStyle w:val="1fffb"/>
              <w:rPr>
                <w:rFonts w:cs="Times New Roman"/>
              </w:rPr>
            </w:pPr>
            <w:r w:rsidRPr="00AF66DA">
              <w:t>154,56</w:t>
            </w:r>
          </w:p>
        </w:tc>
        <w:tc>
          <w:tcPr>
            <w:tcW w:w="1493" w:type="pct"/>
            <w:tcBorders>
              <w:top w:val="nil"/>
              <w:left w:val="nil"/>
              <w:bottom w:val="single" w:sz="4" w:space="0" w:color="auto"/>
              <w:right w:val="single" w:sz="4" w:space="0" w:color="auto"/>
            </w:tcBorders>
            <w:shd w:val="clear" w:color="auto" w:fill="auto"/>
            <w:noWrap/>
            <w:vAlign w:val="center"/>
            <w:hideMark/>
          </w:tcPr>
          <w:p w14:paraId="72BB1392" w14:textId="1168FC81" w:rsidR="00251D0A" w:rsidRPr="00AF66DA" w:rsidRDefault="00251D0A" w:rsidP="00251D0A">
            <w:pPr>
              <w:pStyle w:val="1fffb"/>
              <w:rPr>
                <w:rFonts w:cs="Times New Roman"/>
              </w:rPr>
            </w:pPr>
            <w:r w:rsidRPr="00AF66DA">
              <w:t>3,09</w:t>
            </w:r>
          </w:p>
        </w:tc>
      </w:tr>
    </w:tbl>
    <w:p w14:paraId="7FAF8B45" w14:textId="77777777" w:rsidR="001067C3" w:rsidRPr="00AF66DA" w:rsidRDefault="001067C3" w:rsidP="00667937">
      <w:pPr>
        <w:pStyle w:val="11ff3"/>
        <w:rPr>
          <w:color w:val="auto"/>
          <w:w w:val="100"/>
          <w:kern w:val="0"/>
          <w:lang w:eastAsia="ru-RU"/>
        </w:rPr>
      </w:pPr>
    </w:p>
    <w:p w14:paraId="0C7ECA35" w14:textId="77777777" w:rsidR="00C25060" w:rsidRPr="00AF66DA" w:rsidRDefault="00480436" w:rsidP="00667937">
      <w:pPr>
        <w:pStyle w:val="11ff3"/>
        <w:rPr>
          <w:color w:val="auto"/>
          <w:w w:val="100"/>
          <w:kern w:val="0"/>
        </w:rPr>
      </w:pPr>
      <w:r w:rsidRPr="00AF66DA">
        <w:rPr>
          <w:color w:val="auto"/>
          <w:w w:val="100"/>
          <w:kern w:val="0"/>
          <w:lang w:eastAsia="ru-RU"/>
        </w:rPr>
        <w:fldChar w:fldCharType="end"/>
      </w:r>
      <w:r w:rsidR="00C25060" w:rsidRPr="00AF66DA">
        <w:rPr>
          <w:color w:val="auto"/>
          <w:w w:val="100"/>
          <w:kern w:val="0"/>
        </w:rPr>
        <w:t xml:space="preserve">Производительности сетевых и подпиточных насосов достаточно для обеспечения работы системы теплоснабжения. </w:t>
      </w:r>
    </w:p>
    <w:p w14:paraId="77201BB5" w14:textId="77777777" w:rsidR="00C25060" w:rsidRPr="00AF66DA" w:rsidRDefault="00C25060" w:rsidP="00AA6BD2">
      <w:pPr>
        <w:pStyle w:val="1e"/>
        <w:numPr>
          <w:ilvl w:val="0"/>
          <w:numId w:val="22"/>
        </w:numPr>
        <w:rPr>
          <w:spacing w:val="0"/>
        </w:rPr>
      </w:pPr>
      <w:bookmarkStart w:id="228" w:name="_Toc78674741"/>
      <w:bookmarkStart w:id="229" w:name="_Toc84970978"/>
      <w:bookmarkStart w:id="230" w:name="_Toc147778991"/>
      <w:r w:rsidRPr="00AF66DA">
        <w:rPr>
          <w:spacing w:val="0"/>
        </w:rPr>
        <w:t>Топливные балансы источников тепловой энергии и система обеспечения топливом</w:t>
      </w:r>
      <w:bookmarkEnd w:id="228"/>
      <w:bookmarkEnd w:id="229"/>
      <w:bookmarkEnd w:id="230"/>
    </w:p>
    <w:p w14:paraId="25D3E165" w14:textId="77777777" w:rsidR="00F52418" w:rsidRPr="00AF66DA" w:rsidRDefault="00F52418" w:rsidP="00F52418">
      <w:pPr>
        <w:rPr>
          <w:rFonts w:ascii="Times New Roman" w:hAnsi="Times New Roman" w:cs="Times New Roman"/>
          <w:lang w:bidi="en-US"/>
        </w:rPr>
      </w:pPr>
    </w:p>
    <w:p w14:paraId="4C7AB63C" w14:textId="77777777" w:rsidR="00C25060" w:rsidRPr="00AF66DA"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31" w:name="_Toc515271637"/>
      <w:bookmarkStart w:id="232" w:name="_Toc78674742"/>
      <w:bookmarkStart w:id="233" w:name="_Toc84970979"/>
      <w:bookmarkStart w:id="234" w:name="_Toc147778992"/>
      <w:r w:rsidRPr="00AF66DA">
        <w:rPr>
          <w:rFonts w:cs="Times New Roman"/>
        </w:rPr>
        <w:t>Описание видов и количества используемого основного топлива</w:t>
      </w:r>
      <w:bookmarkEnd w:id="231"/>
      <w:bookmarkEnd w:id="232"/>
      <w:bookmarkEnd w:id="233"/>
      <w:bookmarkEnd w:id="234"/>
    </w:p>
    <w:p w14:paraId="1AADEDC5" w14:textId="14BC2072" w:rsidR="002834BE" w:rsidRPr="00AF66DA" w:rsidRDefault="002834BE" w:rsidP="00667937">
      <w:pPr>
        <w:pStyle w:val="11ff3"/>
        <w:rPr>
          <w:color w:val="auto"/>
          <w:w w:val="100"/>
          <w:kern w:val="0"/>
        </w:rPr>
      </w:pPr>
      <w:bookmarkStart w:id="235" w:name="_Hlk147781041"/>
      <w:bookmarkStart w:id="236" w:name="_Toc515271638"/>
      <w:r w:rsidRPr="00AF66DA">
        <w:rPr>
          <w:color w:val="auto"/>
          <w:w w:val="100"/>
          <w:kern w:val="0"/>
        </w:rPr>
        <w:t>В качестве основного котельно-печного топлива на котельн</w:t>
      </w:r>
      <w:r w:rsidR="00EC3165" w:rsidRPr="00AF66DA">
        <w:rPr>
          <w:color w:val="auto"/>
          <w:w w:val="100"/>
          <w:kern w:val="0"/>
        </w:rPr>
        <w:t>ой</w:t>
      </w:r>
      <w:r w:rsidRPr="00AF66DA">
        <w:rPr>
          <w:color w:val="auto"/>
          <w:w w:val="100"/>
          <w:kern w:val="0"/>
        </w:rPr>
        <w:t xml:space="preserve">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используется </w:t>
      </w:r>
      <w:r w:rsidR="001D3AC3" w:rsidRPr="00AF66DA">
        <w:rPr>
          <w:color w:val="auto"/>
          <w:w w:val="100"/>
          <w:kern w:val="0"/>
        </w:rPr>
        <w:t>природный газ</w:t>
      </w:r>
      <w:r w:rsidRPr="00AF66DA">
        <w:rPr>
          <w:color w:val="auto"/>
          <w:w w:val="100"/>
          <w:kern w:val="0"/>
        </w:rPr>
        <w:t xml:space="preserve"> с</w:t>
      </w:r>
      <w:r w:rsidR="00EC3165" w:rsidRPr="00AF66DA">
        <w:rPr>
          <w:color w:val="auto"/>
          <w:w w:val="100"/>
          <w:kern w:val="0"/>
        </w:rPr>
        <w:t>о</w:t>
      </w:r>
      <w:r w:rsidRPr="00AF66DA">
        <w:rPr>
          <w:color w:val="auto"/>
          <w:w w:val="100"/>
          <w:kern w:val="0"/>
        </w:rPr>
        <w:t xml:space="preserve"> </w:t>
      </w:r>
      <w:r w:rsidR="00EC3165" w:rsidRPr="00AF66DA">
        <w:rPr>
          <w:color w:val="auto"/>
          <w:w w:val="100"/>
          <w:kern w:val="0"/>
        </w:rPr>
        <w:t>средней</w:t>
      </w:r>
      <w:r w:rsidRPr="00AF66DA">
        <w:rPr>
          <w:color w:val="auto"/>
          <w:w w:val="100"/>
          <w:kern w:val="0"/>
        </w:rPr>
        <w:t xml:space="preserve"> теплотворной способностью </w:t>
      </w:r>
      <w:r w:rsidR="00251D0A" w:rsidRPr="00AF66DA">
        <w:rPr>
          <w:color w:val="auto"/>
          <w:w w:val="100"/>
          <w:kern w:val="0"/>
        </w:rPr>
        <w:t>7942</w:t>
      </w:r>
      <w:r w:rsidRPr="00AF66DA">
        <w:rPr>
          <w:color w:val="auto"/>
          <w:w w:val="100"/>
          <w:kern w:val="0"/>
        </w:rPr>
        <w:t xml:space="preserve"> Ккал/</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w:t>
      </w:r>
      <w:bookmarkEnd w:id="235"/>
    </w:p>
    <w:p w14:paraId="1D876D78" w14:textId="77777777" w:rsidR="00C25060" w:rsidRPr="00AF66DA" w:rsidRDefault="002834BE" w:rsidP="00667937">
      <w:pPr>
        <w:pStyle w:val="11ff3"/>
        <w:rPr>
          <w:color w:val="auto"/>
          <w:w w:val="100"/>
          <w:kern w:val="0"/>
        </w:rPr>
      </w:pPr>
      <w:r w:rsidRPr="00AF66DA">
        <w:rPr>
          <w:color w:val="auto"/>
          <w:w w:val="100"/>
          <w:kern w:val="0"/>
        </w:rPr>
        <w:t xml:space="preserve">Топливо </w:t>
      </w:r>
      <w:r w:rsidR="009319B3" w:rsidRPr="00AF66DA">
        <w:rPr>
          <w:color w:val="auto"/>
          <w:w w:val="100"/>
          <w:kern w:val="0"/>
        </w:rPr>
        <w:t>поставляется</w:t>
      </w:r>
      <w:r w:rsidRPr="00AF66DA">
        <w:rPr>
          <w:color w:val="auto"/>
          <w:w w:val="100"/>
          <w:kern w:val="0"/>
        </w:rPr>
        <w:t xml:space="preserve"> в полном объёме на весь отопительный период. </w:t>
      </w:r>
    </w:p>
    <w:p w14:paraId="6F7F5255" w14:textId="77777777" w:rsidR="006201DF" w:rsidRPr="00AF66DA" w:rsidRDefault="006201DF" w:rsidP="00667937">
      <w:pPr>
        <w:pStyle w:val="11ff3"/>
        <w:rPr>
          <w:color w:val="auto"/>
          <w:w w:val="100"/>
          <w:kern w:val="0"/>
        </w:rPr>
      </w:pPr>
    </w:p>
    <w:p w14:paraId="02867A7F" w14:textId="77777777" w:rsidR="002E0D19" w:rsidRPr="00AF66DA" w:rsidRDefault="00FD7E24" w:rsidP="006201DF">
      <w:pPr>
        <w:pStyle w:val="afffffffffffffff"/>
        <w:ind w:firstLine="0"/>
        <w:rPr>
          <w:b/>
          <w:u w:val="none"/>
        </w:rPr>
      </w:pPr>
      <w:r w:rsidRPr="00AF66DA">
        <w:rPr>
          <w:b/>
          <w:bCs/>
          <w:szCs w:val="24"/>
          <w:u w:val="none"/>
        </w:rPr>
        <w:t xml:space="preserve">Таблица </w:t>
      </w:r>
      <w:r w:rsidR="004708A2" w:rsidRPr="00AF66DA">
        <w:rPr>
          <w:b/>
          <w:bCs/>
          <w:szCs w:val="24"/>
          <w:u w:val="none"/>
        </w:rPr>
        <w:t>1.8.1.1 –</w:t>
      </w:r>
      <w:r w:rsidR="00C25060" w:rsidRPr="00AF66DA">
        <w:rPr>
          <w:b/>
          <w:bCs/>
          <w:szCs w:val="24"/>
          <w:u w:val="none"/>
        </w:rPr>
        <w:t xml:space="preserve"> </w:t>
      </w:r>
      <w:r w:rsidR="00C25060" w:rsidRPr="00AF66DA">
        <w:rPr>
          <w:b/>
          <w:u w:val="none"/>
        </w:rPr>
        <w:t>Характеристика топлив, используемых</w:t>
      </w:r>
      <w:r w:rsidR="002E0D19" w:rsidRPr="00AF66DA">
        <w:rPr>
          <w:b/>
          <w:u w:val="none"/>
        </w:rPr>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5"/>
        <w:gridCol w:w="3597"/>
      </w:tblGrid>
      <w:tr w:rsidR="00507250" w:rsidRPr="00AF66DA" w14:paraId="62D65C4B" w14:textId="77777777" w:rsidTr="00507250">
        <w:trPr>
          <w:trHeight w:val="20"/>
          <w:tblHeader/>
        </w:trPr>
        <w:tc>
          <w:tcPr>
            <w:tcW w:w="3035" w:type="pct"/>
            <w:shd w:val="clear" w:color="auto" w:fill="D9D9D9" w:themeFill="background1" w:themeFillShade="D9"/>
            <w:vAlign w:val="center"/>
          </w:tcPr>
          <w:p w14:paraId="7C161819" w14:textId="77777777" w:rsidR="00507250" w:rsidRPr="00AF66DA" w:rsidRDefault="00507250" w:rsidP="00507250">
            <w:pPr>
              <w:pStyle w:val="1fffb"/>
            </w:pPr>
            <w:bookmarkStart w:id="237" w:name="_Hlk149248212"/>
            <w:r w:rsidRPr="00AF66DA">
              <w:t>Показатели</w:t>
            </w:r>
          </w:p>
        </w:tc>
        <w:tc>
          <w:tcPr>
            <w:tcW w:w="1965" w:type="pct"/>
            <w:shd w:val="clear" w:color="auto" w:fill="D9D9D9" w:themeFill="background1" w:themeFillShade="D9"/>
            <w:vAlign w:val="center"/>
          </w:tcPr>
          <w:p w14:paraId="76A77F9A" w14:textId="77777777" w:rsidR="00507250" w:rsidRPr="00AF66DA" w:rsidRDefault="00507250" w:rsidP="00507250">
            <w:pPr>
              <w:pStyle w:val="1fffb"/>
            </w:pPr>
            <w:r w:rsidRPr="00AF66DA">
              <w:t>Основное топливо</w:t>
            </w:r>
          </w:p>
        </w:tc>
      </w:tr>
      <w:tr w:rsidR="00507250" w:rsidRPr="00AF66DA" w14:paraId="77AEA612" w14:textId="77777777" w:rsidTr="00507250">
        <w:trPr>
          <w:trHeight w:val="20"/>
        </w:trPr>
        <w:tc>
          <w:tcPr>
            <w:tcW w:w="3035" w:type="pct"/>
            <w:shd w:val="clear" w:color="auto" w:fill="auto"/>
            <w:vAlign w:val="center"/>
          </w:tcPr>
          <w:p w14:paraId="549FA4BA" w14:textId="77777777" w:rsidR="00507250" w:rsidRPr="00AF66DA" w:rsidRDefault="00507250" w:rsidP="00507250">
            <w:pPr>
              <w:pStyle w:val="1fffb"/>
            </w:pPr>
            <w:r w:rsidRPr="00AF66DA">
              <w:t>Вид топлива</w:t>
            </w:r>
          </w:p>
        </w:tc>
        <w:tc>
          <w:tcPr>
            <w:tcW w:w="1965" w:type="pct"/>
            <w:vAlign w:val="center"/>
          </w:tcPr>
          <w:p w14:paraId="0B7F5A9A" w14:textId="670097B0" w:rsidR="00507250" w:rsidRPr="00AF66DA" w:rsidRDefault="00507250" w:rsidP="00507250">
            <w:pPr>
              <w:pStyle w:val="1fffb"/>
            </w:pPr>
            <w:r w:rsidRPr="00AF66DA">
              <w:t>Природный газ</w:t>
            </w:r>
          </w:p>
        </w:tc>
      </w:tr>
      <w:tr w:rsidR="00507250" w:rsidRPr="00AF66DA" w14:paraId="02D0DF96" w14:textId="77777777" w:rsidTr="00507250">
        <w:trPr>
          <w:trHeight w:val="20"/>
        </w:trPr>
        <w:tc>
          <w:tcPr>
            <w:tcW w:w="3035" w:type="pct"/>
            <w:shd w:val="clear" w:color="auto" w:fill="auto"/>
            <w:vAlign w:val="center"/>
          </w:tcPr>
          <w:p w14:paraId="37FDECCD" w14:textId="77777777" w:rsidR="00507250" w:rsidRPr="00AF66DA" w:rsidRDefault="00507250" w:rsidP="00507250">
            <w:pPr>
              <w:pStyle w:val="1fffb"/>
            </w:pPr>
            <w:r w:rsidRPr="00AF66DA">
              <w:t>Поставщик топлива</w:t>
            </w:r>
          </w:p>
        </w:tc>
        <w:tc>
          <w:tcPr>
            <w:tcW w:w="1965" w:type="pct"/>
            <w:vAlign w:val="center"/>
          </w:tcPr>
          <w:p w14:paraId="23723716" w14:textId="3792AECA" w:rsidR="00507250" w:rsidRPr="00AF66DA" w:rsidRDefault="00507250" w:rsidP="00507250">
            <w:pPr>
              <w:pStyle w:val="1fffb"/>
            </w:pPr>
            <w:r w:rsidRPr="00AF66DA">
              <w:rPr>
                <w:color w:val="000000"/>
                <w:lang w:bidi="ru-RU"/>
              </w:rPr>
              <w:t>АО «Газпром газораспределение Оренбург»</w:t>
            </w:r>
          </w:p>
        </w:tc>
      </w:tr>
      <w:tr w:rsidR="00507250" w:rsidRPr="00AF66DA" w14:paraId="6CCBC6AC" w14:textId="77777777" w:rsidTr="00507250">
        <w:trPr>
          <w:trHeight w:val="20"/>
        </w:trPr>
        <w:tc>
          <w:tcPr>
            <w:tcW w:w="3035" w:type="pct"/>
            <w:shd w:val="clear" w:color="auto" w:fill="auto"/>
            <w:vAlign w:val="center"/>
          </w:tcPr>
          <w:p w14:paraId="221E2462" w14:textId="77777777" w:rsidR="00507250" w:rsidRPr="00AF66DA" w:rsidRDefault="00507250" w:rsidP="00507250">
            <w:pPr>
              <w:pStyle w:val="1fffb"/>
            </w:pPr>
            <w:r w:rsidRPr="00AF66DA">
              <w:t>Способ доставки на котельную</w:t>
            </w:r>
          </w:p>
        </w:tc>
        <w:tc>
          <w:tcPr>
            <w:tcW w:w="1965" w:type="pct"/>
            <w:vAlign w:val="center"/>
          </w:tcPr>
          <w:p w14:paraId="7966817E" w14:textId="280EF55A" w:rsidR="00507250" w:rsidRPr="00AF66DA" w:rsidRDefault="00507250" w:rsidP="00507250">
            <w:pPr>
              <w:pStyle w:val="1fffb"/>
            </w:pPr>
            <w:r w:rsidRPr="00AF66DA">
              <w:t>Трубопровод</w:t>
            </w:r>
          </w:p>
        </w:tc>
      </w:tr>
      <w:tr w:rsidR="00507250" w:rsidRPr="00AF66DA" w14:paraId="7A2E14EB" w14:textId="77777777" w:rsidTr="00507250">
        <w:trPr>
          <w:trHeight w:val="20"/>
        </w:trPr>
        <w:tc>
          <w:tcPr>
            <w:tcW w:w="3035" w:type="pct"/>
            <w:shd w:val="clear" w:color="auto" w:fill="auto"/>
            <w:vAlign w:val="center"/>
          </w:tcPr>
          <w:p w14:paraId="1169995A" w14:textId="77777777" w:rsidR="00507250" w:rsidRPr="00AF66DA" w:rsidRDefault="00507250" w:rsidP="00507250">
            <w:pPr>
              <w:pStyle w:val="1fffb"/>
            </w:pPr>
            <w:r w:rsidRPr="00AF66DA">
              <w:t>Периодичность поставки</w:t>
            </w:r>
          </w:p>
        </w:tc>
        <w:tc>
          <w:tcPr>
            <w:tcW w:w="1965" w:type="pct"/>
            <w:vAlign w:val="center"/>
          </w:tcPr>
          <w:p w14:paraId="1B2CC792" w14:textId="6F941461" w:rsidR="00507250" w:rsidRPr="00AF66DA" w:rsidRDefault="00507250" w:rsidP="00507250">
            <w:pPr>
              <w:pStyle w:val="1fffb"/>
            </w:pPr>
            <w:r w:rsidRPr="00AF66DA">
              <w:t>Непрерывно</w:t>
            </w:r>
          </w:p>
        </w:tc>
      </w:tr>
      <w:bookmarkEnd w:id="237"/>
    </w:tbl>
    <w:p w14:paraId="54E57BF2" w14:textId="77777777" w:rsidR="006201DF" w:rsidRPr="00AF66DA" w:rsidRDefault="006201DF" w:rsidP="00667937">
      <w:pPr>
        <w:pStyle w:val="11ff3"/>
        <w:rPr>
          <w:color w:val="auto"/>
          <w:w w:val="100"/>
          <w:kern w:val="0"/>
        </w:rPr>
        <w:sectPr w:rsidR="006201DF" w:rsidRPr="00AF66DA" w:rsidSect="00EA5C4B">
          <w:footerReference w:type="default" r:id="rId24"/>
          <w:pgSz w:w="11907" w:h="16839" w:code="9"/>
          <w:pgMar w:top="851" w:right="1134" w:bottom="851" w:left="1701" w:header="680" w:footer="284" w:gutter="0"/>
          <w:cols w:space="708"/>
          <w:docGrid w:linePitch="360"/>
        </w:sectPr>
      </w:pPr>
    </w:p>
    <w:p w14:paraId="02D0E76E" w14:textId="77777777" w:rsidR="00634849" w:rsidRPr="00AF66DA" w:rsidRDefault="00FD7E24" w:rsidP="002E0D19">
      <w:pPr>
        <w:pStyle w:val="afffffffffffffff"/>
        <w:ind w:firstLine="0"/>
        <w:rPr>
          <w:b/>
          <w:u w:val="none"/>
        </w:rPr>
      </w:pPr>
      <w:r w:rsidRPr="00AF66DA">
        <w:rPr>
          <w:b/>
          <w:bCs/>
          <w:u w:val="none"/>
        </w:rPr>
        <w:lastRenderedPageBreak/>
        <w:t>Таблица 1.</w:t>
      </w:r>
      <w:r w:rsidR="008D4F9D" w:rsidRPr="00AF66DA">
        <w:rPr>
          <w:b/>
          <w:bCs/>
          <w:u w:val="none"/>
        </w:rPr>
        <w:t>8.1.</w:t>
      </w:r>
      <w:r w:rsidR="00D01DB4" w:rsidRPr="00AF66DA">
        <w:rPr>
          <w:b/>
          <w:bCs/>
          <w:u w:val="none"/>
        </w:rPr>
        <w:t>2</w:t>
      </w:r>
      <w:r w:rsidR="006B3E42" w:rsidRPr="00AF66DA">
        <w:rPr>
          <w:b/>
          <w:bCs/>
          <w:u w:val="none"/>
        </w:rPr>
        <w:t xml:space="preserve"> </w:t>
      </w:r>
      <w:r w:rsidR="008D4F9D" w:rsidRPr="00AF66DA">
        <w:rPr>
          <w:b/>
          <w:bCs/>
          <w:u w:val="none"/>
        </w:rPr>
        <w:t xml:space="preserve">– </w:t>
      </w:r>
      <w:r w:rsidR="00C25060" w:rsidRPr="00AF66DA">
        <w:rPr>
          <w:b/>
          <w:u w:val="none"/>
        </w:rPr>
        <w:t xml:space="preserve">Расход </w:t>
      </w:r>
      <w:r w:rsidR="002E0D19" w:rsidRPr="00AF66DA">
        <w:rPr>
          <w:b/>
          <w:u w:val="none"/>
        </w:rPr>
        <w:t xml:space="preserve">основного топлива от выработки </w:t>
      </w:r>
    </w:p>
    <w:tbl>
      <w:tblPr>
        <w:tblW w:w="5000" w:type="pct"/>
        <w:tblLook w:val="04A0" w:firstRow="1" w:lastRow="0" w:firstColumn="1" w:lastColumn="0" w:noHBand="0" w:noVBand="1"/>
      </w:tblPr>
      <w:tblGrid>
        <w:gridCol w:w="2192"/>
        <w:gridCol w:w="2087"/>
        <w:gridCol w:w="1645"/>
        <w:gridCol w:w="1532"/>
        <w:gridCol w:w="1532"/>
        <w:gridCol w:w="1532"/>
        <w:gridCol w:w="1774"/>
        <w:gridCol w:w="1533"/>
        <w:gridCol w:w="1526"/>
      </w:tblGrid>
      <w:tr w:rsidR="00507250" w:rsidRPr="00AF66DA" w14:paraId="214432D1" w14:textId="77777777" w:rsidTr="00507250">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BC3305" w14:textId="77777777" w:rsidR="00507250" w:rsidRPr="00AF66DA" w:rsidRDefault="00507250" w:rsidP="00507250">
            <w:pPr>
              <w:pStyle w:val="1fffb"/>
            </w:pPr>
            <w:r w:rsidRPr="00AF66DA">
              <w:t>Наименование котельной</w:t>
            </w:r>
          </w:p>
        </w:tc>
        <w:tc>
          <w:tcPr>
            <w:tcW w:w="684" w:type="pct"/>
            <w:tcBorders>
              <w:top w:val="single" w:sz="4" w:space="0" w:color="auto"/>
              <w:left w:val="nil"/>
              <w:bottom w:val="single" w:sz="4" w:space="0" w:color="auto"/>
              <w:right w:val="single" w:sz="4" w:space="0" w:color="auto"/>
            </w:tcBorders>
            <w:shd w:val="clear" w:color="000000" w:fill="D9D9D9"/>
            <w:vAlign w:val="center"/>
            <w:hideMark/>
          </w:tcPr>
          <w:p w14:paraId="1DFE053C" w14:textId="77777777" w:rsidR="00507250" w:rsidRPr="00AF66DA" w:rsidRDefault="00507250" w:rsidP="00507250">
            <w:pPr>
              <w:pStyle w:val="1fffb"/>
            </w:pPr>
            <w:r w:rsidRPr="00AF66DA">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351B8E0A" w14:textId="77777777" w:rsidR="00507250" w:rsidRPr="00AF66DA" w:rsidRDefault="00507250" w:rsidP="00507250">
            <w:pPr>
              <w:pStyle w:val="1fffb"/>
            </w:pPr>
            <w:r w:rsidRPr="00AF66DA">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7D24D4CB" w14:textId="77777777" w:rsidR="00507250" w:rsidRPr="00AF66DA" w:rsidRDefault="00507250" w:rsidP="00507250">
            <w:pPr>
              <w:pStyle w:val="1fffb"/>
            </w:pPr>
            <w:r w:rsidRPr="00AF66DA">
              <w:t>Объем производства тепловой энергии в год, Гкал</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090474AC" w14:textId="77777777" w:rsidR="00507250" w:rsidRPr="00AF66DA" w:rsidRDefault="00507250" w:rsidP="00507250">
            <w:pPr>
              <w:pStyle w:val="1fffb"/>
            </w:pPr>
            <w:r w:rsidRPr="00AF66DA">
              <w:t>Основное топливо</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0AFCA6F4" w14:textId="77777777" w:rsidR="00507250" w:rsidRPr="00AF66DA" w:rsidRDefault="00507250" w:rsidP="00507250">
            <w:pPr>
              <w:pStyle w:val="1fffb"/>
            </w:pPr>
            <w:r w:rsidRPr="00AF66DA">
              <w:t>Фактический удельный расход условного топлива, кг.у.т./ккал</w:t>
            </w:r>
          </w:p>
        </w:tc>
        <w:tc>
          <w:tcPr>
            <w:tcW w:w="582" w:type="pct"/>
            <w:tcBorders>
              <w:top w:val="single" w:sz="4" w:space="0" w:color="auto"/>
              <w:left w:val="nil"/>
              <w:bottom w:val="single" w:sz="4" w:space="0" w:color="auto"/>
              <w:right w:val="single" w:sz="4" w:space="0" w:color="auto"/>
            </w:tcBorders>
            <w:shd w:val="clear" w:color="000000" w:fill="D9D9D9"/>
            <w:vAlign w:val="center"/>
            <w:hideMark/>
          </w:tcPr>
          <w:p w14:paraId="199DA886" w14:textId="6BBB07DC" w:rsidR="00507250" w:rsidRPr="00AF66DA" w:rsidRDefault="00507250" w:rsidP="00507250">
            <w:pPr>
              <w:pStyle w:val="1fffb"/>
            </w:pPr>
            <w:r w:rsidRPr="00AF66DA">
              <w:t>Калорийный коэффициент основного топлива, ккал/</w:t>
            </w:r>
            <w:r w:rsidR="004D48FE" w:rsidRPr="004D48FE">
              <w:t>м</w:t>
            </w:r>
            <w:r w:rsidR="004D48FE" w:rsidRPr="004D48FE">
              <w:rPr>
                <w:vertAlign w:val="superscript"/>
              </w:rPr>
              <w:t>3</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5056D3E7" w14:textId="77777777" w:rsidR="00507250" w:rsidRPr="00AF66DA" w:rsidRDefault="00507250" w:rsidP="00507250">
            <w:pPr>
              <w:pStyle w:val="1fffb"/>
            </w:pPr>
            <w:r w:rsidRPr="00AF66DA">
              <w:t>Годовой расход основного топлива, т.у.т.</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2E0C19BD" w14:textId="2F5642DC" w:rsidR="00507250" w:rsidRPr="00AF66DA" w:rsidRDefault="00507250" w:rsidP="00507250">
            <w:pPr>
              <w:pStyle w:val="1fffb"/>
            </w:pPr>
            <w:r w:rsidRPr="00AF66DA">
              <w:t>Годовой расход натурального топлива, тыс.</w:t>
            </w:r>
            <w:r w:rsidR="004D48FE" w:rsidRPr="004D48FE">
              <w:t>м</w:t>
            </w:r>
            <w:r w:rsidR="004D48FE" w:rsidRPr="004D48FE">
              <w:rPr>
                <w:vertAlign w:val="superscript"/>
              </w:rPr>
              <w:t>3</w:t>
            </w:r>
          </w:p>
        </w:tc>
      </w:tr>
      <w:tr w:rsidR="00507250" w:rsidRPr="00AF66DA" w14:paraId="495E67CE" w14:textId="77777777" w:rsidTr="00507250">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505E3685" w14:textId="77777777" w:rsidR="00507250" w:rsidRPr="00AF66DA" w:rsidRDefault="00507250" w:rsidP="00507250">
            <w:pPr>
              <w:pStyle w:val="1fffb"/>
            </w:pPr>
            <w:r w:rsidRPr="00AF66DA">
              <w:t>2022 год</w:t>
            </w:r>
          </w:p>
        </w:tc>
      </w:tr>
      <w:tr w:rsidR="00507250" w:rsidRPr="00AF66DA" w14:paraId="30CEDF53" w14:textId="77777777" w:rsidTr="00507250">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11B5C" w14:textId="77777777" w:rsidR="00507250" w:rsidRPr="00AF66DA" w:rsidRDefault="00507250" w:rsidP="00507250">
            <w:pPr>
              <w:pStyle w:val="1fffb"/>
            </w:pPr>
            <w:r w:rsidRPr="00AF66DA">
              <w:t>Котельная №1</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1C4363E1" w14:textId="77777777" w:rsidR="00507250" w:rsidRPr="00AF66DA" w:rsidRDefault="00507250" w:rsidP="00507250">
            <w:pPr>
              <w:pStyle w:val="1fffb"/>
            </w:pPr>
            <w:r w:rsidRPr="00AF66DA">
              <w:t>7,96</w:t>
            </w:r>
          </w:p>
        </w:tc>
        <w:tc>
          <w:tcPr>
            <w:tcW w:w="503" w:type="pct"/>
            <w:tcBorders>
              <w:top w:val="single" w:sz="4" w:space="0" w:color="auto"/>
              <w:left w:val="nil"/>
              <w:bottom w:val="single" w:sz="4" w:space="0" w:color="auto"/>
              <w:right w:val="single" w:sz="4" w:space="0" w:color="auto"/>
            </w:tcBorders>
            <w:shd w:val="clear" w:color="000000" w:fill="FFFFFF"/>
            <w:noWrap/>
            <w:vAlign w:val="center"/>
            <w:hideMark/>
          </w:tcPr>
          <w:p w14:paraId="605B5ED7" w14:textId="77777777" w:rsidR="00507250" w:rsidRPr="00AF66DA" w:rsidRDefault="00507250" w:rsidP="00507250">
            <w:pPr>
              <w:pStyle w:val="1fffb"/>
            </w:pPr>
            <w:r w:rsidRPr="00AF66DA">
              <w:t>6,86</w:t>
            </w:r>
          </w:p>
        </w:tc>
        <w:tc>
          <w:tcPr>
            <w:tcW w:w="503" w:type="pct"/>
            <w:tcBorders>
              <w:top w:val="single" w:sz="4" w:space="0" w:color="auto"/>
              <w:left w:val="nil"/>
              <w:bottom w:val="single" w:sz="4" w:space="0" w:color="auto"/>
              <w:right w:val="single" w:sz="4" w:space="0" w:color="auto"/>
            </w:tcBorders>
            <w:shd w:val="clear" w:color="000000" w:fill="FFFFFF"/>
            <w:noWrap/>
            <w:vAlign w:val="center"/>
            <w:hideMark/>
          </w:tcPr>
          <w:p w14:paraId="2C524F79" w14:textId="77777777" w:rsidR="00507250" w:rsidRPr="00AF66DA" w:rsidRDefault="00507250" w:rsidP="00507250">
            <w:pPr>
              <w:pStyle w:val="1fffb"/>
            </w:pPr>
            <w:r w:rsidRPr="00AF66DA">
              <w:t>4407,58</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6CBFA7FA" w14:textId="77777777" w:rsidR="00507250" w:rsidRPr="00AF66DA" w:rsidRDefault="00507250" w:rsidP="00507250">
            <w:pPr>
              <w:pStyle w:val="1fffb"/>
            </w:pPr>
            <w:r w:rsidRPr="00AF66DA">
              <w:t>Природный газ</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0F9C058E" w14:textId="77777777" w:rsidR="00507250" w:rsidRPr="00AF66DA" w:rsidRDefault="00507250" w:rsidP="00507250">
            <w:pPr>
              <w:pStyle w:val="1fffb"/>
            </w:pPr>
            <w:r w:rsidRPr="00AF66DA">
              <w:t>279,56</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6F8DC311" w14:textId="77777777" w:rsidR="00507250" w:rsidRPr="00AF66DA" w:rsidRDefault="00507250" w:rsidP="00507250">
            <w:pPr>
              <w:pStyle w:val="1fffb"/>
            </w:pPr>
            <w:r w:rsidRPr="00AF66DA">
              <w:t>7942</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2C816301" w14:textId="77777777" w:rsidR="00507250" w:rsidRPr="00AF66DA" w:rsidRDefault="00507250" w:rsidP="00507250">
            <w:pPr>
              <w:pStyle w:val="1fffb"/>
            </w:pPr>
            <w:r w:rsidRPr="00AF66DA">
              <w:t>1232</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7ABFF2B4" w14:textId="77777777" w:rsidR="00507250" w:rsidRPr="00AF66DA" w:rsidRDefault="00507250" w:rsidP="00507250">
            <w:pPr>
              <w:pStyle w:val="1fffb"/>
            </w:pPr>
            <w:r w:rsidRPr="00AF66DA">
              <w:t>1067,75</w:t>
            </w:r>
          </w:p>
        </w:tc>
      </w:tr>
      <w:tr w:rsidR="00507250" w:rsidRPr="00AF66DA" w14:paraId="1B10B3C9" w14:textId="77777777" w:rsidTr="00507250">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0B5A376A" w14:textId="77777777" w:rsidR="00507250" w:rsidRPr="00AF66DA" w:rsidRDefault="00507250" w:rsidP="00507250">
            <w:pPr>
              <w:pStyle w:val="1fffb"/>
            </w:pPr>
            <w:r w:rsidRPr="00AF66DA">
              <w:t>Котельная №2</w:t>
            </w:r>
          </w:p>
        </w:tc>
        <w:tc>
          <w:tcPr>
            <w:tcW w:w="684" w:type="pct"/>
            <w:tcBorders>
              <w:top w:val="nil"/>
              <w:left w:val="nil"/>
              <w:bottom w:val="single" w:sz="4" w:space="0" w:color="auto"/>
              <w:right w:val="single" w:sz="4" w:space="0" w:color="auto"/>
            </w:tcBorders>
            <w:shd w:val="clear" w:color="000000" w:fill="FFFFFF"/>
            <w:vAlign w:val="center"/>
            <w:hideMark/>
          </w:tcPr>
          <w:p w14:paraId="1F0CA332" w14:textId="77777777" w:rsidR="00507250" w:rsidRPr="00AF66DA" w:rsidRDefault="00507250" w:rsidP="00507250">
            <w:pPr>
              <w:pStyle w:val="1fffb"/>
            </w:pPr>
            <w:r w:rsidRPr="00AF66DA">
              <w:t>6,92</w:t>
            </w:r>
          </w:p>
        </w:tc>
        <w:tc>
          <w:tcPr>
            <w:tcW w:w="503" w:type="pct"/>
            <w:tcBorders>
              <w:top w:val="nil"/>
              <w:left w:val="nil"/>
              <w:bottom w:val="single" w:sz="4" w:space="0" w:color="auto"/>
              <w:right w:val="single" w:sz="4" w:space="0" w:color="auto"/>
            </w:tcBorders>
            <w:shd w:val="clear" w:color="000000" w:fill="FFFFFF"/>
            <w:noWrap/>
            <w:vAlign w:val="center"/>
            <w:hideMark/>
          </w:tcPr>
          <w:p w14:paraId="42DD65CB" w14:textId="77777777" w:rsidR="00507250" w:rsidRPr="00AF66DA" w:rsidRDefault="00507250" w:rsidP="00507250">
            <w:pPr>
              <w:pStyle w:val="1fffb"/>
            </w:pPr>
            <w:r w:rsidRPr="00AF66DA">
              <w:t>6,03</w:t>
            </w:r>
          </w:p>
        </w:tc>
        <w:tc>
          <w:tcPr>
            <w:tcW w:w="503" w:type="pct"/>
            <w:tcBorders>
              <w:top w:val="nil"/>
              <w:left w:val="nil"/>
              <w:bottom w:val="single" w:sz="4" w:space="0" w:color="auto"/>
              <w:right w:val="single" w:sz="4" w:space="0" w:color="auto"/>
            </w:tcBorders>
            <w:shd w:val="clear" w:color="000000" w:fill="FFFFFF"/>
            <w:noWrap/>
            <w:vAlign w:val="center"/>
            <w:hideMark/>
          </w:tcPr>
          <w:p w14:paraId="4296F22A" w14:textId="77777777" w:rsidR="00507250" w:rsidRPr="00AF66DA" w:rsidRDefault="00507250" w:rsidP="00507250">
            <w:pPr>
              <w:pStyle w:val="1fffb"/>
            </w:pPr>
            <w:r w:rsidRPr="00AF66DA">
              <w:t>5301,05</w:t>
            </w:r>
          </w:p>
        </w:tc>
        <w:tc>
          <w:tcPr>
            <w:tcW w:w="503" w:type="pct"/>
            <w:tcBorders>
              <w:top w:val="nil"/>
              <w:left w:val="nil"/>
              <w:bottom w:val="single" w:sz="4" w:space="0" w:color="auto"/>
              <w:right w:val="single" w:sz="4" w:space="0" w:color="auto"/>
            </w:tcBorders>
            <w:shd w:val="clear" w:color="000000" w:fill="FFFFFF"/>
            <w:vAlign w:val="center"/>
            <w:hideMark/>
          </w:tcPr>
          <w:p w14:paraId="33D511CC" w14:textId="77777777" w:rsidR="00507250" w:rsidRPr="00AF66DA" w:rsidRDefault="00507250" w:rsidP="00507250">
            <w:pPr>
              <w:pStyle w:val="1fffb"/>
            </w:pPr>
            <w:r w:rsidRPr="00AF66DA">
              <w:t>Природный газ</w:t>
            </w:r>
          </w:p>
        </w:tc>
        <w:tc>
          <w:tcPr>
            <w:tcW w:w="503" w:type="pct"/>
            <w:tcBorders>
              <w:top w:val="nil"/>
              <w:left w:val="nil"/>
              <w:bottom w:val="single" w:sz="4" w:space="0" w:color="auto"/>
              <w:right w:val="single" w:sz="4" w:space="0" w:color="auto"/>
            </w:tcBorders>
            <w:shd w:val="clear" w:color="000000" w:fill="FFFFFF"/>
            <w:vAlign w:val="center"/>
            <w:hideMark/>
          </w:tcPr>
          <w:p w14:paraId="10187F1A" w14:textId="77777777" w:rsidR="00507250" w:rsidRPr="00AF66DA" w:rsidRDefault="00507250" w:rsidP="00507250">
            <w:pPr>
              <w:pStyle w:val="1fffb"/>
            </w:pPr>
            <w:r w:rsidRPr="00AF66DA">
              <w:t>154,10</w:t>
            </w:r>
          </w:p>
        </w:tc>
        <w:tc>
          <w:tcPr>
            <w:tcW w:w="582" w:type="pct"/>
            <w:tcBorders>
              <w:top w:val="nil"/>
              <w:left w:val="nil"/>
              <w:bottom w:val="single" w:sz="4" w:space="0" w:color="auto"/>
              <w:right w:val="single" w:sz="4" w:space="0" w:color="auto"/>
            </w:tcBorders>
            <w:shd w:val="clear" w:color="000000" w:fill="FFFFFF"/>
            <w:vAlign w:val="center"/>
            <w:hideMark/>
          </w:tcPr>
          <w:p w14:paraId="16D0C092" w14:textId="77777777" w:rsidR="00507250" w:rsidRPr="00AF66DA" w:rsidRDefault="00507250" w:rsidP="00507250">
            <w:pPr>
              <w:pStyle w:val="1fffb"/>
            </w:pPr>
            <w:r w:rsidRPr="00AF66DA">
              <w:t>7942</w:t>
            </w:r>
          </w:p>
        </w:tc>
        <w:tc>
          <w:tcPr>
            <w:tcW w:w="503" w:type="pct"/>
            <w:tcBorders>
              <w:top w:val="nil"/>
              <w:left w:val="nil"/>
              <w:bottom w:val="single" w:sz="4" w:space="0" w:color="auto"/>
              <w:right w:val="single" w:sz="4" w:space="0" w:color="auto"/>
            </w:tcBorders>
            <w:shd w:val="clear" w:color="000000" w:fill="FFFFFF"/>
            <w:vAlign w:val="center"/>
            <w:hideMark/>
          </w:tcPr>
          <w:p w14:paraId="61785663" w14:textId="77777777" w:rsidR="00507250" w:rsidRPr="00AF66DA" w:rsidRDefault="00507250" w:rsidP="00507250">
            <w:pPr>
              <w:pStyle w:val="1fffb"/>
            </w:pPr>
            <w:r w:rsidRPr="00AF66DA">
              <w:t>817</w:t>
            </w:r>
          </w:p>
        </w:tc>
        <w:tc>
          <w:tcPr>
            <w:tcW w:w="503" w:type="pct"/>
            <w:tcBorders>
              <w:top w:val="nil"/>
              <w:left w:val="nil"/>
              <w:bottom w:val="single" w:sz="4" w:space="0" w:color="auto"/>
              <w:right w:val="single" w:sz="4" w:space="0" w:color="auto"/>
            </w:tcBorders>
            <w:shd w:val="clear" w:color="auto" w:fill="auto"/>
            <w:vAlign w:val="center"/>
            <w:hideMark/>
          </w:tcPr>
          <w:p w14:paraId="6096FA64" w14:textId="77777777" w:rsidR="00507250" w:rsidRPr="00AF66DA" w:rsidRDefault="00507250" w:rsidP="00507250">
            <w:pPr>
              <w:pStyle w:val="1fffb"/>
            </w:pPr>
            <w:r w:rsidRPr="00AF66DA">
              <w:t>707,864</w:t>
            </w:r>
          </w:p>
        </w:tc>
      </w:tr>
    </w:tbl>
    <w:p w14:paraId="07904F53" w14:textId="77777777" w:rsidR="002E0D19" w:rsidRPr="00AF66DA" w:rsidRDefault="002E0D19" w:rsidP="00667937">
      <w:pPr>
        <w:spacing w:line="336" w:lineRule="auto"/>
        <w:rPr>
          <w:rFonts w:ascii="Times New Roman" w:eastAsia="Calibri" w:hAnsi="Times New Roman" w:cs="Times New Roman"/>
          <w:b/>
          <w:bCs/>
          <w:szCs w:val="24"/>
        </w:rPr>
      </w:pPr>
    </w:p>
    <w:p w14:paraId="463FCFF6" w14:textId="77777777" w:rsidR="00167A76" w:rsidRPr="00AF66DA" w:rsidRDefault="00167A76" w:rsidP="00667937">
      <w:pPr>
        <w:spacing w:line="336" w:lineRule="auto"/>
        <w:rPr>
          <w:rFonts w:ascii="Times New Roman" w:eastAsia="Calibri" w:hAnsi="Times New Roman" w:cs="Times New Roman"/>
          <w:b/>
          <w:bCs/>
          <w:szCs w:val="24"/>
        </w:rPr>
      </w:pPr>
    </w:p>
    <w:p w14:paraId="1919DBAC" w14:textId="77777777" w:rsidR="00167A76" w:rsidRPr="00AF66DA" w:rsidRDefault="00167A76" w:rsidP="00667937">
      <w:pPr>
        <w:spacing w:line="336" w:lineRule="auto"/>
        <w:rPr>
          <w:rFonts w:ascii="Times New Roman" w:eastAsia="Calibri" w:hAnsi="Times New Roman" w:cs="Times New Roman"/>
          <w:b/>
          <w:bCs/>
          <w:szCs w:val="24"/>
        </w:rPr>
      </w:pPr>
    </w:p>
    <w:p w14:paraId="100D1E05" w14:textId="77777777" w:rsidR="00167A76" w:rsidRPr="00AF66DA" w:rsidRDefault="00167A76" w:rsidP="00667937">
      <w:pPr>
        <w:spacing w:line="336" w:lineRule="auto"/>
        <w:rPr>
          <w:rFonts w:ascii="Times New Roman" w:eastAsia="Calibri" w:hAnsi="Times New Roman" w:cs="Times New Roman"/>
          <w:b/>
          <w:bCs/>
          <w:szCs w:val="24"/>
        </w:rPr>
      </w:pPr>
    </w:p>
    <w:p w14:paraId="624552B2" w14:textId="77777777" w:rsidR="00167A76" w:rsidRPr="00AF66DA" w:rsidRDefault="00167A76" w:rsidP="00667937">
      <w:pPr>
        <w:spacing w:line="336" w:lineRule="auto"/>
        <w:rPr>
          <w:rFonts w:ascii="Times New Roman" w:eastAsia="Calibri" w:hAnsi="Times New Roman" w:cs="Times New Roman"/>
          <w:b/>
          <w:bCs/>
          <w:szCs w:val="24"/>
        </w:rPr>
        <w:sectPr w:rsidR="00167A76" w:rsidRPr="00AF66DA" w:rsidSect="00EA5C4B">
          <w:pgSz w:w="16839" w:h="11907" w:orient="landscape" w:code="9"/>
          <w:pgMar w:top="1701" w:right="851" w:bottom="1134" w:left="851" w:header="454" w:footer="454" w:gutter="0"/>
          <w:cols w:space="708"/>
          <w:docGrid w:linePitch="360"/>
        </w:sectPr>
      </w:pPr>
    </w:p>
    <w:p w14:paraId="18826F4D" w14:textId="77777777" w:rsidR="00C25060" w:rsidRPr="00AF66DA" w:rsidRDefault="00C25060" w:rsidP="00667937">
      <w:pPr>
        <w:spacing w:after="0" w:line="240" w:lineRule="auto"/>
        <w:rPr>
          <w:rFonts w:ascii="Times New Roman" w:eastAsia="Calibri" w:hAnsi="Times New Roman" w:cs="Times New Roman"/>
          <w:b/>
          <w:bCs/>
          <w:szCs w:val="24"/>
        </w:rPr>
      </w:pPr>
    </w:p>
    <w:p w14:paraId="5EF4A161" w14:textId="77777777" w:rsidR="00C25060" w:rsidRPr="00AF66DA" w:rsidRDefault="00C25060" w:rsidP="00667937">
      <w:pPr>
        <w:pStyle w:val="20"/>
        <w:spacing w:before="0" w:after="0" w:line="240" w:lineRule="auto"/>
        <w:rPr>
          <w:rFonts w:eastAsia="Calibri" w:cs="Times New Roman"/>
          <w:bCs/>
          <w:szCs w:val="24"/>
          <w:lang w:bidi="ar-SA"/>
        </w:rPr>
      </w:pPr>
      <w:bookmarkStart w:id="238" w:name="_Toc78674743"/>
      <w:bookmarkStart w:id="239" w:name="_Toc84970980"/>
      <w:bookmarkStart w:id="240" w:name="_Toc147778993"/>
      <w:r w:rsidRPr="00AF66DA">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8"/>
      <w:bookmarkEnd w:id="239"/>
      <w:bookmarkEnd w:id="240"/>
    </w:p>
    <w:bookmarkEnd w:id="236"/>
    <w:p w14:paraId="69E00038" w14:textId="77777777" w:rsidR="00FC6AD0" w:rsidRPr="00AF66DA" w:rsidRDefault="00FC6AD0" w:rsidP="00667937">
      <w:pPr>
        <w:pStyle w:val="11ff3"/>
        <w:rPr>
          <w:color w:val="auto"/>
          <w:w w:val="100"/>
          <w:kern w:val="0"/>
        </w:rPr>
      </w:pPr>
    </w:p>
    <w:p w14:paraId="51755975" w14:textId="2C9CC86B" w:rsidR="00C25060" w:rsidRPr="00AF66DA" w:rsidRDefault="00FC6AD0" w:rsidP="00667937">
      <w:pPr>
        <w:pStyle w:val="11ff3"/>
        <w:rPr>
          <w:color w:val="auto"/>
          <w:w w:val="100"/>
          <w:kern w:val="0"/>
          <w:lang w:eastAsia="ru-RU"/>
        </w:rPr>
      </w:pPr>
      <w:r w:rsidRPr="00AF66DA">
        <w:rPr>
          <w:color w:val="auto"/>
          <w:w w:val="100"/>
          <w:kern w:val="0"/>
        </w:rPr>
        <w:t>Резервн</w:t>
      </w:r>
      <w:r w:rsidR="009D57ED" w:rsidRPr="00AF66DA">
        <w:rPr>
          <w:color w:val="auto"/>
          <w:w w:val="100"/>
          <w:kern w:val="0"/>
        </w:rPr>
        <w:t>ым</w:t>
      </w:r>
      <w:r w:rsidRPr="00AF66DA">
        <w:rPr>
          <w:color w:val="auto"/>
          <w:w w:val="100"/>
          <w:kern w:val="0"/>
        </w:rPr>
        <w:t xml:space="preserve"> и аварийн</w:t>
      </w:r>
      <w:r w:rsidR="009D57ED" w:rsidRPr="00AF66DA">
        <w:rPr>
          <w:color w:val="auto"/>
          <w:w w:val="100"/>
          <w:kern w:val="0"/>
        </w:rPr>
        <w:t>ым</w:t>
      </w:r>
      <w:r w:rsidRPr="00AF66DA">
        <w:rPr>
          <w:color w:val="auto"/>
          <w:w w:val="100"/>
          <w:kern w:val="0"/>
        </w:rPr>
        <w:t xml:space="preserve"> топливо</w:t>
      </w:r>
      <w:r w:rsidR="009D57ED" w:rsidRPr="00AF66DA">
        <w:rPr>
          <w:color w:val="auto"/>
          <w:w w:val="100"/>
          <w:kern w:val="0"/>
        </w:rPr>
        <w:t>м</w:t>
      </w:r>
      <w:r w:rsidRPr="00AF66DA">
        <w:rPr>
          <w:color w:val="auto"/>
          <w:w w:val="100"/>
          <w:kern w:val="0"/>
        </w:rPr>
        <w:t xml:space="preserve"> на котельн</w:t>
      </w:r>
      <w:r w:rsidR="00507250" w:rsidRPr="00AF66DA">
        <w:rPr>
          <w:color w:val="auto"/>
          <w:w w:val="100"/>
          <w:kern w:val="0"/>
        </w:rPr>
        <w:t>ых</w:t>
      </w:r>
      <w:r w:rsidRPr="00AF66DA">
        <w:rPr>
          <w:color w:val="auto"/>
          <w:w w:val="100"/>
          <w:kern w:val="0"/>
        </w:rPr>
        <w:t>, расположенн</w:t>
      </w:r>
      <w:r w:rsidR="00EC3165" w:rsidRPr="00AF66DA">
        <w:rPr>
          <w:color w:val="auto"/>
          <w:w w:val="100"/>
          <w:kern w:val="0"/>
        </w:rPr>
        <w:t>ой</w:t>
      </w:r>
      <w:r w:rsidRPr="00AF66DA">
        <w:rPr>
          <w:color w:val="auto"/>
          <w:w w:val="100"/>
          <w:kern w:val="0"/>
        </w:rPr>
        <w:t xml:space="preserve"> в границах</w:t>
      </w:r>
      <w:r w:rsidR="006B3E42" w:rsidRPr="00AF66DA">
        <w:rPr>
          <w:color w:val="auto"/>
          <w:w w:val="100"/>
          <w:kern w:val="0"/>
        </w:rPr>
        <w:t xml:space="preserve"> </w:t>
      </w:r>
      <w:r w:rsidR="0059482E" w:rsidRPr="00AF66DA">
        <w:rPr>
          <w:color w:val="auto"/>
          <w:w w:val="100"/>
          <w:kern w:val="0"/>
        </w:rPr>
        <w:t>Переволоц</w:t>
      </w:r>
      <w:r w:rsidR="003D35C9" w:rsidRPr="00AF66DA">
        <w:rPr>
          <w:color w:val="auto"/>
          <w:w w:val="100"/>
          <w:kern w:val="0"/>
        </w:rPr>
        <w:t xml:space="preserve">кого </w:t>
      </w:r>
      <w:r w:rsidR="0059482E" w:rsidRPr="00AF66DA">
        <w:rPr>
          <w:color w:val="auto"/>
          <w:w w:val="100"/>
          <w:kern w:val="0"/>
        </w:rPr>
        <w:t>поссовет</w:t>
      </w:r>
      <w:r w:rsidR="003D35C9" w:rsidRPr="00AF66DA">
        <w:rPr>
          <w:color w:val="auto"/>
          <w:w w:val="100"/>
          <w:kern w:val="0"/>
        </w:rPr>
        <w:t>а,</w:t>
      </w:r>
      <w:r w:rsidRPr="00AF66DA">
        <w:rPr>
          <w:color w:val="auto"/>
          <w:w w:val="100"/>
          <w:kern w:val="0"/>
        </w:rPr>
        <w:t xml:space="preserve"> </w:t>
      </w:r>
      <w:r w:rsidR="009D57ED" w:rsidRPr="00AF66DA">
        <w:rPr>
          <w:color w:val="auto"/>
          <w:w w:val="100"/>
          <w:kern w:val="0"/>
        </w:rPr>
        <w:t xml:space="preserve">является </w:t>
      </w:r>
      <w:r w:rsidR="001D3AC3" w:rsidRPr="00AF66DA">
        <w:rPr>
          <w:color w:val="auto"/>
          <w:w w:val="100"/>
          <w:kern w:val="0"/>
        </w:rPr>
        <w:t>природный газ</w:t>
      </w:r>
      <w:r w:rsidRPr="00AF66DA">
        <w:rPr>
          <w:color w:val="auto"/>
          <w:w w:val="100"/>
          <w:kern w:val="0"/>
        </w:rPr>
        <w:t>.</w:t>
      </w:r>
      <w:r w:rsidR="00C25060" w:rsidRPr="00AF66DA">
        <w:rPr>
          <w:color w:val="auto"/>
          <w:w w:val="100"/>
          <w:kern w:val="0"/>
          <w:lang w:eastAsia="ru-RU"/>
        </w:rPr>
        <w:t xml:space="preserve"> </w:t>
      </w:r>
    </w:p>
    <w:p w14:paraId="75FAA2F9" w14:textId="77777777" w:rsidR="00D01DB4" w:rsidRPr="00AF66DA" w:rsidRDefault="00FD7E24" w:rsidP="00667937">
      <w:pPr>
        <w:pStyle w:val="afffffffffffffff"/>
        <w:ind w:firstLine="0"/>
        <w:rPr>
          <w:bCs/>
          <w:iCs/>
          <w:szCs w:val="24"/>
          <w:u w:val="none"/>
        </w:rPr>
      </w:pPr>
      <w:r w:rsidRPr="00AF66DA">
        <w:rPr>
          <w:b/>
          <w:bCs/>
          <w:u w:val="none"/>
        </w:rPr>
        <w:t xml:space="preserve">Таблица </w:t>
      </w:r>
      <w:r w:rsidR="004708A2" w:rsidRPr="00AF66DA">
        <w:rPr>
          <w:b/>
          <w:bCs/>
          <w:u w:val="none"/>
        </w:rPr>
        <w:t>1.8.2.1 –</w:t>
      </w:r>
      <w:r w:rsidR="00A73A2F" w:rsidRPr="00AF66DA">
        <w:rPr>
          <w:b/>
          <w:bCs/>
          <w:u w:val="none"/>
        </w:rPr>
        <w:t xml:space="preserve"> </w:t>
      </w:r>
      <w:r w:rsidR="00C25060" w:rsidRPr="00AF66DA">
        <w:rPr>
          <w:b/>
          <w:u w:val="none"/>
          <w:lang w:eastAsia="ru-RU"/>
        </w:rPr>
        <w:t>Аварийный запас топлива</w:t>
      </w:r>
      <w:r w:rsidR="001D193D" w:rsidRPr="00AF66DA">
        <w:rPr>
          <w:b/>
          <w:u w:val="none"/>
          <w:lang w:eastAsia="ru-RU"/>
        </w:rPr>
        <w:t xml:space="preserve"> (3 суток)</w:t>
      </w:r>
    </w:p>
    <w:tbl>
      <w:tblPr>
        <w:tblW w:w="5000" w:type="pct"/>
        <w:tblLook w:val="04A0" w:firstRow="1" w:lastRow="0" w:firstColumn="1" w:lastColumn="0" w:noHBand="0" w:noVBand="1"/>
      </w:tblPr>
      <w:tblGrid>
        <w:gridCol w:w="2360"/>
        <w:gridCol w:w="2245"/>
        <w:gridCol w:w="1656"/>
        <w:gridCol w:w="1656"/>
        <w:gridCol w:w="1654"/>
      </w:tblGrid>
      <w:tr w:rsidR="00144123" w:rsidRPr="00AF66DA" w14:paraId="65391A2C" w14:textId="77777777" w:rsidTr="00A72D27">
        <w:trPr>
          <w:trHeight w:val="78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B3454" w14:textId="77777777" w:rsidR="00144123" w:rsidRPr="00AF66DA" w:rsidRDefault="00144123" w:rsidP="00144123">
            <w:pPr>
              <w:pStyle w:val="1fffb"/>
              <w:rPr>
                <w:rFonts w:cs="Times New Roman"/>
              </w:rPr>
            </w:pPr>
            <w:r w:rsidRPr="00AF66DA">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14:paraId="7F233661" w14:textId="68D92D05" w:rsidR="00144123" w:rsidRPr="00AF66DA" w:rsidRDefault="00144123" w:rsidP="00144123">
            <w:pPr>
              <w:pStyle w:val="1fffb"/>
              <w:rPr>
                <w:rFonts w:cs="Times New Roman"/>
              </w:rPr>
            </w:pPr>
            <w:r w:rsidRPr="00AF66DA">
              <w:rPr>
                <w:rFonts w:cs="Times New Roman"/>
              </w:rPr>
              <w:t>Максимально-часовой</w:t>
            </w:r>
            <w:r w:rsidR="000E2595" w:rsidRPr="00AF66DA">
              <w:rPr>
                <w:rFonts w:cs="Times New Roman"/>
              </w:rPr>
              <w:t xml:space="preserve"> </w:t>
            </w:r>
            <w:r w:rsidRPr="00AF66DA">
              <w:rPr>
                <w:rFonts w:cs="Times New Roman"/>
              </w:rPr>
              <w:t>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14:paraId="04EA2C77" w14:textId="3507A077" w:rsidR="00144123" w:rsidRPr="00AF66DA" w:rsidRDefault="00144123" w:rsidP="00144123">
            <w:pPr>
              <w:pStyle w:val="1fffb"/>
              <w:rPr>
                <w:rFonts w:cs="Times New Roman"/>
              </w:rPr>
            </w:pPr>
            <w:r w:rsidRPr="00AF66DA">
              <w:rPr>
                <w:rFonts w:cs="Times New Roman"/>
              </w:rPr>
              <w:t>Максимально-часовой</w:t>
            </w:r>
            <w:r w:rsidR="000E2595" w:rsidRPr="00AF66DA">
              <w:rPr>
                <w:rFonts w:cs="Times New Roman"/>
              </w:rPr>
              <w:t xml:space="preserve"> </w:t>
            </w:r>
            <w:r w:rsidRPr="00AF66DA">
              <w:rPr>
                <w:rFonts w:cs="Times New Roman"/>
              </w:rPr>
              <w:t>расход топлива, т</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14:paraId="26B88336" w14:textId="14395CFF" w:rsidR="00144123" w:rsidRPr="00AF66DA" w:rsidRDefault="00144123" w:rsidP="00144123">
            <w:pPr>
              <w:pStyle w:val="1fffb"/>
              <w:rPr>
                <w:rFonts w:cs="Times New Roman"/>
              </w:rPr>
            </w:pPr>
            <w:r w:rsidRPr="00AF66DA">
              <w:rPr>
                <w:rFonts w:cs="Times New Roman"/>
              </w:rPr>
              <w:t>Расход топлива за сутки,тыс.</w:t>
            </w:r>
            <w:r w:rsidR="004D48FE" w:rsidRPr="004D48FE">
              <w:rPr>
                <w:rFonts w:cs="Times New Roman"/>
              </w:rPr>
              <w:t>м</w:t>
            </w:r>
            <w:r w:rsidR="004D48FE" w:rsidRPr="004D48FE">
              <w:rPr>
                <w:rFonts w:cs="Times New Roman"/>
                <w:vertAlign w:val="superscript"/>
              </w:rPr>
              <w:t>3</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0F8E6804" w14:textId="694A07D1" w:rsidR="00144123" w:rsidRPr="00AF66DA" w:rsidRDefault="00144123" w:rsidP="00144123">
            <w:pPr>
              <w:pStyle w:val="1fffb"/>
              <w:rPr>
                <w:rFonts w:cs="Times New Roman"/>
              </w:rPr>
            </w:pPr>
            <w:r w:rsidRPr="00AF66DA">
              <w:rPr>
                <w:rFonts w:cs="Times New Roman"/>
              </w:rPr>
              <w:t xml:space="preserve">Аварийный запас топлива, </w:t>
            </w:r>
            <w:r w:rsidR="00A72D27" w:rsidRPr="00AF66DA">
              <w:rPr>
                <w:rFonts w:cs="Times New Roman"/>
              </w:rPr>
              <w:t>тыс.</w:t>
            </w:r>
            <w:r w:rsidR="004D48FE" w:rsidRPr="004D48FE">
              <w:rPr>
                <w:rFonts w:cs="Times New Roman"/>
              </w:rPr>
              <w:t>м</w:t>
            </w:r>
            <w:r w:rsidR="004D48FE" w:rsidRPr="004D48FE">
              <w:rPr>
                <w:rFonts w:cs="Times New Roman"/>
                <w:vertAlign w:val="superscript"/>
              </w:rPr>
              <w:t>3</w:t>
            </w:r>
          </w:p>
        </w:tc>
      </w:tr>
      <w:tr w:rsidR="00A72D27" w:rsidRPr="00AF66DA" w14:paraId="5D8C4155" w14:textId="77777777" w:rsidTr="00A72D27">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tcPr>
          <w:p w14:paraId="254B8E3F" w14:textId="532706FA" w:rsidR="00A72D27" w:rsidRPr="00AF66DA" w:rsidRDefault="00A72D27" w:rsidP="00A72D27">
            <w:pPr>
              <w:pStyle w:val="1fffb"/>
              <w:rPr>
                <w:rFonts w:cs="Times New Roman"/>
              </w:rPr>
            </w:pPr>
            <w:r w:rsidRPr="00AF66DA">
              <w:t>Котельная №1</w:t>
            </w:r>
          </w:p>
        </w:tc>
        <w:tc>
          <w:tcPr>
            <w:tcW w:w="1173" w:type="pct"/>
            <w:tcBorders>
              <w:top w:val="nil"/>
              <w:left w:val="nil"/>
              <w:bottom w:val="single" w:sz="4" w:space="0" w:color="auto"/>
              <w:right w:val="single" w:sz="4" w:space="0" w:color="auto"/>
            </w:tcBorders>
            <w:shd w:val="clear" w:color="auto" w:fill="auto"/>
            <w:noWrap/>
            <w:vAlign w:val="center"/>
          </w:tcPr>
          <w:p w14:paraId="5E9CBDF5" w14:textId="1B437B24" w:rsidR="00A72D27" w:rsidRPr="00AF66DA" w:rsidRDefault="00A72D27" w:rsidP="00A72D27">
            <w:pPr>
              <w:pStyle w:val="1fffb"/>
              <w:rPr>
                <w:rFonts w:cs="Times New Roman"/>
              </w:rPr>
            </w:pPr>
            <w:r w:rsidRPr="00AF66DA">
              <w:t>0,24</w:t>
            </w:r>
          </w:p>
        </w:tc>
        <w:tc>
          <w:tcPr>
            <w:tcW w:w="865" w:type="pct"/>
            <w:tcBorders>
              <w:top w:val="nil"/>
              <w:left w:val="nil"/>
              <w:bottom w:val="single" w:sz="4" w:space="0" w:color="auto"/>
              <w:right w:val="single" w:sz="4" w:space="0" w:color="auto"/>
            </w:tcBorders>
            <w:shd w:val="clear" w:color="auto" w:fill="auto"/>
            <w:noWrap/>
            <w:vAlign w:val="center"/>
          </w:tcPr>
          <w:p w14:paraId="3E304D40" w14:textId="06D7D126" w:rsidR="00A72D27" w:rsidRPr="00AF66DA" w:rsidRDefault="00A72D27" w:rsidP="00A72D27">
            <w:pPr>
              <w:pStyle w:val="1fffb"/>
              <w:rPr>
                <w:rFonts w:cs="Times New Roman"/>
              </w:rPr>
            </w:pPr>
            <w:r w:rsidRPr="00AF66DA">
              <w:t>0,21</w:t>
            </w:r>
          </w:p>
        </w:tc>
        <w:tc>
          <w:tcPr>
            <w:tcW w:w="865" w:type="pct"/>
            <w:tcBorders>
              <w:top w:val="nil"/>
              <w:left w:val="nil"/>
              <w:bottom w:val="single" w:sz="4" w:space="0" w:color="auto"/>
              <w:right w:val="single" w:sz="4" w:space="0" w:color="auto"/>
            </w:tcBorders>
            <w:shd w:val="clear" w:color="auto" w:fill="auto"/>
            <w:noWrap/>
            <w:vAlign w:val="center"/>
          </w:tcPr>
          <w:p w14:paraId="5E1063A5" w14:textId="207F53B5" w:rsidR="00A72D27" w:rsidRPr="00AF66DA" w:rsidRDefault="00A72D27" w:rsidP="00A72D27">
            <w:pPr>
              <w:pStyle w:val="1fffb"/>
              <w:rPr>
                <w:rFonts w:cs="Times New Roman"/>
              </w:rPr>
            </w:pPr>
            <w:r w:rsidRPr="00AF66DA">
              <w:t>4,95</w:t>
            </w:r>
          </w:p>
        </w:tc>
        <w:tc>
          <w:tcPr>
            <w:tcW w:w="864" w:type="pct"/>
            <w:tcBorders>
              <w:top w:val="nil"/>
              <w:left w:val="nil"/>
              <w:bottom w:val="single" w:sz="4" w:space="0" w:color="auto"/>
              <w:right w:val="single" w:sz="4" w:space="0" w:color="auto"/>
            </w:tcBorders>
            <w:shd w:val="clear" w:color="auto" w:fill="auto"/>
            <w:noWrap/>
            <w:vAlign w:val="center"/>
          </w:tcPr>
          <w:p w14:paraId="35CB9126" w14:textId="4FBB035F" w:rsidR="00A72D27" w:rsidRPr="00AF66DA" w:rsidRDefault="00A72D27" w:rsidP="00A72D27">
            <w:pPr>
              <w:pStyle w:val="1fffb"/>
              <w:rPr>
                <w:rFonts w:cs="Times New Roman"/>
              </w:rPr>
            </w:pPr>
            <w:r w:rsidRPr="00AF66DA">
              <w:t>14,84</w:t>
            </w:r>
          </w:p>
        </w:tc>
      </w:tr>
      <w:tr w:rsidR="00A72D27" w:rsidRPr="00AF66DA" w14:paraId="1EB9FE4D" w14:textId="77777777" w:rsidTr="00A72D27">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5AADF714" w14:textId="60F40ADB" w:rsidR="00A72D27" w:rsidRPr="00AF66DA" w:rsidRDefault="00A72D27" w:rsidP="00A72D27">
            <w:pPr>
              <w:pStyle w:val="1fffb"/>
              <w:rPr>
                <w:rFonts w:cs="Times New Roman"/>
              </w:rPr>
            </w:pPr>
            <w:r w:rsidRPr="00AF66DA">
              <w:t>Котельная №2</w:t>
            </w:r>
          </w:p>
        </w:tc>
        <w:tc>
          <w:tcPr>
            <w:tcW w:w="1173" w:type="pct"/>
            <w:tcBorders>
              <w:top w:val="nil"/>
              <w:left w:val="nil"/>
              <w:bottom w:val="single" w:sz="4" w:space="0" w:color="auto"/>
              <w:right w:val="single" w:sz="4" w:space="0" w:color="auto"/>
            </w:tcBorders>
            <w:shd w:val="clear" w:color="auto" w:fill="auto"/>
            <w:noWrap/>
            <w:vAlign w:val="center"/>
            <w:hideMark/>
          </w:tcPr>
          <w:p w14:paraId="5EECA616" w14:textId="082EF8E3" w:rsidR="00A72D27" w:rsidRPr="00AF66DA" w:rsidRDefault="00A72D27" w:rsidP="00A72D27">
            <w:pPr>
              <w:pStyle w:val="1fffb"/>
              <w:rPr>
                <w:rFonts w:cs="Times New Roman"/>
              </w:rPr>
            </w:pPr>
            <w:r w:rsidRPr="00AF66DA">
              <w:t>0,16</w:t>
            </w:r>
          </w:p>
        </w:tc>
        <w:tc>
          <w:tcPr>
            <w:tcW w:w="865" w:type="pct"/>
            <w:tcBorders>
              <w:top w:val="nil"/>
              <w:left w:val="nil"/>
              <w:bottom w:val="single" w:sz="4" w:space="0" w:color="auto"/>
              <w:right w:val="single" w:sz="4" w:space="0" w:color="auto"/>
            </w:tcBorders>
            <w:shd w:val="clear" w:color="auto" w:fill="auto"/>
            <w:noWrap/>
            <w:vAlign w:val="center"/>
            <w:hideMark/>
          </w:tcPr>
          <w:p w14:paraId="37AC8271" w14:textId="0CEFFADB" w:rsidR="00A72D27" w:rsidRPr="00AF66DA" w:rsidRDefault="00A72D27" w:rsidP="00A72D27">
            <w:pPr>
              <w:pStyle w:val="1fffb"/>
              <w:rPr>
                <w:rFonts w:cs="Times New Roman"/>
              </w:rPr>
            </w:pPr>
            <w:r w:rsidRPr="00AF66DA">
              <w:t>0,137</w:t>
            </w:r>
          </w:p>
        </w:tc>
        <w:tc>
          <w:tcPr>
            <w:tcW w:w="865" w:type="pct"/>
            <w:tcBorders>
              <w:top w:val="nil"/>
              <w:left w:val="nil"/>
              <w:bottom w:val="single" w:sz="4" w:space="0" w:color="auto"/>
              <w:right w:val="single" w:sz="4" w:space="0" w:color="auto"/>
            </w:tcBorders>
            <w:shd w:val="clear" w:color="auto" w:fill="auto"/>
            <w:noWrap/>
            <w:vAlign w:val="center"/>
            <w:hideMark/>
          </w:tcPr>
          <w:p w14:paraId="70150AD4" w14:textId="158C6EDE" w:rsidR="00A72D27" w:rsidRPr="00AF66DA" w:rsidRDefault="00A72D27" w:rsidP="00A72D27">
            <w:pPr>
              <w:pStyle w:val="1fffb"/>
              <w:rPr>
                <w:rFonts w:cs="Times New Roman"/>
              </w:rPr>
            </w:pPr>
            <w:r w:rsidRPr="00AF66DA">
              <w:t>3,28</w:t>
            </w:r>
          </w:p>
        </w:tc>
        <w:tc>
          <w:tcPr>
            <w:tcW w:w="864" w:type="pct"/>
            <w:tcBorders>
              <w:top w:val="nil"/>
              <w:left w:val="nil"/>
              <w:bottom w:val="single" w:sz="4" w:space="0" w:color="auto"/>
              <w:right w:val="single" w:sz="4" w:space="0" w:color="auto"/>
            </w:tcBorders>
            <w:shd w:val="clear" w:color="auto" w:fill="auto"/>
            <w:noWrap/>
            <w:vAlign w:val="center"/>
            <w:hideMark/>
          </w:tcPr>
          <w:p w14:paraId="724D68CA" w14:textId="7A5D38A7" w:rsidR="00A72D27" w:rsidRPr="00AF66DA" w:rsidRDefault="00A72D27" w:rsidP="00A72D27">
            <w:pPr>
              <w:pStyle w:val="1fffb"/>
              <w:rPr>
                <w:rFonts w:cs="Times New Roman"/>
              </w:rPr>
            </w:pPr>
            <w:r w:rsidRPr="00AF66DA">
              <w:t>9,84</w:t>
            </w:r>
          </w:p>
        </w:tc>
      </w:tr>
    </w:tbl>
    <w:p w14:paraId="605D9F9F" w14:textId="77777777" w:rsidR="00C25060" w:rsidRPr="00AF66DA" w:rsidRDefault="00D01DB4" w:rsidP="00667937">
      <w:pPr>
        <w:pStyle w:val="afffffffffffffff"/>
        <w:ind w:firstLine="0"/>
        <w:rPr>
          <w:bCs/>
          <w:iCs/>
          <w:szCs w:val="24"/>
          <w:u w:val="none"/>
        </w:rPr>
      </w:pPr>
      <w:r w:rsidRPr="00AF66DA">
        <w:rPr>
          <w:bCs/>
          <w:iCs/>
          <w:szCs w:val="24"/>
          <w:u w:val="none"/>
        </w:rPr>
        <w:t xml:space="preserve"> </w:t>
      </w:r>
      <w:r w:rsidR="00480436" w:rsidRPr="00AF66DA">
        <w:rPr>
          <w:bCs/>
          <w:iCs/>
          <w:szCs w:val="24"/>
          <w:u w:val="none"/>
        </w:rPr>
        <w:fldChar w:fldCharType="begin"/>
      </w:r>
      <w:r w:rsidR="00C25060" w:rsidRPr="00AF66DA">
        <w:rPr>
          <w:bCs/>
          <w:iCs/>
          <w:szCs w:val="24"/>
          <w:u w:val="none"/>
        </w:rPr>
        <w:instrText xml:space="preserve"> LINK Excel.Sheet.12 "F:\\Интерстрой\\ТС\\Ропшинское\\Расчётные таблицы Ропшинское .xlsx" "Табл 1.6.1!R60C1:R63C5" \f 4 \h \* MERGEFORMAT </w:instrText>
      </w:r>
      <w:r w:rsidR="00480436" w:rsidRPr="00AF66DA">
        <w:rPr>
          <w:bCs/>
          <w:iCs/>
          <w:szCs w:val="24"/>
          <w:u w:val="none"/>
        </w:rPr>
        <w:fldChar w:fldCharType="separate"/>
      </w:r>
    </w:p>
    <w:p w14:paraId="02C173D4" w14:textId="6156A7A7" w:rsidR="00C25060" w:rsidRPr="00AF66DA" w:rsidRDefault="00480436" w:rsidP="00667937">
      <w:pPr>
        <w:pStyle w:val="11ff3"/>
        <w:rPr>
          <w:color w:val="auto"/>
          <w:w w:val="100"/>
          <w:kern w:val="0"/>
        </w:rPr>
      </w:pPr>
      <w:r w:rsidRPr="00AF66DA">
        <w:rPr>
          <w:color w:val="auto"/>
          <w:w w:val="100"/>
          <w:kern w:val="0"/>
        </w:rPr>
        <w:fldChar w:fldCharType="end"/>
      </w:r>
      <w:r w:rsidR="00C25060" w:rsidRPr="00AF66DA">
        <w:rPr>
          <w:color w:val="auto"/>
          <w:w w:val="100"/>
          <w:kern w:val="0"/>
        </w:rPr>
        <w:t xml:space="preserve"> Резервное топливо для источника тепловой энергии системы централизованного теплоснабжения </w:t>
      </w:r>
      <w:r w:rsidR="00A73A2F" w:rsidRPr="00AF66DA">
        <w:rPr>
          <w:color w:val="auto"/>
          <w:w w:val="100"/>
          <w:kern w:val="0"/>
        </w:rPr>
        <w:t xml:space="preserve">- </w:t>
      </w:r>
      <w:r w:rsidR="001D3AC3" w:rsidRPr="00AF66DA">
        <w:rPr>
          <w:color w:val="auto"/>
          <w:w w:val="100"/>
          <w:kern w:val="0"/>
        </w:rPr>
        <w:t>природный газ</w:t>
      </w:r>
      <w:r w:rsidR="00C25060" w:rsidRPr="00AF66DA">
        <w:rPr>
          <w:color w:val="auto"/>
          <w:w w:val="100"/>
          <w:kern w:val="0"/>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AF66DA">
        <w:rPr>
          <w:color w:val="auto"/>
          <w:w w:val="100"/>
          <w:kern w:val="0"/>
        </w:rPr>
        <w:lastRenderedPageBreak/>
        <w:t>(</w:t>
      </w:r>
      <w:r w:rsidR="001D3AC3" w:rsidRPr="00AF66DA">
        <w:rPr>
          <w:color w:val="auto"/>
          <w:w w:val="100"/>
          <w:kern w:val="0"/>
        </w:rPr>
        <w:t>природный газ</w:t>
      </w:r>
      <w:r w:rsidR="00C25060" w:rsidRPr="00AF66DA">
        <w:rPr>
          <w:color w:val="auto"/>
          <w:w w:val="100"/>
          <w:kern w:val="0"/>
        </w:rPr>
        <w:t>, мазут, торф, дизельное топливо). Расчеты производятся на 1 октября планируемого года.</w:t>
      </w:r>
    </w:p>
    <w:p w14:paraId="5285300E" w14:textId="77777777" w:rsidR="00C25060" w:rsidRPr="00AF66DA" w:rsidRDefault="00C25060" w:rsidP="00667937">
      <w:pPr>
        <w:pStyle w:val="11ff3"/>
        <w:rPr>
          <w:color w:val="auto"/>
          <w:w w:val="100"/>
          <w:kern w:val="0"/>
        </w:rPr>
      </w:pPr>
      <w:r w:rsidRPr="00AF66DA">
        <w:rPr>
          <w:color w:val="auto"/>
          <w:w w:val="100"/>
          <w:kern w:val="0"/>
        </w:rPr>
        <w:t xml:space="preserve">Для котельных в связи с сезонностью завоза топлива, ННЗТ не рассчитывается и не устанавливается. </w:t>
      </w:r>
    </w:p>
    <w:p w14:paraId="5A917116" w14:textId="77777777" w:rsidR="00C25060" w:rsidRPr="00AF66DA" w:rsidRDefault="00C25060" w:rsidP="00667937">
      <w:pPr>
        <w:pStyle w:val="11ff3"/>
        <w:rPr>
          <w:color w:val="auto"/>
          <w:w w:val="100"/>
          <w:kern w:val="0"/>
        </w:rPr>
      </w:pPr>
      <w:r w:rsidRPr="00AF66DA">
        <w:rPr>
          <w:color w:val="auto"/>
          <w:w w:val="100"/>
          <w:kern w:val="0"/>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18AC4E55" w14:textId="77777777" w:rsidR="00C25060" w:rsidRPr="00AF66DA" w:rsidRDefault="00C25060" w:rsidP="00827D1E">
      <w:pPr>
        <w:pStyle w:val="20"/>
        <w:rPr>
          <w:rFonts w:cs="Times New Roman"/>
        </w:rPr>
      </w:pPr>
      <w:bookmarkStart w:id="241" w:name="_Toc515271639"/>
      <w:bookmarkStart w:id="242" w:name="_Toc390784448"/>
      <w:bookmarkStart w:id="243" w:name="_Toc334515836"/>
      <w:bookmarkStart w:id="244" w:name="_Toc78674744"/>
      <w:bookmarkStart w:id="245" w:name="_Toc84970981"/>
      <w:bookmarkStart w:id="246" w:name="_Toc147778994"/>
      <w:r w:rsidRPr="00AF66DA">
        <w:rPr>
          <w:rFonts w:cs="Times New Roman"/>
        </w:rPr>
        <w:t>Описание особенностей характеристик топлив в зависимости от мест поставки</w:t>
      </w:r>
      <w:bookmarkEnd w:id="241"/>
      <w:bookmarkEnd w:id="242"/>
      <w:bookmarkEnd w:id="243"/>
      <w:bookmarkEnd w:id="244"/>
      <w:bookmarkEnd w:id="245"/>
      <w:bookmarkEnd w:id="246"/>
    </w:p>
    <w:p w14:paraId="036C84FD" w14:textId="77777777" w:rsidR="00C25060" w:rsidRPr="00AF66DA" w:rsidRDefault="00C25060" w:rsidP="00667937">
      <w:pPr>
        <w:pStyle w:val="11ff3"/>
        <w:rPr>
          <w:color w:val="auto"/>
          <w:w w:val="100"/>
          <w:kern w:val="0"/>
        </w:rPr>
      </w:pPr>
      <w:bookmarkStart w:id="247" w:name="_Toc515271640"/>
      <w:r w:rsidRPr="00AF66DA">
        <w:rPr>
          <w:color w:val="auto"/>
          <w:w w:val="100"/>
          <w:kern w:val="0"/>
        </w:rPr>
        <w:t>Основные характеристики различных видов топлива приведены в таблице.</w:t>
      </w:r>
    </w:p>
    <w:p w14:paraId="4B124203" w14:textId="77777777" w:rsidR="00C25060" w:rsidRPr="00AF66DA" w:rsidRDefault="00FD7E24" w:rsidP="00667937">
      <w:pPr>
        <w:pStyle w:val="11ff3"/>
        <w:rPr>
          <w:b/>
          <w:color w:val="auto"/>
          <w:w w:val="100"/>
          <w:kern w:val="0"/>
        </w:rPr>
      </w:pPr>
      <w:r w:rsidRPr="00AF66DA">
        <w:rPr>
          <w:b/>
          <w:color w:val="auto"/>
          <w:w w:val="100"/>
          <w:kern w:val="0"/>
        </w:rPr>
        <w:t xml:space="preserve">Таблица </w:t>
      </w:r>
      <w:r w:rsidR="004708A2" w:rsidRPr="00AF66DA">
        <w:rPr>
          <w:b/>
          <w:color w:val="auto"/>
          <w:w w:val="100"/>
          <w:kern w:val="0"/>
        </w:rPr>
        <w:t>1.8.3.1 –</w:t>
      </w:r>
      <w:r w:rsidR="00A73A2F" w:rsidRPr="00AF66DA">
        <w:rPr>
          <w:b/>
          <w:color w:val="auto"/>
          <w:w w:val="100"/>
          <w:kern w:val="0"/>
        </w:rPr>
        <w:t xml:space="preserve"> </w:t>
      </w:r>
      <w:r w:rsidR="00C25060" w:rsidRPr="00AF66DA">
        <w:rPr>
          <w:b/>
          <w:color w:val="auto"/>
          <w:w w:val="100"/>
          <w:kern w:val="0"/>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2"/>
      </w:tblGrid>
      <w:tr w:rsidR="004F1698" w:rsidRPr="00AF66DA" w14:paraId="280D8497" w14:textId="77777777" w:rsidTr="004F1698">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67B5B0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55F477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0345CE7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bCs/>
                <w:sz w:val="20"/>
                <w:szCs w:val="20"/>
              </w:rPr>
              <w:t>Удельная теплота сгорания</w:t>
            </w:r>
          </w:p>
        </w:tc>
      </w:tr>
      <w:tr w:rsidR="004F1698" w:rsidRPr="00AF66DA" w14:paraId="14239C95"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9A46FE6" w14:textId="77777777" w:rsidR="00C25060" w:rsidRPr="00AF66DA" w:rsidRDefault="00C25060" w:rsidP="00667937">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4658946" w14:textId="77777777" w:rsidR="00C25060" w:rsidRPr="00AF66DA" w:rsidRDefault="00C25060" w:rsidP="00667937">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64FF72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24CA74C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05EDF02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МДж</w:t>
            </w:r>
          </w:p>
        </w:tc>
      </w:tr>
      <w:tr w:rsidR="004F1698" w:rsidRPr="00AF66DA" w14:paraId="25BE9AE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3AB661"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736E3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574E8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C6D2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36DF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3,62</w:t>
            </w:r>
          </w:p>
        </w:tc>
      </w:tr>
      <w:tr w:rsidR="004F1698" w:rsidRPr="00AF66DA" w14:paraId="3BED477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9B1FE"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E0C7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718EC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7FDFD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BBB3C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43,12</w:t>
            </w:r>
          </w:p>
        </w:tc>
      </w:tr>
      <w:tr w:rsidR="004F1698" w:rsidRPr="00AF66DA" w14:paraId="6AC50FD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C70F6"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6578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B968F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FC435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B02D4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40,61</w:t>
            </w:r>
          </w:p>
        </w:tc>
      </w:tr>
      <w:tr w:rsidR="004F1698" w:rsidRPr="00AF66DA" w14:paraId="0314A17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DCDC7"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CC0BF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3867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7AD34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9412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43,50</w:t>
            </w:r>
          </w:p>
        </w:tc>
      </w:tr>
      <w:tr w:rsidR="004F1698" w:rsidRPr="00AF66DA" w14:paraId="61F2E7B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837CEB" w14:textId="1A3400D6"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 xml:space="preserve"> </w:t>
            </w:r>
            <w:r w:rsidR="001D3AC3" w:rsidRPr="00AF66DA">
              <w:rPr>
                <w:rFonts w:ascii="Times New Roman" w:hAnsi="Times New Roman" w:cs="Times New Roman"/>
                <w:sz w:val="20"/>
                <w:szCs w:val="20"/>
              </w:rPr>
              <w:t>природный газ</w:t>
            </w:r>
            <w:r w:rsidRPr="00AF66DA">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5C14A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91D80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9AB0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C3431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44,00</w:t>
            </w:r>
          </w:p>
        </w:tc>
      </w:tr>
      <w:tr w:rsidR="004F1698" w:rsidRPr="00AF66DA" w14:paraId="6853DEF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AFF6BA"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990D9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AB59C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F43B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F58DF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44,00</w:t>
            </w:r>
          </w:p>
        </w:tc>
      </w:tr>
      <w:tr w:rsidR="004F1698" w:rsidRPr="00AF66DA" w14:paraId="4A7B2CC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DD0BE"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5E048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м </w:t>
            </w:r>
            <w:r w:rsidRPr="00AF66DA">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DFAFE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B8E4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EFCF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33,50</w:t>
            </w:r>
          </w:p>
        </w:tc>
      </w:tr>
      <w:tr w:rsidR="004F1698" w:rsidRPr="00AF66DA" w14:paraId="045CDAA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2A097"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7C52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4472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AB46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F6C7D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45,20</w:t>
            </w:r>
          </w:p>
        </w:tc>
      </w:tr>
      <w:tr w:rsidR="004F1698" w:rsidRPr="00AF66DA" w14:paraId="06D30FB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3CC27B"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DE10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м </w:t>
            </w:r>
            <w:r w:rsidRPr="00AF66DA">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E4BD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A14F5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6D0E8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50,03</w:t>
            </w:r>
          </w:p>
        </w:tc>
      </w:tr>
      <w:tr w:rsidR="004F1698" w:rsidRPr="00AF66DA" w14:paraId="69F2564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D8C38"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C9282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м </w:t>
            </w:r>
            <w:r w:rsidRPr="00AF66DA">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6669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6A837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41AF6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45,57</w:t>
            </w:r>
          </w:p>
        </w:tc>
      </w:tr>
      <w:tr w:rsidR="004F1698" w:rsidRPr="00AF66DA" w14:paraId="38DC168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E508E3"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2A23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м </w:t>
            </w:r>
            <w:r w:rsidRPr="00AF66DA">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64EE5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1876D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3096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48,02</w:t>
            </w:r>
          </w:p>
        </w:tc>
      </w:tr>
      <w:tr w:rsidR="004F1698" w:rsidRPr="00AF66DA" w14:paraId="250166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8DA4F"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BBFB6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м </w:t>
            </w:r>
            <w:r w:rsidRPr="00AF66DA">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A8EEF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380C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D0E58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120,00</w:t>
            </w:r>
          </w:p>
        </w:tc>
      </w:tr>
      <w:tr w:rsidR="004F1698" w:rsidRPr="00AF66DA" w14:paraId="766E570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5BA26"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3161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2C1A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CDD8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BBF33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27,00</w:t>
            </w:r>
          </w:p>
        </w:tc>
      </w:tr>
      <w:tr w:rsidR="004F1698" w:rsidRPr="00AF66DA" w14:paraId="500385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0D7D6A"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91054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84505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0BA28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7DFD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12,98</w:t>
            </w:r>
          </w:p>
        </w:tc>
      </w:tr>
      <w:tr w:rsidR="004F1698" w:rsidRPr="00AF66DA" w14:paraId="4118CC5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336D8"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CBC1D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D8A9A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F237D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547BA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28,05</w:t>
            </w:r>
          </w:p>
        </w:tc>
      </w:tr>
      <w:tr w:rsidR="004F1698" w:rsidRPr="00AF66DA" w14:paraId="4916CF8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646DE3"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88B7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AFA3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0E13C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19A68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27,26</w:t>
            </w:r>
          </w:p>
        </w:tc>
      </w:tr>
      <w:tr w:rsidR="004F1698" w:rsidRPr="00AF66DA" w14:paraId="6CEEEC8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46542"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D481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D2FC7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C028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68B4D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12,10</w:t>
            </w:r>
          </w:p>
        </w:tc>
      </w:tr>
      <w:tr w:rsidR="004F1698" w:rsidRPr="00AF66DA" w14:paraId="499C38C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5E9DD"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99AE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76A2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1224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DCE72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17,58</w:t>
            </w:r>
          </w:p>
        </w:tc>
      </w:tr>
      <w:tr w:rsidR="004F1698" w:rsidRPr="00AF66DA" w14:paraId="7B45AEC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3A1471"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2EDBB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0AD5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6A79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170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10,84</w:t>
            </w:r>
          </w:p>
        </w:tc>
      </w:tr>
      <w:tr w:rsidR="004F1698" w:rsidRPr="00AF66DA" w14:paraId="0A399B1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4EE175"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C255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3A4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6383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7A88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17,17</w:t>
            </w:r>
          </w:p>
        </w:tc>
      </w:tr>
      <w:tr w:rsidR="004F1698" w:rsidRPr="00AF66DA" w14:paraId="50C87E6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FE81FD"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CDA43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20F17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8A9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BDC8A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8,37</w:t>
            </w:r>
          </w:p>
        </w:tc>
      </w:tr>
    </w:tbl>
    <w:p w14:paraId="36A6CC74" w14:textId="77777777" w:rsidR="00C25060" w:rsidRPr="00AF66DA" w:rsidRDefault="00C25060" w:rsidP="00667937">
      <w:pPr>
        <w:pStyle w:val="11ff3"/>
        <w:rPr>
          <w:color w:val="auto"/>
          <w:w w:val="100"/>
          <w:kern w:val="0"/>
        </w:rPr>
      </w:pPr>
    </w:p>
    <w:p w14:paraId="37FE421A" w14:textId="77777777" w:rsidR="00C25060" w:rsidRPr="00AF66DA" w:rsidRDefault="00C25060" w:rsidP="00827D1E">
      <w:pPr>
        <w:pStyle w:val="20"/>
        <w:rPr>
          <w:rFonts w:cs="Times New Roman"/>
        </w:rPr>
      </w:pPr>
      <w:bookmarkStart w:id="248" w:name="_Toc78674745"/>
      <w:bookmarkStart w:id="249" w:name="_Toc84970982"/>
      <w:bookmarkStart w:id="250" w:name="_Toc147778995"/>
      <w:r w:rsidRPr="00AF66DA">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47"/>
      <w:bookmarkEnd w:id="248"/>
      <w:bookmarkEnd w:id="249"/>
      <w:bookmarkEnd w:id="250"/>
    </w:p>
    <w:p w14:paraId="303AAF9F" w14:textId="77777777" w:rsidR="00C25060" w:rsidRPr="00AF66DA" w:rsidRDefault="00C25060" w:rsidP="00667937">
      <w:pPr>
        <w:pStyle w:val="11ff3"/>
        <w:rPr>
          <w:color w:val="auto"/>
          <w:w w:val="100"/>
          <w:kern w:val="0"/>
        </w:rPr>
      </w:pPr>
      <w:r w:rsidRPr="00AF66DA">
        <w:rPr>
          <w:color w:val="auto"/>
          <w:w w:val="100"/>
          <w:kern w:val="0"/>
        </w:rPr>
        <w:t xml:space="preserve">Срыва поставок основного и резервного топлива в </w:t>
      </w:r>
      <w:r w:rsidR="007206B9" w:rsidRPr="00AF66DA">
        <w:rPr>
          <w:color w:val="auto"/>
          <w:w w:val="100"/>
          <w:kern w:val="0"/>
        </w:rPr>
        <w:t>2022</w:t>
      </w:r>
      <w:r w:rsidRPr="00AF66DA">
        <w:rPr>
          <w:color w:val="auto"/>
          <w:w w:val="100"/>
          <w:kern w:val="0"/>
        </w:rPr>
        <w:t xml:space="preserve"> г. – не зафиксировано. Условиями Договоров поставки, заключаемыми между теплогенерирующими компаниями и </w:t>
      </w:r>
      <w:r w:rsidR="000A24B1" w:rsidRPr="00AF66DA">
        <w:rPr>
          <w:color w:val="auto"/>
          <w:w w:val="100"/>
          <w:kern w:val="0"/>
        </w:rPr>
        <w:t>поставщиком топлива,</w:t>
      </w:r>
      <w:r w:rsidRPr="00AF66DA">
        <w:rPr>
          <w:color w:val="auto"/>
          <w:w w:val="100"/>
          <w:kern w:val="0"/>
        </w:rPr>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567027E0" w14:textId="77777777" w:rsidR="00C34C13" w:rsidRPr="00AF66DA" w:rsidRDefault="00C25060" w:rsidP="00667937">
      <w:pPr>
        <w:pStyle w:val="11ff3"/>
        <w:rPr>
          <w:color w:val="auto"/>
          <w:w w:val="100"/>
          <w:kern w:val="0"/>
          <w:lang w:eastAsia="ru-RU"/>
        </w:rPr>
      </w:pPr>
      <w:r w:rsidRPr="00AF66DA">
        <w:rPr>
          <w:color w:val="auto"/>
          <w:w w:val="100"/>
          <w:kern w:val="0"/>
        </w:rPr>
        <w:t>На период экстремальных погодных условий на предприятиях теплоэнергогенерирующих</w:t>
      </w:r>
      <w:r w:rsidRPr="00AF66DA">
        <w:rPr>
          <w:color w:val="auto"/>
          <w:w w:val="100"/>
          <w:kern w:val="0"/>
          <w:lang w:eastAsia="ru-RU"/>
        </w:rPr>
        <w:t xml:space="preserve"> компаний вводится усиленный контроль над работой систем и оборудования.</w:t>
      </w:r>
    </w:p>
    <w:p w14:paraId="27B6904C" w14:textId="42A4BC1A" w:rsidR="00C25060" w:rsidRPr="00AF66DA" w:rsidRDefault="00C25060" w:rsidP="00827D1E">
      <w:pPr>
        <w:pStyle w:val="20"/>
        <w:rPr>
          <w:rFonts w:cs="Times New Roman"/>
        </w:rPr>
      </w:pPr>
      <w:bookmarkStart w:id="251" w:name="_Toc84970983"/>
      <w:bookmarkStart w:id="252" w:name="_Toc147778996"/>
      <w:r w:rsidRPr="00AF66DA">
        <w:rPr>
          <w:rFonts w:cs="Times New Roman"/>
        </w:rPr>
        <w:t>Возобновляемые источники энергии и местные виды топлива не используются.</w:t>
      </w:r>
      <w:bookmarkStart w:id="253" w:name="_Toc78674746"/>
      <w:r w:rsidRPr="00AF66DA">
        <w:rPr>
          <w:rFonts w:cs="Times New Roman"/>
        </w:rPr>
        <w:t xml:space="preserve"> Описание видов топлива (в случае, если топливом является уг</w:t>
      </w:r>
      <w:r w:rsidRPr="00AF66DA">
        <w:rPr>
          <w:rFonts w:cs="Times New Roman"/>
          <w:lang w:val="en-US"/>
        </w:rPr>
        <w:t>o</w:t>
      </w:r>
      <w:r w:rsidRPr="00AF66DA">
        <w:rPr>
          <w:rFonts w:cs="Times New Roman"/>
        </w:rPr>
        <w:t>ль, - вид ископаемого</w:t>
      </w:r>
      <w:r w:rsidR="006B3E42" w:rsidRPr="00AF66DA">
        <w:rPr>
          <w:rFonts w:cs="Times New Roman"/>
        </w:rPr>
        <w:t xml:space="preserve"> </w:t>
      </w:r>
      <w:r w:rsidR="00A72D27" w:rsidRPr="00AF66DA">
        <w:rPr>
          <w:rFonts w:cs="Times New Roman"/>
        </w:rPr>
        <w:t>угля</w:t>
      </w:r>
      <w:r w:rsidRPr="00AF66DA">
        <w:rPr>
          <w:rFonts w:cs="Times New Roman"/>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1"/>
      <w:bookmarkEnd w:id="252"/>
      <w:bookmarkEnd w:id="253"/>
    </w:p>
    <w:p w14:paraId="21CA77DF" w14:textId="17B962A6" w:rsidR="00FE693C" w:rsidRPr="00AF66DA" w:rsidRDefault="00FE693C" w:rsidP="00667937">
      <w:pPr>
        <w:pStyle w:val="11ff3"/>
        <w:rPr>
          <w:color w:val="auto"/>
          <w:w w:val="100"/>
          <w:kern w:val="0"/>
        </w:rPr>
      </w:pPr>
      <w:bookmarkStart w:id="254" w:name="_Hlk149248244"/>
      <w:r w:rsidRPr="00AF66DA">
        <w:rPr>
          <w:color w:val="auto"/>
          <w:w w:val="100"/>
          <w:kern w:val="0"/>
        </w:rPr>
        <w:t xml:space="preserve">В качестве основного котельно-печного топлива на котельных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используется </w:t>
      </w:r>
      <w:r w:rsidR="001D3AC3" w:rsidRPr="00AF66DA">
        <w:rPr>
          <w:color w:val="auto"/>
          <w:w w:val="100"/>
          <w:kern w:val="0"/>
        </w:rPr>
        <w:t>природный газ</w:t>
      </w:r>
      <w:r w:rsidRPr="00AF66DA">
        <w:rPr>
          <w:color w:val="auto"/>
          <w:w w:val="100"/>
          <w:kern w:val="0"/>
        </w:rPr>
        <w:t xml:space="preserve"> с</w:t>
      </w:r>
      <w:r w:rsidR="00A73A2F" w:rsidRPr="00AF66DA">
        <w:rPr>
          <w:color w:val="auto"/>
          <w:w w:val="100"/>
          <w:kern w:val="0"/>
        </w:rPr>
        <w:t>о</w:t>
      </w:r>
      <w:r w:rsidRPr="00AF66DA">
        <w:rPr>
          <w:color w:val="auto"/>
          <w:w w:val="100"/>
          <w:kern w:val="0"/>
        </w:rPr>
        <w:t xml:space="preserve"> </w:t>
      </w:r>
      <w:r w:rsidR="00A73A2F" w:rsidRPr="00AF66DA">
        <w:rPr>
          <w:color w:val="auto"/>
          <w:w w:val="100"/>
          <w:kern w:val="0"/>
        </w:rPr>
        <w:t>средней</w:t>
      </w:r>
      <w:r w:rsidRPr="00AF66DA">
        <w:rPr>
          <w:color w:val="auto"/>
          <w:w w:val="100"/>
          <w:kern w:val="0"/>
        </w:rPr>
        <w:t xml:space="preserve"> теплотворной способностью </w:t>
      </w:r>
      <w:r w:rsidR="00A72D27" w:rsidRPr="00AF66DA">
        <w:rPr>
          <w:color w:val="auto"/>
          <w:w w:val="100"/>
          <w:kern w:val="0"/>
        </w:rPr>
        <w:t>7942 Ккал/</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w:t>
      </w:r>
    </w:p>
    <w:p w14:paraId="6F656BB1" w14:textId="77777777" w:rsidR="00FC6AD0" w:rsidRPr="00AF66DA" w:rsidRDefault="00FE693C" w:rsidP="00667937">
      <w:pPr>
        <w:pStyle w:val="11ff3"/>
        <w:rPr>
          <w:color w:val="auto"/>
          <w:w w:val="100"/>
          <w:kern w:val="0"/>
        </w:rPr>
      </w:pPr>
      <w:r w:rsidRPr="00AF66DA">
        <w:rPr>
          <w:color w:val="auto"/>
          <w:w w:val="100"/>
          <w:kern w:val="0"/>
        </w:rPr>
        <w:t>Котельно-печное топливо поставляется</w:t>
      </w:r>
      <w:r w:rsidR="00BC15F6" w:rsidRPr="00AF66DA">
        <w:rPr>
          <w:color w:val="auto"/>
          <w:w w:val="100"/>
          <w:kern w:val="0"/>
        </w:rPr>
        <w:t xml:space="preserve"> по графику</w:t>
      </w:r>
      <w:r w:rsidRPr="00AF66DA">
        <w:rPr>
          <w:color w:val="auto"/>
          <w:w w:val="100"/>
          <w:kern w:val="0"/>
        </w:rPr>
        <w:t>. Топливо поставляется в полном объёме весь отопительный период.</w:t>
      </w:r>
      <w:bookmarkEnd w:id="254"/>
    </w:p>
    <w:p w14:paraId="708BA42F" w14:textId="77777777" w:rsidR="00C25060" w:rsidRPr="00AF66DA" w:rsidRDefault="00C25060" w:rsidP="00827D1E">
      <w:pPr>
        <w:pStyle w:val="20"/>
        <w:rPr>
          <w:rFonts w:cs="Times New Roman"/>
        </w:rPr>
      </w:pPr>
      <w:bookmarkStart w:id="255" w:name="_Toc78674747"/>
      <w:bookmarkStart w:id="256" w:name="_Toc84970984"/>
      <w:bookmarkStart w:id="257" w:name="_Toc147778997"/>
      <w:r w:rsidRPr="00AF66DA">
        <w:rPr>
          <w:rFonts w:cs="Times New Roman"/>
        </w:rPr>
        <w:lastRenderedPageBreak/>
        <w:t xml:space="preserve">Описание преобладающего в поселении, </w:t>
      </w:r>
      <w:r w:rsidR="003772ED" w:rsidRPr="00AF66DA">
        <w:rPr>
          <w:rFonts w:cs="Times New Roman"/>
        </w:rPr>
        <w:t>сельск</w:t>
      </w:r>
      <w:r w:rsidR="00CF1D0C" w:rsidRPr="00AF66DA">
        <w:rPr>
          <w:rFonts w:cs="Times New Roman"/>
        </w:rPr>
        <w:t>ом поселении</w:t>
      </w:r>
      <w:r w:rsidRPr="00AF66DA">
        <w:rPr>
          <w:rFonts w:cs="Times New Roman"/>
        </w:rPr>
        <w:t xml:space="preserve"> вида топлива, определяемого по совокупности всех систем теплоснабжения, находящихся в соответствующем поселении, </w:t>
      </w:r>
      <w:r w:rsidR="003772ED" w:rsidRPr="00AF66DA">
        <w:rPr>
          <w:rFonts w:cs="Times New Roman"/>
        </w:rPr>
        <w:t>сельск</w:t>
      </w:r>
      <w:r w:rsidR="00CF1D0C" w:rsidRPr="00AF66DA">
        <w:rPr>
          <w:rFonts w:cs="Times New Roman"/>
        </w:rPr>
        <w:t>ом поселении</w:t>
      </w:r>
      <w:bookmarkEnd w:id="255"/>
      <w:bookmarkEnd w:id="256"/>
      <w:bookmarkEnd w:id="257"/>
    </w:p>
    <w:p w14:paraId="3826814F" w14:textId="228E7DA7" w:rsidR="00C25060" w:rsidRPr="00AF66DA" w:rsidRDefault="00C25060" w:rsidP="00667937">
      <w:pPr>
        <w:pStyle w:val="11ff3"/>
        <w:rPr>
          <w:color w:val="auto"/>
          <w:w w:val="100"/>
          <w:kern w:val="0"/>
        </w:rPr>
      </w:pPr>
      <w:r w:rsidRPr="00AF66DA">
        <w:rPr>
          <w:color w:val="auto"/>
          <w:w w:val="100"/>
          <w:kern w:val="0"/>
        </w:rPr>
        <w:t>Преобладающим видом топлива на котельн</w:t>
      </w:r>
      <w:r w:rsidR="00B76140" w:rsidRPr="00AF66DA">
        <w:rPr>
          <w:color w:val="auto"/>
          <w:w w:val="100"/>
          <w:kern w:val="0"/>
        </w:rPr>
        <w:t>ых</w:t>
      </w:r>
      <w:r w:rsidRPr="00AF66DA">
        <w:rPr>
          <w:color w:val="auto"/>
          <w:w w:val="100"/>
          <w:kern w:val="0"/>
        </w:rPr>
        <w:t xml:space="preserve"> </w:t>
      </w:r>
      <w:r w:rsidR="00AB63B0" w:rsidRPr="00AF66DA">
        <w:rPr>
          <w:color w:val="auto"/>
          <w:w w:val="100"/>
          <w:kern w:val="0"/>
        </w:rPr>
        <w:t xml:space="preserve">в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 xml:space="preserve">является </w:t>
      </w:r>
      <w:r w:rsidR="001D3AC3" w:rsidRPr="00AF66DA">
        <w:rPr>
          <w:color w:val="auto"/>
          <w:w w:val="100"/>
          <w:kern w:val="0"/>
        </w:rPr>
        <w:t>природный газ</w:t>
      </w:r>
      <w:r w:rsidRPr="00AF66DA">
        <w:rPr>
          <w:color w:val="auto"/>
          <w:w w:val="100"/>
          <w:kern w:val="0"/>
        </w:rPr>
        <w:t>.</w:t>
      </w:r>
    </w:p>
    <w:p w14:paraId="383B77CF" w14:textId="712A9745" w:rsidR="00C25060" w:rsidRPr="00AF66DA" w:rsidRDefault="00C25060" w:rsidP="00667937">
      <w:pPr>
        <w:pStyle w:val="11ff3"/>
        <w:rPr>
          <w:color w:val="auto"/>
          <w:w w:val="100"/>
          <w:kern w:val="0"/>
        </w:rPr>
      </w:pPr>
      <w:r w:rsidRPr="00AF66DA">
        <w:rPr>
          <w:color w:val="auto"/>
          <w:w w:val="100"/>
          <w:kern w:val="0"/>
        </w:rPr>
        <w:t>Срыва поставок основного и резервного топлива для котельн</w:t>
      </w:r>
      <w:r w:rsidR="00EC3165" w:rsidRPr="00AF66DA">
        <w:rPr>
          <w:color w:val="auto"/>
          <w:w w:val="100"/>
          <w:kern w:val="0"/>
        </w:rPr>
        <w:t>ой</w:t>
      </w:r>
      <w:r w:rsidRPr="00AF66DA">
        <w:rPr>
          <w:color w:val="auto"/>
          <w:w w:val="100"/>
          <w:kern w:val="0"/>
        </w:rPr>
        <w:t xml:space="preserve">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в период с 201</w:t>
      </w:r>
      <w:r w:rsidR="00011789" w:rsidRPr="00AF66DA">
        <w:rPr>
          <w:color w:val="auto"/>
          <w:w w:val="100"/>
          <w:kern w:val="0"/>
        </w:rPr>
        <w:t>2</w:t>
      </w:r>
      <w:r w:rsidRPr="00AF66DA">
        <w:rPr>
          <w:color w:val="auto"/>
          <w:w w:val="100"/>
          <w:kern w:val="0"/>
        </w:rPr>
        <w:t xml:space="preserve"> по </w:t>
      </w:r>
      <w:r w:rsidR="007206B9" w:rsidRPr="00AF66DA">
        <w:rPr>
          <w:color w:val="auto"/>
          <w:w w:val="100"/>
          <w:kern w:val="0"/>
        </w:rPr>
        <w:t>2022</w:t>
      </w:r>
      <w:r w:rsidRPr="00AF66DA">
        <w:rPr>
          <w:color w:val="auto"/>
          <w:w w:val="100"/>
          <w:kern w:val="0"/>
        </w:rPr>
        <w:t xml:space="preserve"> гг</w:t>
      </w:r>
      <w:r w:rsidR="000A24B1" w:rsidRPr="00AF66DA">
        <w:rPr>
          <w:color w:val="auto"/>
          <w:w w:val="100"/>
          <w:kern w:val="0"/>
        </w:rPr>
        <w:t>.</w:t>
      </w:r>
      <w:r w:rsidRPr="00AF66DA">
        <w:rPr>
          <w:color w:val="auto"/>
          <w:w w:val="100"/>
          <w:kern w:val="0"/>
        </w:rPr>
        <w:t xml:space="preserve"> – не зафиксировано.</w:t>
      </w:r>
    </w:p>
    <w:p w14:paraId="5C701E4F" w14:textId="77777777" w:rsidR="00C25060" w:rsidRPr="00AF66DA" w:rsidRDefault="00C25060" w:rsidP="00667937">
      <w:pPr>
        <w:pStyle w:val="11ff3"/>
        <w:rPr>
          <w:color w:val="auto"/>
          <w:w w:val="100"/>
          <w:kern w:val="0"/>
        </w:rPr>
      </w:pPr>
      <w:r w:rsidRPr="00AF66DA">
        <w:rPr>
          <w:color w:val="auto"/>
          <w:w w:val="100"/>
          <w:kern w:val="0"/>
        </w:rPr>
        <w:t xml:space="preserve">На данный момент оборудование готово к работе в сложных условиях, связанных со значительным понижением температуры воздуха. </w:t>
      </w:r>
    </w:p>
    <w:p w14:paraId="54479BEF" w14:textId="77777777" w:rsidR="00C25060" w:rsidRPr="00AF66DA" w:rsidRDefault="00C25060" w:rsidP="00667937">
      <w:pPr>
        <w:pStyle w:val="11ff3"/>
        <w:rPr>
          <w:color w:val="auto"/>
          <w:w w:val="100"/>
          <w:kern w:val="0"/>
          <w:lang w:eastAsia="ru-RU"/>
        </w:rPr>
      </w:pPr>
      <w:r w:rsidRPr="00AF66DA">
        <w:rPr>
          <w:color w:val="auto"/>
          <w:w w:val="100"/>
          <w:kern w:val="0"/>
        </w:rPr>
        <w:t>Никаких ограничений в энергоснабжении потребителей не планируется. На период экстремальных погодных</w:t>
      </w:r>
      <w:r w:rsidRPr="00AF66DA">
        <w:rPr>
          <w:color w:val="auto"/>
          <w:w w:val="100"/>
          <w:kern w:val="0"/>
          <w:lang w:eastAsia="ru-RU"/>
        </w:rPr>
        <w:t xml:space="preserve"> условий на предприятиях компании введен усиленный контроль над работой систем и оборудования.</w:t>
      </w:r>
    </w:p>
    <w:p w14:paraId="5A35F47E" w14:textId="2429EE55" w:rsidR="00C25060" w:rsidRPr="00AF66DA" w:rsidRDefault="00C25060" w:rsidP="00827D1E">
      <w:pPr>
        <w:pStyle w:val="20"/>
        <w:rPr>
          <w:rFonts w:cs="Times New Roman"/>
        </w:rPr>
      </w:pPr>
      <w:bookmarkStart w:id="258" w:name="_Toc78674748"/>
      <w:bookmarkStart w:id="259" w:name="_Toc84970985"/>
      <w:bookmarkStart w:id="260" w:name="_Toc147778998"/>
      <w:r w:rsidRPr="00AF66DA">
        <w:rPr>
          <w:rFonts w:cs="Times New Roman"/>
        </w:rPr>
        <w:t xml:space="preserve">Описание приоритетного направления развития топливного баланса поселения, </w:t>
      </w:r>
      <w:r w:rsidR="0059482E" w:rsidRPr="00AF66DA">
        <w:rPr>
          <w:rFonts w:cs="Times New Roman"/>
        </w:rPr>
        <w:t>поссовет</w:t>
      </w:r>
      <w:r w:rsidR="00F912B9" w:rsidRPr="00AF66DA">
        <w:rPr>
          <w:rFonts w:cs="Times New Roman"/>
        </w:rPr>
        <w:t>а</w:t>
      </w:r>
      <w:bookmarkEnd w:id="258"/>
      <w:bookmarkEnd w:id="259"/>
      <w:bookmarkEnd w:id="260"/>
    </w:p>
    <w:p w14:paraId="62F1695A" w14:textId="28BFD1CA" w:rsidR="00C25060" w:rsidRPr="00AF66DA" w:rsidRDefault="00C25060" w:rsidP="00667937">
      <w:pPr>
        <w:pStyle w:val="11ff3"/>
        <w:rPr>
          <w:color w:val="auto"/>
          <w:w w:val="100"/>
          <w:kern w:val="0"/>
          <w:lang w:eastAsia="ru-RU"/>
        </w:rPr>
      </w:pPr>
      <w:r w:rsidRPr="00AF66DA">
        <w:rPr>
          <w:color w:val="auto"/>
          <w:w w:val="100"/>
          <w:kern w:val="0"/>
        </w:rPr>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AF66DA">
        <w:rPr>
          <w:color w:val="auto"/>
          <w:w w:val="100"/>
          <w:kern w:val="0"/>
        </w:rPr>
        <w:t>поселения</w:t>
      </w:r>
      <w:r w:rsidRPr="00AF66DA">
        <w:rPr>
          <w:color w:val="auto"/>
          <w:w w:val="100"/>
          <w:kern w:val="0"/>
        </w:rPr>
        <w:t xml:space="preserve"> с использованием существующими</w:t>
      </w:r>
      <w:r w:rsidRPr="00AF66DA">
        <w:rPr>
          <w:color w:val="auto"/>
          <w:w w:val="100"/>
          <w:kern w:val="0"/>
          <w:lang w:eastAsia="ru-RU"/>
        </w:rPr>
        <w:t xml:space="preserve"> и перспективными источниками тепловой энергии в качестве основного топлива </w:t>
      </w:r>
      <w:r w:rsidR="001D3AC3" w:rsidRPr="00AF66DA">
        <w:rPr>
          <w:color w:val="auto"/>
          <w:w w:val="100"/>
          <w:kern w:val="0"/>
        </w:rPr>
        <w:t>природный газ</w:t>
      </w:r>
      <w:r w:rsidRPr="00AF66DA">
        <w:rPr>
          <w:color w:val="auto"/>
          <w:w w:val="100"/>
          <w:kern w:val="0"/>
          <w:lang w:eastAsia="ru-RU"/>
        </w:rPr>
        <w:t>.</w:t>
      </w:r>
    </w:p>
    <w:p w14:paraId="62638AE5" w14:textId="77777777" w:rsidR="00C25060" w:rsidRPr="00AF66DA" w:rsidRDefault="00C25060" w:rsidP="00AA6BD2">
      <w:pPr>
        <w:pStyle w:val="1e"/>
        <w:numPr>
          <w:ilvl w:val="0"/>
          <w:numId w:val="22"/>
        </w:numPr>
        <w:rPr>
          <w:spacing w:val="0"/>
        </w:rPr>
      </w:pPr>
      <w:bookmarkStart w:id="261" w:name="_Toc78674749"/>
      <w:bookmarkStart w:id="262" w:name="_Toc84970986"/>
      <w:bookmarkStart w:id="263" w:name="_Toc147778999"/>
      <w:r w:rsidRPr="00AF66DA">
        <w:rPr>
          <w:spacing w:val="0"/>
        </w:rPr>
        <w:t>Надежность теплоснабжения</w:t>
      </w:r>
      <w:bookmarkEnd w:id="261"/>
      <w:bookmarkEnd w:id="262"/>
      <w:bookmarkEnd w:id="263"/>
    </w:p>
    <w:p w14:paraId="1FD44DEF" w14:textId="77777777" w:rsidR="004873B0" w:rsidRPr="00AF66DA" w:rsidRDefault="004873B0" w:rsidP="00667937">
      <w:pPr>
        <w:pStyle w:val="11ff3"/>
        <w:rPr>
          <w:color w:val="auto"/>
          <w:w w:val="100"/>
          <w:kern w:val="0"/>
        </w:rPr>
      </w:pPr>
      <w:r w:rsidRPr="00AF66DA">
        <w:rPr>
          <w:color w:val="auto"/>
          <w:w w:val="100"/>
          <w:kern w:val="0"/>
        </w:rPr>
        <w:t xml:space="preserve">Применительно к системам теплоснабжения надёжность можно рассматривать как свойство системы: </w:t>
      </w:r>
    </w:p>
    <w:p w14:paraId="2EBE7C07" w14:textId="77777777" w:rsidR="004873B0" w:rsidRPr="00AF66DA" w:rsidRDefault="004873B0" w:rsidP="00667937">
      <w:pPr>
        <w:pStyle w:val="11ff3"/>
        <w:rPr>
          <w:color w:val="auto"/>
          <w:w w:val="100"/>
          <w:kern w:val="0"/>
        </w:rPr>
      </w:pPr>
      <w:r w:rsidRPr="00AF66DA">
        <w:rPr>
          <w:color w:val="auto"/>
          <w:w w:val="100"/>
          <w:kern w:val="0"/>
        </w:rPr>
        <w:t xml:space="preserve">1. Бесперебойно снабжать потребителей в необходимом количестве тепловой энергией требуемого качества. </w:t>
      </w:r>
    </w:p>
    <w:p w14:paraId="5CA8E6D7" w14:textId="77777777" w:rsidR="004873B0" w:rsidRPr="00AF66DA" w:rsidRDefault="004873B0" w:rsidP="00667937">
      <w:pPr>
        <w:pStyle w:val="11ff3"/>
        <w:rPr>
          <w:color w:val="auto"/>
          <w:w w:val="100"/>
          <w:kern w:val="0"/>
        </w:rPr>
      </w:pPr>
      <w:r w:rsidRPr="00AF66DA">
        <w:rPr>
          <w:color w:val="auto"/>
          <w:w w:val="100"/>
          <w:kern w:val="0"/>
        </w:rPr>
        <w:t xml:space="preserve">2. Не допускать ситуаций, опасных для людей и окружающей среды. </w:t>
      </w:r>
    </w:p>
    <w:p w14:paraId="56ACBF30" w14:textId="77777777" w:rsidR="004873B0" w:rsidRPr="00AF66DA" w:rsidRDefault="004873B0" w:rsidP="00667937">
      <w:pPr>
        <w:pStyle w:val="11ff3"/>
        <w:rPr>
          <w:color w:val="auto"/>
          <w:w w:val="100"/>
          <w:kern w:val="0"/>
        </w:rPr>
      </w:pPr>
      <w:r w:rsidRPr="00AF66DA">
        <w:rPr>
          <w:color w:val="auto"/>
          <w:w w:val="100"/>
          <w:kern w:val="0"/>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3C2F82A8" w14:textId="77777777" w:rsidR="004873B0" w:rsidRPr="00AF66DA" w:rsidRDefault="004873B0" w:rsidP="00667937">
      <w:pPr>
        <w:pStyle w:val="11ff3"/>
        <w:rPr>
          <w:color w:val="auto"/>
          <w:w w:val="100"/>
          <w:kern w:val="0"/>
        </w:rPr>
      </w:pPr>
      <w:r w:rsidRPr="00AF66DA">
        <w:rPr>
          <w:b/>
          <w:color w:val="auto"/>
          <w:w w:val="100"/>
          <w:kern w:val="0"/>
        </w:rPr>
        <w:lastRenderedPageBreak/>
        <w:t>Резервирование</w:t>
      </w:r>
      <w:r w:rsidRPr="00AF66DA">
        <w:rPr>
          <w:color w:val="auto"/>
          <w:w w:val="100"/>
          <w:kern w:val="0"/>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05B4484B" w14:textId="77777777" w:rsidR="004873B0" w:rsidRPr="00AF66DA" w:rsidRDefault="004873B0" w:rsidP="00667937">
      <w:pPr>
        <w:pStyle w:val="11ff3"/>
        <w:rPr>
          <w:color w:val="auto"/>
          <w:w w:val="100"/>
          <w:kern w:val="0"/>
        </w:rPr>
      </w:pPr>
      <w:r w:rsidRPr="00AF66DA">
        <w:rPr>
          <w:color w:val="auto"/>
          <w:w w:val="100"/>
          <w:kern w:val="0"/>
        </w:rPr>
        <w:t xml:space="preserve">Надёжность системы теплоснабжения можно оценить исходя из показателей износа тепломеханического оборудования. </w:t>
      </w:r>
    </w:p>
    <w:p w14:paraId="70460FE1" w14:textId="77777777" w:rsidR="004873B0" w:rsidRPr="00AF66DA" w:rsidRDefault="004873B0" w:rsidP="00667937">
      <w:pPr>
        <w:pStyle w:val="11ff3"/>
        <w:rPr>
          <w:color w:val="auto"/>
          <w:w w:val="100"/>
          <w:kern w:val="0"/>
        </w:rPr>
      </w:pPr>
      <w:bookmarkStart w:id="264" w:name="_Toc392758154"/>
      <w:r w:rsidRPr="00AF66DA">
        <w:rPr>
          <w:color w:val="auto"/>
          <w:w w:val="100"/>
          <w:kern w:val="0"/>
        </w:rPr>
        <w:t>Показатели (критерии) надежности.</w:t>
      </w:r>
      <w:bookmarkEnd w:id="264"/>
    </w:p>
    <w:p w14:paraId="4ADC1224" w14:textId="77777777" w:rsidR="004873B0" w:rsidRPr="00AF66DA" w:rsidRDefault="004873B0" w:rsidP="00667937">
      <w:pPr>
        <w:pStyle w:val="11ff3"/>
        <w:rPr>
          <w:color w:val="auto"/>
          <w:w w:val="100"/>
          <w:kern w:val="0"/>
        </w:rPr>
      </w:pPr>
      <w:r w:rsidRPr="00AF66DA">
        <w:rPr>
          <w:color w:val="auto"/>
          <w:w w:val="100"/>
          <w:kern w:val="0"/>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77B0BC07" w14:textId="77777777" w:rsidR="004873B0" w:rsidRPr="00AF66DA" w:rsidRDefault="004873B0" w:rsidP="00667937">
      <w:pPr>
        <w:pStyle w:val="11ff3"/>
        <w:rPr>
          <w:color w:val="auto"/>
          <w:w w:val="100"/>
          <w:kern w:val="0"/>
        </w:rPr>
      </w:pPr>
      <w:r w:rsidRPr="00AF66DA">
        <w:rPr>
          <w:b/>
          <w:color w:val="auto"/>
          <w:w w:val="100"/>
          <w:kern w:val="0"/>
        </w:rPr>
        <w:t xml:space="preserve">Вероятность безотказной работы системы [Р] </w:t>
      </w:r>
      <w:r w:rsidRPr="00AF66DA">
        <w:rPr>
          <w:color w:val="auto"/>
          <w:w w:val="100"/>
          <w:kern w:val="0"/>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522A4749" w14:textId="77777777" w:rsidR="004873B0" w:rsidRPr="00AF66DA" w:rsidRDefault="004873B0" w:rsidP="00667937">
      <w:pPr>
        <w:pStyle w:val="11ff3"/>
        <w:rPr>
          <w:color w:val="auto"/>
          <w:w w:val="100"/>
          <w:kern w:val="0"/>
        </w:rPr>
      </w:pPr>
      <w:r w:rsidRPr="00AF66DA">
        <w:rPr>
          <w:b/>
          <w:color w:val="auto"/>
          <w:w w:val="100"/>
          <w:kern w:val="0"/>
        </w:rPr>
        <w:t xml:space="preserve">Коэффициент готовности системы [Кг] </w:t>
      </w:r>
      <w:r w:rsidRPr="00AF66DA">
        <w:rPr>
          <w:color w:val="auto"/>
          <w:w w:val="100"/>
          <w:kern w:val="0"/>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14:paraId="3AFDA758" w14:textId="77777777" w:rsidR="004873B0" w:rsidRPr="00AF66DA" w:rsidRDefault="004873B0" w:rsidP="00667937">
      <w:pPr>
        <w:pStyle w:val="11ff3"/>
        <w:rPr>
          <w:color w:val="auto"/>
          <w:w w:val="100"/>
          <w:kern w:val="0"/>
        </w:rPr>
      </w:pPr>
      <w:r w:rsidRPr="00AF66DA">
        <w:rPr>
          <w:b/>
          <w:color w:val="auto"/>
          <w:w w:val="100"/>
          <w:kern w:val="0"/>
        </w:rPr>
        <w:t xml:space="preserve">Живучесть системы [Ж] </w:t>
      </w:r>
      <w:r w:rsidRPr="00AF66DA">
        <w:rPr>
          <w:color w:val="auto"/>
          <w:w w:val="100"/>
          <w:kern w:val="0"/>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30099D0F" w14:textId="77777777" w:rsidR="004873B0" w:rsidRPr="00AF66DA" w:rsidRDefault="004873B0" w:rsidP="00667937">
      <w:pPr>
        <w:pStyle w:val="11ff3"/>
        <w:rPr>
          <w:color w:val="auto"/>
          <w:w w:val="100"/>
          <w:kern w:val="0"/>
        </w:rPr>
      </w:pPr>
      <w:bookmarkStart w:id="265" w:name="_Toc392758155"/>
      <w:r w:rsidRPr="00AF66DA">
        <w:rPr>
          <w:color w:val="auto"/>
          <w:w w:val="100"/>
          <w:kern w:val="0"/>
        </w:rPr>
        <w:t>Вероятность безотказной работы [P].</w:t>
      </w:r>
      <w:bookmarkEnd w:id="265"/>
    </w:p>
    <w:p w14:paraId="7BDB03DD" w14:textId="77777777" w:rsidR="004873B0" w:rsidRPr="00AF66DA" w:rsidRDefault="004873B0" w:rsidP="00667937">
      <w:pPr>
        <w:pStyle w:val="11ff3"/>
        <w:rPr>
          <w:color w:val="auto"/>
          <w:w w:val="100"/>
          <w:kern w:val="0"/>
        </w:rPr>
      </w:pPr>
      <w:r w:rsidRPr="00AF66DA">
        <w:rPr>
          <w:color w:val="auto"/>
          <w:w w:val="100"/>
          <w:kern w:val="0"/>
        </w:rPr>
        <w:t xml:space="preserve">Вероятность безотказной работы [Р] для каждого </w:t>
      </w:r>
      <w:r w:rsidRPr="00AF66DA">
        <w:rPr>
          <w:i/>
          <w:color w:val="auto"/>
          <w:w w:val="100"/>
          <w:kern w:val="0"/>
        </w:rPr>
        <w:t>j</w:t>
      </w:r>
      <w:r w:rsidRPr="00AF66DA">
        <w:rPr>
          <w:color w:val="auto"/>
          <w:w w:val="100"/>
          <w:kern w:val="0"/>
        </w:rPr>
        <w:t xml:space="preserve">-го участка трубопровода в течение одного года вычисляется с помощью плотности потока отказов </w:t>
      </w:r>
      <w:r w:rsidRPr="00AF66DA">
        <w:rPr>
          <w:i/>
          <w:color w:val="auto"/>
          <w:w w:val="100"/>
          <w:kern w:val="0"/>
        </w:rPr>
        <w:t xml:space="preserve">ωjР </w:t>
      </w:r>
    </w:p>
    <w:p w14:paraId="1C303710" w14:textId="77777777" w:rsidR="004873B0" w:rsidRPr="00AF66DA" w:rsidRDefault="004873B0" w:rsidP="00667937">
      <w:pPr>
        <w:pStyle w:val="11ff3"/>
        <w:jc w:val="center"/>
        <w:rPr>
          <w:color w:val="auto"/>
          <w:w w:val="100"/>
          <w:kern w:val="0"/>
        </w:rPr>
      </w:pPr>
      <w:r w:rsidRPr="00AF66DA">
        <w:rPr>
          <w:color w:val="auto"/>
          <w:w w:val="100"/>
          <w:kern w:val="0"/>
        </w:rPr>
        <w:t>Р =е</w:t>
      </w:r>
      <w:r w:rsidRPr="00AF66DA">
        <w:rPr>
          <w:color w:val="auto"/>
          <w:w w:val="100"/>
          <w:kern w:val="0"/>
          <w:vertAlign w:val="superscript"/>
        </w:rPr>
        <w:t>(-ωjР)</w:t>
      </w:r>
      <w:r w:rsidRPr="00AF66DA">
        <w:rPr>
          <w:color w:val="auto"/>
          <w:w w:val="100"/>
          <w:kern w:val="0"/>
        </w:rPr>
        <w:t>;</w:t>
      </w:r>
    </w:p>
    <w:p w14:paraId="00BD2B5F" w14:textId="77777777" w:rsidR="004873B0" w:rsidRPr="00AF66DA" w:rsidRDefault="004873B0" w:rsidP="00667937">
      <w:pPr>
        <w:pStyle w:val="11ff3"/>
        <w:rPr>
          <w:color w:val="auto"/>
          <w:w w:val="100"/>
          <w:kern w:val="0"/>
        </w:rPr>
      </w:pPr>
      <w:r w:rsidRPr="00AF66DA">
        <w:rPr>
          <w:color w:val="auto"/>
          <w:w w:val="100"/>
          <w:kern w:val="0"/>
        </w:rPr>
        <w:t xml:space="preserve">Вычисленные на предварительном этапе плотности потока отказов </w:t>
      </w:r>
      <w:r w:rsidRPr="00AF66DA">
        <w:rPr>
          <w:i/>
          <w:color w:val="auto"/>
          <w:w w:val="100"/>
          <w:kern w:val="0"/>
        </w:rPr>
        <w:t xml:space="preserve">ωjЕ </w:t>
      </w:r>
      <w:r w:rsidRPr="00AF66DA">
        <w:rPr>
          <w:color w:val="auto"/>
          <w:w w:val="100"/>
          <w:kern w:val="0"/>
        </w:rPr>
        <w:t xml:space="preserve">и </w:t>
      </w:r>
      <w:r w:rsidRPr="00AF66DA">
        <w:rPr>
          <w:i/>
          <w:color w:val="auto"/>
          <w:w w:val="100"/>
          <w:kern w:val="0"/>
        </w:rPr>
        <w:t>ωjР</w:t>
      </w:r>
      <w:r w:rsidRPr="00AF66DA">
        <w:rPr>
          <w:color w:val="auto"/>
          <w:w w:val="100"/>
          <w:kern w:val="0"/>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743584B8" w14:textId="77777777" w:rsidR="004873B0" w:rsidRPr="00AF66DA" w:rsidRDefault="004873B0" w:rsidP="00667937">
      <w:pPr>
        <w:pStyle w:val="11ff3"/>
        <w:rPr>
          <w:color w:val="auto"/>
          <w:w w:val="100"/>
          <w:kern w:val="0"/>
        </w:rPr>
      </w:pPr>
      <w:r w:rsidRPr="00AF66DA">
        <w:rPr>
          <w:color w:val="auto"/>
          <w:w w:val="100"/>
          <w:kern w:val="0"/>
        </w:rPr>
        <w:t xml:space="preserve">Вероятность безотказной работы [Р] определяется по формуле: </w:t>
      </w:r>
    </w:p>
    <w:p w14:paraId="4431834D" w14:textId="77777777" w:rsidR="004873B0" w:rsidRPr="00AF66DA" w:rsidRDefault="004873B0" w:rsidP="00667937">
      <w:pPr>
        <w:pStyle w:val="11ff3"/>
        <w:jc w:val="center"/>
        <w:rPr>
          <w:color w:val="auto"/>
          <w:w w:val="100"/>
          <w:kern w:val="0"/>
        </w:rPr>
      </w:pPr>
      <w:r w:rsidRPr="00AF66DA">
        <w:rPr>
          <w:color w:val="auto"/>
          <w:w w:val="100"/>
          <w:kern w:val="0"/>
        </w:rPr>
        <w:lastRenderedPageBreak/>
        <w:t>Р = е</w:t>
      </w:r>
      <w:r w:rsidRPr="00AF66DA">
        <w:rPr>
          <w:color w:val="auto"/>
          <w:w w:val="100"/>
          <w:kern w:val="0"/>
          <w:vertAlign w:val="superscript"/>
        </w:rPr>
        <w:t>-ω</w:t>
      </w:r>
      <w:r w:rsidRPr="00AF66DA">
        <w:rPr>
          <w:color w:val="auto"/>
          <w:w w:val="100"/>
          <w:kern w:val="0"/>
        </w:rPr>
        <w:t>;</w:t>
      </w:r>
    </w:p>
    <w:p w14:paraId="3A86FB1D" w14:textId="77777777" w:rsidR="004873B0" w:rsidRPr="00AF66DA" w:rsidRDefault="004873B0" w:rsidP="00667937">
      <w:pPr>
        <w:pStyle w:val="11ff3"/>
        <w:rPr>
          <w:color w:val="auto"/>
          <w:w w:val="100"/>
          <w:kern w:val="0"/>
        </w:rPr>
      </w:pPr>
      <w:r w:rsidRPr="00AF66DA">
        <w:rPr>
          <w:color w:val="auto"/>
          <w:w w:val="100"/>
          <w:kern w:val="0"/>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675C4EB7" w14:textId="77777777" w:rsidR="004873B0" w:rsidRPr="00AF66DA" w:rsidRDefault="004873B0" w:rsidP="00667937">
      <w:pPr>
        <w:pStyle w:val="11ff3"/>
        <w:jc w:val="center"/>
        <w:rPr>
          <w:color w:val="auto"/>
          <w:w w:val="100"/>
          <w:kern w:val="0"/>
        </w:rPr>
      </w:pPr>
      <w:r w:rsidRPr="00AF66DA">
        <w:rPr>
          <w:color w:val="auto"/>
          <w:w w:val="100"/>
          <w:kern w:val="0"/>
        </w:rPr>
        <w:t>ω = а·m·К</w:t>
      </w:r>
      <w:r w:rsidRPr="00AF66DA">
        <w:rPr>
          <w:color w:val="auto"/>
          <w:w w:val="100"/>
          <w:kern w:val="0"/>
          <w:vertAlign w:val="subscript"/>
        </w:rPr>
        <w:t>с</w:t>
      </w:r>
      <w:r w:rsidRPr="00AF66DA">
        <w:rPr>
          <w:color w:val="auto"/>
          <w:w w:val="100"/>
          <w:kern w:val="0"/>
        </w:rPr>
        <w:t>·d</w:t>
      </w:r>
      <w:r w:rsidRPr="00AF66DA">
        <w:rPr>
          <w:color w:val="auto"/>
          <w:w w:val="100"/>
          <w:kern w:val="0"/>
          <w:vertAlign w:val="superscript"/>
        </w:rPr>
        <w:t>0,208</w:t>
      </w:r>
      <w:r w:rsidRPr="00AF66DA">
        <w:rPr>
          <w:color w:val="auto"/>
          <w:w w:val="100"/>
          <w:kern w:val="0"/>
        </w:rPr>
        <w:t>;</w:t>
      </w:r>
    </w:p>
    <w:p w14:paraId="5B44B1BF" w14:textId="77777777" w:rsidR="004873B0" w:rsidRPr="00AF66DA" w:rsidRDefault="004873B0" w:rsidP="00667937">
      <w:pPr>
        <w:pStyle w:val="11ff3"/>
        <w:rPr>
          <w:color w:val="auto"/>
          <w:w w:val="100"/>
          <w:kern w:val="0"/>
        </w:rPr>
      </w:pPr>
      <w:r w:rsidRPr="00AF66DA">
        <w:rPr>
          <w:color w:val="auto"/>
          <w:w w:val="100"/>
          <w:kern w:val="0"/>
        </w:rPr>
        <w:t>где:</w:t>
      </w:r>
    </w:p>
    <w:p w14:paraId="7563E279" w14:textId="77777777" w:rsidR="004873B0" w:rsidRPr="00AF66DA" w:rsidRDefault="004873B0" w:rsidP="00667937">
      <w:pPr>
        <w:pStyle w:val="11ff3"/>
        <w:rPr>
          <w:color w:val="auto"/>
          <w:w w:val="100"/>
          <w:kern w:val="0"/>
        </w:rPr>
      </w:pPr>
      <w:r w:rsidRPr="00AF66DA">
        <w:rPr>
          <w:color w:val="auto"/>
          <w:w w:val="100"/>
          <w:kern w:val="0"/>
        </w:rPr>
        <w:t xml:space="preserve">а – эмпирический коэффициент. </w:t>
      </w:r>
    </w:p>
    <w:p w14:paraId="13F41FFD" w14:textId="77777777" w:rsidR="004873B0" w:rsidRPr="00AF66DA" w:rsidRDefault="004873B0" w:rsidP="00667937">
      <w:pPr>
        <w:pStyle w:val="11ff3"/>
        <w:rPr>
          <w:color w:val="auto"/>
          <w:w w:val="100"/>
          <w:kern w:val="0"/>
        </w:rPr>
      </w:pPr>
      <w:r w:rsidRPr="00AF66DA">
        <w:rPr>
          <w:color w:val="auto"/>
          <w:w w:val="100"/>
          <w:kern w:val="0"/>
        </w:rPr>
        <w:t xml:space="preserve">При нормативном уровне </w:t>
      </w:r>
      <w:r w:rsidR="000A24B1" w:rsidRPr="00AF66DA">
        <w:rPr>
          <w:color w:val="auto"/>
          <w:w w:val="100"/>
          <w:kern w:val="0"/>
        </w:rPr>
        <w:t>безотказности,</w:t>
      </w:r>
      <w:r w:rsidRPr="00AF66DA">
        <w:rPr>
          <w:color w:val="auto"/>
          <w:w w:val="100"/>
          <w:kern w:val="0"/>
        </w:rPr>
        <w:t xml:space="preserve"> а = 0,00003; </w:t>
      </w:r>
    </w:p>
    <w:p w14:paraId="177BF345" w14:textId="77777777" w:rsidR="004873B0" w:rsidRPr="00AF66DA" w:rsidRDefault="004873B0" w:rsidP="00667937">
      <w:pPr>
        <w:pStyle w:val="11ff3"/>
        <w:rPr>
          <w:color w:val="auto"/>
          <w:w w:val="100"/>
          <w:kern w:val="0"/>
        </w:rPr>
      </w:pPr>
      <w:r w:rsidRPr="00AF66DA">
        <w:rPr>
          <w:color w:val="auto"/>
          <w:w w:val="100"/>
          <w:kern w:val="0"/>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0930670D" w14:textId="77777777" w:rsidR="004873B0" w:rsidRPr="00AF66DA" w:rsidRDefault="004873B0" w:rsidP="00667937">
      <w:pPr>
        <w:pStyle w:val="11ff3"/>
        <w:rPr>
          <w:color w:val="auto"/>
          <w:w w:val="100"/>
          <w:kern w:val="0"/>
        </w:rPr>
      </w:pPr>
      <w:r w:rsidRPr="00AF66DA">
        <w:rPr>
          <w:color w:val="auto"/>
          <w:w w:val="100"/>
          <w:kern w:val="0"/>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20EE0E0E" w14:textId="77777777" w:rsidR="004873B0" w:rsidRPr="00AF66DA" w:rsidRDefault="004873B0" w:rsidP="00667937">
      <w:pPr>
        <w:pStyle w:val="11ff3"/>
        <w:jc w:val="center"/>
        <w:rPr>
          <w:color w:val="auto"/>
          <w:w w:val="100"/>
          <w:kern w:val="0"/>
        </w:rPr>
      </w:pPr>
      <w:r w:rsidRPr="00AF66DA">
        <w:rPr>
          <w:color w:val="auto"/>
          <w:w w:val="100"/>
          <w:kern w:val="0"/>
        </w:rPr>
        <w:t>К</w:t>
      </w:r>
      <w:r w:rsidRPr="00AF66DA">
        <w:rPr>
          <w:color w:val="auto"/>
          <w:w w:val="100"/>
          <w:kern w:val="0"/>
          <w:vertAlign w:val="subscript"/>
        </w:rPr>
        <w:t xml:space="preserve">с </w:t>
      </w:r>
      <w:r w:rsidRPr="00AF66DA">
        <w:rPr>
          <w:color w:val="auto"/>
          <w:w w:val="100"/>
          <w:kern w:val="0"/>
        </w:rPr>
        <w:t>= 3·И</w:t>
      </w:r>
      <w:r w:rsidRPr="00AF66DA">
        <w:rPr>
          <w:color w:val="auto"/>
          <w:w w:val="100"/>
          <w:kern w:val="0"/>
          <w:vertAlign w:val="superscript"/>
        </w:rPr>
        <w:t>2,6</w:t>
      </w:r>
    </w:p>
    <w:p w14:paraId="679DE8A1" w14:textId="77777777" w:rsidR="004873B0" w:rsidRPr="00AF66DA" w:rsidRDefault="004873B0" w:rsidP="00667937">
      <w:pPr>
        <w:pStyle w:val="11ff3"/>
        <w:jc w:val="center"/>
        <w:rPr>
          <w:color w:val="auto"/>
          <w:w w:val="100"/>
          <w:kern w:val="0"/>
        </w:rPr>
      </w:pPr>
      <w:r w:rsidRPr="00AF66DA">
        <w:rPr>
          <w:color w:val="auto"/>
          <w:w w:val="100"/>
          <w:kern w:val="0"/>
        </w:rPr>
        <w:t>И = n/no</w:t>
      </w:r>
    </w:p>
    <w:p w14:paraId="2FF25583" w14:textId="77777777" w:rsidR="004873B0" w:rsidRPr="00AF66DA" w:rsidRDefault="004873B0" w:rsidP="00667937">
      <w:pPr>
        <w:pStyle w:val="11ff3"/>
        <w:rPr>
          <w:color w:val="auto"/>
          <w:w w:val="100"/>
          <w:kern w:val="0"/>
        </w:rPr>
      </w:pPr>
      <w:r w:rsidRPr="00AF66DA">
        <w:rPr>
          <w:color w:val="auto"/>
          <w:w w:val="100"/>
          <w:kern w:val="0"/>
        </w:rPr>
        <w:t>где:</w:t>
      </w:r>
    </w:p>
    <w:p w14:paraId="7EC74114" w14:textId="77777777" w:rsidR="004873B0" w:rsidRPr="00AF66DA" w:rsidRDefault="004873B0" w:rsidP="00667937">
      <w:pPr>
        <w:pStyle w:val="11ff3"/>
        <w:rPr>
          <w:color w:val="auto"/>
          <w:w w:val="100"/>
          <w:kern w:val="0"/>
        </w:rPr>
      </w:pPr>
      <w:r w:rsidRPr="00AF66DA">
        <w:rPr>
          <w:color w:val="auto"/>
          <w:w w:val="100"/>
          <w:kern w:val="0"/>
        </w:rPr>
        <w:t xml:space="preserve">И – индекс утраты ресурса; </w:t>
      </w:r>
    </w:p>
    <w:p w14:paraId="3D1888D6" w14:textId="77777777" w:rsidR="004873B0" w:rsidRPr="00AF66DA" w:rsidRDefault="004873B0" w:rsidP="00667937">
      <w:pPr>
        <w:pStyle w:val="11ff3"/>
        <w:rPr>
          <w:color w:val="auto"/>
          <w:w w:val="100"/>
          <w:kern w:val="0"/>
        </w:rPr>
      </w:pPr>
      <w:r w:rsidRPr="00AF66DA">
        <w:rPr>
          <w:color w:val="auto"/>
          <w:w w:val="100"/>
          <w:kern w:val="0"/>
        </w:rPr>
        <w:t xml:space="preserve">n – срок службы теплопровода с момента ввода в эксплуатацию (в годах); </w:t>
      </w:r>
    </w:p>
    <w:p w14:paraId="71465B39" w14:textId="77777777" w:rsidR="004873B0" w:rsidRPr="00AF66DA" w:rsidRDefault="004873B0" w:rsidP="00667937">
      <w:pPr>
        <w:pStyle w:val="11ff3"/>
        <w:rPr>
          <w:color w:val="auto"/>
          <w:w w:val="100"/>
          <w:kern w:val="0"/>
        </w:rPr>
      </w:pPr>
      <w:r w:rsidRPr="00AF66DA">
        <w:rPr>
          <w:color w:val="auto"/>
          <w:w w:val="100"/>
          <w:kern w:val="0"/>
        </w:rPr>
        <w:t xml:space="preserve">no – расчетный срок службы теплопровода (в годах). </w:t>
      </w:r>
    </w:p>
    <w:p w14:paraId="33267F9C" w14:textId="77777777" w:rsidR="004873B0" w:rsidRPr="00AF66DA" w:rsidRDefault="004873B0" w:rsidP="00667937">
      <w:pPr>
        <w:pStyle w:val="11ff3"/>
        <w:rPr>
          <w:color w:val="auto"/>
          <w:w w:val="100"/>
          <w:kern w:val="0"/>
        </w:rPr>
      </w:pPr>
      <w:r w:rsidRPr="00AF66DA">
        <w:rPr>
          <w:color w:val="auto"/>
          <w:w w:val="100"/>
          <w:kern w:val="0"/>
        </w:rPr>
        <w:t xml:space="preserve">Нормативные (минимально допустимые) показатели вероятности безотказной работы согласно СП 124.13330.2012 принимаются для: </w:t>
      </w:r>
    </w:p>
    <w:p w14:paraId="66FA5EB5" w14:textId="77777777" w:rsidR="004873B0" w:rsidRPr="00AF66DA" w:rsidRDefault="004873B0" w:rsidP="00667937">
      <w:pPr>
        <w:pStyle w:val="11ff3"/>
        <w:rPr>
          <w:color w:val="auto"/>
          <w:w w:val="100"/>
          <w:kern w:val="0"/>
        </w:rPr>
      </w:pPr>
      <w:r w:rsidRPr="00AF66DA">
        <w:rPr>
          <w:color w:val="auto"/>
          <w:w w:val="100"/>
          <w:kern w:val="0"/>
        </w:rPr>
        <w:t xml:space="preserve">- источника тепловой энергии – Рит = 0,97; </w:t>
      </w:r>
    </w:p>
    <w:p w14:paraId="2E103A32" w14:textId="77777777" w:rsidR="004873B0" w:rsidRPr="00AF66DA" w:rsidRDefault="004873B0" w:rsidP="00667937">
      <w:pPr>
        <w:pStyle w:val="11ff3"/>
        <w:rPr>
          <w:color w:val="auto"/>
          <w:w w:val="100"/>
          <w:kern w:val="0"/>
        </w:rPr>
      </w:pPr>
      <w:r w:rsidRPr="00AF66DA">
        <w:rPr>
          <w:color w:val="auto"/>
          <w:w w:val="100"/>
          <w:kern w:val="0"/>
        </w:rPr>
        <w:t xml:space="preserve">- тепловых сетей – Ртс = 0,90; </w:t>
      </w:r>
    </w:p>
    <w:p w14:paraId="3F954DFB" w14:textId="77777777" w:rsidR="004873B0" w:rsidRPr="00AF66DA" w:rsidRDefault="004873B0" w:rsidP="00667937">
      <w:pPr>
        <w:pStyle w:val="11ff3"/>
        <w:rPr>
          <w:color w:val="auto"/>
          <w:w w:val="100"/>
          <w:kern w:val="0"/>
        </w:rPr>
      </w:pPr>
      <w:r w:rsidRPr="00AF66DA">
        <w:rPr>
          <w:color w:val="auto"/>
          <w:w w:val="100"/>
          <w:kern w:val="0"/>
        </w:rPr>
        <w:t xml:space="preserve">- потребителя теплоты – Рпт = 0,99; </w:t>
      </w:r>
    </w:p>
    <w:p w14:paraId="5DDD6A67" w14:textId="77777777" w:rsidR="004873B0" w:rsidRPr="00AF66DA" w:rsidRDefault="004873B0" w:rsidP="00667937">
      <w:pPr>
        <w:pStyle w:val="11ff3"/>
        <w:jc w:val="center"/>
        <w:rPr>
          <w:color w:val="auto"/>
          <w:w w:val="100"/>
          <w:kern w:val="0"/>
        </w:rPr>
      </w:pPr>
      <w:r w:rsidRPr="00AF66DA">
        <w:rPr>
          <w:color w:val="auto"/>
          <w:w w:val="100"/>
          <w:kern w:val="0"/>
        </w:rPr>
        <w:t>СЦТ – Рсцт = 0,9*0,97*0,99 = 0,86.</w:t>
      </w:r>
    </w:p>
    <w:p w14:paraId="1247D18E" w14:textId="77777777" w:rsidR="004873B0" w:rsidRPr="00AF66DA" w:rsidRDefault="004873B0" w:rsidP="00667937">
      <w:pPr>
        <w:pStyle w:val="11ff3"/>
        <w:rPr>
          <w:color w:val="auto"/>
          <w:w w:val="100"/>
          <w:kern w:val="0"/>
        </w:rPr>
      </w:pPr>
      <w:r w:rsidRPr="00AF66DA">
        <w:rPr>
          <w:color w:val="auto"/>
          <w:w w:val="100"/>
          <w:kern w:val="0"/>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683EE9C8" w14:textId="77777777" w:rsidR="00C25060" w:rsidRPr="00AF66DA" w:rsidRDefault="00C25060" w:rsidP="00667937">
      <w:pPr>
        <w:pStyle w:val="11ff3"/>
        <w:rPr>
          <w:color w:val="auto"/>
          <w:w w:val="100"/>
          <w:kern w:val="0"/>
        </w:rPr>
      </w:pPr>
      <w:r w:rsidRPr="00AF66DA">
        <w:rPr>
          <w:color w:val="auto"/>
          <w:w w:val="100"/>
          <w:kern w:val="0"/>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09B9C82" w14:textId="77777777" w:rsidR="00C25060" w:rsidRPr="00AF66DA" w:rsidRDefault="00C25060" w:rsidP="00667937">
      <w:pPr>
        <w:pStyle w:val="11ff3"/>
        <w:rPr>
          <w:color w:val="auto"/>
          <w:w w:val="100"/>
          <w:kern w:val="0"/>
        </w:rPr>
      </w:pPr>
      <w:r w:rsidRPr="00AF66DA">
        <w:rPr>
          <w:color w:val="auto"/>
          <w:w w:val="100"/>
          <w:kern w:val="0"/>
        </w:rPr>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7CD014EB" w14:textId="77777777" w:rsidR="00C25060" w:rsidRPr="00AF66DA" w:rsidRDefault="00C25060" w:rsidP="00667937">
      <w:pPr>
        <w:pStyle w:val="113"/>
        <w:rPr>
          <w:lang w:eastAsia="ru-RU"/>
        </w:rPr>
      </w:pPr>
      <w:r w:rsidRPr="00AF66DA">
        <w:rPr>
          <w:lang w:eastAsia="ru-RU"/>
        </w:rPr>
        <w:t>источника теплоты Рит = 0,97;</w:t>
      </w:r>
    </w:p>
    <w:p w14:paraId="55BF7893" w14:textId="77777777" w:rsidR="00C25060" w:rsidRPr="00AF66DA" w:rsidRDefault="00C25060" w:rsidP="00667937">
      <w:pPr>
        <w:pStyle w:val="113"/>
        <w:rPr>
          <w:lang w:eastAsia="ru-RU"/>
        </w:rPr>
      </w:pPr>
      <w:r w:rsidRPr="00AF66DA">
        <w:rPr>
          <w:lang w:eastAsia="ru-RU"/>
        </w:rPr>
        <w:t>тепловых сетей Ртс = 0,9;</w:t>
      </w:r>
    </w:p>
    <w:p w14:paraId="2D818D53" w14:textId="77777777" w:rsidR="00C25060" w:rsidRPr="00AF66DA" w:rsidRDefault="00C25060" w:rsidP="00667937">
      <w:pPr>
        <w:pStyle w:val="113"/>
        <w:rPr>
          <w:lang w:eastAsia="ru-RU"/>
        </w:rPr>
      </w:pPr>
      <w:r w:rsidRPr="00AF66DA">
        <w:rPr>
          <w:lang w:eastAsia="ru-RU"/>
        </w:rPr>
        <w:t>потребителя теплоты Рпт = 0,99;</w:t>
      </w:r>
    </w:p>
    <w:p w14:paraId="5E176E89" w14:textId="77777777" w:rsidR="00C25060" w:rsidRPr="00AF66DA" w:rsidRDefault="00C25060" w:rsidP="00667937">
      <w:pPr>
        <w:pStyle w:val="113"/>
        <w:rPr>
          <w:lang w:eastAsia="ru-RU"/>
        </w:rPr>
      </w:pPr>
      <w:r w:rsidRPr="00AF66DA">
        <w:rPr>
          <w:lang w:eastAsia="ru-RU"/>
        </w:rPr>
        <w:t>СЦТ в целом Рсцт = 0,9</w:t>
      </w:r>
      <m:oMath>
        <m:r>
          <w:rPr>
            <w:rFonts w:ascii="Cambria Math" w:hAnsi="Cambria Math"/>
            <w:lang w:eastAsia="ru-RU"/>
          </w:rPr>
          <m:t>∙</m:t>
        </m:r>
      </m:oMath>
      <w:r w:rsidRPr="00AF66DA">
        <w:rPr>
          <w:lang w:eastAsia="ru-RU"/>
        </w:rPr>
        <w:t>0,97</w:t>
      </w:r>
      <m:oMath>
        <m:r>
          <w:rPr>
            <w:rFonts w:ascii="Cambria Math" w:hAnsi="Cambria Math"/>
            <w:lang w:eastAsia="ru-RU"/>
          </w:rPr>
          <m:t>∙</m:t>
        </m:r>
      </m:oMath>
      <w:r w:rsidRPr="00AF66DA">
        <w:rPr>
          <w:lang w:eastAsia="ru-RU"/>
        </w:rPr>
        <w:t>0,99 = 0,86.</w:t>
      </w:r>
    </w:p>
    <w:p w14:paraId="43F85F40" w14:textId="77777777" w:rsidR="00C25060" w:rsidRPr="00AF66DA" w:rsidRDefault="00C25060" w:rsidP="00667937">
      <w:pPr>
        <w:pStyle w:val="11ff3"/>
        <w:rPr>
          <w:color w:val="auto"/>
          <w:w w:val="100"/>
          <w:kern w:val="0"/>
        </w:rPr>
      </w:pPr>
      <w:r w:rsidRPr="00AF66DA">
        <w:rPr>
          <w:color w:val="auto"/>
          <w:w w:val="100"/>
          <w:kern w:val="0"/>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A6B0027" w14:textId="77777777" w:rsidR="00C25060" w:rsidRPr="00AF66DA" w:rsidRDefault="00C25060" w:rsidP="00667937">
      <w:pPr>
        <w:pStyle w:val="11ff3"/>
        <w:rPr>
          <w:color w:val="auto"/>
          <w:w w:val="100"/>
          <w:kern w:val="0"/>
        </w:rPr>
      </w:pPr>
      <w:r w:rsidRPr="00AF66DA">
        <w:rPr>
          <w:color w:val="auto"/>
          <w:w w:val="100"/>
          <w:kern w:val="0"/>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65F1B334" w14:textId="77777777" w:rsidR="00C25060" w:rsidRPr="00AF66DA" w:rsidRDefault="00C25060" w:rsidP="00667937">
      <w:pPr>
        <w:pStyle w:val="11ff3"/>
        <w:rPr>
          <w:color w:val="auto"/>
          <w:w w:val="100"/>
          <w:kern w:val="0"/>
        </w:rPr>
      </w:pPr>
      <w:r w:rsidRPr="00AF66DA">
        <w:rPr>
          <w:color w:val="auto"/>
          <w:w w:val="100"/>
          <w:kern w:val="0"/>
        </w:rPr>
        <w:t>2. На первом этапе расчета устанавливается перечень участков теплопроводов, составляющих этот путь.</w:t>
      </w:r>
    </w:p>
    <w:p w14:paraId="0474C655" w14:textId="77777777" w:rsidR="00C25060" w:rsidRPr="00AF66DA" w:rsidRDefault="00C25060" w:rsidP="00667937">
      <w:pPr>
        <w:pStyle w:val="11ff3"/>
        <w:rPr>
          <w:color w:val="auto"/>
          <w:w w:val="100"/>
          <w:kern w:val="0"/>
        </w:rPr>
      </w:pPr>
      <w:r w:rsidRPr="00AF66DA">
        <w:rPr>
          <w:color w:val="auto"/>
          <w:w w:val="100"/>
          <w:kern w:val="0"/>
        </w:rPr>
        <w:t>3. Для каждого участка тепловой сети устанавливаются: год его ввода в эксплуатацию, диаметр и протяженность.</w:t>
      </w:r>
    </w:p>
    <w:p w14:paraId="0EE968B3" w14:textId="77777777" w:rsidR="00C25060" w:rsidRPr="00AF66DA" w:rsidRDefault="00C25060" w:rsidP="00667937">
      <w:pPr>
        <w:pStyle w:val="11ff3"/>
        <w:rPr>
          <w:color w:val="auto"/>
          <w:w w:val="100"/>
          <w:kern w:val="0"/>
        </w:rPr>
      </w:pPr>
      <w:r w:rsidRPr="00AF66DA">
        <w:rPr>
          <w:color w:val="auto"/>
          <w:w w:val="100"/>
          <w:kern w:val="0"/>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2B6248E3" w14:textId="18E0D677" w:rsidR="00C25060" w:rsidRPr="00AF66DA" w:rsidRDefault="00E311C9" w:rsidP="00667937">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r>
          <w:rPr>
            <w:rFonts w:ascii="Cambria Math" w:hAnsi="Cambria Math"/>
            <w:lang w:eastAsia="ru-RU"/>
          </w:rPr>
          <m:t xml:space="preserve">- </m:t>
        </m:r>
      </m:oMath>
      <w:r w:rsidR="00C25060" w:rsidRPr="00AF66DA">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7492E63B" w14:textId="77777777" w:rsidR="00C25060" w:rsidRPr="00AF66DA" w:rsidRDefault="00C25060" w:rsidP="00667937">
      <w:pPr>
        <w:pStyle w:val="113"/>
        <w:rPr>
          <w:lang w:eastAsia="ru-RU"/>
        </w:rPr>
      </w:pPr>
      <w:r w:rsidRPr="00AF66DA">
        <w:rPr>
          <w:lang w:eastAsia="ru-RU"/>
        </w:rPr>
        <w:t>средневзвешенная частота (интенсивность) отказов для участков тепловой сети с продолжительностью эксплуатации от 1 до 3 лет;</w:t>
      </w:r>
    </w:p>
    <w:p w14:paraId="4297675C" w14:textId="77777777" w:rsidR="00C25060" w:rsidRPr="00AF66DA" w:rsidRDefault="00C25060" w:rsidP="00667937">
      <w:pPr>
        <w:pStyle w:val="113"/>
        <w:rPr>
          <w:lang w:eastAsia="ru-RU"/>
        </w:rPr>
      </w:pPr>
      <w:r w:rsidRPr="00AF66DA">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45650D10" w14:textId="77777777" w:rsidR="00C25060" w:rsidRPr="00AF66DA" w:rsidRDefault="00C25060" w:rsidP="00667937">
      <w:pPr>
        <w:pStyle w:val="113"/>
        <w:rPr>
          <w:lang w:eastAsia="ru-RU"/>
        </w:rPr>
      </w:pPr>
      <w:r w:rsidRPr="00AF66DA">
        <w:rPr>
          <w:lang w:eastAsia="ru-RU"/>
        </w:rPr>
        <w:t>средневзвешенная продолжительность ремонта (восстановления) участков тепловой сети;</w:t>
      </w:r>
    </w:p>
    <w:p w14:paraId="50B2F415" w14:textId="77777777" w:rsidR="00C25060" w:rsidRPr="00AF66DA" w:rsidRDefault="00C25060" w:rsidP="00667937">
      <w:pPr>
        <w:pStyle w:val="113"/>
        <w:rPr>
          <w:lang w:eastAsia="ru-RU"/>
        </w:rPr>
      </w:pPr>
      <w:r w:rsidRPr="00AF66DA">
        <w:rPr>
          <w:lang w:eastAsia="ru-RU"/>
        </w:rPr>
        <w:t>средневзвешенная продолжительность ремонта (восстановления) участков тепловой сети в зависимости от диаметра участка.</w:t>
      </w:r>
    </w:p>
    <w:p w14:paraId="7C4A983A" w14:textId="77777777" w:rsidR="00C25060" w:rsidRPr="00AF66DA" w:rsidRDefault="00C25060" w:rsidP="00667937">
      <w:pPr>
        <w:pStyle w:val="11ff3"/>
        <w:rPr>
          <w:color w:val="auto"/>
          <w:w w:val="100"/>
          <w:kern w:val="0"/>
        </w:rPr>
      </w:pPr>
      <w:r w:rsidRPr="00AF66DA">
        <w:rPr>
          <w:color w:val="auto"/>
          <w:w w:val="100"/>
          <w:kern w:val="0"/>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color w:val="auto"/>
                <w:w w:val="100"/>
                <w:kern w:val="0"/>
              </w:rPr>
            </m:ctrlPr>
          </m:sSubPr>
          <m:e>
            <m:r>
              <w:rPr>
                <w:rFonts w:ascii="Cambria Math" w:hAnsi="Cambria Math"/>
                <w:color w:val="auto"/>
                <w:w w:val="100"/>
                <w:kern w:val="0"/>
              </w:rPr>
              <m:t>λ</m:t>
            </m:r>
          </m:e>
          <m:sub>
            <m:r>
              <w:rPr>
                <w:rFonts w:ascii="Cambria Math" w:hAnsi="Cambria Math"/>
                <w:color w:val="auto"/>
                <w:w w:val="100"/>
                <w:kern w:val="0"/>
              </w:rPr>
              <m:t>i</m:t>
            </m:r>
          </m:sub>
        </m:sSub>
      </m:oMath>
      <w:r w:rsidRPr="00AF66DA">
        <w:rPr>
          <w:color w:val="auto"/>
          <w:w w:val="100"/>
          <w:kern w:val="0"/>
        </w:rPr>
        <w:t>, который имеет размерность [1/км/год] или [1/км/час].</w:t>
      </w:r>
    </w:p>
    <w:p w14:paraId="54BED7AA" w14:textId="77777777" w:rsidR="00C25060" w:rsidRPr="00AF66DA" w:rsidRDefault="00C25060" w:rsidP="00667937">
      <w:pPr>
        <w:pStyle w:val="11ff3"/>
        <w:rPr>
          <w:color w:val="auto"/>
          <w:w w:val="100"/>
          <w:kern w:val="0"/>
        </w:rPr>
      </w:pPr>
      <w:r w:rsidRPr="00AF66DA">
        <w:rPr>
          <w:color w:val="auto"/>
          <w:w w:val="100"/>
          <w:kern w:val="0"/>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w:t>
      </w:r>
      <w:r w:rsidRPr="00AF66DA">
        <w:rPr>
          <w:color w:val="auto"/>
          <w:w w:val="100"/>
          <w:kern w:val="0"/>
        </w:rPr>
        <w:lastRenderedPageBreak/>
        <w:t xml:space="preserve">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3864727E" w14:textId="77777777" w:rsidR="00C25060" w:rsidRPr="00AF66DA" w:rsidRDefault="00E311C9" w:rsidP="00667937">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00892E88" w14:textId="77777777" w:rsidR="00C25060" w:rsidRPr="00AF66DA" w:rsidRDefault="00C25060" w:rsidP="00667937">
      <w:pPr>
        <w:pStyle w:val="11ff3"/>
        <w:rPr>
          <w:color w:val="auto"/>
          <w:w w:val="100"/>
          <w:kern w:val="0"/>
        </w:rPr>
      </w:pPr>
      <w:r w:rsidRPr="00AF66DA">
        <w:rPr>
          <w:color w:val="auto"/>
          <w:w w:val="100"/>
          <w:kern w:val="0"/>
        </w:rPr>
        <w:t>Интенсивность отказов всего последовательного соединения равна сумме интенсивностей отказов на каждом участке,</w:t>
      </w:r>
    </w:p>
    <w:p w14:paraId="29CADA52" w14:textId="77777777" w:rsidR="00C25060" w:rsidRPr="00AF66DA" w:rsidRDefault="00E311C9" w:rsidP="00667937">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AF66DA">
        <w:rPr>
          <w:rFonts w:ascii="Times New Roman" w:hAnsi="Times New Roman" w:cs="Times New Roman"/>
          <w:szCs w:val="24"/>
        </w:rPr>
        <w:t xml:space="preserve"> [1/час],</w:t>
      </w:r>
    </w:p>
    <w:p w14:paraId="66263722" w14:textId="77777777" w:rsidR="00C25060" w:rsidRPr="00AF66DA" w:rsidRDefault="00C25060" w:rsidP="00667937">
      <w:pPr>
        <w:pStyle w:val="11ff3"/>
        <w:rPr>
          <w:color w:val="auto"/>
          <w:w w:val="100"/>
          <w:kern w:val="0"/>
        </w:rPr>
      </w:pPr>
      <w:r w:rsidRPr="00AF66DA">
        <w:rPr>
          <w:color w:val="auto"/>
          <w:w w:val="100"/>
          <w:kern w:val="0"/>
        </w:rPr>
        <w:t xml:space="preserve">где </w:t>
      </w:r>
      <m:oMath>
        <m:sSub>
          <m:sSubPr>
            <m:ctrlPr>
              <w:rPr>
                <w:rFonts w:ascii="Cambria Math" w:hAnsi="Cambria Math"/>
                <w:i/>
                <w:color w:val="auto"/>
                <w:w w:val="100"/>
                <w:kern w:val="0"/>
              </w:rPr>
            </m:ctrlPr>
          </m:sSubPr>
          <m:e>
            <m:r>
              <w:rPr>
                <w:rFonts w:ascii="Cambria Math" w:hAnsi="Cambria Math"/>
                <w:color w:val="auto"/>
                <w:w w:val="100"/>
                <w:kern w:val="0"/>
              </w:rPr>
              <m:t>L</m:t>
            </m:r>
          </m:e>
          <m:sub>
            <m:r>
              <w:rPr>
                <w:rFonts w:ascii="Cambria Math" w:hAnsi="Cambria Math"/>
                <w:color w:val="auto"/>
                <w:w w:val="100"/>
                <w:kern w:val="0"/>
              </w:rPr>
              <m:t>i</m:t>
            </m:r>
          </m:sub>
        </m:sSub>
      </m:oMath>
      <w:r w:rsidRPr="00AF66DA">
        <w:rPr>
          <w:color w:val="auto"/>
          <w:w w:val="100"/>
          <w:kern w:val="0"/>
        </w:rPr>
        <w:t xml:space="preserve">– протяженность каждого участка, [км]. </w:t>
      </w:r>
    </w:p>
    <w:p w14:paraId="631DF34C" w14:textId="77777777" w:rsidR="00C25060" w:rsidRPr="00AF66DA" w:rsidRDefault="00C25060" w:rsidP="00667937">
      <w:pPr>
        <w:pStyle w:val="11ff3"/>
        <w:rPr>
          <w:color w:val="auto"/>
          <w:w w:val="100"/>
          <w:kern w:val="0"/>
        </w:rPr>
      </w:pPr>
      <w:r w:rsidRPr="00AF66DA">
        <w:rPr>
          <w:color w:val="auto"/>
          <w:w w:val="100"/>
          <w:kern w:val="0"/>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0F0B87F9" w14:textId="77777777" w:rsidR="00C25060" w:rsidRPr="00AF66DA" w:rsidRDefault="00C25060" w:rsidP="00667937">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486C1B5F" w14:textId="77777777" w:rsidR="00C25060" w:rsidRPr="00AF66DA" w:rsidRDefault="00C25060" w:rsidP="00667937">
      <w:pPr>
        <w:pStyle w:val="11ff3"/>
        <w:rPr>
          <w:color w:val="auto"/>
          <w:w w:val="100"/>
          <w:kern w:val="0"/>
        </w:rPr>
      </w:pPr>
      <w:r w:rsidRPr="00AF66DA">
        <w:rPr>
          <w:color w:val="auto"/>
          <w:w w:val="100"/>
          <w:kern w:val="0"/>
        </w:rPr>
        <w:t xml:space="preserve">где </w:t>
      </w:r>
      <m:oMath>
        <m:r>
          <w:rPr>
            <w:rFonts w:ascii="Cambria Math" w:hAnsi="Cambria Math"/>
            <w:color w:val="auto"/>
            <w:w w:val="100"/>
            <w:kern w:val="0"/>
          </w:rPr>
          <m:t>τ</m:t>
        </m:r>
      </m:oMath>
      <w:r w:rsidRPr="00AF66DA">
        <w:rPr>
          <w:color w:val="auto"/>
          <w:w w:val="100"/>
          <w:kern w:val="0"/>
        </w:rPr>
        <w:t xml:space="preserve">– срок эксплуатации участка [лет]. </w:t>
      </w:r>
    </w:p>
    <w:p w14:paraId="7662E306" w14:textId="77777777" w:rsidR="00C25060" w:rsidRPr="00AF66DA" w:rsidRDefault="00C25060" w:rsidP="00667937">
      <w:pPr>
        <w:pStyle w:val="11ff3"/>
        <w:rPr>
          <w:color w:val="auto"/>
          <w:w w:val="100"/>
          <w:kern w:val="0"/>
        </w:rPr>
      </w:pPr>
      <w:r w:rsidRPr="00AF66DA">
        <w:rPr>
          <w:color w:val="auto"/>
          <w:w w:val="100"/>
          <w:kern w:val="0"/>
        </w:rPr>
        <w:t xml:space="preserve">Характер изменения интенсивности отказов зависит от параметра </w:t>
      </w:r>
      <m:oMath>
        <m:r>
          <w:rPr>
            <w:rFonts w:ascii="Cambria Math" w:hAnsi="Cambria Math"/>
            <w:color w:val="auto"/>
            <w:w w:val="100"/>
            <w:kern w:val="0"/>
          </w:rPr>
          <m:t>α</m:t>
        </m:r>
      </m:oMath>
      <w:r w:rsidRPr="00AF66DA">
        <w:rPr>
          <w:color w:val="auto"/>
          <w:w w:val="100"/>
          <w:kern w:val="0"/>
        </w:rPr>
        <w:t xml:space="preserve">: при </w:t>
      </w:r>
      <m:oMath>
        <m:r>
          <w:rPr>
            <w:rFonts w:ascii="Cambria Math" w:hAnsi="Cambria Math"/>
            <w:color w:val="auto"/>
            <w:w w:val="100"/>
            <w:kern w:val="0"/>
          </w:rPr>
          <m:t xml:space="preserve">α&lt;1, </m:t>
        </m:r>
      </m:oMath>
      <w:r w:rsidRPr="00AF66DA">
        <w:rPr>
          <w:color w:val="auto"/>
          <w:w w:val="100"/>
          <w:kern w:val="0"/>
        </w:rPr>
        <w:t xml:space="preserve">она монотонно убывает, при </w:t>
      </w:r>
      <m:oMath>
        <m:r>
          <w:rPr>
            <w:rFonts w:ascii="Cambria Math" w:hAnsi="Cambria Math"/>
            <w:color w:val="auto"/>
            <w:w w:val="100"/>
            <w:kern w:val="0"/>
          </w:rPr>
          <m:t>α&gt;1</m:t>
        </m:r>
      </m:oMath>
      <w:r w:rsidRPr="00AF66DA">
        <w:rPr>
          <w:color w:val="auto"/>
          <w:w w:val="100"/>
          <w:kern w:val="0"/>
        </w:rPr>
        <w:t xml:space="preserve">– возрастает; при </w:t>
      </w:r>
      <m:oMath>
        <m:r>
          <w:rPr>
            <w:rFonts w:ascii="Cambria Math" w:hAnsi="Cambria Math"/>
            <w:color w:val="auto"/>
            <w:w w:val="100"/>
            <w:kern w:val="0"/>
          </w:rPr>
          <m:t xml:space="preserve">α=1 </m:t>
        </m:r>
      </m:oMath>
      <w:r w:rsidRPr="00AF66DA">
        <w:rPr>
          <w:color w:val="auto"/>
          <w:w w:val="100"/>
          <w:kern w:val="0"/>
        </w:rPr>
        <w:t xml:space="preserve">функция принимает вид </w:t>
      </w:r>
      <m:oMath>
        <m:r>
          <w:rPr>
            <w:rFonts w:ascii="Cambria Math" w:hAnsi="Cambria Math"/>
            <w:color w:val="auto"/>
            <w:w w:val="100"/>
            <w:kern w:val="0"/>
          </w:rPr>
          <m:t>λ</m:t>
        </m:r>
        <m:d>
          <m:dPr>
            <m:ctrlPr>
              <w:rPr>
                <w:rFonts w:ascii="Cambria Math" w:hAnsi="Cambria Math"/>
                <w:i/>
                <w:color w:val="auto"/>
                <w:w w:val="100"/>
                <w:kern w:val="0"/>
              </w:rPr>
            </m:ctrlPr>
          </m:dPr>
          <m:e>
            <m:r>
              <w:rPr>
                <w:rFonts w:ascii="Cambria Math" w:hAnsi="Cambria Math"/>
                <w:color w:val="auto"/>
                <w:w w:val="100"/>
                <w:kern w:val="0"/>
              </w:rPr>
              <m:t>t</m:t>
            </m:r>
          </m:e>
        </m:d>
        <m:r>
          <w:rPr>
            <w:rFonts w:ascii="Cambria Math" w:hAnsi="Cambria Math"/>
            <w:color w:val="auto"/>
            <w:w w:val="100"/>
            <w:kern w:val="0"/>
          </w:rPr>
          <m:t>=</m:t>
        </m:r>
        <m:sSub>
          <m:sSubPr>
            <m:ctrlPr>
              <w:rPr>
                <w:rFonts w:ascii="Cambria Math" w:hAnsi="Cambria Math"/>
                <w:i/>
                <w:color w:val="auto"/>
                <w:w w:val="100"/>
                <w:kern w:val="0"/>
              </w:rPr>
            </m:ctrlPr>
          </m:sSubPr>
          <m:e>
            <m:r>
              <w:rPr>
                <w:rFonts w:ascii="Cambria Math" w:hAnsi="Cambria Math"/>
                <w:color w:val="auto"/>
                <w:w w:val="100"/>
                <w:kern w:val="0"/>
              </w:rPr>
              <m:t>λ</m:t>
            </m:r>
          </m:e>
          <m:sub>
            <m:r>
              <w:rPr>
                <w:rFonts w:ascii="Cambria Math" w:hAnsi="Cambria Math"/>
                <w:color w:val="auto"/>
                <w:w w:val="100"/>
                <w:kern w:val="0"/>
              </w:rPr>
              <m:t>0</m:t>
            </m:r>
          </m:sub>
        </m:sSub>
        <m:r>
          <w:rPr>
            <w:rFonts w:ascii="Cambria Math" w:hAnsi="Cambria Math"/>
            <w:color w:val="auto"/>
            <w:w w:val="100"/>
            <w:kern w:val="0"/>
          </w:rPr>
          <m:t>=Const</m:t>
        </m:r>
      </m:oMath>
      <w:r w:rsidRPr="00AF66DA">
        <w:rPr>
          <w:color w:val="auto"/>
          <w:w w:val="100"/>
          <w:kern w:val="0"/>
        </w:rPr>
        <w:t xml:space="preserve">. А </w:t>
      </w:r>
      <m:oMath>
        <m:sSub>
          <m:sSubPr>
            <m:ctrlPr>
              <w:rPr>
                <w:rFonts w:ascii="Cambria Math" w:hAnsi="Cambria Math"/>
                <w:i/>
                <w:color w:val="auto"/>
                <w:w w:val="100"/>
                <w:kern w:val="0"/>
              </w:rPr>
            </m:ctrlPr>
          </m:sSubPr>
          <m:e>
            <m:r>
              <w:rPr>
                <w:rFonts w:ascii="Cambria Math" w:hAnsi="Cambria Math"/>
                <w:color w:val="auto"/>
                <w:w w:val="100"/>
                <w:kern w:val="0"/>
              </w:rPr>
              <m:t>λ</m:t>
            </m:r>
          </m:e>
          <m:sub>
            <m:r>
              <w:rPr>
                <w:rFonts w:ascii="Cambria Math" w:hAnsi="Cambria Math"/>
                <w:color w:val="auto"/>
                <w:w w:val="100"/>
                <w:kern w:val="0"/>
              </w:rPr>
              <m:t>0</m:t>
            </m:r>
          </m:sub>
        </m:sSub>
      </m:oMath>
      <w:r w:rsidRPr="00AF66DA">
        <w:rPr>
          <w:color w:val="auto"/>
          <w:w w:val="100"/>
          <w:kern w:val="0"/>
        </w:rPr>
        <w:t>– это средневзвешенная частота (интенсивность) устойчивых отказов в конкретной системе теплоснабжения.</w:t>
      </w:r>
    </w:p>
    <w:p w14:paraId="4AAC6360" w14:textId="77777777" w:rsidR="00C25060" w:rsidRPr="00AF66DA" w:rsidRDefault="00C25060" w:rsidP="00667937">
      <w:pPr>
        <w:pStyle w:val="11ff3"/>
        <w:rPr>
          <w:color w:val="auto"/>
          <w:w w:val="100"/>
          <w:kern w:val="0"/>
        </w:rPr>
      </w:pPr>
      <w:r w:rsidRPr="00AF66DA">
        <w:rPr>
          <w:color w:val="auto"/>
          <w:w w:val="100"/>
          <w:kern w:val="0"/>
        </w:rPr>
        <w:t>Для распределения Вейбулла рекомендуется использовать следующие эмпирические коэффициенты:</w:t>
      </w:r>
    </w:p>
    <w:p w14:paraId="526D4000" w14:textId="77777777" w:rsidR="00C25060" w:rsidRPr="00AF66DA" w:rsidRDefault="00C25060" w:rsidP="00667937">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443D2FF1" w14:textId="77777777" w:rsidR="00C25060" w:rsidRPr="00AF66DA" w:rsidRDefault="00C25060" w:rsidP="00667937">
      <w:pPr>
        <w:pStyle w:val="11ff3"/>
        <w:rPr>
          <w:color w:val="auto"/>
          <w:w w:val="100"/>
          <w:kern w:val="0"/>
        </w:rPr>
      </w:pPr>
      <w:r w:rsidRPr="00AF66DA">
        <w:rPr>
          <w:color w:val="auto"/>
          <w:w w:val="100"/>
          <w:kern w:val="0"/>
        </w:rPr>
        <w:t xml:space="preserve">На рисунке приведен вид зависимости интенсивности отказов от срока эксплуатации участка тепловой сети. </w:t>
      </w:r>
    </w:p>
    <w:p w14:paraId="7A65189F" w14:textId="77777777" w:rsidR="00C25060" w:rsidRPr="00AF66DA" w:rsidRDefault="00C25060" w:rsidP="00667937">
      <w:pPr>
        <w:jc w:val="center"/>
        <w:rPr>
          <w:rFonts w:ascii="Times New Roman" w:hAnsi="Times New Roman" w:cs="Times New Roman"/>
          <w:szCs w:val="24"/>
        </w:rPr>
      </w:pPr>
      <w:r w:rsidRPr="00AF66DA">
        <w:rPr>
          <w:rFonts w:ascii="Times New Roman" w:hAnsi="Times New Roman" w:cs="Times New Roman"/>
          <w:noProof/>
          <w:szCs w:val="24"/>
          <w:lang w:eastAsia="ru-RU"/>
        </w:rPr>
        <w:lastRenderedPageBreak/>
        <w:drawing>
          <wp:inline distT="0" distB="0" distL="0" distR="0" wp14:anchorId="503AA293" wp14:editId="747BBFF5">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136E976E" w14:textId="77777777" w:rsidR="00C25060" w:rsidRPr="00AF66DA" w:rsidRDefault="00C25060" w:rsidP="00667937">
      <w:pPr>
        <w:jc w:val="center"/>
        <w:rPr>
          <w:rFonts w:ascii="Times New Roman" w:hAnsi="Times New Roman" w:cs="Times New Roman"/>
          <w:szCs w:val="24"/>
        </w:rPr>
      </w:pPr>
      <w:r w:rsidRPr="00AF66DA">
        <w:rPr>
          <w:rFonts w:ascii="Times New Roman" w:hAnsi="Times New Roman" w:cs="Times New Roman"/>
          <w:szCs w:val="24"/>
        </w:rPr>
        <w:t xml:space="preserve">Рисунок </w:t>
      </w:r>
      <w:r w:rsidR="002303D4" w:rsidRPr="00AF66DA">
        <w:rPr>
          <w:rFonts w:ascii="Times New Roman" w:hAnsi="Times New Roman" w:cs="Times New Roman"/>
          <w:szCs w:val="24"/>
        </w:rPr>
        <w:t>4</w:t>
      </w:r>
      <w:r w:rsidRPr="00AF66DA">
        <w:rPr>
          <w:rFonts w:ascii="Times New Roman" w:hAnsi="Times New Roman" w:cs="Times New Roman"/>
          <w:szCs w:val="24"/>
        </w:rPr>
        <w:t xml:space="preserve"> – Зависимость интенсивности отказов от срока эксплуатации участка ТС</w:t>
      </w:r>
    </w:p>
    <w:p w14:paraId="14B4209E" w14:textId="77777777" w:rsidR="00C25060" w:rsidRPr="00AF66DA" w:rsidRDefault="00C25060" w:rsidP="00667937">
      <w:pPr>
        <w:pStyle w:val="11ff3"/>
        <w:rPr>
          <w:color w:val="auto"/>
          <w:w w:val="100"/>
          <w:kern w:val="0"/>
        </w:rPr>
      </w:pPr>
      <w:r w:rsidRPr="00AF66DA">
        <w:rPr>
          <w:color w:val="auto"/>
          <w:w w:val="100"/>
          <w:kern w:val="0"/>
        </w:rPr>
        <w:t>При ее использовании следует помнить о некоторых допущениях, которые были сделаны при отборе данных:</w:t>
      </w:r>
    </w:p>
    <w:p w14:paraId="5D541614" w14:textId="77777777" w:rsidR="00C25060" w:rsidRPr="00AF66DA" w:rsidRDefault="00C25060" w:rsidP="00667937">
      <w:pPr>
        <w:pStyle w:val="113"/>
      </w:pPr>
      <w:r w:rsidRPr="00AF66DA">
        <w:t>она применима только тогда, когда в тепловых сетях существует четкое разделение на эксплуатационный и ремонтный периоды;</w:t>
      </w:r>
    </w:p>
    <w:p w14:paraId="7DDFDE72" w14:textId="77777777" w:rsidR="00C25060" w:rsidRPr="00AF66DA" w:rsidRDefault="00C25060" w:rsidP="00667937">
      <w:pPr>
        <w:pStyle w:val="113"/>
      </w:pPr>
      <w:r w:rsidRPr="00AF66DA">
        <w:t>в ремонтный период выполняются гидравлические испытания тепловой сети после каждого отказа.</w:t>
      </w:r>
    </w:p>
    <w:p w14:paraId="1065ABCF" w14:textId="77777777" w:rsidR="00C25060" w:rsidRPr="00AF66DA" w:rsidRDefault="00C25060" w:rsidP="00667937">
      <w:pPr>
        <w:pStyle w:val="11ff3"/>
        <w:rPr>
          <w:color w:val="auto"/>
          <w:w w:val="100"/>
          <w:kern w:val="0"/>
        </w:rPr>
      </w:pPr>
      <w:r w:rsidRPr="00AF66DA">
        <w:rPr>
          <w:color w:val="auto"/>
          <w:w w:val="100"/>
          <w:kern w:val="0"/>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AF66DA">
        <w:rPr>
          <w:color w:val="auto"/>
          <w:w w:val="100"/>
          <w:kern w:val="0"/>
        </w:rPr>
        <w:t xml:space="preserve">СП 131.13330.2020 </w:t>
      </w:r>
      <w:r w:rsidRPr="00AF66DA">
        <w:rPr>
          <w:color w:val="auto"/>
          <w:w w:val="100"/>
          <w:kern w:val="0"/>
        </w:rPr>
        <w:t>или Справочника «Наладка и эксплуатация водяных тепловых сетей».</w:t>
      </w:r>
    </w:p>
    <w:p w14:paraId="277CE95C" w14:textId="4BE9D5C6" w:rsidR="00C25060" w:rsidRPr="00AF66DA" w:rsidRDefault="00C25060" w:rsidP="00667937">
      <w:pPr>
        <w:pStyle w:val="11ff3"/>
        <w:rPr>
          <w:color w:val="auto"/>
          <w:w w:val="100"/>
          <w:kern w:val="0"/>
        </w:rPr>
      </w:pPr>
      <w:r w:rsidRPr="00AF66DA">
        <w:rPr>
          <w:color w:val="auto"/>
          <w:w w:val="100"/>
          <w:kern w:val="0"/>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AF66DA">
        <w:rPr>
          <w:color w:val="auto"/>
          <w:w w:val="100"/>
          <w:kern w:val="0"/>
        </w:rPr>
        <w:t xml:space="preserve"> </w:t>
      </w:r>
      <w:r w:rsidRPr="00AF66DA">
        <w:rPr>
          <w:color w:val="auto"/>
          <w:w w:val="100"/>
          <w:kern w:val="0"/>
        </w:rPr>
        <w:t>°С, в промышленных зданиях ниже +8</w:t>
      </w:r>
      <w:r w:rsidR="000A24B1" w:rsidRPr="00AF66DA">
        <w:rPr>
          <w:color w:val="auto"/>
          <w:w w:val="100"/>
          <w:kern w:val="0"/>
        </w:rPr>
        <w:t xml:space="preserve"> </w:t>
      </w:r>
      <w:r w:rsidRPr="00AF66DA">
        <w:rPr>
          <w:color w:val="auto"/>
          <w:w w:val="100"/>
          <w:kern w:val="0"/>
        </w:rPr>
        <w:t>°С. Например, для расчета времени снижения температуры в жилом здании используют формулу:</w:t>
      </w:r>
    </w:p>
    <w:p w14:paraId="7E113AFF" w14:textId="77777777" w:rsidR="00C25060" w:rsidRPr="00AF66DA" w:rsidRDefault="00E311C9" w:rsidP="00667937">
      <w:pPr>
        <w:pStyle w:val="11ff3"/>
        <w:rPr>
          <w:color w:val="auto"/>
          <w:w w:val="100"/>
          <w:kern w:val="0"/>
        </w:rPr>
      </w:pPr>
      <m:oMathPara>
        <m:oMath>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в</m:t>
              </m:r>
            </m:sub>
          </m:sSub>
          <m:r>
            <w:rPr>
              <w:rFonts w:ascii="Cambria Math" w:hAnsi="Cambria Math"/>
              <w:color w:val="auto"/>
              <w:w w:val="100"/>
              <w:kern w:val="0"/>
            </w:rPr>
            <m:t>=</m:t>
          </m:r>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н</m:t>
              </m:r>
            </m:sub>
          </m:sSub>
          <m:r>
            <w:rPr>
              <w:rFonts w:ascii="Cambria Math" w:hAnsi="Cambria Math"/>
              <w:color w:val="auto"/>
              <w:w w:val="100"/>
              <w:kern w:val="0"/>
            </w:rPr>
            <m:t>+</m:t>
          </m:r>
          <m:f>
            <m:fPr>
              <m:ctrlPr>
                <w:rPr>
                  <w:rFonts w:ascii="Cambria Math" w:hAnsi="Cambria Math"/>
                  <w:i/>
                  <w:color w:val="auto"/>
                  <w:w w:val="100"/>
                  <w:kern w:val="0"/>
                </w:rPr>
              </m:ctrlPr>
            </m:fPr>
            <m:num>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num>
            <m:den>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r>
                <w:rPr>
                  <w:rFonts w:ascii="Cambria Math" w:hAnsi="Cambria Math"/>
                  <w:color w:val="auto"/>
                  <w:w w:val="100"/>
                  <w:kern w:val="0"/>
                </w:rPr>
                <m:t>V</m:t>
              </m:r>
            </m:den>
          </m:f>
          <m:r>
            <w:rPr>
              <w:rFonts w:ascii="Cambria Math" w:hAnsi="Cambria Math"/>
              <w:color w:val="auto"/>
              <w:w w:val="100"/>
              <w:kern w:val="0"/>
            </w:rPr>
            <m:t>+</m:t>
          </m:r>
          <m:f>
            <m:fPr>
              <m:ctrlPr>
                <w:rPr>
                  <w:rFonts w:ascii="Cambria Math" w:hAnsi="Cambria Math"/>
                  <w:i/>
                  <w:color w:val="auto"/>
                  <w:w w:val="100"/>
                  <w:kern w:val="0"/>
                </w:rPr>
              </m:ctrlPr>
            </m:fPr>
            <m:num>
              <m:sSubSup>
                <m:sSubSupPr>
                  <m:ctrlPr>
                    <w:rPr>
                      <w:rFonts w:ascii="Cambria Math" w:hAnsi="Cambria Math"/>
                      <w:i/>
                      <w:color w:val="auto"/>
                      <w:w w:val="100"/>
                      <w:kern w:val="0"/>
                    </w:rPr>
                  </m:ctrlPr>
                </m:sSubSupPr>
                <m:e>
                  <m:r>
                    <w:rPr>
                      <w:rFonts w:ascii="Cambria Math" w:hAnsi="Cambria Math"/>
                      <w:color w:val="auto"/>
                      <w:w w:val="100"/>
                      <w:kern w:val="0"/>
                    </w:rPr>
                    <m:t>t</m:t>
                  </m:r>
                </m:e>
                <m:sub>
                  <m:r>
                    <w:rPr>
                      <w:rFonts w:ascii="Cambria Math" w:hAnsi="Cambria Math"/>
                      <w:color w:val="auto"/>
                      <w:w w:val="100"/>
                      <w:kern w:val="0"/>
                    </w:rPr>
                    <m:t>в</m:t>
                  </m:r>
                </m:sub>
                <m:sup>
                  <m:r>
                    <w:rPr>
                      <w:rFonts w:ascii="Cambria Math" w:hAnsi="Cambria Math"/>
                      <w:color w:val="auto"/>
                      <w:w w:val="100"/>
                      <w:kern w:val="0"/>
                    </w:rPr>
                    <m:t>'</m:t>
                  </m:r>
                </m:sup>
              </m:sSubSup>
              <m:r>
                <w:rPr>
                  <w:rFonts w:ascii="Cambria Math" w:hAnsi="Cambria Math"/>
                  <w:color w:val="auto"/>
                  <w:w w:val="100"/>
                  <w:kern w:val="0"/>
                </w:rPr>
                <m:t>-</m:t>
              </m:r>
              <m:sSubSup>
                <m:sSubSupPr>
                  <m:ctrlPr>
                    <w:rPr>
                      <w:rFonts w:ascii="Cambria Math" w:hAnsi="Cambria Math"/>
                      <w:i/>
                      <w:color w:val="auto"/>
                      <w:w w:val="100"/>
                      <w:kern w:val="0"/>
                    </w:rPr>
                  </m:ctrlPr>
                </m:sSubSupPr>
                <m:e>
                  <m:r>
                    <w:rPr>
                      <w:rFonts w:ascii="Cambria Math" w:hAnsi="Cambria Math"/>
                      <w:color w:val="auto"/>
                      <w:w w:val="100"/>
                      <w:kern w:val="0"/>
                    </w:rPr>
                    <m:t>t</m:t>
                  </m:r>
                </m:e>
                <m:sub>
                  <m:r>
                    <w:rPr>
                      <w:rFonts w:ascii="Cambria Math" w:hAnsi="Cambria Math"/>
                      <w:color w:val="auto"/>
                      <w:w w:val="100"/>
                      <w:kern w:val="0"/>
                    </w:rPr>
                    <m:t>н</m:t>
                  </m:r>
                </m:sub>
                <m:sup>
                  <m:r>
                    <w:rPr>
                      <w:rFonts w:ascii="Cambria Math" w:hAnsi="Cambria Math"/>
                      <w:color w:val="auto"/>
                      <w:w w:val="100"/>
                      <w:kern w:val="0"/>
                    </w:rPr>
                    <m:t>'</m:t>
                  </m:r>
                </m:sup>
              </m:sSubSup>
              <m:r>
                <w:rPr>
                  <w:rFonts w:ascii="Cambria Math" w:hAnsi="Cambria Math"/>
                  <w:color w:val="auto"/>
                  <w:w w:val="100"/>
                  <w:kern w:val="0"/>
                </w:rPr>
                <m:t>-</m:t>
              </m:r>
              <m:f>
                <m:fPr>
                  <m:ctrlPr>
                    <w:rPr>
                      <w:rFonts w:ascii="Cambria Math" w:hAnsi="Cambria Math"/>
                      <w:i/>
                      <w:color w:val="auto"/>
                      <w:w w:val="100"/>
                      <w:kern w:val="0"/>
                    </w:rPr>
                  </m:ctrlPr>
                </m:fPr>
                <m:num>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num>
                <m:den>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r>
                    <w:rPr>
                      <w:rFonts w:ascii="Cambria Math" w:hAnsi="Cambria Math"/>
                      <w:color w:val="auto"/>
                      <w:w w:val="100"/>
                      <w:kern w:val="0"/>
                    </w:rPr>
                    <m:t>V</m:t>
                  </m:r>
                </m:den>
              </m:f>
            </m:num>
            <m:den>
              <m:r>
                <w:rPr>
                  <w:rFonts w:ascii="Cambria Math" w:hAnsi="Cambria Math"/>
                  <w:color w:val="auto"/>
                  <w:w w:val="100"/>
                  <w:kern w:val="0"/>
                </w:rPr>
                <m:t>exp</m:t>
              </m:r>
              <m:d>
                <m:dPr>
                  <m:ctrlPr>
                    <w:rPr>
                      <w:rFonts w:ascii="Cambria Math" w:hAnsi="Cambria Math"/>
                      <w:i/>
                      <w:color w:val="auto"/>
                      <w:w w:val="100"/>
                      <w:kern w:val="0"/>
                    </w:rPr>
                  </m:ctrlPr>
                </m:dPr>
                <m:e>
                  <m:f>
                    <m:fPr>
                      <m:type m:val="lin"/>
                      <m:ctrlPr>
                        <w:rPr>
                          <w:rFonts w:ascii="Cambria Math" w:hAnsi="Cambria Math"/>
                          <w:i/>
                          <w:color w:val="auto"/>
                          <w:w w:val="100"/>
                          <w:kern w:val="0"/>
                        </w:rPr>
                      </m:ctrlPr>
                    </m:fPr>
                    <m:num>
                      <m:r>
                        <w:rPr>
                          <w:rFonts w:ascii="Cambria Math" w:hAnsi="Cambria Math"/>
                          <w:color w:val="auto"/>
                          <w:w w:val="100"/>
                          <w:kern w:val="0"/>
                        </w:rPr>
                        <m:t>z</m:t>
                      </m:r>
                    </m:num>
                    <m:den>
                      <m:r>
                        <w:rPr>
                          <w:rFonts w:ascii="Cambria Math" w:hAnsi="Cambria Math"/>
                          <w:color w:val="auto"/>
                          <w:w w:val="100"/>
                          <w:kern w:val="0"/>
                        </w:rPr>
                        <m:t>β</m:t>
                      </m:r>
                    </m:den>
                  </m:f>
                </m:e>
              </m:d>
            </m:den>
          </m:f>
          <m:r>
            <w:rPr>
              <w:rFonts w:ascii="Cambria Math" w:hAnsi="Cambria Math"/>
              <w:color w:val="auto"/>
              <w:w w:val="100"/>
              <w:kern w:val="0"/>
            </w:rPr>
            <m:t>,</m:t>
          </m:r>
        </m:oMath>
      </m:oMathPara>
    </w:p>
    <w:p w14:paraId="76113AE6" w14:textId="77777777" w:rsidR="00C25060" w:rsidRPr="00AF66DA" w:rsidRDefault="00C25060" w:rsidP="00667937">
      <w:pPr>
        <w:pStyle w:val="11ff3"/>
        <w:rPr>
          <w:color w:val="auto"/>
          <w:w w:val="100"/>
          <w:kern w:val="0"/>
        </w:rPr>
      </w:pPr>
      <w:r w:rsidRPr="00AF66DA">
        <w:rPr>
          <w:color w:val="auto"/>
          <w:w w:val="100"/>
          <w:kern w:val="0"/>
        </w:rPr>
        <w:t xml:space="preserve">где </w:t>
      </w:r>
      <m:oMath>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в</m:t>
            </m:r>
          </m:sub>
        </m:sSub>
      </m:oMath>
      <w:r w:rsidRPr="00AF66DA">
        <w:rPr>
          <w:color w:val="auto"/>
          <w:w w:val="100"/>
          <w:kern w:val="0"/>
        </w:rPr>
        <w:t xml:space="preserve">– внутренняя температура, которая устанавливается в помещении через время </w:t>
      </w:r>
      <m:oMath>
        <m:r>
          <w:rPr>
            <w:rFonts w:ascii="Cambria Math" w:hAnsi="Cambria Math"/>
            <w:color w:val="auto"/>
            <w:w w:val="100"/>
            <w:kern w:val="0"/>
          </w:rPr>
          <m:t>z</m:t>
        </m:r>
      </m:oMath>
      <w:r w:rsidRPr="00AF66DA">
        <w:rPr>
          <w:color w:val="auto"/>
          <w:w w:val="100"/>
          <w:kern w:val="0"/>
        </w:rPr>
        <w:t xml:space="preserve"> в часах, после наступления исходного события, °С;</w:t>
      </w:r>
    </w:p>
    <w:p w14:paraId="0E0D89E9" w14:textId="77777777" w:rsidR="00C25060" w:rsidRPr="00AF66DA" w:rsidRDefault="00C25060" w:rsidP="00667937">
      <w:pPr>
        <w:pStyle w:val="11ff3"/>
        <w:rPr>
          <w:color w:val="auto"/>
          <w:w w:val="100"/>
          <w:kern w:val="0"/>
        </w:rPr>
      </w:pPr>
      <m:oMath>
        <m:r>
          <w:rPr>
            <w:rFonts w:ascii="Cambria Math" w:hAnsi="Cambria Math"/>
            <w:color w:val="auto"/>
            <w:w w:val="100"/>
            <w:kern w:val="0"/>
          </w:rPr>
          <m:t>z</m:t>
        </m:r>
      </m:oMath>
      <w:r w:rsidRPr="00AF66DA">
        <w:rPr>
          <w:color w:val="auto"/>
          <w:w w:val="100"/>
          <w:kern w:val="0"/>
        </w:rPr>
        <w:t xml:space="preserve"> – время, отсчитываемое после начала исходного события, ч;</w:t>
      </w:r>
    </w:p>
    <w:p w14:paraId="387068F7" w14:textId="77777777" w:rsidR="00C25060" w:rsidRPr="00AF66DA" w:rsidRDefault="00E311C9" w:rsidP="00667937">
      <w:pPr>
        <w:pStyle w:val="11ff3"/>
        <w:rPr>
          <w:color w:val="auto"/>
          <w:w w:val="100"/>
          <w:kern w:val="0"/>
        </w:rPr>
      </w:pPr>
      <m:oMath>
        <m:sSubSup>
          <m:sSubSupPr>
            <m:ctrlPr>
              <w:rPr>
                <w:rFonts w:ascii="Cambria Math" w:hAnsi="Cambria Math"/>
                <w:i/>
                <w:color w:val="auto"/>
                <w:w w:val="100"/>
                <w:kern w:val="0"/>
              </w:rPr>
            </m:ctrlPr>
          </m:sSubSupPr>
          <m:e>
            <m:r>
              <w:rPr>
                <w:rFonts w:ascii="Cambria Math" w:hAnsi="Cambria Math"/>
                <w:color w:val="auto"/>
                <w:w w:val="100"/>
                <w:kern w:val="0"/>
              </w:rPr>
              <m:t>t</m:t>
            </m:r>
          </m:e>
          <m:sub>
            <m:r>
              <w:rPr>
                <w:rFonts w:ascii="Cambria Math" w:hAnsi="Cambria Math"/>
                <w:color w:val="auto"/>
                <w:w w:val="100"/>
                <w:kern w:val="0"/>
              </w:rPr>
              <m:t>в</m:t>
            </m:r>
          </m:sub>
          <m:sup>
            <m:r>
              <w:rPr>
                <w:rFonts w:ascii="Cambria Math" w:hAnsi="Cambria Math"/>
                <w:color w:val="auto"/>
                <w:w w:val="100"/>
                <w:kern w:val="0"/>
              </w:rPr>
              <m:t>'</m:t>
            </m:r>
          </m:sup>
        </m:sSubSup>
      </m:oMath>
      <w:r w:rsidR="00C25060" w:rsidRPr="00AF66DA">
        <w:rPr>
          <w:color w:val="auto"/>
          <w:w w:val="100"/>
          <w:kern w:val="0"/>
        </w:rPr>
        <w:t xml:space="preserve"> - температура в отапливаемом помещении, которая была в момент начала исходного события, °С;</w:t>
      </w:r>
    </w:p>
    <w:p w14:paraId="4B77A3D9" w14:textId="77777777" w:rsidR="00C25060" w:rsidRPr="00AF66DA" w:rsidRDefault="00E311C9" w:rsidP="00667937">
      <w:pPr>
        <w:pStyle w:val="11ff3"/>
        <w:rPr>
          <w:color w:val="auto"/>
          <w:w w:val="100"/>
          <w:kern w:val="0"/>
        </w:rPr>
      </w:pPr>
      <m:oMath>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н</m:t>
            </m:r>
          </m:sub>
        </m:sSub>
      </m:oMath>
      <w:r w:rsidR="00C25060" w:rsidRPr="00AF66DA">
        <w:rPr>
          <w:color w:val="auto"/>
          <w:w w:val="100"/>
          <w:kern w:val="0"/>
        </w:rPr>
        <w:t xml:space="preserve">– температура наружного воздуха, усредненная на периоде времени </w:t>
      </w:r>
      <m:oMath>
        <m:r>
          <w:rPr>
            <w:rFonts w:ascii="Cambria Math" w:hAnsi="Cambria Math"/>
            <w:color w:val="auto"/>
            <w:w w:val="100"/>
            <w:kern w:val="0"/>
          </w:rPr>
          <m:t>z</m:t>
        </m:r>
      </m:oMath>
      <w:r w:rsidR="00C25060" w:rsidRPr="00AF66DA">
        <w:rPr>
          <w:color w:val="auto"/>
          <w:w w:val="100"/>
          <w:kern w:val="0"/>
        </w:rPr>
        <w:t>,°С;</w:t>
      </w:r>
    </w:p>
    <w:p w14:paraId="47D586AF" w14:textId="77777777" w:rsidR="00C25060" w:rsidRPr="00AF66DA" w:rsidRDefault="00E311C9" w:rsidP="00667937">
      <w:pPr>
        <w:pStyle w:val="11ff3"/>
        <w:rPr>
          <w:color w:val="auto"/>
          <w:w w:val="100"/>
          <w:kern w:val="0"/>
        </w:rPr>
      </w:pPr>
      <m:oMath>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oMath>
      <w:r w:rsidR="00C25060" w:rsidRPr="00AF66DA">
        <w:rPr>
          <w:color w:val="auto"/>
          <w:w w:val="100"/>
          <w:kern w:val="0"/>
        </w:rPr>
        <w:t>– подача теплоты в помещение, Дж/ч;</w:t>
      </w:r>
    </w:p>
    <w:p w14:paraId="659CD305" w14:textId="77777777" w:rsidR="00C25060" w:rsidRPr="00AF66DA" w:rsidRDefault="00E311C9" w:rsidP="00667937">
      <w:pPr>
        <w:pStyle w:val="11ff3"/>
        <w:rPr>
          <w:color w:val="auto"/>
          <w:w w:val="100"/>
          <w:kern w:val="0"/>
        </w:rPr>
      </w:pPr>
      <m:oMath>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r>
          <w:rPr>
            <w:rFonts w:ascii="Cambria Math" w:hAnsi="Cambria Math"/>
            <w:color w:val="auto"/>
            <w:w w:val="100"/>
            <w:kern w:val="0"/>
          </w:rPr>
          <m:t>V</m:t>
        </m:r>
      </m:oMath>
      <w:r w:rsidR="00C25060" w:rsidRPr="00AF66DA">
        <w:rPr>
          <w:color w:val="auto"/>
          <w:w w:val="100"/>
          <w:kern w:val="0"/>
        </w:rPr>
        <w:t>– удельные расчетные тепловые потери здания, Дж/(ч×°С);</w:t>
      </w:r>
    </w:p>
    <w:p w14:paraId="4C5852CA" w14:textId="77777777" w:rsidR="00C25060" w:rsidRPr="00AF66DA" w:rsidRDefault="00C25060" w:rsidP="00667937">
      <w:pPr>
        <w:pStyle w:val="11ff3"/>
        <w:rPr>
          <w:color w:val="auto"/>
          <w:w w:val="100"/>
          <w:kern w:val="0"/>
        </w:rPr>
      </w:pPr>
      <m:oMath>
        <m:r>
          <w:rPr>
            <w:rFonts w:ascii="Cambria Math" w:hAnsi="Cambria Math"/>
            <w:color w:val="auto"/>
            <w:w w:val="100"/>
            <w:kern w:val="0"/>
          </w:rPr>
          <m:t>β</m:t>
        </m:r>
      </m:oMath>
      <w:r w:rsidRPr="00AF66DA">
        <w:rPr>
          <w:color w:val="auto"/>
          <w:w w:val="100"/>
          <w:kern w:val="0"/>
        </w:rPr>
        <w:t>– коэффициент аккумуляции помещения (здания), ч.</w:t>
      </w:r>
    </w:p>
    <w:p w14:paraId="736CDF67" w14:textId="77777777" w:rsidR="00C25060" w:rsidRPr="00AF66DA" w:rsidRDefault="00C25060" w:rsidP="00667937">
      <w:pPr>
        <w:pStyle w:val="11ff3"/>
        <w:rPr>
          <w:color w:val="auto"/>
          <w:w w:val="100"/>
          <w:kern w:val="0"/>
        </w:rPr>
      </w:pPr>
      <w:r w:rsidRPr="00AF66DA">
        <w:rPr>
          <w:color w:val="auto"/>
          <w:w w:val="100"/>
          <w:kern w:val="0"/>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color w:val="auto"/>
                <w:w w:val="100"/>
                <w:kern w:val="0"/>
              </w:rPr>
            </m:ctrlPr>
          </m:dPr>
          <m:e>
            <m:f>
              <m:fPr>
                <m:ctrlPr>
                  <w:rPr>
                    <w:rFonts w:ascii="Cambria Math" w:hAnsi="Cambria Math"/>
                    <w:i/>
                    <w:color w:val="auto"/>
                    <w:w w:val="100"/>
                    <w:kern w:val="0"/>
                  </w:rPr>
                </m:ctrlPr>
              </m:fPr>
              <m:num>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num>
              <m:den>
                <m:sSub>
                  <m:sSubPr>
                    <m:ctrlPr>
                      <w:rPr>
                        <w:rFonts w:ascii="Cambria Math" w:hAnsi="Cambria Math"/>
                        <w:i/>
                        <w:color w:val="auto"/>
                        <w:w w:val="100"/>
                        <w:kern w:val="0"/>
                      </w:rPr>
                    </m:ctrlPr>
                  </m:sSubPr>
                  <m:e>
                    <m:r>
                      <w:rPr>
                        <w:rFonts w:ascii="Cambria Math" w:hAnsi="Cambria Math"/>
                        <w:color w:val="auto"/>
                        <w:w w:val="100"/>
                        <w:kern w:val="0"/>
                      </w:rPr>
                      <m:t>q</m:t>
                    </m:r>
                  </m:e>
                  <m:sub>
                    <m:r>
                      <w:rPr>
                        <w:rFonts w:ascii="Cambria Math" w:hAnsi="Cambria Math"/>
                        <w:color w:val="auto"/>
                        <w:w w:val="100"/>
                        <w:kern w:val="0"/>
                      </w:rPr>
                      <m:t>0</m:t>
                    </m:r>
                  </m:sub>
                </m:sSub>
                <m:r>
                  <w:rPr>
                    <w:rFonts w:ascii="Cambria Math" w:hAnsi="Cambria Math"/>
                    <w:color w:val="auto"/>
                    <w:w w:val="100"/>
                    <w:kern w:val="0"/>
                  </w:rPr>
                  <m:t>V</m:t>
                </m:r>
              </m:den>
            </m:f>
            <m:r>
              <w:rPr>
                <w:rFonts w:ascii="Cambria Math" w:hAnsi="Cambria Math"/>
                <w:color w:val="auto"/>
                <w:w w:val="100"/>
                <w:kern w:val="0"/>
              </w:rPr>
              <m:t>=0</m:t>
            </m:r>
          </m:e>
        </m:d>
      </m:oMath>
      <w:r w:rsidRPr="00AF66DA">
        <w:rPr>
          <w:color w:val="auto"/>
          <w:w w:val="100"/>
          <w:kern w:val="0"/>
        </w:rPr>
        <w:t>имеет следующий вид:</w:t>
      </w:r>
    </w:p>
    <w:p w14:paraId="32C37252" w14:textId="77777777" w:rsidR="00C25060" w:rsidRPr="00AF66DA" w:rsidRDefault="00C25060" w:rsidP="00667937">
      <w:pPr>
        <w:pStyle w:val="11ff3"/>
        <w:rPr>
          <w:color w:val="auto"/>
          <w:w w:val="100"/>
          <w:kern w:val="0"/>
        </w:rPr>
      </w:pPr>
      <m:oMathPara>
        <m:oMath>
          <m:r>
            <w:rPr>
              <w:rFonts w:ascii="Cambria Math" w:hAnsi="Cambria Math"/>
              <w:color w:val="auto"/>
              <w:w w:val="100"/>
              <w:kern w:val="0"/>
            </w:rPr>
            <m:t>z=β×</m:t>
          </m:r>
          <m:func>
            <m:funcPr>
              <m:ctrlPr>
                <w:rPr>
                  <w:rFonts w:ascii="Cambria Math" w:hAnsi="Cambria Math"/>
                  <w:i/>
                  <w:color w:val="auto"/>
                  <w:w w:val="100"/>
                  <w:kern w:val="0"/>
                </w:rPr>
              </m:ctrlPr>
            </m:funcPr>
            <m:fName>
              <m:r>
                <m:rPr>
                  <m:sty m:val="p"/>
                </m:rPr>
                <w:rPr>
                  <w:rFonts w:ascii="Cambria Math" w:hAnsi="Cambria Math"/>
                  <w:color w:val="auto"/>
                  <w:w w:val="100"/>
                  <w:kern w:val="0"/>
                </w:rPr>
                <m:t>ln</m:t>
              </m:r>
            </m:fName>
            <m:e>
              <m:f>
                <m:fPr>
                  <m:ctrlPr>
                    <w:rPr>
                      <w:rFonts w:ascii="Cambria Math" w:hAnsi="Cambria Math"/>
                      <w:i/>
                      <w:color w:val="auto"/>
                      <w:w w:val="100"/>
                      <w:kern w:val="0"/>
                    </w:rPr>
                  </m:ctrlPr>
                </m:fPr>
                <m:num>
                  <m:d>
                    <m:dPr>
                      <m:ctrlPr>
                        <w:rPr>
                          <w:rFonts w:ascii="Cambria Math" w:hAnsi="Cambria Math"/>
                          <w:i/>
                          <w:color w:val="auto"/>
                          <w:w w:val="100"/>
                          <w:kern w:val="0"/>
                        </w:rPr>
                      </m:ctrlPr>
                    </m:dPr>
                    <m:e>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в</m:t>
                          </m:r>
                        </m:sub>
                      </m:sSub>
                      <m:r>
                        <w:rPr>
                          <w:rFonts w:ascii="Cambria Math" w:hAnsi="Cambria Math"/>
                          <w:color w:val="auto"/>
                          <w:w w:val="100"/>
                          <w:kern w:val="0"/>
                        </w:rPr>
                        <m:t>-</m:t>
                      </m:r>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н</m:t>
                          </m:r>
                        </m:sub>
                      </m:sSub>
                    </m:e>
                  </m:d>
                </m:num>
                <m:den>
                  <m:d>
                    <m:dPr>
                      <m:ctrlPr>
                        <w:rPr>
                          <w:rFonts w:ascii="Cambria Math" w:hAnsi="Cambria Math"/>
                          <w:i/>
                          <w:color w:val="auto"/>
                          <w:w w:val="100"/>
                          <w:kern w:val="0"/>
                        </w:rPr>
                      </m:ctrlPr>
                    </m:dPr>
                    <m:e>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в,а</m:t>
                          </m:r>
                        </m:sub>
                      </m:sSub>
                      <m:r>
                        <w:rPr>
                          <w:rFonts w:ascii="Cambria Math" w:hAnsi="Cambria Math"/>
                          <w:color w:val="auto"/>
                          <w:w w:val="100"/>
                          <w:kern w:val="0"/>
                        </w:rPr>
                        <m:t>-</m:t>
                      </m:r>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н</m:t>
                          </m:r>
                        </m:sub>
                      </m:sSub>
                    </m:e>
                  </m:d>
                </m:den>
              </m:f>
            </m:e>
          </m:func>
          <m:r>
            <w:rPr>
              <w:rFonts w:ascii="Cambria Math" w:hAnsi="Cambria Math"/>
              <w:color w:val="auto"/>
              <w:w w:val="100"/>
              <w:kern w:val="0"/>
            </w:rPr>
            <m:t>,</m:t>
          </m:r>
        </m:oMath>
      </m:oMathPara>
    </w:p>
    <w:p w14:paraId="0F059007" w14:textId="77777777" w:rsidR="00C25060" w:rsidRPr="00AF66DA" w:rsidRDefault="00C25060" w:rsidP="00667937">
      <w:pPr>
        <w:pStyle w:val="11ff3"/>
        <w:rPr>
          <w:color w:val="auto"/>
          <w:w w:val="100"/>
          <w:kern w:val="0"/>
        </w:rPr>
      </w:pPr>
      <w:r w:rsidRPr="00AF66DA">
        <w:rPr>
          <w:color w:val="auto"/>
          <w:w w:val="100"/>
          <w:kern w:val="0"/>
        </w:rPr>
        <w:t xml:space="preserve">где </w:t>
      </w:r>
      <m:oMath>
        <m:sSub>
          <m:sSubPr>
            <m:ctrlPr>
              <w:rPr>
                <w:rFonts w:ascii="Cambria Math" w:hAnsi="Cambria Math"/>
                <w:i/>
                <w:color w:val="auto"/>
                <w:w w:val="100"/>
                <w:kern w:val="0"/>
              </w:rPr>
            </m:ctrlPr>
          </m:sSubPr>
          <m:e>
            <m:r>
              <w:rPr>
                <w:rFonts w:ascii="Cambria Math" w:hAnsi="Cambria Math"/>
                <w:color w:val="auto"/>
                <w:w w:val="100"/>
                <w:kern w:val="0"/>
              </w:rPr>
              <m:t>t</m:t>
            </m:r>
          </m:e>
          <m:sub>
            <m:r>
              <w:rPr>
                <w:rFonts w:ascii="Cambria Math" w:hAnsi="Cambria Math"/>
                <w:color w:val="auto"/>
                <w:w w:val="100"/>
                <w:kern w:val="0"/>
              </w:rPr>
              <m:t>в,а</m:t>
            </m:r>
          </m:sub>
        </m:sSub>
      </m:oMath>
      <w:r w:rsidRPr="00AF66DA">
        <w:rPr>
          <w:color w:val="auto"/>
          <w:w w:val="100"/>
          <w:kern w:val="0"/>
        </w:rPr>
        <w:t xml:space="preserve">– внутренняя температура, которая устанавливается критерием отказа теплоснабжения (+12°С для жилых зданий). </w:t>
      </w:r>
    </w:p>
    <w:p w14:paraId="63732705" w14:textId="77777777" w:rsidR="00C25060" w:rsidRPr="00AF66DA" w:rsidRDefault="00C25060" w:rsidP="00667937">
      <w:pPr>
        <w:pStyle w:val="11ff3"/>
        <w:rPr>
          <w:color w:val="auto"/>
          <w:w w:val="100"/>
          <w:kern w:val="0"/>
        </w:rPr>
      </w:pPr>
      <w:r w:rsidRPr="00AF66DA">
        <w:rPr>
          <w:color w:val="auto"/>
          <w:w w:val="100"/>
          <w:kern w:val="0"/>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53ACD9C9" w14:textId="77777777" w:rsidR="00C25060" w:rsidRPr="00AF66DA" w:rsidRDefault="00C25060" w:rsidP="00667937">
      <w:pPr>
        <w:pStyle w:val="11ff3"/>
        <w:rPr>
          <w:color w:val="auto"/>
          <w:w w:val="100"/>
          <w:kern w:val="0"/>
        </w:rPr>
      </w:pPr>
      <w:r w:rsidRPr="00AF66DA">
        <w:rPr>
          <w:color w:val="auto"/>
          <w:w w:val="100"/>
          <w:kern w:val="0"/>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292BCE3C" w14:textId="77777777" w:rsidR="00C25060" w:rsidRPr="00AF66DA" w:rsidRDefault="00E311C9"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093A1F3" w14:textId="77777777" w:rsidR="00C25060" w:rsidRPr="00AF66DA" w:rsidRDefault="00C25060" w:rsidP="00667937">
      <w:pPr>
        <w:pStyle w:val="11ff3"/>
        <w:rPr>
          <w:color w:val="auto"/>
          <w:w w:val="100"/>
          <w:kern w:val="0"/>
        </w:rPr>
      </w:pPr>
      <w:r w:rsidRPr="00AF66DA">
        <w:rPr>
          <w:color w:val="auto"/>
          <w:w w:val="100"/>
          <w:kern w:val="0"/>
        </w:rPr>
        <w:t xml:space="preserve">где </w:t>
      </w:r>
      <m:oMath>
        <m:r>
          <w:rPr>
            <w:rFonts w:ascii="Cambria Math" w:hAnsi="Cambria Math"/>
            <w:color w:val="auto"/>
            <w:w w:val="100"/>
            <w:kern w:val="0"/>
          </w:rPr>
          <m:t>a, b, c</m:t>
        </m:r>
      </m:oMath>
      <w:r w:rsidRPr="00AF66DA">
        <w:rPr>
          <w:color w:val="auto"/>
          <w:w w:val="100"/>
          <w:kern w:val="0"/>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0AB8AC11" w14:textId="77777777" w:rsidR="00C25060" w:rsidRPr="00AF66DA" w:rsidRDefault="00E311C9" w:rsidP="00667937">
      <w:pPr>
        <w:pStyle w:val="11ff3"/>
        <w:rPr>
          <w:i/>
          <w:color w:val="auto"/>
          <w:w w:val="100"/>
          <w:kern w:val="0"/>
        </w:rPr>
      </w:pPr>
      <m:oMath>
        <m:sSub>
          <m:sSubPr>
            <m:ctrlPr>
              <w:rPr>
                <w:rFonts w:ascii="Cambria Math" w:hAnsi="Cambria Math"/>
                <w:i/>
                <w:color w:val="auto"/>
                <w:w w:val="100"/>
                <w:kern w:val="0"/>
              </w:rPr>
            </m:ctrlPr>
          </m:sSubPr>
          <m:e>
            <m:r>
              <w:rPr>
                <w:rFonts w:ascii="Cambria Math" w:hAnsi="Cambria Math"/>
                <w:color w:val="auto"/>
                <w:w w:val="100"/>
                <w:kern w:val="0"/>
              </w:rPr>
              <m:t>l</m:t>
            </m:r>
          </m:e>
          <m:sub>
            <m:r>
              <w:rPr>
                <w:rFonts w:ascii="Cambria Math" w:hAnsi="Cambria Math"/>
                <w:color w:val="auto"/>
                <w:w w:val="100"/>
                <w:kern w:val="0"/>
              </w:rPr>
              <m:t>с.з</m:t>
            </m:r>
          </m:sub>
        </m:sSub>
      </m:oMath>
      <w:r w:rsidR="00C25060" w:rsidRPr="00AF66DA">
        <w:rPr>
          <w:i/>
          <w:color w:val="auto"/>
          <w:w w:val="100"/>
          <w:kern w:val="0"/>
        </w:rPr>
        <w:t>–</w:t>
      </w:r>
      <w:r w:rsidR="00C25060" w:rsidRPr="00AF66DA">
        <w:rPr>
          <w:color w:val="auto"/>
          <w:w w:val="100"/>
          <w:kern w:val="0"/>
        </w:rPr>
        <w:t>расстояние между секционирующими задвижками, м;</w:t>
      </w:r>
    </w:p>
    <w:p w14:paraId="69ADB1E9" w14:textId="77777777" w:rsidR="00C25060" w:rsidRPr="00AF66DA" w:rsidRDefault="00C25060" w:rsidP="00667937">
      <w:pPr>
        <w:pStyle w:val="11ff3"/>
        <w:rPr>
          <w:color w:val="auto"/>
          <w:w w:val="100"/>
          <w:kern w:val="0"/>
        </w:rPr>
      </w:pPr>
      <m:oMath>
        <m:r>
          <w:rPr>
            <w:rFonts w:ascii="Cambria Math" w:hAnsi="Cambria Math"/>
            <w:color w:val="auto"/>
            <w:w w:val="100"/>
            <w:kern w:val="0"/>
          </w:rPr>
          <m:t>D</m:t>
        </m:r>
      </m:oMath>
      <w:r w:rsidRPr="00AF66DA">
        <w:rPr>
          <w:i/>
          <w:color w:val="auto"/>
          <w:w w:val="100"/>
          <w:kern w:val="0"/>
        </w:rPr>
        <w:t>–</w:t>
      </w:r>
      <w:r w:rsidRPr="00AF66DA">
        <w:rPr>
          <w:color w:val="auto"/>
          <w:w w:val="100"/>
          <w:kern w:val="0"/>
        </w:rPr>
        <w:t>условный диаметр трубопровода, м.</w:t>
      </w:r>
    </w:p>
    <w:p w14:paraId="478F1827" w14:textId="77777777" w:rsidR="00C25060" w:rsidRPr="00AF66DA" w:rsidRDefault="00C25060" w:rsidP="00667937">
      <w:pPr>
        <w:pStyle w:val="11ff3"/>
        <w:rPr>
          <w:color w:val="auto"/>
          <w:w w:val="100"/>
          <w:kern w:val="0"/>
        </w:rPr>
      </w:pPr>
      <w:r w:rsidRPr="00AF66DA">
        <w:rPr>
          <w:color w:val="auto"/>
          <w:w w:val="100"/>
          <w:kern w:val="0"/>
        </w:rPr>
        <w:t xml:space="preserve">Расчет рекомендуется выполнять для каждого участка и/или элемента, входящего в путь от источника до абонента: </w:t>
      </w:r>
    </w:p>
    <w:p w14:paraId="579E6835" w14:textId="77777777" w:rsidR="00C25060" w:rsidRPr="00AF66DA" w:rsidRDefault="00C25060" w:rsidP="00667937">
      <w:pPr>
        <w:pStyle w:val="113"/>
      </w:pPr>
      <w:r w:rsidRPr="00AF66DA">
        <w:t xml:space="preserve">вычисляется время ликвидации повреждения на i -том участке; </w:t>
      </w:r>
    </w:p>
    <w:p w14:paraId="7310A380" w14:textId="77777777" w:rsidR="00C25060" w:rsidRPr="00AF66DA" w:rsidRDefault="00C25060" w:rsidP="00667937">
      <w:pPr>
        <w:pStyle w:val="113"/>
      </w:pPr>
      <w:r w:rsidRPr="00AF66DA">
        <w:lastRenderedPageBreak/>
        <w:t xml:space="preserve">по каждой градации повторяемости температур вычисляется допустимое время проведения ремонта; </w:t>
      </w:r>
    </w:p>
    <w:p w14:paraId="605D5511" w14:textId="77777777" w:rsidR="00C25060" w:rsidRPr="00AF66DA" w:rsidRDefault="00C25060" w:rsidP="00667937">
      <w:pPr>
        <w:pStyle w:val="113"/>
      </w:pPr>
      <w:r w:rsidRPr="00AF66DA">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79558D8" w14:textId="4E430916" w:rsidR="00C25060" w:rsidRPr="00AF66DA" w:rsidRDefault="00C25060" w:rsidP="00667937">
      <w:pPr>
        <w:pStyle w:val="113"/>
      </w:pPr>
      <w:r w:rsidRPr="00AF66DA">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311C9">
        <w:t xml:space="preserve"> </w:t>
      </w:r>
      <w:r w:rsidRPr="00AF66DA">
        <w:t xml:space="preserve">°С. </w:t>
      </w:r>
    </w:p>
    <w:p w14:paraId="377E5759" w14:textId="77777777" w:rsidR="00C25060" w:rsidRPr="00AF66DA" w:rsidRDefault="00E311C9" w:rsidP="00667937">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04E9B4FF" w14:textId="77777777" w:rsidR="00C25060" w:rsidRPr="00AF66DA" w:rsidRDefault="00E311C9"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14D14EF1" w14:textId="77777777" w:rsidR="00C25060" w:rsidRPr="00AF66DA" w:rsidRDefault="00C25060" w:rsidP="00667937">
      <w:pPr>
        <w:pStyle w:val="113"/>
      </w:pPr>
      <w:r w:rsidRPr="00AF66DA">
        <w:t>вычисляется вероятность безотказной работы участка тепловой сети относительно абонента</w:t>
      </w:r>
    </w:p>
    <w:p w14:paraId="3CCE1EC9" w14:textId="77777777" w:rsidR="00C25060" w:rsidRPr="00AF66DA" w:rsidRDefault="00E311C9"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4A7FD771" w14:textId="77777777" w:rsidR="00C25060" w:rsidRPr="00AF66DA" w:rsidRDefault="00C25060" w:rsidP="00667937">
      <w:pPr>
        <w:spacing w:after="0" w:line="360" w:lineRule="auto"/>
        <w:rPr>
          <w:rFonts w:ascii="Times New Roman" w:hAnsi="Times New Roman" w:cs="Times New Roman"/>
          <w:sz w:val="24"/>
          <w:szCs w:val="24"/>
        </w:rPr>
      </w:pPr>
      <w:r w:rsidRPr="00AF66DA">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2578DC66" w14:textId="77777777" w:rsidR="00C25060" w:rsidRPr="00AF66DA" w:rsidRDefault="00C25060" w:rsidP="00667937">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28AC006F" w14:textId="77777777" w:rsidR="00C25060" w:rsidRPr="00AF66DA" w:rsidRDefault="00C25060" w:rsidP="00667937">
      <w:pPr>
        <w:spacing w:after="0" w:line="360" w:lineRule="auto"/>
        <w:rPr>
          <w:rFonts w:ascii="Times New Roman" w:hAnsi="Times New Roman" w:cs="Times New Roman"/>
          <w:sz w:val="24"/>
          <w:szCs w:val="24"/>
        </w:rPr>
      </w:pPr>
      <w:r w:rsidRPr="00AF66DA">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AF66DA">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699971D2" w14:textId="77777777" w:rsidR="00C25060" w:rsidRPr="00AF66DA" w:rsidRDefault="00E311C9" w:rsidP="00667937">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AF66DA">
        <w:rPr>
          <w:rFonts w:ascii="Times New Roman" w:hAnsi="Times New Roman" w:cs="Times New Roman"/>
          <w:sz w:val="24"/>
          <w:szCs w:val="24"/>
        </w:rPr>
        <w:t>– продолжительность отопительного периода, час;</w:t>
      </w:r>
    </w:p>
    <w:p w14:paraId="3EB07AC7" w14:textId="77777777" w:rsidR="00C25060" w:rsidRPr="00AF66DA" w:rsidRDefault="00E311C9" w:rsidP="00667937">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AF66DA">
        <w:rPr>
          <w:rFonts w:ascii="Times New Roman" w:hAnsi="Times New Roman" w:cs="Times New Roman"/>
          <w:sz w:val="24"/>
          <w:szCs w:val="24"/>
        </w:rPr>
        <w:t>– вероятность отказа теплопровода.</w:t>
      </w:r>
    </w:p>
    <w:p w14:paraId="1362F6F1" w14:textId="77777777" w:rsidR="00641B01" w:rsidRPr="00AF66DA" w:rsidRDefault="00641B01" w:rsidP="00667937">
      <w:pPr>
        <w:pStyle w:val="11ff3"/>
        <w:rPr>
          <w:color w:val="auto"/>
          <w:w w:val="100"/>
          <w:kern w:val="0"/>
        </w:rPr>
      </w:pPr>
      <w:r w:rsidRPr="00AF66DA">
        <w:rPr>
          <w:color w:val="auto"/>
          <w:w w:val="100"/>
          <w:kern w:val="0"/>
        </w:rPr>
        <w:t>Расчет степени износа</w:t>
      </w:r>
    </w:p>
    <w:p w14:paraId="56A83C70" w14:textId="3678098E" w:rsidR="00641B01" w:rsidRPr="00AF66DA" w:rsidRDefault="00641B01" w:rsidP="00667937">
      <w:pPr>
        <w:pStyle w:val="11ff3"/>
        <w:rPr>
          <w:color w:val="auto"/>
          <w:w w:val="100"/>
          <w:kern w:val="0"/>
        </w:rPr>
      </w:pPr>
      <w:r w:rsidRPr="00AF66DA">
        <w:rPr>
          <w:color w:val="auto"/>
          <w:w w:val="100"/>
          <w:kern w:val="0"/>
        </w:rPr>
        <w:t>Степень физического износа трасс теплоснабжения рассчитывался по формуле: К (физ.изн.) = Т (факт.) / Т (норм.) * 100</w:t>
      </w:r>
      <w:r w:rsidR="00E311C9">
        <w:rPr>
          <w:color w:val="auto"/>
          <w:w w:val="100"/>
          <w:kern w:val="0"/>
        </w:rPr>
        <w:t xml:space="preserve"> </w:t>
      </w:r>
      <w:r w:rsidRPr="00AF66DA">
        <w:rPr>
          <w:color w:val="auto"/>
          <w:w w:val="100"/>
          <w:kern w:val="0"/>
        </w:rPr>
        <w:t xml:space="preserve">%. Где: Т (факт.) – фактический срок службы, лет; Т (норм.) – нормативный срок службы, лет. При этом нормативный срок </w:t>
      </w:r>
      <w:r w:rsidR="00E311C9">
        <w:rPr>
          <w:color w:val="auto"/>
          <w:w w:val="100"/>
          <w:kern w:val="0"/>
        </w:rPr>
        <w:t>с</w:t>
      </w:r>
      <w:r w:rsidRPr="00AF66DA">
        <w:rPr>
          <w:color w:val="auto"/>
          <w:w w:val="100"/>
          <w:kern w:val="0"/>
        </w:rPr>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A07621" w:rsidRPr="00AF66DA">
        <w:rPr>
          <w:color w:val="auto"/>
          <w:w w:val="100"/>
          <w:kern w:val="0"/>
        </w:rPr>
        <w:t>й устанавливается организа</w:t>
      </w:r>
      <w:r w:rsidRPr="00AF66DA">
        <w:rPr>
          <w:color w:val="auto"/>
          <w:w w:val="100"/>
          <w:kern w:val="0"/>
        </w:rPr>
        <w:t>цией-изготовителем и указывается в паспорте трубопровода срок службы устанавливается в следующих пределах:</w:t>
      </w:r>
    </w:p>
    <w:p w14:paraId="0F237A12" w14:textId="77777777" w:rsidR="00641B01" w:rsidRPr="00AF66DA" w:rsidRDefault="00641B01" w:rsidP="00667937">
      <w:pPr>
        <w:pStyle w:val="11ff3"/>
        <w:rPr>
          <w:color w:val="auto"/>
          <w:w w:val="100"/>
          <w:kern w:val="0"/>
        </w:rPr>
      </w:pPr>
      <w:r w:rsidRPr="00AF66DA">
        <w:rPr>
          <w:color w:val="auto"/>
          <w:w w:val="100"/>
          <w:kern w:val="0"/>
        </w:rPr>
        <w:t>- для трубопроводов пара II категории группы 1-</w:t>
      </w:r>
      <w:r w:rsidR="004708A2" w:rsidRPr="00AF66DA">
        <w:rPr>
          <w:color w:val="auto"/>
          <w:w w:val="100"/>
          <w:kern w:val="0"/>
        </w:rPr>
        <w:t>150 тыс</w:t>
      </w:r>
      <w:r w:rsidRPr="00AF66DA">
        <w:rPr>
          <w:color w:val="auto"/>
          <w:w w:val="100"/>
          <w:kern w:val="0"/>
        </w:rPr>
        <w:t>.ч (20 лет);</w:t>
      </w:r>
    </w:p>
    <w:p w14:paraId="5F0EAECC" w14:textId="77777777" w:rsidR="00641B01" w:rsidRPr="00AF66DA" w:rsidRDefault="00641B01" w:rsidP="00667937">
      <w:pPr>
        <w:pStyle w:val="11ff3"/>
        <w:rPr>
          <w:color w:val="auto"/>
          <w:w w:val="100"/>
          <w:kern w:val="0"/>
        </w:rPr>
      </w:pPr>
      <w:r w:rsidRPr="00AF66DA">
        <w:rPr>
          <w:color w:val="auto"/>
          <w:w w:val="100"/>
          <w:kern w:val="0"/>
        </w:rPr>
        <w:lastRenderedPageBreak/>
        <w:t>- для станционных трубопроводов сетевой и подпиточной воды [III или (и) IV категорий] - 25 лет;</w:t>
      </w:r>
    </w:p>
    <w:p w14:paraId="5154B308" w14:textId="77777777" w:rsidR="00641B01" w:rsidRPr="00AF66DA" w:rsidRDefault="00641B01" w:rsidP="00667937">
      <w:pPr>
        <w:pStyle w:val="11ff3"/>
        <w:rPr>
          <w:color w:val="auto"/>
          <w:w w:val="100"/>
          <w:kern w:val="0"/>
        </w:rPr>
      </w:pPr>
      <w:r w:rsidRPr="00AF66DA">
        <w:rPr>
          <w:color w:val="auto"/>
          <w:w w:val="100"/>
          <w:kern w:val="0"/>
        </w:rPr>
        <w:t>- для остальных трубопроводов (II категории группы 2, III и IV категорий) - 30 лет.</w:t>
      </w:r>
    </w:p>
    <w:p w14:paraId="39651B77" w14:textId="77777777" w:rsidR="00641B01" w:rsidRPr="00AF66DA" w:rsidRDefault="00641B01" w:rsidP="00667937">
      <w:pPr>
        <w:pStyle w:val="11ff3"/>
        <w:rPr>
          <w:color w:val="auto"/>
          <w:w w:val="100"/>
          <w:kern w:val="0"/>
        </w:rPr>
      </w:pPr>
      <w:r w:rsidRPr="00AF66DA">
        <w:rPr>
          <w:color w:val="auto"/>
          <w:w w:val="100"/>
          <w:kern w:val="0"/>
        </w:rPr>
        <w:t>Срок службы может устанавливаться экспертной организацией индивидуально для конкретного трубопровода.</w:t>
      </w:r>
    </w:p>
    <w:p w14:paraId="76DB6ABC" w14:textId="77777777" w:rsidR="00641B01" w:rsidRPr="00AF66DA" w:rsidRDefault="00641B01" w:rsidP="00667937">
      <w:pPr>
        <w:pStyle w:val="11ff3"/>
        <w:rPr>
          <w:color w:val="auto"/>
          <w:w w:val="100"/>
          <w:kern w:val="0"/>
        </w:rPr>
      </w:pPr>
      <w:r w:rsidRPr="00AF66DA">
        <w:rPr>
          <w:color w:val="auto"/>
          <w:w w:val="100"/>
          <w:kern w:val="0"/>
        </w:rPr>
        <w:t xml:space="preserve">Для новых тепловых сетей срок службы согласно СП 124.13330.2012. - не менее 30 лет. </w:t>
      </w:r>
    </w:p>
    <w:p w14:paraId="5A9AAB93" w14:textId="77777777" w:rsidR="00C25060" w:rsidRPr="00AF66DA" w:rsidRDefault="00C25060" w:rsidP="00667937">
      <w:pPr>
        <w:pStyle w:val="11ff3"/>
        <w:rPr>
          <w:color w:val="auto"/>
          <w:w w:val="100"/>
          <w:kern w:val="0"/>
        </w:rPr>
      </w:pPr>
      <w:r w:rsidRPr="00AF66DA">
        <w:rPr>
          <w:color w:val="auto"/>
          <w:w w:val="100"/>
          <w:kern w:val="0"/>
        </w:rPr>
        <w:t xml:space="preserve">За последние 3 года </w:t>
      </w:r>
      <w:r w:rsidR="00244C22" w:rsidRPr="00AF66DA">
        <w:rPr>
          <w:color w:val="auto"/>
          <w:w w:val="100"/>
          <w:kern w:val="0"/>
        </w:rPr>
        <w:t>были зарегистрированы технологические отказы в системе теплоснабжения.</w:t>
      </w:r>
      <w:r w:rsidRPr="00AF66DA">
        <w:rPr>
          <w:color w:val="auto"/>
          <w:w w:val="100"/>
          <w:kern w:val="0"/>
        </w:rPr>
        <w:t xml:space="preserve"> Технологические отказы устраняются в кротчайшие сроки. Качество предоставляемых услуг соответствует требованиям законодательства.</w:t>
      </w:r>
    </w:p>
    <w:p w14:paraId="10E1EDA4" w14:textId="77777777" w:rsidR="00FC6AD0" w:rsidRPr="00AF66DA" w:rsidRDefault="00FD7E24" w:rsidP="00667937">
      <w:pPr>
        <w:pStyle w:val="11ff3"/>
        <w:rPr>
          <w:b/>
          <w:color w:val="auto"/>
          <w:w w:val="100"/>
          <w:kern w:val="0"/>
        </w:rPr>
      </w:pPr>
      <w:r w:rsidRPr="00AF66DA">
        <w:rPr>
          <w:b/>
          <w:color w:val="auto"/>
          <w:w w:val="100"/>
          <w:kern w:val="0"/>
        </w:rPr>
        <w:t>Таблица 1.</w:t>
      </w:r>
      <w:r w:rsidR="00A73A2F" w:rsidRPr="00AF66DA">
        <w:rPr>
          <w:b/>
          <w:color w:val="auto"/>
          <w:w w:val="100"/>
          <w:kern w:val="0"/>
        </w:rPr>
        <w:t>9.1</w:t>
      </w:r>
      <w:r w:rsidR="007E1843" w:rsidRPr="00AF66DA">
        <w:rPr>
          <w:b/>
          <w:color w:val="auto"/>
          <w:w w:val="100"/>
          <w:kern w:val="0"/>
        </w:rPr>
        <w:t xml:space="preserve"> -</w:t>
      </w:r>
      <w:r w:rsidR="00FC6AD0" w:rsidRPr="00AF66DA">
        <w:rPr>
          <w:b/>
          <w:color w:val="auto"/>
          <w:w w:val="100"/>
          <w:kern w:val="0"/>
        </w:rPr>
        <w:t xml:space="preserve"> Показатели надёжности системы 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0"/>
        <w:gridCol w:w="1629"/>
        <w:gridCol w:w="1523"/>
        <w:gridCol w:w="1179"/>
        <w:gridCol w:w="1181"/>
        <w:gridCol w:w="1183"/>
      </w:tblGrid>
      <w:tr w:rsidR="00FE693C" w:rsidRPr="00AF66DA" w14:paraId="46AE23EF" w14:textId="77777777" w:rsidTr="001C7B5E">
        <w:trPr>
          <w:trHeight w:val="20"/>
          <w:tblHeader/>
        </w:trPr>
        <w:tc>
          <w:tcPr>
            <w:tcW w:w="1429" w:type="pct"/>
            <w:shd w:val="clear" w:color="auto" w:fill="D9D9D9" w:themeFill="background1" w:themeFillShade="D9"/>
          </w:tcPr>
          <w:p w14:paraId="46666C58" w14:textId="77777777" w:rsidR="00FE693C" w:rsidRPr="00AF66DA" w:rsidRDefault="00FE693C" w:rsidP="00667937">
            <w:pPr>
              <w:pStyle w:val="1fffb"/>
              <w:rPr>
                <w:rFonts w:cs="Times New Roman"/>
              </w:rPr>
            </w:pPr>
            <w:r w:rsidRPr="00AF66DA">
              <w:rPr>
                <w:rFonts w:cs="Times New Roman"/>
              </w:rPr>
              <w:t>Наименование показателя</w:t>
            </w:r>
          </w:p>
        </w:tc>
        <w:tc>
          <w:tcPr>
            <w:tcW w:w="3571" w:type="pct"/>
            <w:gridSpan w:val="5"/>
            <w:shd w:val="clear" w:color="auto" w:fill="D9D9D9" w:themeFill="background1" w:themeFillShade="D9"/>
          </w:tcPr>
          <w:p w14:paraId="6257358C" w14:textId="77777777" w:rsidR="00FE693C" w:rsidRPr="00AF66DA" w:rsidRDefault="00FE693C" w:rsidP="00667937">
            <w:pPr>
              <w:pStyle w:val="1fffb"/>
              <w:rPr>
                <w:rFonts w:cs="Times New Roman"/>
              </w:rPr>
            </w:pPr>
            <w:r w:rsidRPr="00AF66DA">
              <w:rPr>
                <w:rFonts w:cs="Times New Roman"/>
              </w:rPr>
              <w:t>Обозначение</w:t>
            </w:r>
          </w:p>
        </w:tc>
      </w:tr>
      <w:tr w:rsidR="00FC6AD0" w:rsidRPr="00AF66DA" w14:paraId="10422B43" w14:textId="77777777" w:rsidTr="00A73A2F">
        <w:trPr>
          <w:trHeight w:val="20"/>
        </w:trPr>
        <w:tc>
          <w:tcPr>
            <w:tcW w:w="1429" w:type="pct"/>
          </w:tcPr>
          <w:p w14:paraId="21A56D21" w14:textId="77777777" w:rsidR="00FC6AD0" w:rsidRPr="00AF66DA" w:rsidRDefault="00FC6AD0" w:rsidP="00667937">
            <w:pPr>
              <w:pStyle w:val="1fffb"/>
              <w:rPr>
                <w:rFonts w:cs="Times New Roman"/>
              </w:rPr>
            </w:pPr>
            <w:r w:rsidRPr="00AF66DA">
              <w:rPr>
                <w:rFonts w:cs="Times New Roman"/>
              </w:rPr>
              <w:t>Показатель надежности электроснабжения</w:t>
            </w:r>
          </w:p>
          <w:p w14:paraId="625854A4" w14:textId="77777777" w:rsidR="00FC6AD0" w:rsidRPr="00AF66DA" w:rsidRDefault="00FC6AD0" w:rsidP="00667937">
            <w:pPr>
              <w:pStyle w:val="1fffb"/>
              <w:rPr>
                <w:rFonts w:cs="Times New Roman"/>
                <w:lang w:val="ru-RU"/>
              </w:rPr>
            </w:pPr>
            <w:r w:rsidRPr="00AF66DA">
              <w:rPr>
                <w:rFonts w:cs="Times New Roman"/>
              </w:rPr>
              <w:t>котельн</w:t>
            </w:r>
            <w:r w:rsidR="00FE693C" w:rsidRPr="00AF66DA">
              <w:rPr>
                <w:rFonts w:cs="Times New Roman"/>
                <w:lang w:val="ru-RU"/>
              </w:rPr>
              <w:t>ых</w:t>
            </w:r>
          </w:p>
        </w:tc>
        <w:tc>
          <w:tcPr>
            <w:tcW w:w="869" w:type="pct"/>
          </w:tcPr>
          <w:p w14:paraId="71B4069F" w14:textId="77777777" w:rsidR="00FC6AD0" w:rsidRPr="00AF66DA" w:rsidRDefault="00FC6AD0" w:rsidP="00667937">
            <w:pPr>
              <w:pStyle w:val="1fffb"/>
              <w:rPr>
                <w:rFonts w:cs="Times New Roman"/>
                <w:sz w:val="19"/>
              </w:rPr>
            </w:pPr>
          </w:p>
          <w:p w14:paraId="226EE2F2" w14:textId="77777777" w:rsidR="00FC6AD0" w:rsidRPr="00AF66DA" w:rsidRDefault="00FC6AD0" w:rsidP="00667937">
            <w:pPr>
              <w:pStyle w:val="1fffb"/>
              <w:rPr>
                <w:rFonts w:cs="Times New Roman"/>
                <w:i/>
              </w:rPr>
            </w:pPr>
            <w:r w:rsidRPr="00AF66DA">
              <w:rPr>
                <w:rFonts w:cs="Times New Roman"/>
                <w:i/>
              </w:rPr>
              <w:t>K</w:t>
            </w:r>
            <w:r w:rsidRPr="00AF66DA">
              <w:rPr>
                <w:rFonts w:cs="Times New Roman"/>
                <w:i/>
                <w:vertAlign w:val="subscript"/>
              </w:rPr>
              <w:t>э</w:t>
            </w:r>
          </w:p>
        </w:tc>
        <w:tc>
          <w:tcPr>
            <w:tcW w:w="812" w:type="pct"/>
            <w:tcBorders>
              <w:bottom w:val="single" w:sz="4" w:space="0" w:color="000000"/>
            </w:tcBorders>
          </w:tcPr>
          <w:p w14:paraId="13052805" w14:textId="77777777" w:rsidR="00FC6AD0" w:rsidRPr="00AF66DA" w:rsidRDefault="00FC6AD0" w:rsidP="00667937">
            <w:pPr>
              <w:pStyle w:val="1fffb"/>
              <w:rPr>
                <w:rFonts w:cs="Times New Roman"/>
                <w:sz w:val="19"/>
              </w:rPr>
            </w:pPr>
          </w:p>
          <w:p w14:paraId="47DD13F2" w14:textId="77777777" w:rsidR="00FC6AD0" w:rsidRPr="00AF66DA" w:rsidRDefault="00FC6AD0" w:rsidP="00667937">
            <w:pPr>
              <w:pStyle w:val="1fffb"/>
              <w:rPr>
                <w:rFonts w:cs="Times New Roman"/>
              </w:rPr>
            </w:pPr>
            <w:r w:rsidRPr="00AF66DA">
              <w:rPr>
                <w:rFonts w:cs="Times New Roman"/>
              </w:rPr>
              <w:t>0,6</w:t>
            </w:r>
          </w:p>
        </w:tc>
        <w:tc>
          <w:tcPr>
            <w:tcW w:w="629" w:type="pct"/>
            <w:tcBorders>
              <w:bottom w:val="single" w:sz="4" w:space="0" w:color="000000"/>
            </w:tcBorders>
          </w:tcPr>
          <w:p w14:paraId="0752F360" w14:textId="77777777" w:rsidR="00FC6AD0" w:rsidRPr="00AF66DA" w:rsidRDefault="00FC6AD0" w:rsidP="00667937">
            <w:pPr>
              <w:pStyle w:val="1fffb"/>
              <w:rPr>
                <w:rFonts w:cs="Times New Roman"/>
                <w:sz w:val="19"/>
              </w:rPr>
            </w:pPr>
          </w:p>
          <w:p w14:paraId="144F4FCB" w14:textId="77777777" w:rsidR="00FC6AD0" w:rsidRPr="00AF66DA" w:rsidRDefault="00FC6AD0" w:rsidP="00667937">
            <w:pPr>
              <w:pStyle w:val="1fffb"/>
              <w:rPr>
                <w:rFonts w:cs="Times New Roman"/>
              </w:rPr>
            </w:pPr>
            <w:r w:rsidRPr="00AF66DA">
              <w:rPr>
                <w:rFonts w:cs="Times New Roman"/>
              </w:rPr>
              <w:t>0,6</w:t>
            </w:r>
          </w:p>
        </w:tc>
        <w:tc>
          <w:tcPr>
            <w:tcW w:w="630" w:type="pct"/>
            <w:tcBorders>
              <w:bottom w:val="single" w:sz="4" w:space="0" w:color="000000"/>
            </w:tcBorders>
          </w:tcPr>
          <w:p w14:paraId="41B4CEC6" w14:textId="77777777" w:rsidR="00FC6AD0" w:rsidRPr="00AF66DA" w:rsidRDefault="00FC6AD0" w:rsidP="00667937">
            <w:pPr>
              <w:pStyle w:val="1fffb"/>
              <w:rPr>
                <w:rFonts w:cs="Times New Roman"/>
                <w:sz w:val="19"/>
              </w:rPr>
            </w:pPr>
          </w:p>
          <w:p w14:paraId="506D6C54" w14:textId="77777777" w:rsidR="00FC6AD0" w:rsidRPr="00AF66DA" w:rsidRDefault="00FC6AD0" w:rsidP="00667937">
            <w:pPr>
              <w:pStyle w:val="1fffb"/>
              <w:rPr>
                <w:rFonts w:cs="Times New Roman"/>
              </w:rPr>
            </w:pPr>
            <w:r w:rsidRPr="00AF66DA">
              <w:rPr>
                <w:rFonts w:cs="Times New Roman"/>
              </w:rPr>
              <w:t>0,6</w:t>
            </w:r>
          </w:p>
        </w:tc>
        <w:tc>
          <w:tcPr>
            <w:tcW w:w="630" w:type="pct"/>
            <w:tcBorders>
              <w:bottom w:val="single" w:sz="4" w:space="0" w:color="000000"/>
              <w:right w:val="single" w:sz="4" w:space="0" w:color="000000"/>
            </w:tcBorders>
          </w:tcPr>
          <w:p w14:paraId="10E1A9A9" w14:textId="77777777" w:rsidR="00FC6AD0" w:rsidRPr="00AF66DA" w:rsidRDefault="00FC6AD0" w:rsidP="00667937">
            <w:pPr>
              <w:pStyle w:val="1fffb"/>
              <w:rPr>
                <w:rFonts w:cs="Times New Roman"/>
                <w:sz w:val="19"/>
              </w:rPr>
            </w:pPr>
          </w:p>
          <w:p w14:paraId="3C367563" w14:textId="77777777" w:rsidR="00FC6AD0" w:rsidRPr="00AF66DA" w:rsidRDefault="00FC6AD0" w:rsidP="00667937">
            <w:pPr>
              <w:pStyle w:val="1fffb"/>
              <w:rPr>
                <w:rFonts w:cs="Times New Roman"/>
              </w:rPr>
            </w:pPr>
            <w:r w:rsidRPr="00AF66DA">
              <w:rPr>
                <w:rFonts w:cs="Times New Roman"/>
              </w:rPr>
              <w:t>0,6</w:t>
            </w:r>
          </w:p>
        </w:tc>
      </w:tr>
      <w:tr w:rsidR="00FC6AD0" w:rsidRPr="00AF66DA" w14:paraId="5F9CD917" w14:textId="77777777" w:rsidTr="00A73A2F">
        <w:trPr>
          <w:trHeight w:val="20"/>
        </w:trPr>
        <w:tc>
          <w:tcPr>
            <w:tcW w:w="1429" w:type="pct"/>
          </w:tcPr>
          <w:p w14:paraId="55826A14" w14:textId="77777777" w:rsidR="00FC6AD0" w:rsidRPr="00AF66DA" w:rsidRDefault="00FC6AD0" w:rsidP="00667937">
            <w:pPr>
              <w:pStyle w:val="1fffb"/>
              <w:rPr>
                <w:rFonts w:cs="Times New Roman"/>
              </w:rPr>
            </w:pPr>
            <w:r w:rsidRPr="00AF66DA">
              <w:rPr>
                <w:rFonts w:cs="Times New Roman"/>
              </w:rPr>
              <w:t>Показатель надежности</w:t>
            </w:r>
          </w:p>
          <w:p w14:paraId="072C58B6" w14:textId="77777777" w:rsidR="00FC6AD0" w:rsidRPr="00AF66DA" w:rsidRDefault="00FC6AD0" w:rsidP="00667937">
            <w:pPr>
              <w:pStyle w:val="1fffb"/>
              <w:rPr>
                <w:rFonts w:cs="Times New Roman"/>
              </w:rPr>
            </w:pPr>
            <w:r w:rsidRPr="00AF66DA">
              <w:rPr>
                <w:rFonts w:cs="Times New Roman"/>
              </w:rPr>
              <w:t>водоснабжения котельн</w:t>
            </w:r>
            <w:r w:rsidR="00FE693C" w:rsidRPr="00AF66DA">
              <w:rPr>
                <w:rFonts w:cs="Times New Roman"/>
                <w:lang w:val="ru-RU"/>
              </w:rPr>
              <w:t>ых</w:t>
            </w:r>
          </w:p>
        </w:tc>
        <w:tc>
          <w:tcPr>
            <w:tcW w:w="869" w:type="pct"/>
          </w:tcPr>
          <w:p w14:paraId="4B53F09E" w14:textId="77777777" w:rsidR="00FC6AD0" w:rsidRPr="00AF66DA" w:rsidRDefault="00FC6AD0" w:rsidP="00667937">
            <w:pPr>
              <w:pStyle w:val="1fffb"/>
              <w:rPr>
                <w:rFonts w:cs="Times New Roman"/>
                <w:i/>
              </w:rPr>
            </w:pPr>
            <w:r w:rsidRPr="00AF66DA">
              <w:rPr>
                <w:rFonts w:cs="Times New Roman"/>
                <w:i/>
              </w:rPr>
              <w:t>K</w:t>
            </w:r>
            <w:r w:rsidRPr="00AF66DA">
              <w:rPr>
                <w:rFonts w:cs="Times New Roman"/>
                <w:i/>
                <w:vertAlign w:val="subscript"/>
              </w:rPr>
              <w:t>в</w:t>
            </w:r>
          </w:p>
        </w:tc>
        <w:tc>
          <w:tcPr>
            <w:tcW w:w="812" w:type="pct"/>
            <w:tcBorders>
              <w:top w:val="single" w:sz="4" w:space="0" w:color="000000"/>
              <w:bottom w:val="single" w:sz="4" w:space="0" w:color="000000"/>
            </w:tcBorders>
          </w:tcPr>
          <w:p w14:paraId="6E42C792" w14:textId="77777777" w:rsidR="00FC6AD0" w:rsidRPr="00AF66DA" w:rsidRDefault="00FC6AD0" w:rsidP="00667937">
            <w:pPr>
              <w:pStyle w:val="1fffb"/>
              <w:rPr>
                <w:rFonts w:cs="Times New Roman"/>
              </w:rPr>
            </w:pPr>
            <w:r w:rsidRPr="00AF66DA">
              <w:rPr>
                <w:rFonts w:cs="Times New Roman"/>
              </w:rPr>
              <w:t>0,6</w:t>
            </w:r>
          </w:p>
        </w:tc>
        <w:tc>
          <w:tcPr>
            <w:tcW w:w="629" w:type="pct"/>
            <w:tcBorders>
              <w:top w:val="single" w:sz="4" w:space="0" w:color="000000"/>
              <w:bottom w:val="single" w:sz="4" w:space="0" w:color="000000"/>
            </w:tcBorders>
          </w:tcPr>
          <w:p w14:paraId="12EF14A4" w14:textId="77777777" w:rsidR="00FC6AD0" w:rsidRPr="00AF66DA" w:rsidRDefault="00FC6AD0" w:rsidP="00667937">
            <w:pPr>
              <w:pStyle w:val="1fffb"/>
              <w:rPr>
                <w:rFonts w:cs="Times New Roman"/>
              </w:rPr>
            </w:pPr>
            <w:r w:rsidRPr="00AF66DA">
              <w:rPr>
                <w:rFonts w:cs="Times New Roman"/>
              </w:rPr>
              <w:t>0,6</w:t>
            </w:r>
          </w:p>
        </w:tc>
        <w:tc>
          <w:tcPr>
            <w:tcW w:w="630" w:type="pct"/>
            <w:tcBorders>
              <w:top w:val="single" w:sz="4" w:space="0" w:color="000000"/>
              <w:bottom w:val="single" w:sz="4" w:space="0" w:color="000000"/>
            </w:tcBorders>
          </w:tcPr>
          <w:p w14:paraId="78F7A0EE" w14:textId="77777777" w:rsidR="00FC6AD0" w:rsidRPr="00AF66DA" w:rsidRDefault="00FC6AD0" w:rsidP="00667937">
            <w:pPr>
              <w:pStyle w:val="1fffb"/>
              <w:rPr>
                <w:rFonts w:cs="Times New Roman"/>
              </w:rPr>
            </w:pPr>
            <w:r w:rsidRPr="00AF66DA">
              <w:rPr>
                <w:rFonts w:cs="Times New Roman"/>
              </w:rPr>
              <w:t>0,6</w:t>
            </w:r>
          </w:p>
        </w:tc>
        <w:tc>
          <w:tcPr>
            <w:tcW w:w="630" w:type="pct"/>
            <w:tcBorders>
              <w:top w:val="single" w:sz="4" w:space="0" w:color="000000"/>
              <w:bottom w:val="single" w:sz="4" w:space="0" w:color="000000"/>
              <w:right w:val="single" w:sz="4" w:space="0" w:color="000000"/>
            </w:tcBorders>
          </w:tcPr>
          <w:p w14:paraId="4EE5C3FE" w14:textId="77777777" w:rsidR="00FC6AD0" w:rsidRPr="00AF66DA" w:rsidRDefault="00FC6AD0" w:rsidP="00667937">
            <w:pPr>
              <w:pStyle w:val="1fffb"/>
              <w:rPr>
                <w:rFonts w:cs="Times New Roman"/>
              </w:rPr>
            </w:pPr>
            <w:r w:rsidRPr="00AF66DA">
              <w:rPr>
                <w:rFonts w:cs="Times New Roman"/>
              </w:rPr>
              <w:t>0,6</w:t>
            </w:r>
          </w:p>
        </w:tc>
      </w:tr>
      <w:tr w:rsidR="00FC6AD0" w:rsidRPr="00AF66DA" w14:paraId="0AC67998" w14:textId="77777777" w:rsidTr="00A73A2F">
        <w:trPr>
          <w:trHeight w:val="20"/>
        </w:trPr>
        <w:tc>
          <w:tcPr>
            <w:tcW w:w="1429" w:type="pct"/>
          </w:tcPr>
          <w:p w14:paraId="1F411DD3" w14:textId="77777777" w:rsidR="00FC6AD0" w:rsidRPr="00AF66DA" w:rsidRDefault="00FC6AD0" w:rsidP="00667937">
            <w:pPr>
              <w:pStyle w:val="1fffb"/>
              <w:rPr>
                <w:rFonts w:cs="Times New Roman"/>
              </w:rPr>
            </w:pPr>
            <w:r w:rsidRPr="00AF66DA">
              <w:rPr>
                <w:rFonts w:cs="Times New Roman"/>
              </w:rPr>
              <w:t>Показатель надежности топливоснабжения</w:t>
            </w:r>
          </w:p>
          <w:p w14:paraId="2021F2A8" w14:textId="77777777" w:rsidR="00FC6AD0" w:rsidRPr="00AF66DA" w:rsidRDefault="00FC6AD0" w:rsidP="00667937">
            <w:pPr>
              <w:pStyle w:val="1fffb"/>
              <w:rPr>
                <w:rFonts w:cs="Times New Roman"/>
              </w:rPr>
            </w:pPr>
            <w:r w:rsidRPr="00AF66DA">
              <w:rPr>
                <w:rFonts w:cs="Times New Roman"/>
              </w:rPr>
              <w:t>котельн</w:t>
            </w:r>
            <w:r w:rsidR="00FE693C" w:rsidRPr="00AF66DA">
              <w:rPr>
                <w:rFonts w:cs="Times New Roman"/>
                <w:lang w:val="ru-RU"/>
              </w:rPr>
              <w:t>ых</w:t>
            </w:r>
          </w:p>
        </w:tc>
        <w:tc>
          <w:tcPr>
            <w:tcW w:w="869" w:type="pct"/>
          </w:tcPr>
          <w:p w14:paraId="5166EA0D" w14:textId="77777777" w:rsidR="00FC6AD0" w:rsidRPr="00AF66DA" w:rsidRDefault="00FC6AD0" w:rsidP="00667937">
            <w:pPr>
              <w:pStyle w:val="1fffb"/>
              <w:rPr>
                <w:rFonts w:cs="Times New Roman"/>
                <w:sz w:val="19"/>
              </w:rPr>
            </w:pPr>
          </w:p>
          <w:p w14:paraId="742DD873" w14:textId="77777777" w:rsidR="00FC6AD0" w:rsidRPr="00AF66DA" w:rsidRDefault="00FC6AD0" w:rsidP="00667937">
            <w:pPr>
              <w:pStyle w:val="1fffb"/>
              <w:rPr>
                <w:rFonts w:cs="Times New Roman"/>
                <w:i/>
              </w:rPr>
            </w:pPr>
            <w:r w:rsidRPr="00AF66DA">
              <w:rPr>
                <w:rFonts w:cs="Times New Roman"/>
                <w:i/>
              </w:rPr>
              <w:t>K</w:t>
            </w:r>
            <w:r w:rsidRPr="00AF66DA">
              <w:rPr>
                <w:rFonts w:cs="Times New Roman"/>
                <w:i/>
                <w:vertAlign w:val="subscript"/>
              </w:rPr>
              <w:t>т</w:t>
            </w:r>
          </w:p>
        </w:tc>
        <w:tc>
          <w:tcPr>
            <w:tcW w:w="812" w:type="pct"/>
            <w:tcBorders>
              <w:top w:val="single" w:sz="4" w:space="0" w:color="000000"/>
              <w:bottom w:val="single" w:sz="4" w:space="0" w:color="000000"/>
            </w:tcBorders>
          </w:tcPr>
          <w:p w14:paraId="1DD5AAEA" w14:textId="77777777" w:rsidR="00FC6AD0" w:rsidRPr="00AF66DA" w:rsidRDefault="00FC6AD0" w:rsidP="00667937">
            <w:pPr>
              <w:pStyle w:val="1fffb"/>
              <w:rPr>
                <w:rFonts w:cs="Times New Roman"/>
                <w:sz w:val="19"/>
              </w:rPr>
            </w:pPr>
          </w:p>
          <w:p w14:paraId="290AA5A8" w14:textId="77777777" w:rsidR="00FC6AD0" w:rsidRPr="00AF66DA" w:rsidRDefault="00FC6AD0" w:rsidP="00667937">
            <w:pPr>
              <w:pStyle w:val="1fffb"/>
              <w:rPr>
                <w:rFonts w:cs="Times New Roman"/>
              </w:rPr>
            </w:pPr>
            <w:r w:rsidRPr="00AF66DA">
              <w:rPr>
                <w:rFonts w:cs="Times New Roman"/>
              </w:rPr>
              <w:t>0,5</w:t>
            </w:r>
          </w:p>
        </w:tc>
        <w:tc>
          <w:tcPr>
            <w:tcW w:w="629" w:type="pct"/>
            <w:tcBorders>
              <w:top w:val="single" w:sz="4" w:space="0" w:color="000000"/>
              <w:bottom w:val="single" w:sz="4" w:space="0" w:color="000000"/>
            </w:tcBorders>
          </w:tcPr>
          <w:p w14:paraId="1881DEEC" w14:textId="77777777" w:rsidR="00FC6AD0" w:rsidRPr="00AF66DA" w:rsidRDefault="00FC6AD0" w:rsidP="00667937">
            <w:pPr>
              <w:pStyle w:val="1fffb"/>
              <w:rPr>
                <w:rFonts w:cs="Times New Roman"/>
                <w:sz w:val="19"/>
              </w:rPr>
            </w:pPr>
          </w:p>
          <w:p w14:paraId="4951C2C0" w14:textId="77777777" w:rsidR="00FC6AD0" w:rsidRPr="00AF66DA" w:rsidRDefault="00FC6AD0" w:rsidP="00667937">
            <w:pPr>
              <w:pStyle w:val="1fffb"/>
              <w:rPr>
                <w:rFonts w:cs="Times New Roman"/>
              </w:rPr>
            </w:pPr>
            <w:r w:rsidRPr="00AF66DA">
              <w:rPr>
                <w:rFonts w:cs="Times New Roman"/>
              </w:rPr>
              <w:t>0,5</w:t>
            </w:r>
          </w:p>
        </w:tc>
        <w:tc>
          <w:tcPr>
            <w:tcW w:w="630" w:type="pct"/>
            <w:tcBorders>
              <w:top w:val="single" w:sz="4" w:space="0" w:color="000000"/>
              <w:bottom w:val="single" w:sz="4" w:space="0" w:color="000000"/>
            </w:tcBorders>
          </w:tcPr>
          <w:p w14:paraId="60A9105F" w14:textId="77777777" w:rsidR="00FC6AD0" w:rsidRPr="00AF66DA" w:rsidRDefault="00FC6AD0" w:rsidP="00667937">
            <w:pPr>
              <w:pStyle w:val="1fffb"/>
              <w:rPr>
                <w:rFonts w:cs="Times New Roman"/>
                <w:sz w:val="19"/>
              </w:rPr>
            </w:pPr>
          </w:p>
          <w:p w14:paraId="50E5F76F" w14:textId="77777777" w:rsidR="00FC6AD0" w:rsidRPr="00AF66DA" w:rsidRDefault="00FC6AD0" w:rsidP="00667937">
            <w:pPr>
              <w:pStyle w:val="1fffb"/>
              <w:rPr>
                <w:rFonts w:cs="Times New Roman"/>
              </w:rPr>
            </w:pPr>
            <w:r w:rsidRPr="00AF66DA">
              <w:rPr>
                <w:rFonts w:cs="Times New Roman"/>
              </w:rPr>
              <w:t>0,5</w:t>
            </w:r>
          </w:p>
        </w:tc>
        <w:tc>
          <w:tcPr>
            <w:tcW w:w="630" w:type="pct"/>
            <w:tcBorders>
              <w:top w:val="single" w:sz="4" w:space="0" w:color="000000"/>
              <w:bottom w:val="single" w:sz="4" w:space="0" w:color="000000"/>
              <w:right w:val="single" w:sz="4" w:space="0" w:color="000000"/>
            </w:tcBorders>
          </w:tcPr>
          <w:p w14:paraId="21523EE2" w14:textId="77777777" w:rsidR="00FC6AD0" w:rsidRPr="00AF66DA" w:rsidRDefault="00FC6AD0" w:rsidP="00667937">
            <w:pPr>
              <w:pStyle w:val="1fffb"/>
              <w:rPr>
                <w:rFonts w:cs="Times New Roman"/>
                <w:sz w:val="19"/>
              </w:rPr>
            </w:pPr>
          </w:p>
          <w:p w14:paraId="6B432A9B" w14:textId="77777777" w:rsidR="00FC6AD0" w:rsidRPr="00AF66DA" w:rsidRDefault="00FC6AD0" w:rsidP="00667937">
            <w:pPr>
              <w:pStyle w:val="1fffb"/>
              <w:rPr>
                <w:rFonts w:cs="Times New Roman"/>
              </w:rPr>
            </w:pPr>
            <w:r w:rsidRPr="00AF66DA">
              <w:rPr>
                <w:rFonts w:cs="Times New Roman"/>
              </w:rPr>
              <w:t>0,5</w:t>
            </w:r>
          </w:p>
        </w:tc>
      </w:tr>
      <w:tr w:rsidR="00FC6AD0" w:rsidRPr="00AF66DA" w14:paraId="44A013CB" w14:textId="77777777" w:rsidTr="00A73A2F">
        <w:trPr>
          <w:trHeight w:val="20"/>
        </w:trPr>
        <w:tc>
          <w:tcPr>
            <w:tcW w:w="1429" w:type="pct"/>
          </w:tcPr>
          <w:p w14:paraId="7B33644D" w14:textId="77777777" w:rsidR="00FC6AD0" w:rsidRPr="00AF66DA" w:rsidRDefault="00FC6AD0" w:rsidP="00667937">
            <w:pPr>
              <w:pStyle w:val="1fffb"/>
              <w:rPr>
                <w:rFonts w:cs="Times New Roman"/>
                <w:lang w:val="ru-RU"/>
              </w:rPr>
            </w:pPr>
            <w:r w:rsidRPr="00AF66DA">
              <w:rPr>
                <w:rFonts w:cs="Times New Roman"/>
                <w:lang w:val="ru-RU"/>
              </w:rPr>
              <w:t>Показатель соответствия тепловой мощности котельной и пропускной способности тепловых сетей расчётным тепловым</w:t>
            </w:r>
          </w:p>
          <w:p w14:paraId="7D9BE4FD" w14:textId="77777777" w:rsidR="00FC6AD0" w:rsidRPr="00AF66DA" w:rsidRDefault="00FC6AD0" w:rsidP="00667937">
            <w:pPr>
              <w:pStyle w:val="1fffb"/>
              <w:rPr>
                <w:rFonts w:cs="Times New Roman"/>
              </w:rPr>
            </w:pPr>
            <w:r w:rsidRPr="00AF66DA">
              <w:rPr>
                <w:rFonts w:cs="Times New Roman"/>
              </w:rPr>
              <w:t>нагрузкам</w:t>
            </w:r>
          </w:p>
        </w:tc>
        <w:tc>
          <w:tcPr>
            <w:tcW w:w="869" w:type="pct"/>
          </w:tcPr>
          <w:p w14:paraId="60ACCA66" w14:textId="77777777" w:rsidR="00FC6AD0" w:rsidRPr="00AF66DA" w:rsidRDefault="00FC6AD0" w:rsidP="00667937">
            <w:pPr>
              <w:pStyle w:val="1fffb"/>
              <w:rPr>
                <w:rFonts w:cs="Times New Roman"/>
                <w:sz w:val="24"/>
              </w:rPr>
            </w:pPr>
          </w:p>
          <w:p w14:paraId="5FDD9B12" w14:textId="77777777" w:rsidR="00FC6AD0" w:rsidRPr="00AF66DA" w:rsidRDefault="00FC6AD0" w:rsidP="00667937">
            <w:pPr>
              <w:pStyle w:val="1fffb"/>
              <w:rPr>
                <w:rFonts w:cs="Times New Roman"/>
                <w:sz w:val="25"/>
              </w:rPr>
            </w:pPr>
          </w:p>
          <w:p w14:paraId="5392F095" w14:textId="77777777" w:rsidR="00FC6AD0" w:rsidRPr="00AF66DA" w:rsidRDefault="00FC6AD0" w:rsidP="00667937">
            <w:pPr>
              <w:pStyle w:val="1fffb"/>
              <w:rPr>
                <w:rFonts w:cs="Times New Roman"/>
                <w:i/>
              </w:rPr>
            </w:pPr>
            <w:r w:rsidRPr="00AF66DA">
              <w:rPr>
                <w:rFonts w:cs="Times New Roman"/>
                <w:i/>
              </w:rPr>
              <w:t>K</w:t>
            </w:r>
            <w:r w:rsidRPr="00AF66DA">
              <w:rPr>
                <w:rFonts w:cs="Times New Roman"/>
                <w:i/>
                <w:vertAlign w:val="subscript"/>
              </w:rPr>
              <w:t>б</w:t>
            </w:r>
          </w:p>
        </w:tc>
        <w:tc>
          <w:tcPr>
            <w:tcW w:w="812" w:type="pct"/>
            <w:tcBorders>
              <w:top w:val="single" w:sz="4" w:space="0" w:color="000000"/>
              <w:bottom w:val="single" w:sz="4" w:space="0" w:color="000000"/>
            </w:tcBorders>
          </w:tcPr>
          <w:p w14:paraId="47246550" w14:textId="77777777" w:rsidR="00FC6AD0" w:rsidRPr="00AF66DA" w:rsidRDefault="00FC6AD0" w:rsidP="00667937">
            <w:pPr>
              <w:pStyle w:val="1fffb"/>
              <w:rPr>
                <w:rFonts w:cs="Times New Roman"/>
              </w:rPr>
            </w:pPr>
          </w:p>
          <w:p w14:paraId="5A4F7817" w14:textId="77777777" w:rsidR="00FC6AD0" w:rsidRPr="00AF66DA" w:rsidRDefault="00FC6AD0" w:rsidP="00667937">
            <w:pPr>
              <w:pStyle w:val="1fffb"/>
              <w:rPr>
                <w:rFonts w:cs="Times New Roman"/>
                <w:sz w:val="27"/>
              </w:rPr>
            </w:pPr>
          </w:p>
          <w:p w14:paraId="35BEF5E1" w14:textId="77777777" w:rsidR="00FC6AD0" w:rsidRPr="00AF66DA" w:rsidRDefault="00FC6AD0" w:rsidP="00667937">
            <w:pPr>
              <w:pStyle w:val="1fffb"/>
              <w:rPr>
                <w:rFonts w:cs="Times New Roman"/>
              </w:rPr>
            </w:pPr>
            <w:r w:rsidRPr="00AF66DA">
              <w:rPr>
                <w:rFonts w:cs="Times New Roman"/>
              </w:rPr>
              <w:t>1,0</w:t>
            </w:r>
          </w:p>
        </w:tc>
        <w:tc>
          <w:tcPr>
            <w:tcW w:w="629" w:type="pct"/>
            <w:tcBorders>
              <w:top w:val="single" w:sz="4" w:space="0" w:color="000000"/>
              <w:bottom w:val="single" w:sz="4" w:space="0" w:color="000000"/>
            </w:tcBorders>
          </w:tcPr>
          <w:p w14:paraId="79EB8550" w14:textId="77777777" w:rsidR="00FC6AD0" w:rsidRPr="00AF66DA" w:rsidRDefault="00FC6AD0" w:rsidP="00667937">
            <w:pPr>
              <w:pStyle w:val="1fffb"/>
              <w:rPr>
                <w:rFonts w:cs="Times New Roman"/>
              </w:rPr>
            </w:pPr>
          </w:p>
          <w:p w14:paraId="5B664054" w14:textId="77777777" w:rsidR="00FC6AD0" w:rsidRPr="00AF66DA" w:rsidRDefault="00FC6AD0" w:rsidP="00667937">
            <w:pPr>
              <w:pStyle w:val="1fffb"/>
              <w:rPr>
                <w:rFonts w:cs="Times New Roman"/>
                <w:sz w:val="27"/>
              </w:rPr>
            </w:pPr>
          </w:p>
          <w:p w14:paraId="7CBEB080"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tcBorders>
          </w:tcPr>
          <w:p w14:paraId="3A862479" w14:textId="77777777" w:rsidR="00FC6AD0" w:rsidRPr="00AF66DA" w:rsidRDefault="00FC6AD0" w:rsidP="00667937">
            <w:pPr>
              <w:pStyle w:val="1fffb"/>
              <w:rPr>
                <w:rFonts w:cs="Times New Roman"/>
              </w:rPr>
            </w:pPr>
          </w:p>
          <w:p w14:paraId="4732071B" w14:textId="77777777" w:rsidR="00FC6AD0" w:rsidRPr="00AF66DA" w:rsidRDefault="00FC6AD0" w:rsidP="00667937">
            <w:pPr>
              <w:pStyle w:val="1fffb"/>
              <w:rPr>
                <w:rFonts w:cs="Times New Roman"/>
                <w:sz w:val="27"/>
              </w:rPr>
            </w:pPr>
          </w:p>
          <w:p w14:paraId="654765C8"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right w:val="single" w:sz="4" w:space="0" w:color="000000"/>
            </w:tcBorders>
          </w:tcPr>
          <w:p w14:paraId="7F1894BA" w14:textId="77777777" w:rsidR="00FC6AD0" w:rsidRPr="00AF66DA" w:rsidRDefault="00FC6AD0" w:rsidP="00667937">
            <w:pPr>
              <w:pStyle w:val="1fffb"/>
              <w:rPr>
                <w:rFonts w:cs="Times New Roman"/>
              </w:rPr>
            </w:pPr>
          </w:p>
          <w:p w14:paraId="6D0E9310" w14:textId="77777777" w:rsidR="00FC6AD0" w:rsidRPr="00AF66DA" w:rsidRDefault="00FC6AD0" w:rsidP="00667937">
            <w:pPr>
              <w:pStyle w:val="1fffb"/>
              <w:rPr>
                <w:rFonts w:cs="Times New Roman"/>
                <w:sz w:val="27"/>
              </w:rPr>
            </w:pPr>
          </w:p>
          <w:p w14:paraId="632CB170" w14:textId="77777777" w:rsidR="00FC6AD0" w:rsidRPr="00AF66DA" w:rsidRDefault="00FC6AD0" w:rsidP="00667937">
            <w:pPr>
              <w:pStyle w:val="1fffb"/>
              <w:rPr>
                <w:rFonts w:cs="Times New Roman"/>
              </w:rPr>
            </w:pPr>
            <w:r w:rsidRPr="00AF66DA">
              <w:rPr>
                <w:rFonts w:cs="Times New Roman"/>
              </w:rPr>
              <w:t>1,0</w:t>
            </w:r>
          </w:p>
        </w:tc>
      </w:tr>
      <w:tr w:rsidR="00FC6AD0" w:rsidRPr="00AF66DA" w14:paraId="374BC67A" w14:textId="77777777" w:rsidTr="00A73A2F">
        <w:trPr>
          <w:trHeight w:val="20"/>
        </w:trPr>
        <w:tc>
          <w:tcPr>
            <w:tcW w:w="1429" w:type="pct"/>
          </w:tcPr>
          <w:p w14:paraId="4C24211F" w14:textId="77777777" w:rsidR="00FC6AD0" w:rsidRPr="00AF66DA" w:rsidRDefault="00FC6AD0" w:rsidP="00667937">
            <w:pPr>
              <w:pStyle w:val="1fffb"/>
              <w:rPr>
                <w:rFonts w:cs="Times New Roman"/>
                <w:lang w:val="ru-RU"/>
              </w:rPr>
            </w:pPr>
            <w:r w:rsidRPr="00AF66DA">
              <w:rPr>
                <w:rFonts w:cs="Times New Roman"/>
                <w:lang w:val="ru-RU"/>
              </w:rPr>
              <w:t>Показатель технического</w:t>
            </w:r>
          </w:p>
          <w:p w14:paraId="21177BF4" w14:textId="77777777" w:rsidR="00FC6AD0" w:rsidRPr="00AF66DA" w:rsidRDefault="00FC6AD0" w:rsidP="00667937">
            <w:pPr>
              <w:pStyle w:val="1fffb"/>
              <w:rPr>
                <w:rFonts w:cs="Times New Roman"/>
                <w:lang w:val="ru-RU"/>
              </w:rPr>
            </w:pPr>
            <w:r w:rsidRPr="00AF66DA">
              <w:rPr>
                <w:rFonts w:cs="Times New Roman"/>
                <w:lang w:val="ru-RU"/>
              </w:rPr>
              <w:t>состояния тепловых сетей</w:t>
            </w:r>
          </w:p>
        </w:tc>
        <w:tc>
          <w:tcPr>
            <w:tcW w:w="869" w:type="pct"/>
          </w:tcPr>
          <w:p w14:paraId="1CFB0361" w14:textId="77777777" w:rsidR="00FC6AD0" w:rsidRPr="00AF66DA" w:rsidRDefault="00FC6AD0" w:rsidP="00667937">
            <w:pPr>
              <w:pStyle w:val="1fffb"/>
              <w:rPr>
                <w:rFonts w:cs="Times New Roman"/>
                <w:i/>
              </w:rPr>
            </w:pPr>
            <w:r w:rsidRPr="00AF66DA">
              <w:rPr>
                <w:rFonts w:cs="Times New Roman"/>
                <w:i/>
              </w:rPr>
              <w:t>K</w:t>
            </w:r>
            <w:r w:rsidRPr="00AF66DA">
              <w:rPr>
                <w:rFonts w:cs="Times New Roman"/>
                <w:i/>
                <w:vertAlign w:val="subscript"/>
              </w:rPr>
              <w:t>с</w:t>
            </w:r>
          </w:p>
        </w:tc>
        <w:tc>
          <w:tcPr>
            <w:tcW w:w="812" w:type="pct"/>
            <w:tcBorders>
              <w:top w:val="single" w:sz="4" w:space="0" w:color="000000"/>
              <w:bottom w:val="single" w:sz="4" w:space="0" w:color="000000"/>
            </w:tcBorders>
          </w:tcPr>
          <w:p w14:paraId="64BD5B81" w14:textId="77777777" w:rsidR="00FC6AD0" w:rsidRPr="00AF66DA" w:rsidRDefault="00FC6AD0" w:rsidP="00667937">
            <w:pPr>
              <w:pStyle w:val="1fffb"/>
              <w:rPr>
                <w:rFonts w:cs="Times New Roman"/>
              </w:rPr>
            </w:pPr>
            <w:r w:rsidRPr="00AF66DA">
              <w:rPr>
                <w:rFonts w:cs="Times New Roman"/>
              </w:rPr>
              <w:t>0,5</w:t>
            </w:r>
          </w:p>
        </w:tc>
        <w:tc>
          <w:tcPr>
            <w:tcW w:w="629" w:type="pct"/>
            <w:tcBorders>
              <w:top w:val="single" w:sz="4" w:space="0" w:color="000000"/>
              <w:bottom w:val="single" w:sz="4" w:space="0" w:color="000000"/>
            </w:tcBorders>
          </w:tcPr>
          <w:p w14:paraId="4F6C57B4" w14:textId="77777777" w:rsidR="00FC6AD0" w:rsidRPr="00AF66DA" w:rsidRDefault="00FC6AD0" w:rsidP="00667937">
            <w:pPr>
              <w:pStyle w:val="1fffb"/>
              <w:rPr>
                <w:rFonts w:cs="Times New Roman"/>
              </w:rPr>
            </w:pPr>
            <w:r w:rsidRPr="00AF66DA">
              <w:rPr>
                <w:rFonts w:cs="Times New Roman"/>
              </w:rPr>
              <w:t>0,5</w:t>
            </w:r>
          </w:p>
        </w:tc>
        <w:tc>
          <w:tcPr>
            <w:tcW w:w="630" w:type="pct"/>
            <w:tcBorders>
              <w:top w:val="single" w:sz="4" w:space="0" w:color="000000"/>
              <w:bottom w:val="single" w:sz="4" w:space="0" w:color="000000"/>
            </w:tcBorders>
          </w:tcPr>
          <w:p w14:paraId="0A6D6731" w14:textId="77777777" w:rsidR="00FC6AD0" w:rsidRPr="00AF66DA" w:rsidRDefault="00FC6AD0" w:rsidP="00667937">
            <w:pPr>
              <w:pStyle w:val="1fffb"/>
              <w:rPr>
                <w:rFonts w:cs="Times New Roman"/>
              </w:rPr>
            </w:pPr>
            <w:r w:rsidRPr="00AF66DA">
              <w:rPr>
                <w:rFonts w:cs="Times New Roman"/>
              </w:rPr>
              <w:t>0,5</w:t>
            </w:r>
          </w:p>
        </w:tc>
        <w:tc>
          <w:tcPr>
            <w:tcW w:w="630" w:type="pct"/>
            <w:tcBorders>
              <w:top w:val="single" w:sz="4" w:space="0" w:color="000000"/>
              <w:bottom w:val="single" w:sz="4" w:space="0" w:color="000000"/>
              <w:right w:val="single" w:sz="4" w:space="0" w:color="000000"/>
            </w:tcBorders>
          </w:tcPr>
          <w:p w14:paraId="221C6B44" w14:textId="77777777" w:rsidR="00FC6AD0" w:rsidRPr="00AF66DA" w:rsidRDefault="00FC6AD0" w:rsidP="00667937">
            <w:pPr>
              <w:pStyle w:val="1fffb"/>
              <w:rPr>
                <w:rFonts w:cs="Times New Roman"/>
              </w:rPr>
            </w:pPr>
            <w:r w:rsidRPr="00AF66DA">
              <w:rPr>
                <w:rFonts w:cs="Times New Roman"/>
              </w:rPr>
              <w:t>0,5</w:t>
            </w:r>
          </w:p>
        </w:tc>
      </w:tr>
      <w:tr w:rsidR="00FC6AD0" w:rsidRPr="00AF66DA" w14:paraId="06BB165E" w14:textId="77777777" w:rsidTr="00A73A2F">
        <w:trPr>
          <w:trHeight w:val="20"/>
        </w:trPr>
        <w:tc>
          <w:tcPr>
            <w:tcW w:w="1429" w:type="pct"/>
          </w:tcPr>
          <w:p w14:paraId="710A07B1" w14:textId="77777777" w:rsidR="00FC6AD0" w:rsidRPr="00AF66DA" w:rsidRDefault="00FC6AD0" w:rsidP="00667937">
            <w:pPr>
              <w:pStyle w:val="1fffb"/>
              <w:rPr>
                <w:rFonts w:cs="Times New Roman"/>
                <w:lang w:val="ru-RU"/>
              </w:rPr>
            </w:pPr>
            <w:r w:rsidRPr="00AF66DA">
              <w:rPr>
                <w:rFonts w:cs="Times New Roman"/>
                <w:lang w:val="ru-RU"/>
              </w:rPr>
              <w:t>Показатель интенсивности</w:t>
            </w:r>
          </w:p>
          <w:p w14:paraId="28D5F52F" w14:textId="77777777" w:rsidR="00FC6AD0" w:rsidRPr="00AF66DA" w:rsidRDefault="00FC6AD0" w:rsidP="00667937">
            <w:pPr>
              <w:pStyle w:val="1fffb"/>
              <w:rPr>
                <w:rFonts w:cs="Times New Roman"/>
                <w:lang w:val="ru-RU"/>
              </w:rPr>
            </w:pPr>
            <w:r w:rsidRPr="00AF66DA">
              <w:rPr>
                <w:rFonts w:cs="Times New Roman"/>
                <w:lang w:val="ru-RU"/>
              </w:rPr>
              <w:t>отказов тепловых сетей</w:t>
            </w:r>
          </w:p>
        </w:tc>
        <w:tc>
          <w:tcPr>
            <w:tcW w:w="869" w:type="pct"/>
          </w:tcPr>
          <w:p w14:paraId="332BC47F" w14:textId="77777777" w:rsidR="00FC6AD0" w:rsidRPr="00AF66DA" w:rsidRDefault="00FC6AD0" w:rsidP="00667937">
            <w:pPr>
              <w:pStyle w:val="1fffb"/>
              <w:rPr>
                <w:rFonts w:cs="Times New Roman"/>
                <w:i/>
                <w:sz w:val="13"/>
              </w:rPr>
            </w:pPr>
            <w:r w:rsidRPr="00AF66DA">
              <w:rPr>
                <w:rFonts w:cs="Times New Roman"/>
                <w:i/>
              </w:rPr>
              <w:t>K</w:t>
            </w:r>
            <w:r w:rsidRPr="00AF66DA">
              <w:rPr>
                <w:rFonts w:cs="Times New Roman"/>
                <w:i/>
                <w:sz w:val="13"/>
              </w:rPr>
              <w:t>отк.тс</w:t>
            </w:r>
          </w:p>
        </w:tc>
        <w:tc>
          <w:tcPr>
            <w:tcW w:w="812" w:type="pct"/>
            <w:tcBorders>
              <w:top w:val="single" w:sz="4" w:space="0" w:color="000000"/>
              <w:bottom w:val="single" w:sz="4" w:space="0" w:color="000000"/>
            </w:tcBorders>
          </w:tcPr>
          <w:p w14:paraId="311E0D5C" w14:textId="77777777" w:rsidR="00FC6AD0" w:rsidRPr="00AF66DA" w:rsidRDefault="00FC6AD0" w:rsidP="00667937">
            <w:pPr>
              <w:pStyle w:val="1fffb"/>
              <w:rPr>
                <w:rFonts w:cs="Times New Roman"/>
              </w:rPr>
            </w:pPr>
            <w:r w:rsidRPr="00AF66DA">
              <w:rPr>
                <w:rFonts w:cs="Times New Roman"/>
              </w:rPr>
              <w:t>1,0</w:t>
            </w:r>
          </w:p>
        </w:tc>
        <w:tc>
          <w:tcPr>
            <w:tcW w:w="629" w:type="pct"/>
            <w:tcBorders>
              <w:top w:val="single" w:sz="4" w:space="0" w:color="000000"/>
              <w:bottom w:val="single" w:sz="4" w:space="0" w:color="000000"/>
            </w:tcBorders>
          </w:tcPr>
          <w:p w14:paraId="68F3585D"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tcBorders>
          </w:tcPr>
          <w:p w14:paraId="5A91CEBC"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right w:val="single" w:sz="4" w:space="0" w:color="000000"/>
            </w:tcBorders>
          </w:tcPr>
          <w:p w14:paraId="26B4F22B" w14:textId="77777777" w:rsidR="00FC6AD0" w:rsidRPr="00AF66DA" w:rsidRDefault="00FC6AD0" w:rsidP="00667937">
            <w:pPr>
              <w:pStyle w:val="1fffb"/>
              <w:rPr>
                <w:rFonts w:cs="Times New Roman"/>
              </w:rPr>
            </w:pPr>
            <w:r w:rsidRPr="00AF66DA">
              <w:rPr>
                <w:rFonts w:cs="Times New Roman"/>
              </w:rPr>
              <w:t>1,0</w:t>
            </w:r>
          </w:p>
        </w:tc>
      </w:tr>
      <w:tr w:rsidR="00FC6AD0" w:rsidRPr="00AF66DA" w14:paraId="3DCD336E" w14:textId="77777777" w:rsidTr="00A73A2F">
        <w:trPr>
          <w:trHeight w:val="20"/>
        </w:trPr>
        <w:tc>
          <w:tcPr>
            <w:tcW w:w="1429" w:type="pct"/>
          </w:tcPr>
          <w:p w14:paraId="5255D735" w14:textId="77777777" w:rsidR="00FC6AD0" w:rsidRPr="00AF66DA" w:rsidRDefault="00FC6AD0" w:rsidP="00667937">
            <w:pPr>
              <w:pStyle w:val="1fffb"/>
              <w:rPr>
                <w:rFonts w:cs="Times New Roman"/>
                <w:lang w:val="ru-RU"/>
              </w:rPr>
            </w:pPr>
            <w:r w:rsidRPr="00AF66DA">
              <w:rPr>
                <w:rFonts w:cs="Times New Roman"/>
                <w:lang w:val="ru-RU"/>
              </w:rPr>
              <w:t>Показатель относительного</w:t>
            </w:r>
          </w:p>
          <w:p w14:paraId="422DFBE6" w14:textId="77777777" w:rsidR="00FC6AD0" w:rsidRPr="00AF66DA" w:rsidRDefault="00FC6AD0" w:rsidP="00667937">
            <w:pPr>
              <w:pStyle w:val="1fffb"/>
              <w:rPr>
                <w:rFonts w:cs="Times New Roman"/>
                <w:lang w:val="ru-RU"/>
              </w:rPr>
            </w:pPr>
            <w:r w:rsidRPr="00AF66DA">
              <w:rPr>
                <w:rFonts w:cs="Times New Roman"/>
                <w:lang w:val="ru-RU"/>
              </w:rPr>
              <w:t>аварийного недоотпуска тепла</w:t>
            </w:r>
          </w:p>
        </w:tc>
        <w:tc>
          <w:tcPr>
            <w:tcW w:w="869" w:type="pct"/>
          </w:tcPr>
          <w:p w14:paraId="792572C1" w14:textId="77777777" w:rsidR="00FC6AD0" w:rsidRPr="00AF66DA" w:rsidRDefault="00FC6AD0" w:rsidP="00667937">
            <w:pPr>
              <w:pStyle w:val="1fffb"/>
              <w:rPr>
                <w:rFonts w:cs="Times New Roman"/>
                <w:sz w:val="19"/>
                <w:lang w:val="ru-RU"/>
              </w:rPr>
            </w:pPr>
          </w:p>
          <w:p w14:paraId="2CB04BE7" w14:textId="77777777" w:rsidR="00FC6AD0" w:rsidRPr="00AF66DA" w:rsidRDefault="00FC6AD0" w:rsidP="00667937">
            <w:pPr>
              <w:pStyle w:val="1fffb"/>
              <w:rPr>
                <w:rFonts w:cs="Times New Roman"/>
                <w:i/>
                <w:sz w:val="13"/>
              </w:rPr>
            </w:pPr>
            <w:r w:rsidRPr="00AF66DA">
              <w:rPr>
                <w:rFonts w:cs="Times New Roman"/>
                <w:i/>
              </w:rPr>
              <w:t>K</w:t>
            </w:r>
            <w:r w:rsidRPr="00AF66DA">
              <w:rPr>
                <w:rFonts w:cs="Times New Roman"/>
                <w:i/>
                <w:sz w:val="13"/>
              </w:rPr>
              <w:t>нед</w:t>
            </w:r>
          </w:p>
        </w:tc>
        <w:tc>
          <w:tcPr>
            <w:tcW w:w="812" w:type="pct"/>
            <w:tcBorders>
              <w:top w:val="single" w:sz="4" w:space="0" w:color="000000"/>
              <w:bottom w:val="single" w:sz="4" w:space="0" w:color="000000"/>
            </w:tcBorders>
          </w:tcPr>
          <w:p w14:paraId="025CA514" w14:textId="77777777" w:rsidR="00FC6AD0" w:rsidRPr="00AF66DA" w:rsidRDefault="00FC6AD0" w:rsidP="00667937">
            <w:pPr>
              <w:pStyle w:val="1fffb"/>
              <w:rPr>
                <w:rFonts w:cs="Times New Roman"/>
                <w:sz w:val="19"/>
              </w:rPr>
            </w:pPr>
          </w:p>
          <w:p w14:paraId="3735A0AC" w14:textId="77777777" w:rsidR="00FC6AD0" w:rsidRPr="00AF66DA" w:rsidRDefault="00FC6AD0" w:rsidP="00667937">
            <w:pPr>
              <w:pStyle w:val="1fffb"/>
              <w:rPr>
                <w:rFonts w:cs="Times New Roman"/>
              </w:rPr>
            </w:pPr>
            <w:r w:rsidRPr="00AF66DA">
              <w:rPr>
                <w:rFonts w:cs="Times New Roman"/>
              </w:rPr>
              <w:t>1,0</w:t>
            </w:r>
          </w:p>
        </w:tc>
        <w:tc>
          <w:tcPr>
            <w:tcW w:w="629" w:type="pct"/>
            <w:tcBorders>
              <w:top w:val="single" w:sz="4" w:space="0" w:color="000000"/>
              <w:bottom w:val="single" w:sz="4" w:space="0" w:color="000000"/>
            </w:tcBorders>
          </w:tcPr>
          <w:p w14:paraId="1F61A701" w14:textId="77777777" w:rsidR="00FC6AD0" w:rsidRPr="00AF66DA" w:rsidRDefault="00FC6AD0" w:rsidP="00667937">
            <w:pPr>
              <w:pStyle w:val="1fffb"/>
              <w:rPr>
                <w:rFonts w:cs="Times New Roman"/>
                <w:sz w:val="19"/>
              </w:rPr>
            </w:pPr>
          </w:p>
          <w:p w14:paraId="0050848B"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tcBorders>
          </w:tcPr>
          <w:p w14:paraId="2BF97E4C" w14:textId="77777777" w:rsidR="00FC6AD0" w:rsidRPr="00AF66DA" w:rsidRDefault="00FC6AD0" w:rsidP="00667937">
            <w:pPr>
              <w:pStyle w:val="1fffb"/>
              <w:rPr>
                <w:rFonts w:cs="Times New Roman"/>
                <w:sz w:val="19"/>
              </w:rPr>
            </w:pPr>
          </w:p>
          <w:p w14:paraId="1D6EED20" w14:textId="77777777" w:rsidR="00FC6AD0" w:rsidRPr="00AF66DA" w:rsidRDefault="00FC6AD0" w:rsidP="00667937">
            <w:pPr>
              <w:pStyle w:val="1fffb"/>
              <w:rPr>
                <w:rFonts w:cs="Times New Roman"/>
              </w:rPr>
            </w:pPr>
            <w:r w:rsidRPr="00AF66DA">
              <w:rPr>
                <w:rFonts w:cs="Times New Roman"/>
              </w:rPr>
              <w:t>1,0</w:t>
            </w:r>
          </w:p>
        </w:tc>
        <w:tc>
          <w:tcPr>
            <w:tcW w:w="630" w:type="pct"/>
            <w:tcBorders>
              <w:top w:val="single" w:sz="4" w:space="0" w:color="000000"/>
              <w:bottom w:val="single" w:sz="4" w:space="0" w:color="000000"/>
              <w:right w:val="single" w:sz="4" w:space="0" w:color="000000"/>
            </w:tcBorders>
          </w:tcPr>
          <w:p w14:paraId="438B9960" w14:textId="77777777" w:rsidR="00FC6AD0" w:rsidRPr="00AF66DA" w:rsidRDefault="00FC6AD0" w:rsidP="00667937">
            <w:pPr>
              <w:pStyle w:val="1fffb"/>
              <w:rPr>
                <w:rFonts w:cs="Times New Roman"/>
                <w:sz w:val="19"/>
              </w:rPr>
            </w:pPr>
          </w:p>
          <w:p w14:paraId="5D87CCEB" w14:textId="77777777" w:rsidR="00FC6AD0" w:rsidRPr="00AF66DA" w:rsidRDefault="00FC6AD0" w:rsidP="00667937">
            <w:pPr>
              <w:pStyle w:val="1fffb"/>
              <w:rPr>
                <w:rFonts w:cs="Times New Roman"/>
              </w:rPr>
            </w:pPr>
            <w:r w:rsidRPr="00AF66DA">
              <w:rPr>
                <w:rFonts w:cs="Times New Roman"/>
              </w:rPr>
              <w:t>1,0</w:t>
            </w:r>
          </w:p>
        </w:tc>
      </w:tr>
      <w:tr w:rsidR="00FC6AD0" w:rsidRPr="00AF66DA" w14:paraId="121E449C" w14:textId="77777777" w:rsidTr="00A73A2F">
        <w:trPr>
          <w:trHeight w:val="20"/>
        </w:trPr>
        <w:tc>
          <w:tcPr>
            <w:tcW w:w="1429" w:type="pct"/>
          </w:tcPr>
          <w:p w14:paraId="043AD78F" w14:textId="77777777" w:rsidR="00FC6AD0" w:rsidRPr="00AF66DA" w:rsidRDefault="00FC6AD0" w:rsidP="00667937">
            <w:pPr>
              <w:pStyle w:val="1fffb"/>
              <w:rPr>
                <w:rFonts w:cs="Times New Roman"/>
              </w:rPr>
            </w:pPr>
            <w:r w:rsidRPr="00AF66DA">
              <w:rPr>
                <w:rFonts w:cs="Times New Roman"/>
              </w:rPr>
              <w:t>Общий показатель</w:t>
            </w:r>
          </w:p>
          <w:p w14:paraId="606C3F32" w14:textId="77777777" w:rsidR="00FC6AD0" w:rsidRPr="00AF66DA" w:rsidRDefault="00FC6AD0" w:rsidP="00667937">
            <w:pPr>
              <w:pStyle w:val="1fffb"/>
              <w:rPr>
                <w:rFonts w:cs="Times New Roman"/>
              </w:rPr>
            </w:pPr>
            <w:r w:rsidRPr="00AF66DA">
              <w:rPr>
                <w:rFonts w:cs="Times New Roman"/>
              </w:rPr>
              <w:t>надёжности</w:t>
            </w:r>
          </w:p>
        </w:tc>
        <w:tc>
          <w:tcPr>
            <w:tcW w:w="869" w:type="pct"/>
          </w:tcPr>
          <w:p w14:paraId="33C14E7C" w14:textId="77777777" w:rsidR="00FC6AD0" w:rsidRPr="00AF66DA" w:rsidRDefault="00FC6AD0" w:rsidP="00667937">
            <w:pPr>
              <w:pStyle w:val="1fffb"/>
              <w:rPr>
                <w:rFonts w:cs="Times New Roman"/>
                <w:i/>
                <w:sz w:val="13"/>
              </w:rPr>
            </w:pPr>
            <w:r w:rsidRPr="00AF66DA">
              <w:rPr>
                <w:rFonts w:cs="Times New Roman"/>
                <w:i/>
              </w:rPr>
              <w:t>К</w:t>
            </w:r>
            <w:r w:rsidRPr="00AF66DA">
              <w:rPr>
                <w:rFonts w:cs="Times New Roman"/>
                <w:i/>
                <w:sz w:val="13"/>
              </w:rPr>
              <w:t>над</w:t>
            </w:r>
          </w:p>
        </w:tc>
        <w:tc>
          <w:tcPr>
            <w:tcW w:w="812" w:type="pct"/>
            <w:tcBorders>
              <w:top w:val="single" w:sz="4" w:space="0" w:color="000000"/>
            </w:tcBorders>
          </w:tcPr>
          <w:p w14:paraId="19ECC56A" w14:textId="77777777" w:rsidR="00FC6AD0" w:rsidRPr="00AF66DA" w:rsidRDefault="00FC6AD0" w:rsidP="00667937">
            <w:pPr>
              <w:pStyle w:val="1fffb"/>
              <w:rPr>
                <w:rFonts w:cs="Times New Roman"/>
              </w:rPr>
            </w:pPr>
            <w:r w:rsidRPr="00AF66DA">
              <w:rPr>
                <w:rFonts w:cs="Times New Roman"/>
              </w:rPr>
              <w:t>0,</w:t>
            </w:r>
            <w:r w:rsidR="00FE693C" w:rsidRPr="00AF66DA">
              <w:rPr>
                <w:rFonts w:cs="Times New Roman"/>
                <w:lang w:val="ru-RU"/>
              </w:rPr>
              <w:t>8</w:t>
            </w:r>
            <w:r w:rsidRPr="00AF66DA">
              <w:rPr>
                <w:rFonts w:cs="Times New Roman"/>
              </w:rPr>
              <w:t>4</w:t>
            </w:r>
          </w:p>
        </w:tc>
        <w:tc>
          <w:tcPr>
            <w:tcW w:w="629" w:type="pct"/>
            <w:tcBorders>
              <w:top w:val="single" w:sz="4" w:space="0" w:color="000000"/>
            </w:tcBorders>
          </w:tcPr>
          <w:p w14:paraId="2B5E293C" w14:textId="77777777" w:rsidR="00FC6AD0" w:rsidRPr="00AF66DA" w:rsidRDefault="00FC6AD0" w:rsidP="00667937">
            <w:pPr>
              <w:pStyle w:val="1fffb"/>
              <w:rPr>
                <w:rFonts w:cs="Times New Roman"/>
              </w:rPr>
            </w:pPr>
            <w:r w:rsidRPr="00AF66DA">
              <w:rPr>
                <w:rFonts w:cs="Times New Roman"/>
              </w:rPr>
              <w:t>0,</w:t>
            </w:r>
            <w:r w:rsidR="00FE693C" w:rsidRPr="00AF66DA">
              <w:rPr>
                <w:rFonts w:cs="Times New Roman"/>
                <w:lang w:val="ru-RU"/>
              </w:rPr>
              <w:t>8</w:t>
            </w:r>
            <w:r w:rsidRPr="00AF66DA">
              <w:rPr>
                <w:rFonts w:cs="Times New Roman"/>
              </w:rPr>
              <w:t>4</w:t>
            </w:r>
          </w:p>
        </w:tc>
        <w:tc>
          <w:tcPr>
            <w:tcW w:w="630" w:type="pct"/>
            <w:tcBorders>
              <w:top w:val="single" w:sz="4" w:space="0" w:color="000000"/>
            </w:tcBorders>
          </w:tcPr>
          <w:p w14:paraId="56609F57" w14:textId="77777777" w:rsidR="00FC6AD0" w:rsidRPr="00AF66DA" w:rsidRDefault="00FC6AD0" w:rsidP="00667937">
            <w:pPr>
              <w:pStyle w:val="1fffb"/>
              <w:rPr>
                <w:rFonts w:cs="Times New Roman"/>
              </w:rPr>
            </w:pPr>
            <w:r w:rsidRPr="00AF66DA">
              <w:rPr>
                <w:rFonts w:cs="Times New Roman"/>
              </w:rPr>
              <w:t>0,</w:t>
            </w:r>
            <w:r w:rsidR="00FE693C" w:rsidRPr="00AF66DA">
              <w:rPr>
                <w:rFonts w:cs="Times New Roman"/>
                <w:lang w:val="ru-RU"/>
              </w:rPr>
              <w:t>8</w:t>
            </w:r>
            <w:r w:rsidRPr="00AF66DA">
              <w:rPr>
                <w:rFonts w:cs="Times New Roman"/>
              </w:rPr>
              <w:t>4</w:t>
            </w:r>
          </w:p>
        </w:tc>
        <w:tc>
          <w:tcPr>
            <w:tcW w:w="630" w:type="pct"/>
            <w:tcBorders>
              <w:top w:val="single" w:sz="4" w:space="0" w:color="000000"/>
              <w:right w:val="single" w:sz="4" w:space="0" w:color="000000"/>
            </w:tcBorders>
          </w:tcPr>
          <w:p w14:paraId="53CD9D74" w14:textId="77777777" w:rsidR="00FC6AD0" w:rsidRPr="00AF66DA" w:rsidRDefault="00FC6AD0" w:rsidP="00667937">
            <w:pPr>
              <w:pStyle w:val="1fffb"/>
              <w:rPr>
                <w:rFonts w:cs="Times New Roman"/>
              </w:rPr>
            </w:pPr>
            <w:r w:rsidRPr="00AF66DA">
              <w:rPr>
                <w:rFonts w:cs="Times New Roman"/>
              </w:rPr>
              <w:t>0,</w:t>
            </w:r>
            <w:r w:rsidR="00FE693C" w:rsidRPr="00AF66DA">
              <w:rPr>
                <w:rFonts w:cs="Times New Roman"/>
                <w:lang w:val="ru-RU"/>
              </w:rPr>
              <w:t>8</w:t>
            </w:r>
            <w:r w:rsidRPr="00AF66DA">
              <w:rPr>
                <w:rFonts w:cs="Times New Roman"/>
              </w:rPr>
              <w:t>4</w:t>
            </w:r>
          </w:p>
        </w:tc>
      </w:tr>
    </w:tbl>
    <w:p w14:paraId="2E3AC381" w14:textId="77777777" w:rsidR="00FC6AD0" w:rsidRPr="00AF66DA" w:rsidRDefault="00FC6AD0" w:rsidP="00667937">
      <w:pPr>
        <w:pStyle w:val="11ff3"/>
        <w:rPr>
          <w:color w:val="auto"/>
          <w:w w:val="100"/>
          <w:kern w:val="0"/>
        </w:rPr>
      </w:pPr>
    </w:p>
    <w:p w14:paraId="1F6AF37F" w14:textId="5CA1273F" w:rsidR="00FC6AD0" w:rsidRPr="00AF66DA" w:rsidRDefault="00FC6AD0" w:rsidP="00667937">
      <w:pPr>
        <w:pStyle w:val="11ff3"/>
        <w:rPr>
          <w:color w:val="auto"/>
          <w:w w:val="100"/>
          <w:kern w:val="0"/>
        </w:rPr>
      </w:pPr>
      <w:r w:rsidRPr="00AF66DA">
        <w:rPr>
          <w:color w:val="auto"/>
          <w:w w:val="100"/>
          <w:kern w:val="0"/>
        </w:rPr>
        <w:t xml:space="preserve">Показатель надежности системы централизованного теплоснабжения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650C1B7D" w14:textId="77777777" w:rsidR="00C25060" w:rsidRPr="00AF66DA" w:rsidRDefault="00C25060" w:rsidP="00667937">
      <w:pPr>
        <w:pStyle w:val="11ff3"/>
        <w:rPr>
          <w:color w:val="auto"/>
          <w:w w:val="100"/>
          <w:kern w:val="0"/>
        </w:rPr>
      </w:pPr>
      <w:r w:rsidRPr="00AF66DA">
        <w:rPr>
          <w:color w:val="auto"/>
          <w:w w:val="100"/>
          <w:kern w:val="0"/>
        </w:rPr>
        <w:t>Однако уровень износа оборудования котельн</w:t>
      </w:r>
      <w:r w:rsidR="00EC3165" w:rsidRPr="00AF66DA">
        <w:rPr>
          <w:color w:val="auto"/>
          <w:w w:val="100"/>
          <w:kern w:val="0"/>
        </w:rPr>
        <w:t>ой</w:t>
      </w:r>
      <w:r w:rsidRPr="00AF66DA">
        <w:rPr>
          <w:color w:val="auto"/>
          <w:w w:val="100"/>
          <w:kern w:val="0"/>
        </w:rPr>
        <w:t xml:space="preserve"> и тепловых сетей требует капитального ремонта и замены.</w:t>
      </w:r>
    </w:p>
    <w:p w14:paraId="1C8767C6" w14:textId="77777777" w:rsidR="00C25060" w:rsidRPr="00AF66DA" w:rsidRDefault="00C25060" w:rsidP="00EF37A9">
      <w:pPr>
        <w:pStyle w:val="20"/>
        <w:keepNext w:val="0"/>
        <w:widowControl w:val="0"/>
        <w:numPr>
          <w:ilvl w:val="1"/>
          <w:numId w:val="92"/>
        </w:numPr>
        <w:spacing w:before="240" w:line="240" w:lineRule="auto"/>
        <w:textAlignment w:val="baseline"/>
        <w:rPr>
          <w:rFonts w:cs="Times New Roman"/>
        </w:rPr>
      </w:pPr>
      <w:bookmarkStart w:id="266" w:name="_Toc520922770"/>
      <w:bookmarkStart w:id="267" w:name="_Toc78674750"/>
      <w:bookmarkStart w:id="268" w:name="_Toc84970987"/>
      <w:bookmarkStart w:id="269" w:name="_Toc147779000"/>
      <w:r w:rsidRPr="00AF66DA">
        <w:rPr>
          <w:rFonts w:cs="Times New Roman"/>
        </w:rPr>
        <w:t>Поток отказов (частота отказов) участков тепловых сетей</w:t>
      </w:r>
      <w:bookmarkEnd w:id="266"/>
      <w:bookmarkEnd w:id="267"/>
      <w:bookmarkEnd w:id="268"/>
      <w:bookmarkEnd w:id="269"/>
    </w:p>
    <w:p w14:paraId="11A4D6D9" w14:textId="28992836" w:rsidR="00C25060" w:rsidRPr="00AF66DA" w:rsidRDefault="00C25060" w:rsidP="00667937">
      <w:pPr>
        <w:pStyle w:val="11ff3"/>
        <w:rPr>
          <w:color w:val="auto"/>
          <w:w w:val="100"/>
          <w:kern w:val="0"/>
          <w:lang w:bidi="ru-RU"/>
        </w:rPr>
      </w:pPr>
      <w:r w:rsidRPr="00AF66DA">
        <w:rPr>
          <w:color w:val="auto"/>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w:t>
      </w:r>
      <w:r w:rsidRPr="00AF66DA">
        <w:rPr>
          <w:color w:val="auto"/>
          <w:w w:val="100"/>
          <w:kern w:val="0"/>
          <w:lang w:bidi="ru-RU"/>
        </w:rPr>
        <w:lastRenderedPageBreak/>
        <w:t xml:space="preserve">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244C22" w:rsidRPr="00AF66DA">
        <w:rPr>
          <w:color w:val="auto"/>
          <w:w w:val="100"/>
          <w:kern w:val="0"/>
          <w:lang w:bidi="ru-RU"/>
        </w:rPr>
        <w:t>за последние 3 года происходили</w:t>
      </w:r>
      <w:r w:rsidR="000E2595" w:rsidRPr="00AF66DA">
        <w:rPr>
          <w:color w:val="auto"/>
          <w:w w:val="100"/>
          <w:kern w:val="0"/>
          <w:lang w:bidi="ru-RU"/>
        </w:rPr>
        <w:t xml:space="preserve"> </w:t>
      </w:r>
      <w:r w:rsidR="00244C22" w:rsidRPr="00AF66DA">
        <w:rPr>
          <w:color w:val="auto"/>
          <w:w w:val="100"/>
          <w:kern w:val="0"/>
          <w:lang w:bidi="ru-RU"/>
        </w:rPr>
        <w:t>отказы отпуска тепловой энергии.</w:t>
      </w:r>
    </w:p>
    <w:p w14:paraId="7BD2F3FB" w14:textId="77777777" w:rsidR="005027E3" w:rsidRPr="00AF66DA" w:rsidRDefault="005027E3" w:rsidP="00667937">
      <w:pPr>
        <w:pStyle w:val="11ff3"/>
        <w:rPr>
          <w:color w:val="auto"/>
          <w:w w:val="100"/>
          <w:kern w:val="0"/>
          <w:lang w:bidi="ru-RU"/>
        </w:rPr>
      </w:pPr>
    </w:p>
    <w:p w14:paraId="66E6EA61" w14:textId="77777777" w:rsidR="005027E3" w:rsidRPr="00AF66DA" w:rsidRDefault="005027E3" w:rsidP="005027E3">
      <w:pPr>
        <w:pStyle w:val="11ff3"/>
        <w:rPr>
          <w:b/>
          <w:w w:val="100"/>
          <w:kern w:val="0"/>
          <w:lang w:bidi="ru-RU"/>
        </w:rPr>
      </w:pPr>
      <w:r w:rsidRPr="00AF66DA">
        <w:rPr>
          <w:b/>
          <w:w w:val="100"/>
          <w:kern w:val="0"/>
          <w:lang w:bidi="ru-RU"/>
        </w:rPr>
        <w:t>Таблица 1.9.1.1 - Статистика отказов отпуска тепловой энергии с коллекторов котельной за 2022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3"/>
        <w:gridCol w:w="1297"/>
        <w:gridCol w:w="1525"/>
        <w:gridCol w:w="1632"/>
        <w:gridCol w:w="1557"/>
        <w:gridCol w:w="1632"/>
        <w:gridCol w:w="1195"/>
      </w:tblGrid>
      <w:tr w:rsidR="005027E3" w:rsidRPr="00AF66DA" w14:paraId="41766B70" w14:textId="77777777" w:rsidTr="00A72D27">
        <w:trPr>
          <w:trHeight w:val="20"/>
          <w:tblHeader/>
        </w:trPr>
        <w:tc>
          <w:tcPr>
            <w:tcW w:w="30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3BA715E" w14:textId="77777777" w:rsidR="00244C22" w:rsidRPr="00AF66DA" w:rsidRDefault="00244C22" w:rsidP="005027E3">
            <w:pPr>
              <w:pStyle w:val="1fffb"/>
              <w:rPr>
                <w:rFonts w:cs="Times New Roman"/>
                <w:lang w:bidi="ru-RU"/>
              </w:rPr>
            </w:pPr>
            <w:r w:rsidRPr="00AF66DA">
              <w:rPr>
                <w:rFonts w:cs="Times New Roman"/>
                <w:lang w:bidi="ru-RU"/>
              </w:rPr>
              <w:t>N п/п</w:t>
            </w:r>
          </w:p>
        </w:tc>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29BECBA" w14:textId="77777777" w:rsidR="00244C22" w:rsidRPr="00AF66DA" w:rsidRDefault="00244C22" w:rsidP="005027E3">
            <w:pPr>
              <w:pStyle w:val="1fffb"/>
              <w:rPr>
                <w:rFonts w:cs="Times New Roman"/>
                <w:lang w:bidi="ru-RU"/>
              </w:rPr>
            </w:pPr>
            <w:r w:rsidRPr="00AF66DA">
              <w:rPr>
                <w:rFonts w:cs="Times New Roman"/>
                <w:lang w:bidi="ru-RU"/>
              </w:rPr>
              <w:t>Номер вывода тепловой мощности (котельная)</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2D583A6" w14:textId="77777777" w:rsidR="00244C22" w:rsidRPr="00AF66DA" w:rsidRDefault="00244C22" w:rsidP="005027E3">
            <w:pPr>
              <w:pStyle w:val="1fffb"/>
              <w:rPr>
                <w:rFonts w:cs="Times New Roman"/>
                <w:lang w:bidi="ru-RU"/>
              </w:rPr>
            </w:pPr>
            <w:r w:rsidRPr="00AF66DA">
              <w:rPr>
                <w:rFonts w:cs="Times New Roman"/>
                <w:lang w:bidi="ru-RU"/>
              </w:rPr>
              <w:t>Прекращение теплоснабжения (время)</w:t>
            </w:r>
          </w:p>
        </w:tc>
        <w:tc>
          <w:tcPr>
            <w:tcW w:w="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428363F" w14:textId="77777777" w:rsidR="00244C22" w:rsidRPr="00AF66DA" w:rsidRDefault="00244C22" w:rsidP="005027E3">
            <w:pPr>
              <w:pStyle w:val="1fffb"/>
              <w:rPr>
                <w:rFonts w:cs="Times New Roman"/>
                <w:lang w:bidi="ru-RU"/>
              </w:rPr>
            </w:pPr>
            <w:r w:rsidRPr="00AF66DA">
              <w:rPr>
                <w:rFonts w:cs="Times New Roman"/>
                <w:lang w:bidi="ru-RU"/>
              </w:rPr>
              <w:t>Восстановление теплоснабжения (время)</w:t>
            </w:r>
          </w:p>
        </w:tc>
        <w:tc>
          <w:tcPr>
            <w:tcW w:w="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5B5D88B" w14:textId="77777777" w:rsidR="00244C22" w:rsidRPr="00AF66DA" w:rsidRDefault="00244C22" w:rsidP="005027E3">
            <w:pPr>
              <w:pStyle w:val="1fffb"/>
              <w:rPr>
                <w:rFonts w:cs="Times New Roman"/>
                <w:lang w:bidi="ru-RU"/>
              </w:rPr>
            </w:pPr>
            <w:r w:rsidRPr="00AF66DA">
              <w:rPr>
                <w:rFonts w:cs="Times New Roman"/>
                <w:lang w:bidi="ru-RU"/>
              </w:rPr>
              <w:t>Причина прекращения</w:t>
            </w:r>
          </w:p>
        </w:tc>
        <w:tc>
          <w:tcPr>
            <w:tcW w:w="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C41152E" w14:textId="77777777" w:rsidR="00244C22" w:rsidRPr="00AF66DA" w:rsidRDefault="00244C22" w:rsidP="005027E3">
            <w:pPr>
              <w:pStyle w:val="1fffb"/>
              <w:rPr>
                <w:rFonts w:cs="Times New Roman"/>
                <w:lang w:bidi="ru-RU"/>
              </w:rPr>
            </w:pPr>
            <w:r w:rsidRPr="00AF66DA">
              <w:rPr>
                <w:rFonts w:cs="Times New Roman"/>
                <w:lang w:bidi="ru-RU"/>
              </w:rPr>
              <w:t>Режим теплоснабжения</w:t>
            </w:r>
          </w:p>
        </w:tc>
        <w:tc>
          <w:tcPr>
            <w:tcW w:w="635"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07D64089" w14:textId="77777777" w:rsidR="00244C22" w:rsidRPr="00AF66DA" w:rsidRDefault="00244C22" w:rsidP="005027E3">
            <w:pPr>
              <w:pStyle w:val="1fffb"/>
              <w:rPr>
                <w:rFonts w:cs="Times New Roman"/>
                <w:lang w:bidi="ru-RU"/>
              </w:rPr>
            </w:pPr>
            <w:r w:rsidRPr="00AF66DA">
              <w:rPr>
                <w:rFonts w:cs="Times New Roman"/>
                <w:lang w:bidi="ru-RU"/>
              </w:rPr>
              <w:t>Недоотпуск тепловой энергии, Гкал</w:t>
            </w:r>
          </w:p>
        </w:tc>
      </w:tr>
      <w:tr w:rsidR="005027E3" w:rsidRPr="00AF66DA" w14:paraId="11A074D5" w14:textId="77777777" w:rsidTr="00A72D27">
        <w:trPr>
          <w:trHeight w:val="20"/>
        </w:trPr>
        <w:tc>
          <w:tcPr>
            <w:tcW w:w="305"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77046CD8" w14:textId="77777777" w:rsidR="00244C22" w:rsidRPr="00AF66DA" w:rsidRDefault="005027E3" w:rsidP="005027E3">
            <w:pPr>
              <w:pStyle w:val="1fffb"/>
              <w:rPr>
                <w:rFonts w:cs="Times New Roman"/>
                <w:lang w:bidi="ru-RU"/>
              </w:rPr>
            </w:pPr>
            <w:r w:rsidRPr="00AF66DA">
              <w:rPr>
                <w:rFonts w:cs="Times New Roman"/>
                <w:lang w:bidi="ru-RU"/>
              </w:rPr>
              <w:t>1</w:t>
            </w:r>
          </w:p>
        </w:tc>
        <w:tc>
          <w:tcPr>
            <w:tcW w:w="6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08D68" w14:textId="3AC2811B" w:rsidR="00244C22" w:rsidRPr="00AF66DA" w:rsidRDefault="00071C67" w:rsidP="005027E3">
            <w:pPr>
              <w:pStyle w:val="1fffb"/>
              <w:rPr>
                <w:rFonts w:cs="Times New Roman"/>
                <w:lang w:bidi="ru-RU"/>
              </w:rPr>
            </w:pPr>
            <w:r w:rsidRPr="00AF66DA">
              <w:rPr>
                <w:rFonts w:cs="Times New Roman"/>
                <w:lang w:bidi="ru-RU"/>
              </w:rPr>
              <w:t>Котельная №1</w:t>
            </w:r>
          </w:p>
        </w:tc>
        <w:tc>
          <w:tcPr>
            <w:tcW w:w="8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CDC131" w14:textId="0C959186" w:rsidR="00244C22" w:rsidRPr="00AF66DA" w:rsidRDefault="00244C22" w:rsidP="005027E3">
            <w:pPr>
              <w:pStyle w:val="1fffb"/>
              <w:rPr>
                <w:rFonts w:cs="Times New Roman"/>
                <w:lang w:bidi="ru-RU"/>
              </w:rPr>
            </w:pPr>
          </w:p>
        </w:tc>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798317" w14:textId="44B91CE0" w:rsidR="00244C22" w:rsidRPr="00AF66DA" w:rsidRDefault="00244C22" w:rsidP="005027E3">
            <w:pPr>
              <w:pStyle w:val="1fffb"/>
              <w:rPr>
                <w:rFonts w:cs="Times New Roman"/>
                <w:lang w:bidi="ru-RU"/>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A6E0CB" w14:textId="760BFB6B" w:rsidR="00244C22" w:rsidRPr="00AF66DA" w:rsidRDefault="00244C22" w:rsidP="005027E3">
            <w:pPr>
              <w:pStyle w:val="1fffb"/>
              <w:rPr>
                <w:rFonts w:cs="Times New Roman"/>
                <w:lang w:bidi="ru-RU"/>
              </w:rPr>
            </w:pPr>
          </w:p>
        </w:tc>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ACAFA" w14:textId="4580B77C" w:rsidR="00244C22" w:rsidRPr="00AF66DA" w:rsidRDefault="00244C22" w:rsidP="005027E3">
            <w:pPr>
              <w:pStyle w:val="1fffb"/>
              <w:rPr>
                <w:rFonts w:cs="Times New Roman"/>
                <w:lang w:bidi="ru-RU"/>
              </w:rPr>
            </w:pPr>
          </w:p>
        </w:tc>
        <w:tc>
          <w:tcPr>
            <w:tcW w:w="635"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20199CC8" w14:textId="77777777" w:rsidR="00244C22" w:rsidRPr="00AF66DA" w:rsidRDefault="00244C22" w:rsidP="005027E3">
            <w:pPr>
              <w:pStyle w:val="1fffb"/>
              <w:rPr>
                <w:rFonts w:cs="Times New Roman"/>
                <w:lang w:bidi="ru-RU"/>
              </w:rPr>
            </w:pPr>
          </w:p>
        </w:tc>
      </w:tr>
      <w:tr w:rsidR="00A72D27" w:rsidRPr="00AF66DA" w14:paraId="4AC2069A" w14:textId="77777777" w:rsidTr="00A72D27">
        <w:trPr>
          <w:trHeight w:val="20"/>
        </w:trPr>
        <w:tc>
          <w:tcPr>
            <w:tcW w:w="305"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511A8E64" w14:textId="3C5C04EF" w:rsidR="00A72D27" w:rsidRPr="00AF66DA" w:rsidRDefault="00A72D27" w:rsidP="00A72D27">
            <w:pPr>
              <w:pStyle w:val="1fffb"/>
              <w:rPr>
                <w:rFonts w:cs="Times New Roman"/>
                <w:lang w:bidi="ru-RU"/>
              </w:rPr>
            </w:pPr>
            <w:r w:rsidRPr="00AF66DA">
              <w:rPr>
                <w:rFonts w:cs="Times New Roman"/>
                <w:lang w:bidi="ru-RU"/>
              </w:rPr>
              <w:t>2</w:t>
            </w:r>
          </w:p>
        </w:tc>
        <w:tc>
          <w:tcPr>
            <w:tcW w:w="6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573E4" w14:textId="68BC151C" w:rsidR="00A72D27" w:rsidRPr="00AF66DA" w:rsidRDefault="00A72D27" w:rsidP="00A72D27">
            <w:pPr>
              <w:pStyle w:val="1fffb"/>
              <w:rPr>
                <w:rFonts w:cs="Times New Roman"/>
                <w:lang w:bidi="ru-RU"/>
              </w:rPr>
            </w:pPr>
            <w:r w:rsidRPr="00AF66DA">
              <w:rPr>
                <w:rFonts w:cs="Times New Roman"/>
                <w:lang w:bidi="ru-RU"/>
              </w:rPr>
              <w:t>Котельная №2</w:t>
            </w:r>
          </w:p>
        </w:tc>
        <w:tc>
          <w:tcPr>
            <w:tcW w:w="8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B91F9" w14:textId="77777777" w:rsidR="00A72D27" w:rsidRPr="00AF66DA" w:rsidRDefault="00A72D27" w:rsidP="00A72D27">
            <w:pPr>
              <w:pStyle w:val="1fffb"/>
              <w:rPr>
                <w:rFonts w:cs="Times New Roman"/>
                <w:lang w:bidi="ru-RU"/>
              </w:rPr>
            </w:pPr>
          </w:p>
        </w:tc>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BD461" w14:textId="77777777" w:rsidR="00A72D27" w:rsidRPr="00AF66DA" w:rsidRDefault="00A72D27" w:rsidP="00A72D27">
            <w:pPr>
              <w:pStyle w:val="1fffb"/>
              <w:rPr>
                <w:rFonts w:cs="Times New Roman"/>
                <w:lang w:bidi="ru-RU"/>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F4C55" w14:textId="77777777" w:rsidR="00A72D27" w:rsidRPr="00AF66DA" w:rsidRDefault="00A72D27" w:rsidP="00A72D27">
            <w:pPr>
              <w:pStyle w:val="1fffb"/>
              <w:rPr>
                <w:rFonts w:cs="Times New Roman"/>
                <w:lang w:bidi="ru-RU"/>
              </w:rPr>
            </w:pPr>
          </w:p>
        </w:tc>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00A1C" w14:textId="77777777" w:rsidR="00A72D27" w:rsidRPr="00AF66DA" w:rsidRDefault="00A72D27" w:rsidP="00A72D27">
            <w:pPr>
              <w:pStyle w:val="1fffb"/>
              <w:rPr>
                <w:rFonts w:cs="Times New Roman"/>
                <w:lang w:bidi="ru-RU"/>
              </w:rPr>
            </w:pPr>
          </w:p>
        </w:tc>
        <w:tc>
          <w:tcPr>
            <w:tcW w:w="635" w:type="pct"/>
            <w:tcBorders>
              <w:top w:val="single" w:sz="4" w:space="0" w:color="auto"/>
              <w:left w:val="single" w:sz="4" w:space="0" w:color="auto"/>
              <w:bottom w:val="single" w:sz="4" w:space="0" w:color="auto"/>
            </w:tcBorders>
            <w:shd w:val="clear" w:color="auto" w:fill="auto"/>
            <w:tcMar>
              <w:left w:w="28" w:type="dxa"/>
              <w:right w:w="28" w:type="dxa"/>
            </w:tcMar>
            <w:vAlign w:val="center"/>
          </w:tcPr>
          <w:p w14:paraId="0830949D" w14:textId="77777777" w:rsidR="00A72D27" w:rsidRPr="00AF66DA" w:rsidRDefault="00A72D27" w:rsidP="00A72D27">
            <w:pPr>
              <w:pStyle w:val="1fffb"/>
              <w:rPr>
                <w:rFonts w:cs="Times New Roman"/>
                <w:lang w:bidi="ru-RU"/>
              </w:rPr>
            </w:pPr>
          </w:p>
        </w:tc>
      </w:tr>
    </w:tbl>
    <w:p w14:paraId="60F0BA44" w14:textId="77777777" w:rsidR="00244C22" w:rsidRPr="00AF66DA" w:rsidRDefault="00244C22" w:rsidP="00667937">
      <w:pPr>
        <w:pStyle w:val="11ff3"/>
        <w:rPr>
          <w:color w:val="auto"/>
          <w:w w:val="100"/>
          <w:kern w:val="0"/>
          <w:lang w:bidi="ru-RU"/>
        </w:rPr>
      </w:pPr>
    </w:p>
    <w:p w14:paraId="7AE00BB3" w14:textId="77777777" w:rsidR="004873B0" w:rsidRPr="00AF66DA" w:rsidRDefault="00FD7E24" w:rsidP="00667937">
      <w:pPr>
        <w:pStyle w:val="11ff3"/>
        <w:rPr>
          <w:b/>
          <w:color w:val="auto"/>
          <w:w w:val="100"/>
          <w:kern w:val="0"/>
        </w:rPr>
      </w:pPr>
      <w:r w:rsidRPr="00AF66DA">
        <w:rPr>
          <w:b/>
          <w:color w:val="auto"/>
          <w:w w:val="100"/>
          <w:kern w:val="0"/>
        </w:rPr>
        <w:t>Таблица 1.</w:t>
      </w:r>
      <w:r w:rsidR="004873B0" w:rsidRPr="00AF66DA">
        <w:rPr>
          <w:b/>
          <w:color w:val="auto"/>
          <w:w w:val="100"/>
          <w:kern w:val="0"/>
        </w:rPr>
        <w:t>9.1.</w:t>
      </w:r>
      <w:r w:rsidR="005027E3" w:rsidRPr="00AF66DA">
        <w:rPr>
          <w:b/>
          <w:color w:val="auto"/>
          <w:w w:val="100"/>
          <w:kern w:val="0"/>
        </w:rPr>
        <w:t>2</w:t>
      </w:r>
      <w:r w:rsidR="004873B0" w:rsidRPr="00AF66DA">
        <w:rPr>
          <w:b/>
          <w:color w:val="auto"/>
          <w:w w:val="100"/>
          <w:kern w:val="0"/>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4873B0" w:rsidRPr="00AF66DA" w14:paraId="5A69F257" w14:textId="77777777" w:rsidTr="00265E03">
        <w:trPr>
          <w:trHeight w:val="20"/>
          <w:tblHeader/>
        </w:trPr>
        <w:tc>
          <w:tcPr>
            <w:tcW w:w="718" w:type="pct"/>
            <w:tcBorders>
              <w:top w:val="single" w:sz="4" w:space="0" w:color="auto"/>
              <w:bottom w:val="single" w:sz="4" w:space="0" w:color="auto"/>
              <w:right w:val="single" w:sz="4" w:space="0" w:color="auto"/>
            </w:tcBorders>
            <w:shd w:val="clear" w:color="auto" w:fill="D9D9D9" w:themeFill="background1" w:themeFillShade="D9"/>
            <w:vAlign w:val="center"/>
          </w:tcPr>
          <w:p w14:paraId="002DC38C" w14:textId="77777777" w:rsidR="004873B0" w:rsidRPr="00AF66DA" w:rsidRDefault="004873B0" w:rsidP="00667937">
            <w:pPr>
              <w:pStyle w:val="1fffb"/>
              <w:rPr>
                <w:rFonts w:cs="Times New Roman"/>
              </w:rPr>
            </w:pPr>
            <w:r w:rsidRPr="00AF66DA">
              <w:rPr>
                <w:rFonts w:cs="Times New Roman"/>
              </w:rPr>
              <w:t>Год актуализации (разработки)</w:t>
            </w: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38C86" w14:textId="77777777" w:rsidR="004873B0" w:rsidRPr="00AF66DA" w:rsidRDefault="004873B0" w:rsidP="00667937">
            <w:pPr>
              <w:pStyle w:val="1fffb"/>
              <w:rPr>
                <w:rFonts w:cs="Times New Roman"/>
              </w:rPr>
            </w:pPr>
            <w:r w:rsidRPr="00AF66DA">
              <w:rPr>
                <w:rFonts w:cs="Times New Roman"/>
              </w:rPr>
              <w:t>Количество отказов в тепловых сетях в отопительный период, 1/км/год</w:t>
            </w:r>
          </w:p>
        </w:tc>
        <w:tc>
          <w:tcPr>
            <w:tcW w:w="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2F980" w14:textId="77777777" w:rsidR="004873B0" w:rsidRPr="00AF66DA" w:rsidRDefault="004873B0" w:rsidP="00667937">
            <w:pPr>
              <w:pStyle w:val="1fffb"/>
              <w:rPr>
                <w:rFonts w:cs="Times New Roman"/>
              </w:rPr>
            </w:pPr>
            <w:r w:rsidRPr="00AF66DA">
              <w:rPr>
                <w:rFonts w:cs="Times New Roman"/>
              </w:rPr>
              <w:t>Среднее время восстановления теплоснабжения, час</w:t>
            </w:r>
          </w:p>
        </w:tc>
        <w:tc>
          <w:tcPr>
            <w:tcW w:w="1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A7F4A" w14:textId="77777777" w:rsidR="004873B0" w:rsidRPr="00AF66DA" w:rsidRDefault="004873B0"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27" w:type="pct"/>
            <w:tcBorders>
              <w:top w:val="single" w:sz="4" w:space="0" w:color="auto"/>
              <w:left w:val="single" w:sz="4" w:space="0" w:color="auto"/>
              <w:bottom w:val="single" w:sz="4" w:space="0" w:color="auto"/>
            </w:tcBorders>
            <w:shd w:val="clear" w:color="auto" w:fill="D9D9D9" w:themeFill="background1" w:themeFillShade="D9"/>
            <w:vAlign w:val="center"/>
          </w:tcPr>
          <w:p w14:paraId="148200EB" w14:textId="77777777" w:rsidR="004873B0" w:rsidRPr="00AF66DA" w:rsidRDefault="004873B0" w:rsidP="00667937">
            <w:pPr>
              <w:pStyle w:val="1fffb"/>
              <w:rPr>
                <w:rFonts w:cs="Times New Roman"/>
              </w:rPr>
            </w:pPr>
            <w:r w:rsidRPr="00AF66DA">
              <w:rPr>
                <w:rFonts w:cs="Times New Roman"/>
              </w:rPr>
              <w:t>Средний недоотпуск тепловой энергии, Гкал/отказ</w:t>
            </w:r>
          </w:p>
        </w:tc>
      </w:tr>
      <w:tr w:rsidR="00265E03" w:rsidRPr="00AF66DA" w14:paraId="11D356E3" w14:textId="77777777" w:rsidTr="00265E03">
        <w:trPr>
          <w:trHeight w:val="20"/>
        </w:trPr>
        <w:tc>
          <w:tcPr>
            <w:tcW w:w="718" w:type="pct"/>
            <w:tcBorders>
              <w:top w:val="single" w:sz="4" w:space="0" w:color="auto"/>
              <w:bottom w:val="single" w:sz="4" w:space="0" w:color="auto"/>
              <w:right w:val="single" w:sz="4" w:space="0" w:color="auto"/>
            </w:tcBorders>
            <w:vAlign w:val="center"/>
          </w:tcPr>
          <w:p w14:paraId="2D82CB93" w14:textId="369E4922" w:rsidR="00265E03" w:rsidRPr="00AF66DA" w:rsidRDefault="00265E03" w:rsidP="00265E03">
            <w:pPr>
              <w:pStyle w:val="1fffb"/>
              <w:rPr>
                <w:rFonts w:cs="Times New Roman"/>
              </w:rPr>
            </w:pPr>
            <w:r w:rsidRPr="00AF66DA">
              <w:rPr>
                <w:rFonts w:cs="Times New Roman"/>
              </w:rPr>
              <w:t>201</w:t>
            </w:r>
            <w:r>
              <w:rPr>
                <w:rFonts w:cs="Times New Roman"/>
              </w:rPr>
              <w:t>8</w:t>
            </w:r>
          </w:p>
        </w:tc>
        <w:tc>
          <w:tcPr>
            <w:tcW w:w="1121" w:type="pct"/>
            <w:tcBorders>
              <w:top w:val="single" w:sz="4" w:space="0" w:color="auto"/>
              <w:left w:val="single" w:sz="4" w:space="0" w:color="auto"/>
              <w:bottom w:val="single" w:sz="4" w:space="0" w:color="auto"/>
              <w:right w:val="single" w:sz="4" w:space="0" w:color="auto"/>
            </w:tcBorders>
            <w:vAlign w:val="center"/>
          </w:tcPr>
          <w:p w14:paraId="0DC88353" w14:textId="77777777" w:rsidR="00265E03" w:rsidRPr="00AF66DA" w:rsidRDefault="00265E03" w:rsidP="00265E03">
            <w:pPr>
              <w:pStyle w:val="1fffb"/>
              <w:rPr>
                <w:rFonts w:cs="Times New Roman"/>
              </w:rPr>
            </w:pPr>
          </w:p>
        </w:tc>
        <w:tc>
          <w:tcPr>
            <w:tcW w:w="872" w:type="pct"/>
            <w:tcBorders>
              <w:top w:val="single" w:sz="4" w:space="0" w:color="auto"/>
              <w:left w:val="single" w:sz="4" w:space="0" w:color="auto"/>
              <w:bottom w:val="single" w:sz="4" w:space="0" w:color="auto"/>
              <w:right w:val="single" w:sz="4" w:space="0" w:color="auto"/>
            </w:tcBorders>
            <w:vAlign w:val="center"/>
          </w:tcPr>
          <w:p w14:paraId="6062AE1D" w14:textId="77777777" w:rsidR="00265E03" w:rsidRPr="00AF66DA" w:rsidRDefault="00265E03" w:rsidP="00265E03">
            <w:pPr>
              <w:pStyle w:val="1fffb"/>
              <w:rPr>
                <w:rFonts w:cs="Times New Roman"/>
              </w:rPr>
            </w:pPr>
          </w:p>
        </w:tc>
        <w:tc>
          <w:tcPr>
            <w:tcW w:w="1462" w:type="pct"/>
            <w:tcBorders>
              <w:top w:val="single" w:sz="4" w:space="0" w:color="auto"/>
              <w:left w:val="single" w:sz="4" w:space="0" w:color="auto"/>
              <w:bottom w:val="single" w:sz="4" w:space="0" w:color="auto"/>
              <w:right w:val="single" w:sz="4" w:space="0" w:color="auto"/>
            </w:tcBorders>
            <w:vAlign w:val="center"/>
          </w:tcPr>
          <w:p w14:paraId="44BE79C2" w14:textId="77777777" w:rsidR="00265E03" w:rsidRPr="00AF66DA" w:rsidRDefault="00265E03" w:rsidP="00265E03">
            <w:pPr>
              <w:pStyle w:val="1fffb"/>
              <w:rPr>
                <w:rFonts w:cs="Times New Roman"/>
              </w:rPr>
            </w:pPr>
          </w:p>
        </w:tc>
        <w:tc>
          <w:tcPr>
            <w:tcW w:w="827" w:type="pct"/>
            <w:tcBorders>
              <w:top w:val="single" w:sz="4" w:space="0" w:color="auto"/>
              <w:left w:val="single" w:sz="4" w:space="0" w:color="auto"/>
              <w:bottom w:val="single" w:sz="4" w:space="0" w:color="auto"/>
            </w:tcBorders>
            <w:vAlign w:val="center"/>
          </w:tcPr>
          <w:p w14:paraId="5A51DE8B" w14:textId="77777777" w:rsidR="00265E03" w:rsidRPr="00AF66DA" w:rsidRDefault="00265E03" w:rsidP="00265E03">
            <w:pPr>
              <w:pStyle w:val="1fffb"/>
              <w:rPr>
                <w:rFonts w:cs="Times New Roman"/>
              </w:rPr>
            </w:pPr>
          </w:p>
        </w:tc>
      </w:tr>
      <w:tr w:rsidR="00265E03" w:rsidRPr="00AF66DA" w14:paraId="52B7FA19" w14:textId="77777777" w:rsidTr="00265E03">
        <w:trPr>
          <w:trHeight w:val="361"/>
        </w:trPr>
        <w:tc>
          <w:tcPr>
            <w:tcW w:w="718" w:type="pct"/>
            <w:tcBorders>
              <w:top w:val="single" w:sz="4" w:space="0" w:color="auto"/>
              <w:bottom w:val="single" w:sz="4" w:space="0" w:color="auto"/>
              <w:right w:val="single" w:sz="4" w:space="0" w:color="auto"/>
            </w:tcBorders>
            <w:vAlign w:val="center"/>
          </w:tcPr>
          <w:p w14:paraId="73B8F484" w14:textId="50D3B769" w:rsidR="00265E03" w:rsidRPr="00AF66DA" w:rsidRDefault="00265E03" w:rsidP="00265E03">
            <w:pPr>
              <w:pStyle w:val="1fffb"/>
              <w:rPr>
                <w:rFonts w:cs="Times New Roman"/>
              </w:rPr>
            </w:pPr>
            <w:r w:rsidRPr="00AF66DA">
              <w:rPr>
                <w:rFonts w:cs="Times New Roman"/>
              </w:rPr>
              <w:t>201</w:t>
            </w:r>
            <w:r>
              <w:rPr>
                <w:rFonts w:cs="Times New Roman"/>
              </w:rPr>
              <w:t>9</w:t>
            </w:r>
          </w:p>
        </w:tc>
        <w:tc>
          <w:tcPr>
            <w:tcW w:w="1121" w:type="pct"/>
            <w:tcBorders>
              <w:top w:val="single" w:sz="4" w:space="0" w:color="auto"/>
              <w:left w:val="single" w:sz="4" w:space="0" w:color="auto"/>
              <w:bottom w:val="single" w:sz="4" w:space="0" w:color="auto"/>
              <w:right w:val="single" w:sz="4" w:space="0" w:color="auto"/>
            </w:tcBorders>
            <w:vAlign w:val="center"/>
          </w:tcPr>
          <w:p w14:paraId="198952AF" w14:textId="77777777" w:rsidR="00265E03" w:rsidRPr="00AF66DA" w:rsidRDefault="00265E03" w:rsidP="00265E03">
            <w:pPr>
              <w:pStyle w:val="1fffb"/>
              <w:rPr>
                <w:rFonts w:cs="Times New Roman"/>
              </w:rPr>
            </w:pPr>
          </w:p>
        </w:tc>
        <w:tc>
          <w:tcPr>
            <w:tcW w:w="872" w:type="pct"/>
            <w:tcBorders>
              <w:top w:val="single" w:sz="4" w:space="0" w:color="auto"/>
              <w:left w:val="single" w:sz="4" w:space="0" w:color="auto"/>
              <w:bottom w:val="single" w:sz="4" w:space="0" w:color="auto"/>
              <w:right w:val="single" w:sz="4" w:space="0" w:color="auto"/>
            </w:tcBorders>
            <w:vAlign w:val="center"/>
          </w:tcPr>
          <w:p w14:paraId="4435B840" w14:textId="77777777" w:rsidR="00265E03" w:rsidRPr="00AF66DA" w:rsidRDefault="00265E03" w:rsidP="00265E03">
            <w:pPr>
              <w:pStyle w:val="1fffb"/>
              <w:rPr>
                <w:rFonts w:cs="Times New Roman"/>
              </w:rPr>
            </w:pPr>
          </w:p>
        </w:tc>
        <w:tc>
          <w:tcPr>
            <w:tcW w:w="1462" w:type="pct"/>
            <w:tcBorders>
              <w:top w:val="single" w:sz="4" w:space="0" w:color="auto"/>
              <w:left w:val="single" w:sz="4" w:space="0" w:color="auto"/>
              <w:bottom w:val="single" w:sz="4" w:space="0" w:color="auto"/>
              <w:right w:val="single" w:sz="4" w:space="0" w:color="auto"/>
            </w:tcBorders>
            <w:vAlign w:val="center"/>
          </w:tcPr>
          <w:p w14:paraId="5BEA3D53" w14:textId="77777777" w:rsidR="00265E03" w:rsidRPr="00AF66DA" w:rsidRDefault="00265E03" w:rsidP="00265E03">
            <w:pPr>
              <w:pStyle w:val="1fffb"/>
              <w:rPr>
                <w:rFonts w:cs="Times New Roman"/>
              </w:rPr>
            </w:pPr>
          </w:p>
        </w:tc>
        <w:tc>
          <w:tcPr>
            <w:tcW w:w="827" w:type="pct"/>
            <w:tcBorders>
              <w:top w:val="single" w:sz="4" w:space="0" w:color="auto"/>
              <w:left w:val="single" w:sz="4" w:space="0" w:color="auto"/>
              <w:bottom w:val="single" w:sz="4" w:space="0" w:color="auto"/>
            </w:tcBorders>
            <w:vAlign w:val="center"/>
          </w:tcPr>
          <w:p w14:paraId="443F7D55" w14:textId="77777777" w:rsidR="00265E03" w:rsidRPr="00AF66DA" w:rsidRDefault="00265E03" w:rsidP="00265E03">
            <w:pPr>
              <w:pStyle w:val="1fffb"/>
              <w:rPr>
                <w:rFonts w:cs="Times New Roman"/>
              </w:rPr>
            </w:pPr>
          </w:p>
        </w:tc>
      </w:tr>
      <w:tr w:rsidR="00265E03" w:rsidRPr="00AF66DA" w14:paraId="31ACD609" w14:textId="77777777" w:rsidTr="00265E03">
        <w:trPr>
          <w:trHeight w:val="20"/>
        </w:trPr>
        <w:tc>
          <w:tcPr>
            <w:tcW w:w="718" w:type="pct"/>
            <w:tcBorders>
              <w:top w:val="single" w:sz="4" w:space="0" w:color="auto"/>
              <w:bottom w:val="single" w:sz="4" w:space="0" w:color="auto"/>
              <w:right w:val="single" w:sz="4" w:space="0" w:color="auto"/>
            </w:tcBorders>
            <w:vAlign w:val="center"/>
          </w:tcPr>
          <w:p w14:paraId="77027136" w14:textId="00D75BE9" w:rsidR="00265E03" w:rsidRPr="00AF66DA" w:rsidRDefault="00265E03" w:rsidP="00265E03">
            <w:pPr>
              <w:pStyle w:val="1fffb"/>
              <w:rPr>
                <w:rFonts w:cs="Times New Roman"/>
              </w:rPr>
            </w:pPr>
            <w:r w:rsidRPr="00AF66DA">
              <w:rPr>
                <w:rFonts w:cs="Times New Roman"/>
              </w:rPr>
              <w:t>20</w:t>
            </w:r>
            <w:r>
              <w:rPr>
                <w:rFonts w:cs="Times New Roman"/>
              </w:rPr>
              <w:t>20</w:t>
            </w:r>
          </w:p>
        </w:tc>
        <w:tc>
          <w:tcPr>
            <w:tcW w:w="1121" w:type="pct"/>
            <w:tcBorders>
              <w:top w:val="single" w:sz="4" w:space="0" w:color="auto"/>
              <w:left w:val="single" w:sz="4" w:space="0" w:color="auto"/>
              <w:bottom w:val="single" w:sz="4" w:space="0" w:color="auto"/>
              <w:right w:val="single" w:sz="4" w:space="0" w:color="auto"/>
            </w:tcBorders>
            <w:vAlign w:val="center"/>
          </w:tcPr>
          <w:p w14:paraId="33BE268B"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20D97B23" w14:textId="77777777" w:rsidR="00265E03" w:rsidRPr="00AF66DA" w:rsidRDefault="00265E03" w:rsidP="00265E03">
            <w:pPr>
              <w:pStyle w:val="1fffb"/>
              <w:rPr>
                <w:rFonts w:cs="Times New Roman"/>
              </w:rPr>
            </w:pPr>
            <w:r w:rsidRPr="00AF66DA">
              <w:rPr>
                <w:rFonts w:cs="Times New Roman"/>
              </w:rPr>
              <w:t>---</w:t>
            </w:r>
          </w:p>
        </w:tc>
        <w:tc>
          <w:tcPr>
            <w:tcW w:w="1462" w:type="pct"/>
            <w:tcBorders>
              <w:top w:val="single" w:sz="4" w:space="0" w:color="auto"/>
              <w:left w:val="single" w:sz="4" w:space="0" w:color="auto"/>
              <w:bottom w:val="single" w:sz="4" w:space="0" w:color="auto"/>
              <w:right w:val="single" w:sz="4" w:space="0" w:color="auto"/>
            </w:tcBorders>
            <w:vAlign w:val="center"/>
          </w:tcPr>
          <w:p w14:paraId="5255C2FC" w14:textId="77777777" w:rsidR="00265E03" w:rsidRPr="00AF66DA" w:rsidRDefault="00265E03" w:rsidP="00265E03">
            <w:pPr>
              <w:pStyle w:val="1fffb"/>
              <w:rPr>
                <w:rFonts w:cs="Times New Roman"/>
              </w:rPr>
            </w:pPr>
            <w:r w:rsidRPr="00AF66DA">
              <w:rPr>
                <w:rFonts w:cs="Times New Roman"/>
              </w:rPr>
              <w:t>---</w:t>
            </w:r>
          </w:p>
        </w:tc>
        <w:tc>
          <w:tcPr>
            <w:tcW w:w="827" w:type="pct"/>
            <w:tcBorders>
              <w:top w:val="single" w:sz="4" w:space="0" w:color="auto"/>
              <w:left w:val="single" w:sz="4" w:space="0" w:color="auto"/>
              <w:bottom w:val="single" w:sz="4" w:space="0" w:color="auto"/>
            </w:tcBorders>
            <w:vAlign w:val="center"/>
          </w:tcPr>
          <w:p w14:paraId="3F260C26" w14:textId="77777777" w:rsidR="00265E03" w:rsidRPr="00AF66DA" w:rsidRDefault="00265E03" w:rsidP="00265E03">
            <w:pPr>
              <w:pStyle w:val="1fffb"/>
              <w:rPr>
                <w:rFonts w:cs="Times New Roman"/>
              </w:rPr>
            </w:pPr>
            <w:r w:rsidRPr="00AF66DA">
              <w:rPr>
                <w:rFonts w:cs="Times New Roman"/>
              </w:rPr>
              <w:t>---</w:t>
            </w:r>
          </w:p>
        </w:tc>
      </w:tr>
      <w:tr w:rsidR="00265E03" w:rsidRPr="00AF66DA" w14:paraId="5A98530F" w14:textId="77777777" w:rsidTr="00265E03">
        <w:trPr>
          <w:trHeight w:val="20"/>
        </w:trPr>
        <w:tc>
          <w:tcPr>
            <w:tcW w:w="718" w:type="pct"/>
            <w:tcBorders>
              <w:top w:val="single" w:sz="4" w:space="0" w:color="auto"/>
              <w:bottom w:val="single" w:sz="4" w:space="0" w:color="auto"/>
              <w:right w:val="single" w:sz="4" w:space="0" w:color="auto"/>
            </w:tcBorders>
            <w:vAlign w:val="center"/>
          </w:tcPr>
          <w:p w14:paraId="4E9BF501" w14:textId="1A8CFF20" w:rsidR="00265E03" w:rsidRPr="00AF66DA" w:rsidRDefault="00265E03" w:rsidP="00265E03">
            <w:pPr>
              <w:pStyle w:val="1fffb"/>
              <w:rPr>
                <w:rFonts w:cs="Times New Roman"/>
              </w:rPr>
            </w:pPr>
            <w:r w:rsidRPr="00AF66DA">
              <w:rPr>
                <w:rFonts w:cs="Times New Roman"/>
              </w:rPr>
              <w:t>202</w:t>
            </w:r>
            <w:r>
              <w:rPr>
                <w:rFonts w:cs="Times New Roman"/>
              </w:rPr>
              <w:t>1</w:t>
            </w:r>
          </w:p>
        </w:tc>
        <w:tc>
          <w:tcPr>
            <w:tcW w:w="1121" w:type="pct"/>
            <w:tcBorders>
              <w:top w:val="single" w:sz="4" w:space="0" w:color="auto"/>
              <w:left w:val="single" w:sz="4" w:space="0" w:color="auto"/>
              <w:bottom w:val="single" w:sz="4" w:space="0" w:color="auto"/>
              <w:right w:val="single" w:sz="4" w:space="0" w:color="auto"/>
            </w:tcBorders>
            <w:vAlign w:val="center"/>
          </w:tcPr>
          <w:p w14:paraId="50130A1E"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05780A2D" w14:textId="77777777" w:rsidR="00265E03" w:rsidRPr="00AF66DA" w:rsidRDefault="00265E03" w:rsidP="00265E03">
            <w:pPr>
              <w:pStyle w:val="1fffb"/>
              <w:rPr>
                <w:rFonts w:cs="Times New Roman"/>
              </w:rPr>
            </w:pPr>
            <w:r w:rsidRPr="00AF66DA">
              <w:rPr>
                <w:rFonts w:cs="Times New Roman"/>
              </w:rPr>
              <w:t>---</w:t>
            </w:r>
          </w:p>
        </w:tc>
        <w:tc>
          <w:tcPr>
            <w:tcW w:w="1462" w:type="pct"/>
            <w:tcBorders>
              <w:top w:val="single" w:sz="4" w:space="0" w:color="auto"/>
              <w:left w:val="single" w:sz="4" w:space="0" w:color="auto"/>
              <w:bottom w:val="single" w:sz="4" w:space="0" w:color="auto"/>
              <w:right w:val="single" w:sz="4" w:space="0" w:color="auto"/>
            </w:tcBorders>
            <w:vAlign w:val="center"/>
          </w:tcPr>
          <w:p w14:paraId="692B1BB0" w14:textId="77777777" w:rsidR="00265E03" w:rsidRPr="00AF66DA" w:rsidRDefault="00265E03" w:rsidP="00265E03">
            <w:pPr>
              <w:pStyle w:val="1fffb"/>
              <w:rPr>
                <w:rFonts w:cs="Times New Roman"/>
              </w:rPr>
            </w:pPr>
            <w:r w:rsidRPr="00AF66DA">
              <w:rPr>
                <w:rFonts w:cs="Times New Roman"/>
              </w:rPr>
              <w:t>---</w:t>
            </w:r>
          </w:p>
        </w:tc>
        <w:tc>
          <w:tcPr>
            <w:tcW w:w="827" w:type="pct"/>
            <w:tcBorders>
              <w:top w:val="single" w:sz="4" w:space="0" w:color="auto"/>
              <w:left w:val="single" w:sz="4" w:space="0" w:color="auto"/>
              <w:bottom w:val="single" w:sz="4" w:space="0" w:color="auto"/>
            </w:tcBorders>
            <w:vAlign w:val="center"/>
          </w:tcPr>
          <w:p w14:paraId="35D229BF" w14:textId="77777777" w:rsidR="00265E03" w:rsidRPr="00AF66DA" w:rsidRDefault="00265E03" w:rsidP="00265E03">
            <w:pPr>
              <w:pStyle w:val="1fffb"/>
              <w:rPr>
                <w:rFonts w:cs="Times New Roman"/>
              </w:rPr>
            </w:pPr>
            <w:r w:rsidRPr="00AF66DA">
              <w:rPr>
                <w:rFonts w:cs="Times New Roman"/>
              </w:rPr>
              <w:t>---</w:t>
            </w:r>
          </w:p>
        </w:tc>
      </w:tr>
      <w:tr w:rsidR="00265E03" w:rsidRPr="00AF66DA" w14:paraId="5A5184E5" w14:textId="77777777" w:rsidTr="00265E03">
        <w:trPr>
          <w:trHeight w:val="20"/>
        </w:trPr>
        <w:tc>
          <w:tcPr>
            <w:tcW w:w="718" w:type="pct"/>
            <w:tcBorders>
              <w:top w:val="single" w:sz="4" w:space="0" w:color="auto"/>
              <w:bottom w:val="single" w:sz="4" w:space="0" w:color="auto"/>
              <w:right w:val="single" w:sz="4" w:space="0" w:color="auto"/>
            </w:tcBorders>
            <w:vAlign w:val="center"/>
          </w:tcPr>
          <w:p w14:paraId="20B75C04" w14:textId="3D175BC7" w:rsidR="00265E03" w:rsidRPr="00AF66DA" w:rsidRDefault="00265E03" w:rsidP="00265E03">
            <w:pPr>
              <w:pStyle w:val="1fffb"/>
              <w:rPr>
                <w:rFonts w:cs="Times New Roman"/>
              </w:rPr>
            </w:pPr>
            <w:r w:rsidRPr="00AF66DA">
              <w:rPr>
                <w:rFonts w:cs="Times New Roman"/>
              </w:rPr>
              <w:t>2022</w:t>
            </w:r>
          </w:p>
        </w:tc>
        <w:tc>
          <w:tcPr>
            <w:tcW w:w="1121" w:type="pct"/>
            <w:tcBorders>
              <w:top w:val="single" w:sz="4" w:space="0" w:color="auto"/>
              <w:left w:val="single" w:sz="4" w:space="0" w:color="auto"/>
              <w:bottom w:val="single" w:sz="4" w:space="0" w:color="auto"/>
              <w:right w:val="single" w:sz="4" w:space="0" w:color="auto"/>
            </w:tcBorders>
            <w:vAlign w:val="center"/>
          </w:tcPr>
          <w:p w14:paraId="3551B8B4"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1B27B486" w14:textId="77777777" w:rsidR="00265E03" w:rsidRPr="00AF66DA" w:rsidRDefault="00265E03" w:rsidP="00265E03">
            <w:pPr>
              <w:pStyle w:val="1fffb"/>
              <w:rPr>
                <w:rFonts w:cs="Times New Roman"/>
              </w:rPr>
            </w:pPr>
            <w:r w:rsidRPr="00AF66DA">
              <w:rPr>
                <w:rFonts w:cs="Times New Roman"/>
              </w:rPr>
              <w:t>---</w:t>
            </w:r>
          </w:p>
        </w:tc>
        <w:tc>
          <w:tcPr>
            <w:tcW w:w="1462" w:type="pct"/>
            <w:tcBorders>
              <w:top w:val="single" w:sz="4" w:space="0" w:color="auto"/>
              <w:left w:val="single" w:sz="4" w:space="0" w:color="auto"/>
              <w:bottom w:val="single" w:sz="4" w:space="0" w:color="auto"/>
              <w:right w:val="single" w:sz="4" w:space="0" w:color="auto"/>
            </w:tcBorders>
            <w:vAlign w:val="center"/>
          </w:tcPr>
          <w:p w14:paraId="5D453811" w14:textId="77777777" w:rsidR="00265E03" w:rsidRPr="00AF66DA" w:rsidRDefault="00265E03" w:rsidP="00265E03">
            <w:pPr>
              <w:pStyle w:val="1fffb"/>
              <w:rPr>
                <w:rFonts w:cs="Times New Roman"/>
              </w:rPr>
            </w:pPr>
            <w:r w:rsidRPr="00AF66DA">
              <w:rPr>
                <w:rFonts w:cs="Times New Roman"/>
              </w:rPr>
              <w:t>---</w:t>
            </w:r>
          </w:p>
        </w:tc>
        <w:tc>
          <w:tcPr>
            <w:tcW w:w="827" w:type="pct"/>
            <w:tcBorders>
              <w:top w:val="single" w:sz="4" w:space="0" w:color="auto"/>
              <w:left w:val="single" w:sz="4" w:space="0" w:color="auto"/>
              <w:bottom w:val="single" w:sz="4" w:space="0" w:color="auto"/>
            </w:tcBorders>
            <w:vAlign w:val="center"/>
          </w:tcPr>
          <w:p w14:paraId="4384D7A4" w14:textId="77777777" w:rsidR="00265E03" w:rsidRPr="00AF66DA" w:rsidRDefault="00265E03" w:rsidP="00265E03">
            <w:pPr>
              <w:pStyle w:val="1fffb"/>
              <w:rPr>
                <w:rFonts w:cs="Times New Roman"/>
              </w:rPr>
            </w:pPr>
            <w:r w:rsidRPr="00AF66DA">
              <w:rPr>
                <w:rFonts w:cs="Times New Roman"/>
              </w:rPr>
              <w:t>---</w:t>
            </w:r>
          </w:p>
        </w:tc>
      </w:tr>
    </w:tbl>
    <w:p w14:paraId="046428A0" w14:textId="77777777" w:rsidR="004873B0" w:rsidRPr="00AF66DA" w:rsidRDefault="004873B0" w:rsidP="00667937">
      <w:pPr>
        <w:rPr>
          <w:rFonts w:ascii="Times New Roman" w:hAnsi="Times New Roman" w:cs="Times New Roman"/>
        </w:rPr>
      </w:pPr>
    </w:p>
    <w:p w14:paraId="3E2030B6" w14:textId="77777777" w:rsidR="004873B0" w:rsidRPr="00AF66DA" w:rsidRDefault="00FD7E24" w:rsidP="00667937">
      <w:pPr>
        <w:pStyle w:val="11ff3"/>
        <w:rPr>
          <w:b/>
          <w:color w:val="auto"/>
          <w:w w:val="100"/>
          <w:kern w:val="0"/>
        </w:rPr>
      </w:pPr>
      <w:r w:rsidRPr="00AF66DA">
        <w:rPr>
          <w:b/>
          <w:color w:val="auto"/>
          <w:w w:val="100"/>
          <w:kern w:val="0"/>
        </w:rPr>
        <w:t>Таблица 1.</w:t>
      </w:r>
      <w:r w:rsidR="004873B0" w:rsidRPr="00AF66DA">
        <w:rPr>
          <w:b/>
          <w:color w:val="auto"/>
          <w:w w:val="100"/>
          <w:kern w:val="0"/>
        </w:rPr>
        <w:t>9.1.</w:t>
      </w:r>
      <w:r w:rsidR="005027E3" w:rsidRPr="00AF66DA">
        <w:rPr>
          <w:b/>
          <w:color w:val="auto"/>
          <w:w w:val="100"/>
          <w:kern w:val="0"/>
        </w:rPr>
        <w:t>3</w:t>
      </w:r>
      <w:r w:rsidR="004873B0" w:rsidRPr="00AF66DA">
        <w:rPr>
          <w:b/>
          <w:color w:val="auto"/>
          <w:w w:val="100"/>
          <w:kern w:val="0"/>
        </w:rPr>
        <w:t xml:space="preserve">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801"/>
        <w:gridCol w:w="1669"/>
        <w:gridCol w:w="2532"/>
        <w:gridCol w:w="1194"/>
      </w:tblGrid>
      <w:tr w:rsidR="004873B0" w:rsidRPr="00AF66DA" w14:paraId="1D4AD8A9" w14:textId="77777777" w:rsidTr="00265E03">
        <w:trPr>
          <w:trHeight w:val="20"/>
          <w:tblHeader/>
        </w:trPr>
        <w:tc>
          <w:tcPr>
            <w:tcW w:w="718" w:type="pct"/>
            <w:tcBorders>
              <w:top w:val="single" w:sz="4" w:space="0" w:color="auto"/>
              <w:bottom w:val="single" w:sz="4" w:space="0" w:color="auto"/>
              <w:right w:val="single" w:sz="4" w:space="0" w:color="auto"/>
            </w:tcBorders>
            <w:shd w:val="clear" w:color="auto" w:fill="D9D9D9" w:themeFill="background1" w:themeFillShade="D9"/>
            <w:vAlign w:val="center"/>
          </w:tcPr>
          <w:p w14:paraId="73F98B75" w14:textId="77777777" w:rsidR="004873B0" w:rsidRPr="00AF66DA" w:rsidRDefault="004873B0" w:rsidP="00667937">
            <w:pPr>
              <w:pStyle w:val="1fffb"/>
              <w:rPr>
                <w:rFonts w:cs="Times New Roman"/>
              </w:rPr>
            </w:pPr>
            <w:r w:rsidRPr="00AF66DA">
              <w:rPr>
                <w:rFonts w:cs="Times New Roman"/>
              </w:rPr>
              <w:t>Год актуализации (разработки)</w:t>
            </w:r>
          </w:p>
        </w:tc>
        <w:tc>
          <w:tcPr>
            <w:tcW w:w="1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8036F" w14:textId="77777777" w:rsidR="004873B0" w:rsidRPr="00AF66DA" w:rsidRDefault="004873B0"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8A3F2" w14:textId="77777777" w:rsidR="004873B0" w:rsidRPr="00AF66DA" w:rsidRDefault="004873B0" w:rsidP="00667937">
            <w:pPr>
              <w:pStyle w:val="1fffb"/>
              <w:rPr>
                <w:rFonts w:cs="Times New Roman"/>
              </w:rPr>
            </w:pPr>
            <w:r w:rsidRPr="00AF66DA">
              <w:rPr>
                <w:rFonts w:cs="Times New Roman"/>
              </w:rPr>
              <w:t>Среднее время восстановления теплоснабжения, час</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9666F5" w14:textId="77777777" w:rsidR="004873B0" w:rsidRPr="00AF66DA" w:rsidRDefault="004873B0" w:rsidP="00667937">
            <w:pPr>
              <w:pStyle w:val="1fffb"/>
              <w:rPr>
                <w:rFonts w:cs="Times New Roman"/>
              </w:rPr>
            </w:pPr>
            <w:r w:rsidRPr="00AF66DA">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24" w:type="pct"/>
            <w:tcBorders>
              <w:top w:val="single" w:sz="4" w:space="0" w:color="auto"/>
              <w:left w:val="single" w:sz="4" w:space="0" w:color="auto"/>
              <w:bottom w:val="single" w:sz="4" w:space="0" w:color="auto"/>
            </w:tcBorders>
            <w:shd w:val="clear" w:color="auto" w:fill="D9D9D9" w:themeFill="background1" w:themeFillShade="D9"/>
            <w:vAlign w:val="center"/>
          </w:tcPr>
          <w:p w14:paraId="77F8C281" w14:textId="77777777" w:rsidR="004873B0" w:rsidRPr="00AF66DA" w:rsidRDefault="004873B0" w:rsidP="00667937">
            <w:pPr>
              <w:pStyle w:val="1fffb"/>
              <w:rPr>
                <w:rFonts w:cs="Times New Roman"/>
              </w:rPr>
            </w:pPr>
            <w:r w:rsidRPr="00AF66DA">
              <w:rPr>
                <w:rFonts w:cs="Times New Roman"/>
              </w:rPr>
              <w:t>Средний недоотпуск тепловой энергии, Гкал/отказ</w:t>
            </w:r>
          </w:p>
        </w:tc>
      </w:tr>
      <w:tr w:rsidR="00265E03" w:rsidRPr="00AF66DA" w14:paraId="42FA67A8" w14:textId="77777777" w:rsidTr="00265E03">
        <w:trPr>
          <w:trHeight w:val="20"/>
        </w:trPr>
        <w:tc>
          <w:tcPr>
            <w:tcW w:w="718" w:type="pct"/>
            <w:tcBorders>
              <w:top w:val="single" w:sz="4" w:space="0" w:color="auto"/>
              <w:bottom w:val="single" w:sz="4" w:space="0" w:color="auto"/>
              <w:right w:val="single" w:sz="4" w:space="0" w:color="auto"/>
            </w:tcBorders>
            <w:vAlign w:val="center"/>
          </w:tcPr>
          <w:p w14:paraId="5B66805E" w14:textId="0429ED1D" w:rsidR="00265E03" w:rsidRPr="00AF66DA" w:rsidRDefault="00265E03" w:rsidP="00265E03">
            <w:pPr>
              <w:pStyle w:val="1fffb"/>
              <w:rPr>
                <w:rFonts w:cs="Times New Roman"/>
              </w:rPr>
            </w:pPr>
            <w:r w:rsidRPr="00AF66DA">
              <w:rPr>
                <w:rFonts w:cs="Times New Roman"/>
              </w:rPr>
              <w:t>201</w:t>
            </w:r>
            <w:r>
              <w:rPr>
                <w:rFonts w:cs="Times New Roman"/>
              </w:rPr>
              <w:t>8</w:t>
            </w:r>
          </w:p>
        </w:tc>
        <w:tc>
          <w:tcPr>
            <w:tcW w:w="1463" w:type="pct"/>
            <w:tcBorders>
              <w:top w:val="single" w:sz="4" w:space="0" w:color="auto"/>
              <w:left w:val="single" w:sz="4" w:space="0" w:color="auto"/>
              <w:bottom w:val="single" w:sz="4" w:space="0" w:color="auto"/>
              <w:right w:val="single" w:sz="4" w:space="0" w:color="auto"/>
            </w:tcBorders>
            <w:vAlign w:val="center"/>
          </w:tcPr>
          <w:p w14:paraId="0657801A" w14:textId="77777777" w:rsidR="00265E03" w:rsidRPr="00AF66DA" w:rsidRDefault="00265E03" w:rsidP="00265E03">
            <w:pPr>
              <w:pStyle w:val="1fffb"/>
              <w:rPr>
                <w:rFonts w:cs="Times New Roman"/>
              </w:rPr>
            </w:pPr>
          </w:p>
        </w:tc>
        <w:tc>
          <w:tcPr>
            <w:tcW w:w="872" w:type="pct"/>
            <w:tcBorders>
              <w:top w:val="single" w:sz="4" w:space="0" w:color="auto"/>
              <w:left w:val="single" w:sz="4" w:space="0" w:color="auto"/>
              <w:bottom w:val="single" w:sz="4" w:space="0" w:color="auto"/>
              <w:right w:val="single" w:sz="4" w:space="0" w:color="auto"/>
            </w:tcBorders>
            <w:vAlign w:val="center"/>
          </w:tcPr>
          <w:p w14:paraId="65DA12C6" w14:textId="77777777" w:rsidR="00265E03" w:rsidRPr="00AF66DA" w:rsidRDefault="00265E03" w:rsidP="00265E03">
            <w:pPr>
              <w:pStyle w:val="1fffb"/>
              <w:rPr>
                <w:rFonts w:cs="Times New Roman"/>
              </w:rPr>
            </w:pPr>
          </w:p>
        </w:tc>
        <w:tc>
          <w:tcPr>
            <w:tcW w:w="1323" w:type="pct"/>
            <w:tcBorders>
              <w:top w:val="single" w:sz="4" w:space="0" w:color="auto"/>
              <w:left w:val="single" w:sz="4" w:space="0" w:color="auto"/>
              <w:bottom w:val="single" w:sz="4" w:space="0" w:color="auto"/>
              <w:right w:val="single" w:sz="4" w:space="0" w:color="auto"/>
            </w:tcBorders>
            <w:vAlign w:val="center"/>
          </w:tcPr>
          <w:p w14:paraId="7A0F3202" w14:textId="77777777" w:rsidR="00265E03" w:rsidRPr="00AF66DA" w:rsidRDefault="00265E03" w:rsidP="00265E03">
            <w:pPr>
              <w:pStyle w:val="1fffb"/>
              <w:rPr>
                <w:rFonts w:cs="Times New Roman"/>
              </w:rPr>
            </w:pPr>
          </w:p>
        </w:tc>
        <w:tc>
          <w:tcPr>
            <w:tcW w:w="624" w:type="pct"/>
            <w:tcBorders>
              <w:top w:val="single" w:sz="4" w:space="0" w:color="auto"/>
              <w:left w:val="single" w:sz="4" w:space="0" w:color="auto"/>
              <w:bottom w:val="single" w:sz="4" w:space="0" w:color="auto"/>
            </w:tcBorders>
            <w:vAlign w:val="center"/>
          </w:tcPr>
          <w:p w14:paraId="33FE6F23" w14:textId="77777777" w:rsidR="00265E03" w:rsidRPr="00AF66DA" w:rsidRDefault="00265E03" w:rsidP="00265E03">
            <w:pPr>
              <w:pStyle w:val="1fffb"/>
              <w:rPr>
                <w:rFonts w:cs="Times New Roman"/>
              </w:rPr>
            </w:pPr>
          </w:p>
        </w:tc>
      </w:tr>
      <w:tr w:rsidR="00265E03" w:rsidRPr="00AF66DA" w14:paraId="363CC0F4" w14:textId="77777777" w:rsidTr="00265E03">
        <w:trPr>
          <w:trHeight w:val="20"/>
        </w:trPr>
        <w:tc>
          <w:tcPr>
            <w:tcW w:w="718" w:type="pct"/>
            <w:tcBorders>
              <w:top w:val="single" w:sz="4" w:space="0" w:color="auto"/>
              <w:bottom w:val="single" w:sz="4" w:space="0" w:color="auto"/>
              <w:right w:val="single" w:sz="4" w:space="0" w:color="auto"/>
            </w:tcBorders>
            <w:vAlign w:val="center"/>
          </w:tcPr>
          <w:p w14:paraId="1B677EFC" w14:textId="039A3963" w:rsidR="00265E03" w:rsidRPr="00AF66DA" w:rsidRDefault="00265E03" w:rsidP="00265E03">
            <w:pPr>
              <w:pStyle w:val="1fffb"/>
              <w:rPr>
                <w:rFonts w:cs="Times New Roman"/>
              </w:rPr>
            </w:pPr>
            <w:r w:rsidRPr="00AF66DA">
              <w:rPr>
                <w:rFonts w:cs="Times New Roman"/>
              </w:rPr>
              <w:t>201</w:t>
            </w:r>
            <w:r>
              <w:rPr>
                <w:rFonts w:cs="Times New Roman"/>
              </w:rPr>
              <w:t>9</w:t>
            </w:r>
          </w:p>
        </w:tc>
        <w:tc>
          <w:tcPr>
            <w:tcW w:w="1463" w:type="pct"/>
            <w:tcBorders>
              <w:top w:val="single" w:sz="4" w:space="0" w:color="auto"/>
              <w:left w:val="single" w:sz="4" w:space="0" w:color="auto"/>
              <w:bottom w:val="single" w:sz="4" w:space="0" w:color="auto"/>
              <w:right w:val="single" w:sz="4" w:space="0" w:color="auto"/>
            </w:tcBorders>
            <w:vAlign w:val="center"/>
          </w:tcPr>
          <w:p w14:paraId="6C7F530D" w14:textId="77777777" w:rsidR="00265E03" w:rsidRPr="00AF66DA" w:rsidRDefault="00265E03" w:rsidP="00265E03">
            <w:pPr>
              <w:pStyle w:val="1fffb"/>
              <w:rPr>
                <w:rFonts w:cs="Times New Roman"/>
              </w:rPr>
            </w:pPr>
          </w:p>
        </w:tc>
        <w:tc>
          <w:tcPr>
            <w:tcW w:w="872" w:type="pct"/>
            <w:tcBorders>
              <w:top w:val="single" w:sz="4" w:space="0" w:color="auto"/>
              <w:left w:val="single" w:sz="4" w:space="0" w:color="auto"/>
              <w:bottom w:val="single" w:sz="4" w:space="0" w:color="auto"/>
              <w:right w:val="single" w:sz="4" w:space="0" w:color="auto"/>
            </w:tcBorders>
            <w:vAlign w:val="center"/>
          </w:tcPr>
          <w:p w14:paraId="6BA1FAD4" w14:textId="77777777" w:rsidR="00265E03" w:rsidRPr="00AF66DA" w:rsidRDefault="00265E03" w:rsidP="00265E03">
            <w:pPr>
              <w:pStyle w:val="1fffb"/>
              <w:rPr>
                <w:rFonts w:cs="Times New Roman"/>
              </w:rPr>
            </w:pPr>
          </w:p>
        </w:tc>
        <w:tc>
          <w:tcPr>
            <w:tcW w:w="1323" w:type="pct"/>
            <w:tcBorders>
              <w:top w:val="single" w:sz="4" w:space="0" w:color="auto"/>
              <w:left w:val="single" w:sz="4" w:space="0" w:color="auto"/>
              <w:bottom w:val="single" w:sz="4" w:space="0" w:color="auto"/>
              <w:right w:val="single" w:sz="4" w:space="0" w:color="auto"/>
            </w:tcBorders>
            <w:vAlign w:val="center"/>
          </w:tcPr>
          <w:p w14:paraId="40208071" w14:textId="77777777" w:rsidR="00265E03" w:rsidRPr="00AF66DA" w:rsidRDefault="00265E03" w:rsidP="00265E03">
            <w:pPr>
              <w:pStyle w:val="1fffb"/>
              <w:rPr>
                <w:rFonts w:cs="Times New Roman"/>
              </w:rPr>
            </w:pPr>
          </w:p>
        </w:tc>
        <w:tc>
          <w:tcPr>
            <w:tcW w:w="624" w:type="pct"/>
            <w:tcBorders>
              <w:top w:val="single" w:sz="4" w:space="0" w:color="auto"/>
              <w:left w:val="single" w:sz="4" w:space="0" w:color="auto"/>
              <w:bottom w:val="single" w:sz="4" w:space="0" w:color="auto"/>
            </w:tcBorders>
            <w:vAlign w:val="center"/>
          </w:tcPr>
          <w:p w14:paraId="39EC3868" w14:textId="77777777" w:rsidR="00265E03" w:rsidRPr="00AF66DA" w:rsidRDefault="00265E03" w:rsidP="00265E03">
            <w:pPr>
              <w:pStyle w:val="1fffb"/>
              <w:rPr>
                <w:rFonts w:cs="Times New Roman"/>
              </w:rPr>
            </w:pPr>
          </w:p>
        </w:tc>
      </w:tr>
      <w:tr w:rsidR="00265E03" w:rsidRPr="00AF66DA" w14:paraId="679E52EA" w14:textId="77777777" w:rsidTr="00265E03">
        <w:trPr>
          <w:trHeight w:val="20"/>
        </w:trPr>
        <w:tc>
          <w:tcPr>
            <w:tcW w:w="718" w:type="pct"/>
            <w:tcBorders>
              <w:top w:val="single" w:sz="4" w:space="0" w:color="auto"/>
              <w:bottom w:val="single" w:sz="4" w:space="0" w:color="auto"/>
              <w:right w:val="single" w:sz="4" w:space="0" w:color="auto"/>
            </w:tcBorders>
            <w:vAlign w:val="center"/>
          </w:tcPr>
          <w:p w14:paraId="53C31BF1" w14:textId="419A86FB" w:rsidR="00265E03" w:rsidRPr="00AF66DA" w:rsidRDefault="00265E03" w:rsidP="00265E03">
            <w:pPr>
              <w:pStyle w:val="1fffb"/>
              <w:rPr>
                <w:rFonts w:cs="Times New Roman"/>
              </w:rPr>
            </w:pPr>
            <w:r w:rsidRPr="00AF66DA">
              <w:rPr>
                <w:rFonts w:cs="Times New Roman"/>
              </w:rPr>
              <w:t>20</w:t>
            </w:r>
            <w:r>
              <w:rPr>
                <w:rFonts w:cs="Times New Roman"/>
              </w:rPr>
              <w:t>20</w:t>
            </w:r>
          </w:p>
        </w:tc>
        <w:tc>
          <w:tcPr>
            <w:tcW w:w="1463" w:type="pct"/>
            <w:tcBorders>
              <w:top w:val="single" w:sz="4" w:space="0" w:color="auto"/>
              <w:left w:val="single" w:sz="4" w:space="0" w:color="auto"/>
              <w:bottom w:val="single" w:sz="4" w:space="0" w:color="auto"/>
              <w:right w:val="single" w:sz="4" w:space="0" w:color="auto"/>
            </w:tcBorders>
            <w:vAlign w:val="center"/>
          </w:tcPr>
          <w:p w14:paraId="7F13DB71"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37D677A9" w14:textId="77777777" w:rsidR="00265E03" w:rsidRPr="00AF66DA" w:rsidRDefault="00265E03" w:rsidP="00265E03">
            <w:pPr>
              <w:pStyle w:val="1fffb"/>
              <w:rPr>
                <w:rFonts w:cs="Times New Roman"/>
              </w:rPr>
            </w:pPr>
            <w:r w:rsidRPr="00AF66DA">
              <w:rPr>
                <w:rFonts w:cs="Times New Roman"/>
              </w:rPr>
              <w:t>---</w:t>
            </w:r>
          </w:p>
        </w:tc>
        <w:tc>
          <w:tcPr>
            <w:tcW w:w="1323" w:type="pct"/>
            <w:tcBorders>
              <w:top w:val="single" w:sz="4" w:space="0" w:color="auto"/>
              <w:left w:val="single" w:sz="4" w:space="0" w:color="auto"/>
              <w:bottom w:val="single" w:sz="4" w:space="0" w:color="auto"/>
              <w:right w:val="single" w:sz="4" w:space="0" w:color="auto"/>
            </w:tcBorders>
            <w:vAlign w:val="center"/>
          </w:tcPr>
          <w:p w14:paraId="39B960BE" w14:textId="77777777" w:rsidR="00265E03" w:rsidRPr="00AF66DA" w:rsidRDefault="00265E03" w:rsidP="00265E03">
            <w:pPr>
              <w:pStyle w:val="1fffb"/>
              <w:rPr>
                <w:rFonts w:cs="Times New Roman"/>
              </w:rPr>
            </w:pPr>
            <w:r w:rsidRPr="00AF66DA">
              <w:rPr>
                <w:rFonts w:cs="Times New Roman"/>
              </w:rPr>
              <w:t>---</w:t>
            </w:r>
          </w:p>
        </w:tc>
        <w:tc>
          <w:tcPr>
            <w:tcW w:w="624" w:type="pct"/>
            <w:tcBorders>
              <w:top w:val="single" w:sz="4" w:space="0" w:color="auto"/>
              <w:left w:val="single" w:sz="4" w:space="0" w:color="auto"/>
              <w:bottom w:val="single" w:sz="4" w:space="0" w:color="auto"/>
            </w:tcBorders>
            <w:vAlign w:val="center"/>
          </w:tcPr>
          <w:p w14:paraId="17C12467" w14:textId="77777777" w:rsidR="00265E03" w:rsidRPr="00AF66DA" w:rsidRDefault="00265E03" w:rsidP="00265E03">
            <w:pPr>
              <w:pStyle w:val="1fffb"/>
              <w:rPr>
                <w:rFonts w:cs="Times New Roman"/>
              </w:rPr>
            </w:pPr>
            <w:r w:rsidRPr="00AF66DA">
              <w:rPr>
                <w:rFonts w:cs="Times New Roman"/>
              </w:rPr>
              <w:t>---</w:t>
            </w:r>
          </w:p>
        </w:tc>
      </w:tr>
      <w:tr w:rsidR="00265E03" w:rsidRPr="00AF66DA" w14:paraId="282A2E61" w14:textId="77777777" w:rsidTr="00265E03">
        <w:trPr>
          <w:trHeight w:val="20"/>
        </w:trPr>
        <w:tc>
          <w:tcPr>
            <w:tcW w:w="718" w:type="pct"/>
            <w:tcBorders>
              <w:top w:val="single" w:sz="4" w:space="0" w:color="auto"/>
              <w:bottom w:val="single" w:sz="4" w:space="0" w:color="auto"/>
              <w:right w:val="single" w:sz="4" w:space="0" w:color="auto"/>
            </w:tcBorders>
            <w:vAlign w:val="center"/>
          </w:tcPr>
          <w:p w14:paraId="3FDFD07F" w14:textId="0C791B68" w:rsidR="00265E03" w:rsidRPr="00AF66DA" w:rsidRDefault="00265E03" w:rsidP="00265E03">
            <w:pPr>
              <w:pStyle w:val="1fffb"/>
              <w:rPr>
                <w:rFonts w:cs="Times New Roman"/>
              </w:rPr>
            </w:pPr>
            <w:r w:rsidRPr="00AF66DA">
              <w:rPr>
                <w:rFonts w:cs="Times New Roman"/>
              </w:rPr>
              <w:t>202</w:t>
            </w:r>
            <w:r>
              <w:rPr>
                <w:rFonts w:cs="Times New Roman"/>
              </w:rPr>
              <w:t>1</w:t>
            </w:r>
          </w:p>
        </w:tc>
        <w:tc>
          <w:tcPr>
            <w:tcW w:w="1463" w:type="pct"/>
            <w:tcBorders>
              <w:top w:val="single" w:sz="4" w:space="0" w:color="auto"/>
              <w:left w:val="single" w:sz="4" w:space="0" w:color="auto"/>
              <w:bottom w:val="single" w:sz="4" w:space="0" w:color="auto"/>
              <w:right w:val="single" w:sz="4" w:space="0" w:color="auto"/>
            </w:tcBorders>
            <w:vAlign w:val="center"/>
          </w:tcPr>
          <w:p w14:paraId="084E6AC9"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436361E8" w14:textId="77777777" w:rsidR="00265E03" w:rsidRPr="00AF66DA" w:rsidRDefault="00265E03" w:rsidP="00265E03">
            <w:pPr>
              <w:pStyle w:val="1fffb"/>
              <w:rPr>
                <w:rFonts w:cs="Times New Roman"/>
              </w:rPr>
            </w:pPr>
            <w:r w:rsidRPr="00AF66DA">
              <w:rPr>
                <w:rFonts w:cs="Times New Roman"/>
              </w:rPr>
              <w:t>---</w:t>
            </w:r>
          </w:p>
        </w:tc>
        <w:tc>
          <w:tcPr>
            <w:tcW w:w="1323" w:type="pct"/>
            <w:tcBorders>
              <w:top w:val="single" w:sz="4" w:space="0" w:color="auto"/>
              <w:left w:val="single" w:sz="4" w:space="0" w:color="auto"/>
              <w:bottom w:val="single" w:sz="4" w:space="0" w:color="auto"/>
              <w:right w:val="single" w:sz="4" w:space="0" w:color="auto"/>
            </w:tcBorders>
            <w:vAlign w:val="center"/>
          </w:tcPr>
          <w:p w14:paraId="56AFE6A8" w14:textId="77777777" w:rsidR="00265E03" w:rsidRPr="00AF66DA" w:rsidRDefault="00265E03" w:rsidP="00265E03">
            <w:pPr>
              <w:pStyle w:val="1fffb"/>
              <w:rPr>
                <w:rFonts w:cs="Times New Roman"/>
              </w:rPr>
            </w:pPr>
            <w:r w:rsidRPr="00AF66DA">
              <w:rPr>
                <w:rFonts w:cs="Times New Roman"/>
              </w:rPr>
              <w:t>---</w:t>
            </w:r>
          </w:p>
        </w:tc>
        <w:tc>
          <w:tcPr>
            <w:tcW w:w="624" w:type="pct"/>
            <w:tcBorders>
              <w:top w:val="single" w:sz="4" w:space="0" w:color="auto"/>
              <w:left w:val="single" w:sz="4" w:space="0" w:color="auto"/>
              <w:bottom w:val="single" w:sz="4" w:space="0" w:color="auto"/>
            </w:tcBorders>
            <w:vAlign w:val="center"/>
          </w:tcPr>
          <w:p w14:paraId="3530B205" w14:textId="77777777" w:rsidR="00265E03" w:rsidRPr="00AF66DA" w:rsidRDefault="00265E03" w:rsidP="00265E03">
            <w:pPr>
              <w:pStyle w:val="1fffb"/>
              <w:rPr>
                <w:rFonts w:cs="Times New Roman"/>
              </w:rPr>
            </w:pPr>
            <w:r w:rsidRPr="00AF66DA">
              <w:rPr>
                <w:rFonts w:cs="Times New Roman"/>
              </w:rPr>
              <w:t>---</w:t>
            </w:r>
          </w:p>
        </w:tc>
      </w:tr>
      <w:tr w:rsidR="00265E03" w:rsidRPr="00AF66DA" w14:paraId="5BC1B1E1" w14:textId="77777777" w:rsidTr="00265E03">
        <w:trPr>
          <w:trHeight w:val="20"/>
        </w:trPr>
        <w:tc>
          <w:tcPr>
            <w:tcW w:w="718" w:type="pct"/>
            <w:tcBorders>
              <w:top w:val="single" w:sz="4" w:space="0" w:color="auto"/>
              <w:bottom w:val="single" w:sz="4" w:space="0" w:color="auto"/>
              <w:right w:val="single" w:sz="4" w:space="0" w:color="auto"/>
            </w:tcBorders>
            <w:vAlign w:val="center"/>
          </w:tcPr>
          <w:p w14:paraId="7541FA6E" w14:textId="7F2A39CD" w:rsidR="00265E03" w:rsidRPr="00AF66DA" w:rsidRDefault="00265E03" w:rsidP="00265E03">
            <w:pPr>
              <w:pStyle w:val="1fffb"/>
              <w:rPr>
                <w:rFonts w:cs="Times New Roman"/>
              </w:rPr>
            </w:pPr>
            <w:r w:rsidRPr="00AF66DA">
              <w:rPr>
                <w:rFonts w:cs="Times New Roman"/>
              </w:rPr>
              <w:t>2022</w:t>
            </w:r>
          </w:p>
        </w:tc>
        <w:tc>
          <w:tcPr>
            <w:tcW w:w="1463" w:type="pct"/>
            <w:tcBorders>
              <w:top w:val="single" w:sz="4" w:space="0" w:color="auto"/>
              <w:left w:val="single" w:sz="4" w:space="0" w:color="auto"/>
              <w:bottom w:val="single" w:sz="4" w:space="0" w:color="auto"/>
              <w:right w:val="single" w:sz="4" w:space="0" w:color="auto"/>
            </w:tcBorders>
            <w:vAlign w:val="center"/>
          </w:tcPr>
          <w:p w14:paraId="7F313AD4" w14:textId="77777777" w:rsidR="00265E03" w:rsidRPr="00AF66DA" w:rsidRDefault="00265E03" w:rsidP="00265E03">
            <w:pPr>
              <w:pStyle w:val="1fffb"/>
              <w:rPr>
                <w:rFonts w:cs="Times New Roman"/>
              </w:rPr>
            </w:pPr>
            <w:r w:rsidRPr="00AF66DA">
              <w:rPr>
                <w:rFonts w:cs="Times New Roman"/>
              </w:rPr>
              <w:t>---</w:t>
            </w:r>
          </w:p>
        </w:tc>
        <w:tc>
          <w:tcPr>
            <w:tcW w:w="872" w:type="pct"/>
            <w:tcBorders>
              <w:top w:val="single" w:sz="4" w:space="0" w:color="auto"/>
              <w:left w:val="single" w:sz="4" w:space="0" w:color="auto"/>
              <w:bottom w:val="single" w:sz="4" w:space="0" w:color="auto"/>
              <w:right w:val="single" w:sz="4" w:space="0" w:color="auto"/>
            </w:tcBorders>
            <w:vAlign w:val="center"/>
          </w:tcPr>
          <w:p w14:paraId="1EAAD45F" w14:textId="77777777" w:rsidR="00265E03" w:rsidRPr="00AF66DA" w:rsidRDefault="00265E03" w:rsidP="00265E03">
            <w:pPr>
              <w:pStyle w:val="1fffb"/>
              <w:rPr>
                <w:rFonts w:cs="Times New Roman"/>
              </w:rPr>
            </w:pPr>
            <w:r w:rsidRPr="00AF66DA">
              <w:rPr>
                <w:rFonts w:cs="Times New Roman"/>
              </w:rPr>
              <w:t>---</w:t>
            </w:r>
          </w:p>
        </w:tc>
        <w:tc>
          <w:tcPr>
            <w:tcW w:w="1323" w:type="pct"/>
            <w:tcBorders>
              <w:top w:val="single" w:sz="4" w:space="0" w:color="auto"/>
              <w:left w:val="single" w:sz="4" w:space="0" w:color="auto"/>
              <w:bottom w:val="single" w:sz="4" w:space="0" w:color="auto"/>
              <w:right w:val="single" w:sz="4" w:space="0" w:color="auto"/>
            </w:tcBorders>
            <w:vAlign w:val="center"/>
          </w:tcPr>
          <w:p w14:paraId="1AA21602" w14:textId="77777777" w:rsidR="00265E03" w:rsidRPr="00AF66DA" w:rsidRDefault="00265E03" w:rsidP="00265E03">
            <w:pPr>
              <w:pStyle w:val="1fffb"/>
              <w:rPr>
                <w:rFonts w:cs="Times New Roman"/>
              </w:rPr>
            </w:pPr>
            <w:r w:rsidRPr="00AF66DA">
              <w:rPr>
                <w:rFonts w:cs="Times New Roman"/>
              </w:rPr>
              <w:t>---</w:t>
            </w:r>
          </w:p>
        </w:tc>
        <w:tc>
          <w:tcPr>
            <w:tcW w:w="624" w:type="pct"/>
            <w:tcBorders>
              <w:top w:val="single" w:sz="4" w:space="0" w:color="auto"/>
              <w:left w:val="single" w:sz="4" w:space="0" w:color="auto"/>
              <w:bottom w:val="single" w:sz="4" w:space="0" w:color="auto"/>
            </w:tcBorders>
            <w:vAlign w:val="center"/>
          </w:tcPr>
          <w:p w14:paraId="573307DE" w14:textId="77777777" w:rsidR="00265E03" w:rsidRPr="00AF66DA" w:rsidRDefault="00265E03" w:rsidP="00265E03">
            <w:pPr>
              <w:pStyle w:val="1fffb"/>
              <w:rPr>
                <w:rFonts w:cs="Times New Roman"/>
              </w:rPr>
            </w:pPr>
            <w:r w:rsidRPr="00AF66DA">
              <w:rPr>
                <w:rFonts w:cs="Times New Roman"/>
              </w:rPr>
              <w:t>---</w:t>
            </w:r>
          </w:p>
        </w:tc>
      </w:tr>
    </w:tbl>
    <w:p w14:paraId="30D1E399" w14:textId="77777777" w:rsidR="004873B0" w:rsidRPr="00AF66DA" w:rsidRDefault="004873B0" w:rsidP="00667937">
      <w:pPr>
        <w:pStyle w:val="11ff3"/>
        <w:rPr>
          <w:color w:val="auto"/>
          <w:w w:val="100"/>
          <w:kern w:val="0"/>
        </w:rPr>
      </w:pPr>
    </w:p>
    <w:p w14:paraId="7F153CC5" w14:textId="77777777" w:rsidR="00C25060" w:rsidRPr="00AF66DA" w:rsidRDefault="00C25060" w:rsidP="00827D1E">
      <w:pPr>
        <w:pStyle w:val="20"/>
        <w:keepNext w:val="0"/>
        <w:widowControl w:val="0"/>
        <w:numPr>
          <w:ilvl w:val="1"/>
          <w:numId w:val="22"/>
        </w:numPr>
        <w:spacing w:before="240" w:line="240" w:lineRule="auto"/>
        <w:ind w:left="0" w:firstLine="0"/>
        <w:textAlignment w:val="baseline"/>
        <w:rPr>
          <w:rFonts w:cs="Times New Roman"/>
        </w:rPr>
      </w:pPr>
      <w:bookmarkStart w:id="270" w:name="_Toc520922771"/>
      <w:bookmarkStart w:id="271" w:name="_Toc78674751"/>
      <w:bookmarkStart w:id="272" w:name="_Toc84970988"/>
      <w:bookmarkStart w:id="273" w:name="_Toc147779001"/>
      <w:r w:rsidRPr="00AF66DA">
        <w:rPr>
          <w:rFonts w:cs="Times New Roman"/>
        </w:rPr>
        <w:t>Частота отключений потребителей</w:t>
      </w:r>
      <w:bookmarkEnd w:id="270"/>
      <w:bookmarkEnd w:id="271"/>
      <w:bookmarkEnd w:id="272"/>
      <w:bookmarkEnd w:id="273"/>
    </w:p>
    <w:p w14:paraId="6CC949C0" w14:textId="77777777" w:rsidR="004873B0" w:rsidRPr="00AF66DA" w:rsidRDefault="004873B0" w:rsidP="00667937">
      <w:pPr>
        <w:pStyle w:val="11ff3"/>
        <w:rPr>
          <w:color w:val="auto"/>
          <w:w w:val="100"/>
          <w:kern w:val="0"/>
        </w:rPr>
      </w:pPr>
      <w:r w:rsidRPr="00AF66DA">
        <w:rPr>
          <w:color w:val="auto"/>
          <w:w w:val="100"/>
          <w:kern w:val="0"/>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w:t>
      </w:r>
      <w:r w:rsidRPr="00AF66DA">
        <w:rPr>
          <w:color w:val="auto"/>
          <w:w w:val="100"/>
          <w:kern w:val="0"/>
          <w:lang w:bidi="ru-RU"/>
        </w:rPr>
        <w:lastRenderedPageBreak/>
        <w:t>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011F3215" w14:textId="77777777" w:rsidR="00C25060" w:rsidRPr="00AF66DA" w:rsidRDefault="00C25060" w:rsidP="00667937">
      <w:pPr>
        <w:pStyle w:val="11ff3"/>
        <w:rPr>
          <w:color w:val="auto"/>
          <w:w w:val="100"/>
          <w:kern w:val="0"/>
          <w:lang w:eastAsia="ru-RU"/>
        </w:rPr>
      </w:pPr>
      <w:r w:rsidRPr="00AF66DA">
        <w:rPr>
          <w:color w:val="auto"/>
          <w:w w:val="100"/>
          <w:kern w:val="0"/>
        </w:rPr>
        <w:t xml:space="preserve">За </w:t>
      </w:r>
      <w:r w:rsidR="007206B9" w:rsidRPr="00AF66DA">
        <w:rPr>
          <w:color w:val="auto"/>
          <w:w w:val="100"/>
          <w:kern w:val="0"/>
        </w:rPr>
        <w:t>2022</w:t>
      </w:r>
      <w:r w:rsidRPr="00AF66DA">
        <w:rPr>
          <w:color w:val="auto"/>
          <w:w w:val="100"/>
          <w:kern w:val="0"/>
        </w:rPr>
        <w:t xml:space="preserve"> год не было ни одной </w:t>
      </w:r>
      <w:r w:rsidR="004708A2" w:rsidRPr="00AF66DA">
        <w:rPr>
          <w:color w:val="auto"/>
          <w:w w:val="100"/>
          <w:kern w:val="0"/>
        </w:rPr>
        <w:t>серьезной аварии,</w:t>
      </w:r>
      <w:r w:rsidRPr="00AF66DA">
        <w:rPr>
          <w:color w:val="auto"/>
          <w:w w:val="100"/>
          <w:kern w:val="0"/>
        </w:rPr>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24D0EF53" w14:textId="77777777" w:rsidR="00C25060" w:rsidRPr="00AF66DA" w:rsidRDefault="00C25060" w:rsidP="00827D1E">
      <w:pPr>
        <w:pStyle w:val="20"/>
        <w:rPr>
          <w:rFonts w:cs="Times New Roman"/>
        </w:rPr>
      </w:pPr>
      <w:bookmarkStart w:id="274" w:name="_Toc520922772"/>
      <w:bookmarkStart w:id="275" w:name="_Toc78674752"/>
      <w:bookmarkStart w:id="276" w:name="_Toc84970989"/>
      <w:bookmarkStart w:id="277" w:name="_Toc147779002"/>
      <w:r w:rsidRPr="00AF66DA">
        <w:rPr>
          <w:rFonts w:cs="Times New Roman"/>
        </w:rPr>
        <w:t>Поток (частота) и время восстановления теплоснабжения потребителей после отключений</w:t>
      </w:r>
      <w:bookmarkEnd w:id="274"/>
      <w:bookmarkEnd w:id="275"/>
      <w:bookmarkEnd w:id="276"/>
      <w:bookmarkEnd w:id="277"/>
    </w:p>
    <w:p w14:paraId="7E7A169F" w14:textId="77777777" w:rsidR="00C25060" w:rsidRPr="00AF66DA" w:rsidRDefault="00C25060" w:rsidP="00667937">
      <w:pPr>
        <w:pStyle w:val="11ff3"/>
        <w:rPr>
          <w:color w:val="auto"/>
          <w:w w:val="100"/>
          <w:kern w:val="0"/>
        </w:rPr>
      </w:pPr>
      <w:r w:rsidRPr="00AF66DA">
        <w:rPr>
          <w:color w:val="auto"/>
          <w:w w:val="100"/>
          <w:kern w:val="0"/>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CC2C471" w14:textId="77777777" w:rsidR="00C25060" w:rsidRPr="00AF66DA" w:rsidRDefault="00C25060" w:rsidP="00667937">
      <w:pPr>
        <w:pStyle w:val="11ff3"/>
        <w:rPr>
          <w:color w:val="auto"/>
          <w:w w:val="100"/>
          <w:kern w:val="0"/>
        </w:rPr>
      </w:pPr>
      <w:r w:rsidRPr="00AF66DA">
        <w:rPr>
          <w:color w:val="auto"/>
          <w:w w:val="100"/>
          <w:kern w:val="0"/>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46F6E9DC" w14:textId="77777777" w:rsidR="00827D1E" w:rsidRPr="00AF66DA" w:rsidRDefault="00827D1E" w:rsidP="00667937">
      <w:pPr>
        <w:pStyle w:val="11ff3"/>
        <w:rPr>
          <w:color w:val="auto"/>
          <w:w w:val="100"/>
          <w:kern w:val="0"/>
        </w:rPr>
      </w:pPr>
    </w:p>
    <w:p w14:paraId="0976695A" w14:textId="77777777" w:rsidR="00C25060" w:rsidRPr="00AF66DA" w:rsidRDefault="00FD7E24" w:rsidP="00667937">
      <w:pPr>
        <w:pStyle w:val="afffffffffffffff"/>
        <w:ind w:firstLine="0"/>
        <w:rPr>
          <w:b/>
          <w:u w:val="none"/>
        </w:rPr>
      </w:pPr>
      <w:r w:rsidRPr="00AF66DA">
        <w:rPr>
          <w:b/>
          <w:u w:val="none"/>
        </w:rPr>
        <w:t>Таблица 1.</w:t>
      </w:r>
      <w:r w:rsidR="004873B0" w:rsidRPr="00AF66DA">
        <w:rPr>
          <w:b/>
          <w:u w:val="none"/>
        </w:rPr>
        <w:t xml:space="preserve">9.3.1 - </w:t>
      </w:r>
      <w:r w:rsidR="00C25060" w:rsidRPr="00AF66DA">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435"/>
        <w:gridCol w:w="5136"/>
      </w:tblGrid>
      <w:tr w:rsidR="00DA6784" w:rsidRPr="00AF66DA" w14:paraId="4AA2D11D" w14:textId="77777777"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EB45FAA" w14:textId="77777777" w:rsidR="00DA6784" w:rsidRPr="00AF66DA" w:rsidRDefault="00DA6784" w:rsidP="00667937">
            <w:pPr>
              <w:pStyle w:val="1fffb"/>
              <w:rPr>
                <w:rFonts w:cs="Times New Roman"/>
              </w:rPr>
            </w:pPr>
            <w:r w:rsidRPr="00AF66DA">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08C6B88E" w14:textId="77777777" w:rsidR="00DA6784" w:rsidRPr="00AF66DA" w:rsidRDefault="00DA6784" w:rsidP="00667937">
            <w:pPr>
              <w:pStyle w:val="1fffb"/>
              <w:rPr>
                <w:rFonts w:cs="Times New Roman"/>
              </w:rPr>
            </w:pPr>
            <w:r w:rsidRPr="00AF66DA">
              <w:rPr>
                <w:rFonts w:cs="Times New Roman"/>
              </w:rPr>
              <w:t>Среднее время на восстановление теплоснабжения при отключении тепловых сетей, час</w:t>
            </w:r>
          </w:p>
        </w:tc>
      </w:tr>
      <w:tr w:rsidR="00DA6784" w:rsidRPr="00AF66DA" w14:paraId="60AFB5A4"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633D21D8" w14:textId="77777777" w:rsidR="00DA6784" w:rsidRPr="00AF66DA" w:rsidRDefault="00DA6784" w:rsidP="00667937">
            <w:pPr>
              <w:pStyle w:val="1fffb"/>
              <w:rPr>
                <w:rFonts w:cs="Times New Roman"/>
              </w:rPr>
            </w:pPr>
            <w:r w:rsidRPr="00AF66DA">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3B485348" w14:textId="77777777" w:rsidR="00DA6784" w:rsidRPr="00AF66DA" w:rsidRDefault="00DA6784" w:rsidP="00667937">
            <w:pPr>
              <w:pStyle w:val="1fffb"/>
              <w:rPr>
                <w:rFonts w:cs="Times New Roman"/>
              </w:rPr>
            </w:pPr>
            <w:r w:rsidRPr="00AF66DA">
              <w:rPr>
                <w:rFonts w:cs="Times New Roman"/>
              </w:rPr>
              <w:t>5</w:t>
            </w:r>
          </w:p>
        </w:tc>
      </w:tr>
      <w:tr w:rsidR="00DA6784" w:rsidRPr="00AF66DA" w14:paraId="286B20CB"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D82F2A" w14:textId="77777777" w:rsidR="00DA6784" w:rsidRPr="00AF66DA" w:rsidRDefault="00DA6784" w:rsidP="00667937">
            <w:pPr>
              <w:pStyle w:val="1fffb"/>
              <w:rPr>
                <w:rFonts w:cs="Times New Roman"/>
              </w:rPr>
            </w:pPr>
            <w:r w:rsidRPr="00AF66DA">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33964F40" w14:textId="77777777" w:rsidR="00DA6784" w:rsidRPr="00AF66DA" w:rsidRDefault="00DA6784" w:rsidP="00667937">
            <w:pPr>
              <w:pStyle w:val="1fffb"/>
              <w:rPr>
                <w:rFonts w:cs="Times New Roman"/>
              </w:rPr>
            </w:pPr>
            <w:r w:rsidRPr="00AF66DA">
              <w:rPr>
                <w:rFonts w:cs="Times New Roman"/>
              </w:rPr>
              <w:t>5</w:t>
            </w:r>
          </w:p>
        </w:tc>
      </w:tr>
      <w:tr w:rsidR="00DA6784" w:rsidRPr="00AF66DA" w14:paraId="164E1F2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0D5DDB8" w14:textId="77777777" w:rsidR="00DA6784" w:rsidRPr="00AF66DA" w:rsidRDefault="00DA6784" w:rsidP="00667937">
            <w:pPr>
              <w:pStyle w:val="1fffb"/>
              <w:rPr>
                <w:rFonts w:cs="Times New Roman"/>
              </w:rPr>
            </w:pPr>
            <w:r w:rsidRPr="00AF66DA">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17A7AABF" w14:textId="77777777" w:rsidR="00DA6784" w:rsidRPr="00AF66DA" w:rsidRDefault="00DA6784" w:rsidP="00667937">
            <w:pPr>
              <w:pStyle w:val="1fffb"/>
              <w:rPr>
                <w:rFonts w:cs="Times New Roman"/>
              </w:rPr>
            </w:pPr>
            <w:r w:rsidRPr="00AF66DA">
              <w:rPr>
                <w:rFonts w:cs="Times New Roman"/>
              </w:rPr>
              <w:t>5</w:t>
            </w:r>
          </w:p>
        </w:tc>
      </w:tr>
      <w:tr w:rsidR="00DA6784" w:rsidRPr="00AF66DA" w14:paraId="17FE37B3"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E0D023D" w14:textId="77777777" w:rsidR="00DA6784" w:rsidRPr="00AF66DA" w:rsidRDefault="00DA6784" w:rsidP="00667937">
            <w:pPr>
              <w:pStyle w:val="1fffb"/>
              <w:rPr>
                <w:rFonts w:cs="Times New Roman"/>
              </w:rPr>
            </w:pPr>
            <w:r w:rsidRPr="00AF66DA">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641BC26A" w14:textId="77777777" w:rsidR="00DA6784" w:rsidRPr="00AF66DA" w:rsidRDefault="00DA6784" w:rsidP="00667937">
            <w:pPr>
              <w:pStyle w:val="1fffb"/>
              <w:rPr>
                <w:rFonts w:cs="Times New Roman"/>
              </w:rPr>
            </w:pPr>
            <w:r w:rsidRPr="00AF66DA">
              <w:rPr>
                <w:rFonts w:cs="Times New Roman"/>
              </w:rPr>
              <w:t>5</w:t>
            </w:r>
          </w:p>
        </w:tc>
      </w:tr>
      <w:tr w:rsidR="00DA6784" w:rsidRPr="00AF66DA" w14:paraId="1B5276FE"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EAB83AE" w14:textId="77777777" w:rsidR="00DA6784" w:rsidRPr="00AF66DA" w:rsidRDefault="00DA6784" w:rsidP="00667937">
            <w:pPr>
              <w:pStyle w:val="1fffb"/>
              <w:rPr>
                <w:rFonts w:cs="Times New Roman"/>
              </w:rPr>
            </w:pPr>
            <w:r w:rsidRPr="00AF66DA">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64E75FC8" w14:textId="77777777" w:rsidR="00DA6784" w:rsidRPr="00AF66DA" w:rsidRDefault="00DA6784" w:rsidP="00667937">
            <w:pPr>
              <w:pStyle w:val="1fffb"/>
              <w:rPr>
                <w:rFonts w:cs="Times New Roman"/>
              </w:rPr>
            </w:pPr>
            <w:r w:rsidRPr="00AF66DA">
              <w:rPr>
                <w:rFonts w:cs="Times New Roman"/>
              </w:rPr>
              <w:t>10</w:t>
            </w:r>
          </w:p>
        </w:tc>
      </w:tr>
      <w:tr w:rsidR="00DA6784" w:rsidRPr="00AF66DA" w14:paraId="5F8129B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5ABA100" w14:textId="77777777" w:rsidR="00DA6784" w:rsidRPr="00AF66DA" w:rsidRDefault="00DA6784" w:rsidP="00667937">
            <w:pPr>
              <w:pStyle w:val="1fffb"/>
              <w:rPr>
                <w:rFonts w:cs="Times New Roman"/>
              </w:rPr>
            </w:pPr>
            <w:r w:rsidRPr="00AF66DA">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644C55B7" w14:textId="77777777" w:rsidR="00DA6784" w:rsidRPr="00AF66DA" w:rsidRDefault="00DA6784" w:rsidP="00667937">
            <w:pPr>
              <w:pStyle w:val="1fffb"/>
              <w:rPr>
                <w:rFonts w:cs="Times New Roman"/>
              </w:rPr>
            </w:pPr>
            <w:r w:rsidRPr="00AF66DA">
              <w:rPr>
                <w:rFonts w:cs="Times New Roman"/>
              </w:rPr>
              <w:t>15</w:t>
            </w:r>
          </w:p>
        </w:tc>
      </w:tr>
    </w:tbl>
    <w:p w14:paraId="792A4252" w14:textId="77777777" w:rsidR="005027E3" w:rsidRPr="00AF66DA" w:rsidRDefault="005027E3" w:rsidP="00667937">
      <w:pPr>
        <w:pStyle w:val="11ff3"/>
        <w:rPr>
          <w:b/>
          <w:w w:val="100"/>
          <w:kern w:val="0"/>
        </w:rPr>
      </w:pPr>
    </w:p>
    <w:p w14:paraId="653F32C2" w14:textId="77777777" w:rsidR="00C34C13" w:rsidRPr="00AF66DA" w:rsidRDefault="001C0C12" w:rsidP="00667937">
      <w:pPr>
        <w:pStyle w:val="11ff3"/>
        <w:rPr>
          <w:color w:val="auto"/>
          <w:w w:val="100"/>
          <w:kern w:val="0"/>
        </w:rPr>
      </w:pPr>
      <w:r w:rsidRPr="00AF66DA">
        <w:rPr>
          <w:b/>
          <w:w w:val="100"/>
          <w:kern w:val="0"/>
        </w:rPr>
        <w:t xml:space="preserve">Таблица 1.9.3.2 - </w:t>
      </w:r>
      <w:r w:rsidR="00011789" w:rsidRPr="00AF66DA">
        <w:rPr>
          <w:b/>
          <w:w w:val="100"/>
          <w:kern w:val="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49"/>
        <w:gridCol w:w="2872"/>
        <w:gridCol w:w="1725"/>
        <w:gridCol w:w="1689"/>
      </w:tblGrid>
      <w:tr w:rsidR="005027E3" w:rsidRPr="00AF66DA" w14:paraId="27985AD1" w14:textId="77777777" w:rsidTr="000938EE">
        <w:trPr>
          <w:trHeight w:val="20"/>
          <w:tblHeader/>
        </w:trPr>
        <w:tc>
          <w:tcPr>
            <w:tcW w:w="1669" w:type="pct"/>
            <w:vMerge w:val="restart"/>
            <w:shd w:val="clear" w:color="auto" w:fill="D9D9D9" w:themeFill="background1" w:themeFillShade="D9"/>
            <w:vAlign w:val="center"/>
          </w:tcPr>
          <w:p w14:paraId="448B16C4" w14:textId="77777777" w:rsidR="005027E3" w:rsidRPr="00AF66DA" w:rsidRDefault="005027E3" w:rsidP="005027E3">
            <w:pPr>
              <w:pStyle w:val="1fffb"/>
              <w:rPr>
                <w:rFonts w:cs="Times New Roman"/>
              </w:rPr>
            </w:pPr>
            <w:r w:rsidRPr="00AF66DA">
              <w:rPr>
                <w:rFonts w:cs="Times New Roman"/>
              </w:rPr>
              <w:t>Период</w:t>
            </w:r>
          </w:p>
        </w:tc>
        <w:tc>
          <w:tcPr>
            <w:tcW w:w="3331" w:type="pct"/>
            <w:gridSpan w:val="3"/>
            <w:shd w:val="clear" w:color="auto" w:fill="D9D9D9" w:themeFill="background1" w:themeFillShade="D9"/>
            <w:vAlign w:val="center"/>
          </w:tcPr>
          <w:p w14:paraId="26F53253" w14:textId="6C7D7482" w:rsidR="005027E3" w:rsidRPr="00AF66DA" w:rsidRDefault="00071C67" w:rsidP="005027E3">
            <w:pPr>
              <w:pStyle w:val="1fffb"/>
              <w:rPr>
                <w:rFonts w:cs="Times New Roman"/>
              </w:rPr>
            </w:pPr>
            <w:r w:rsidRPr="00AF66DA">
              <w:rPr>
                <w:rFonts w:cs="Times New Roman"/>
              </w:rPr>
              <w:t>Котельная №1</w:t>
            </w:r>
          </w:p>
        </w:tc>
      </w:tr>
      <w:tr w:rsidR="005027E3" w:rsidRPr="00AF66DA" w14:paraId="64F6AB6E" w14:textId="77777777" w:rsidTr="000938EE">
        <w:trPr>
          <w:trHeight w:val="20"/>
          <w:tblHeader/>
        </w:trPr>
        <w:tc>
          <w:tcPr>
            <w:tcW w:w="1669" w:type="pct"/>
            <w:vMerge/>
            <w:shd w:val="clear" w:color="auto" w:fill="D9D9D9" w:themeFill="background1" w:themeFillShade="D9"/>
            <w:vAlign w:val="center"/>
          </w:tcPr>
          <w:p w14:paraId="1AE0D467" w14:textId="77777777" w:rsidR="005027E3" w:rsidRPr="00AF66DA" w:rsidRDefault="005027E3" w:rsidP="005027E3">
            <w:pPr>
              <w:pStyle w:val="1fffb"/>
              <w:rPr>
                <w:rFonts w:cs="Times New Roman"/>
              </w:rPr>
            </w:pPr>
          </w:p>
        </w:tc>
        <w:tc>
          <w:tcPr>
            <w:tcW w:w="3331" w:type="pct"/>
            <w:gridSpan w:val="3"/>
            <w:shd w:val="clear" w:color="auto" w:fill="D9D9D9" w:themeFill="background1" w:themeFillShade="D9"/>
            <w:vAlign w:val="center"/>
          </w:tcPr>
          <w:p w14:paraId="3E412A0B" w14:textId="77777777" w:rsidR="005027E3" w:rsidRPr="00AF66DA" w:rsidRDefault="005027E3" w:rsidP="005027E3">
            <w:pPr>
              <w:pStyle w:val="1fffb"/>
              <w:rPr>
                <w:rFonts w:cs="Times New Roman"/>
              </w:rPr>
            </w:pPr>
            <w:r w:rsidRPr="00AF66DA">
              <w:rPr>
                <w:rFonts w:cs="Times New Roman"/>
              </w:rPr>
              <w:t>Среднемесячная температура, ºС</w:t>
            </w:r>
          </w:p>
        </w:tc>
      </w:tr>
      <w:tr w:rsidR="005027E3" w:rsidRPr="00AF66DA" w14:paraId="122A6B19" w14:textId="77777777" w:rsidTr="000938EE">
        <w:trPr>
          <w:trHeight w:val="20"/>
          <w:tblHeader/>
        </w:trPr>
        <w:tc>
          <w:tcPr>
            <w:tcW w:w="1669" w:type="pct"/>
            <w:vMerge/>
            <w:shd w:val="clear" w:color="auto" w:fill="D9D9D9" w:themeFill="background1" w:themeFillShade="D9"/>
            <w:vAlign w:val="center"/>
          </w:tcPr>
          <w:p w14:paraId="661B8715" w14:textId="77777777" w:rsidR="005027E3" w:rsidRPr="00AF66DA" w:rsidRDefault="005027E3" w:rsidP="005027E3">
            <w:pPr>
              <w:pStyle w:val="1fffb"/>
              <w:rPr>
                <w:rFonts w:cs="Times New Roman"/>
              </w:rPr>
            </w:pPr>
          </w:p>
        </w:tc>
        <w:tc>
          <w:tcPr>
            <w:tcW w:w="1522" w:type="pct"/>
            <w:shd w:val="clear" w:color="auto" w:fill="D9D9D9" w:themeFill="background1" w:themeFillShade="D9"/>
            <w:vAlign w:val="center"/>
          </w:tcPr>
          <w:p w14:paraId="491A0E97" w14:textId="77777777" w:rsidR="005027E3" w:rsidRPr="00AF66DA" w:rsidRDefault="005027E3" w:rsidP="005027E3">
            <w:pPr>
              <w:pStyle w:val="1fffb"/>
              <w:rPr>
                <w:rFonts w:cs="Times New Roman"/>
              </w:rPr>
            </w:pPr>
            <w:r w:rsidRPr="00AF66DA">
              <w:rPr>
                <w:rFonts w:cs="Times New Roman"/>
              </w:rPr>
              <w:t>воздуха</w:t>
            </w:r>
          </w:p>
        </w:tc>
        <w:tc>
          <w:tcPr>
            <w:tcW w:w="914" w:type="pct"/>
            <w:shd w:val="clear" w:color="auto" w:fill="D9D9D9" w:themeFill="background1" w:themeFillShade="D9"/>
            <w:vAlign w:val="center"/>
          </w:tcPr>
          <w:p w14:paraId="07AE8828" w14:textId="77777777" w:rsidR="005027E3" w:rsidRPr="00AF66DA" w:rsidRDefault="005027E3" w:rsidP="005027E3">
            <w:pPr>
              <w:pStyle w:val="1fffb"/>
              <w:rPr>
                <w:rFonts w:cs="Times New Roman"/>
              </w:rPr>
            </w:pPr>
            <w:r w:rsidRPr="00AF66DA">
              <w:rPr>
                <w:rFonts w:cs="Times New Roman"/>
              </w:rPr>
              <w:t>под. тр-од.</w:t>
            </w:r>
          </w:p>
        </w:tc>
        <w:tc>
          <w:tcPr>
            <w:tcW w:w="895" w:type="pct"/>
            <w:shd w:val="clear" w:color="auto" w:fill="D9D9D9" w:themeFill="background1" w:themeFillShade="D9"/>
            <w:vAlign w:val="center"/>
          </w:tcPr>
          <w:p w14:paraId="4DAA1D14" w14:textId="77777777" w:rsidR="005027E3" w:rsidRPr="00AF66DA" w:rsidRDefault="005027E3" w:rsidP="005027E3">
            <w:pPr>
              <w:pStyle w:val="1fffb"/>
              <w:rPr>
                <w:rFonts w:cs="Times New Roman"/>
              </w:rPr>
            </w:pPr>
            <w:r w:rsidRPr="00AF66DA">
              <w:rPr>
                <w:rFonts w:cs="Times New Roman"/>
              </w:rPr>
              <w:t>обр. тр-од.</w:t>
            </w:r>
          </w:p>
        </w:tc>
      </w:tr>
      <w:tr w:rsidR="005027E3" w:rsidRPr="00AF66DA" w14:paraId="4A15E005" w14:textId="77777777" w:rsidTr="00AC1DCE">
        <w:trPr>
          <w:trHeight w:val="20"/>
        </w:trPr>
        <w:tc>
          <w:tcPr>
            <w:tcW w:w="1669" w:type="pct"/>
            <w:shd w:val="clear" w:color="auto" w:fill="FFFFFF" w:themeFill="background1"/>
            <w:vAlign w:val="center"/>
          </w:tcPr>
          <w:p w14:paraId="005B67F7" w14:textId="77777777" w:rsidR="005027E3" w:rsidRPr="00AF66DA" w:rsidRDefault="005027E3" w:rsidP="005027E3">
            <w:pPr>
              <w:pStyle w:val="1fffb"/>
              <w:rPr>
                <w:rFonts w:cs="Times New Roman"/>
              </w:rPr>
            </w:pPr>
            <w:r w:rsidRPr="00AF66DA">
              <w:rPr>
                <w:rFonts w:cs="Times New Roman"/>
              </w:rPr>
              <w:lastRenderedPageBreak/>
              <w:t>январь</w:t>
            </w:r>
          </w:p>
        </w:tc>
        <w:tc>
          <w:tcPr>
            <w:tcW w:w="1522" w:type="pct"/>
            <w:shd w:val="clear" w:color="auto" w:fill="auto"/>
            <w:vAlign w:val="center"/>
          </w:tcPr>
          <w:p w14:paraId="4DB025F4" w14:textId="2EE95844" w:rsidR="005027E3" w:rsidRPr="00AF66DA" w:rsidRDefault="005027E3" w:rsidP="005027E3">
            <w:pPr>
              <w:pStyle w:val="1fffb"/>
              <w:rPr>
                <w:rFonts w:cs="Times New Roman"/>
              </w:rPr>
            </w:pPr>
          </w:p>
        </w:tc>
        <w:tc>
          <w:tcPr>
            <w:tcW w:w="914" w:type="pct"/>
            <w:shd w:val="clear" w:color="auto" w:fill="auto"/>
            <w:vAlign w:val="center"/>
          </w:tcPr>
          <w:p w14:paraId="79ACD675" w14:textId="500D725E" w:rsidR="005027E3" w:rsidRPr="00AF66DA" w:rsidRDefault="005027E3" w:rsidP="005027E3">
            <w:pPr>
              <w:pStyle w:val="1fffb"/>
              <w:rPr>
                <w:rFonts w:cs="Times New Roman"/>
              </w:rPr>
            </w:pPr>
          </w:p>
        </w:tc>
        <w:tc>
          <w:tcPr>
            <w:tcW w:w="895" w:type="pct"/>
            <w:shd w:val="clear" w:color="auto" w:fill="auto"/>
            <w:vAlign w:val="center"/>
          </w:tcPr>
          <w:p w14:paraId="76AC4667" w14:textId="60FC747B" w:rsidR="005027E3" w:rsidRPr="00AF66DA" w:rsidRDefault="005027E3" w:rsidP="005027E3">
            <w:pPr>
              <w:pStyle w:val="1fffb"/>
              <w:rPr>
                <w:rFonts w:cs="Times New Roman"/>
              </w:rPr>
            </w:pPr>
          </w:p>
        </w:tc>
      </w:tr>
      <w:tr w:rsidR="005027E3" w:rsidRPr="00AF66DA" w14:paraId="16D61995" w14:textId="77777777" w:rsidTr="00AC1DCE">
        <w:trPr>
          <w:trHeight w:val="20"/>
        </w:trPr>
        <w:tc>
          <w:tcPr>
            <w:tcW w:w="1669" w:type="pct"/>
            <w:shd w:val="clear" w:color="auto" w:fill="FFFFFF" w:themeFill="background1"/>
            <w:vAlign w:val="center"/>
          </w:tcPr>
          <w:p w14:paraId="443FEA5F" w14:textId="77777777" w:rsidR="005027E3" w:rsidRPr="00AF66DA" w:rsidRDefault="005027E3" w:rsidP="005027E3">
            <w:pPr>
              <w:pStyle w:val="1fffb"/>
              <w:rPr>
                <w:rFonts w:cs="Times New Roman"/>
              </w:rPr>
            </w:pPr>
            <w:r w:rsidRPr="00AF66DA">
              <w:rPr>
                <w:rFonts w:cs="Times New Roman"/>
              </w:rPr>
              <w:t>февраль</w:t>
            </w:r>
          </w:p>
        </w:tc>
        <w:tc>
          <w:tcPr>
            <w:tcW w:w="1522" w:type="pct"/>
            <w:shd w:val="clear" w:color="auto" w:fill="auto"/>
            <w:vAlign w:val="center"/>
          </w:tcPr>
          <w:p w14:paraId="630F0E15" w14:textId="4AB570E1" w:rsidR="005027E3" w:rsidRPr="00AF66DA" w:rsidRDefault="005027E3" w:rsidP="005027E3">
            <w:pPr>
              <w:pStyle w:val="1fffb"/>
              <w:rPr>
                <w:rFonts w:cs="Times New Roman"/>
              </w:rPr>
            </w:pPr>
          </w:p>
        </w:tc>
        <w:tc>
          <w:tcPr>
            <w:tcW w:w="914" w:type="pct"/>
            <w:shd w:val="clear" w:color="auto" w:fill="auto"/>
            <w:vAlign w:val="center"/>
          </w:tcPr>
          <w:p w14:paraId="539C3815" w14:textId="1EEB7A09" w:rsidR="005027E3" w:rsidRPr="00AF66DA" w:rsidRDefault="005027E3" w:rsidP="005027E3">
            <w:pPr>
              <w:pStyle w:val="1fffb"/>
              <w:rPr>
                <w:rFonts w:cs="Times New Roman"/>
              </w:rPr>
            </w:pPr>
          </w:p>
        </w:tc>
        <w:tc>
          <w:tcPr>
            <w:tcW w:w="895" w:type="pct"/>
            <w:shd w:val="clear" w:color="auto" w:fill="auto"/>
            <w:vAlign w:val="center"/>
          </w:tcPr>
          <w:p w14:paraId="2B207285" w14:textId="48EBF38E" w:rsidR="005027E3" w:rsidRPr="00AF66DA" w:rsidRDefault="005027E3" w:rsidP="005027E3">
            <w:pPr>
              <w:pStyle w:val="1fffb"/>
              <w:rPr>
                <w:rFonts w:cs="Times New Roman"/>
              </w:rPr>
            </w:pPr>
          </w:p>
        </w:tc>
      </w:tr>
      <w:tr w:rsidR="005027E3" w:rsidRPr="00AF66DA" w14:paraId="4AA80AB9" w14:textId="77777777" w:rsidTr="00AC1DCE">
        <w:trPr>
          <w:trHeight w:val="20"/>
        </w:trPr>
        <w:tc>
          <w:tcPr>
            <w:tcW w:w="1669" w:type="pct"/>
            <w:shd w:val="clear" w:color="auto" w:fill="FFFFFF" w:themeFill="background1"/>
            <w:vAlign w:val="center"/>
          </w:tcPr>
          <w:p w14:paraId="2EA024A0" w14:textId="77777777" w:rsidR="005027E3" w:rsidRPr="00AF66DA" w:rsidRDefault="005027E3" w:rsidP="005027E3">
            <w:pPr>
              <w:pStyle w:val="1fffb"/>
              <w:rPr>
                <w:rFonts w:cs="Times New Roman"/>
              </w:rPr>
            </w:pPr>
            <w:r w:rsidRPr="00AF66DA">
              <w:rPr>
                <w:rFonts w:cs="Times New Roman"/>
              </w:rPr>
              <w:t>март</w:t>
            </w:r>
          </w:p>
        </w:tc>
        <w:tc>
          <w:tcPr>
            <w:tcW w:w="1522" w:type="pct"/>
            <w:shd w:val="clear" w:color="auto" w:fill="auto"/>
            <w:vAlign w:val="center"/>
          </w:tcPr>
          <w:p w14:paraId="50A9CA24" w14:textId="274E1E67" w:rsidR="005027E3" w:rsidRPr="00AF66DA" w:rsidRDefault="005027E3" w:rsidP="005027E3">
            <w:pPr>
              <w:pStyle w:val="1fffb"/>
              <w:rPr>
                <w:rFonts w:cs="Times New Roman"/>
              </w:rPr>
            </w:pPr>
          </w:p>
        </w:tc>
        <w:tc>
          <w:tcPr>
            <w:tcW w:w="914" w:type="pct"/>
            <w:shd w:val="clear" w:color="auto" w:fill="auto"/>
            <w:vAlign w:val="center"/>
          </w:tcPr>
          <w:p w14:paraId="1CBCB3E0" w14:textId="0F400D62" w:rsidR="005027E3" w:rsidRPr="00AF66DA" w:rsidRDefault="005027E3" w:rsidP="005027E3">
            <w:pPr>
              <w:pStyle w:val="1fffb"/>
              <w:rPr>
                <w:rFonts w:cs="Times New Roman"/>
              </w:rPr>
            </w:pPr>
          </w:p>
        </w:tc>
        <w:tc>
          <w:tcPr>
            <w:tcW w:w="895" w:type="pct"/>
            <w:shd w:val="clear" w:color="auto" w:fill="auto"/>
            <w:vAlign w:val="center"/>
          </w:tcPr>
          <w:p w14:paraId="0E4D6854" w14:textId="2DB837C3" w:rsidR="005027E3" w:rsidRPr="00AF66DA" w:rsidRDefault="005027E3" w:rsidP="005027E3">
            <w:pPr>
              <w:pStyle w:val="1fffb"/>
              <w:rPr>
                <w:rFonts w:cs="Times New Roman"/>
              </w:rPr>
            </w:pPr>
          </w:p>
        </w:tc>
      </w:tr>
      <w:tr w:rsidR="005027E3" w:rsidRPr="00AF66DA" w14:paraId="320FCB3B" w14:textId="77777777" w:rsidTr="00AC1DCE">
        <w:trPr>
          <w:trHeight w:val="20"/>
        </w:trPr>
        <w:tc>
          <w:tcPr>
            <w:tcW w:w="1669" w:type="pct"/>
            <w:shd w:val="clear" w:color="auto" w:fill="FFFFFF" w:themeFill="background1"/>
            <w:vAlign w:val="center"/>
          </w:tcPr>
          <w:p w14:paraId="2BB03B7E" w14:textId="77777777" w:rsidR="005027E3" w:rsidRPr="00AF66DA" w:rsidRDefault="005027E3" w:rsidP="005027E3">
            <w:pPr>
              <w:pStyle w:val="1fffb"/>
              <w:rPr>
                <w:rFonts w:cs="Times New Roman"/>
              </w:rPr>
            </w:pPr>
            <w:r w:rsidRPr="00AF66DA">
              <w:rPr>
                <w:rFonts w:cs="Times New Roman"/>
              </w:rPr>
              <w:t>апрель</w:t>
            </w:r>
          </w:p>
        </w:tc>
        <w:tc>
          <w:tcPr>
            <w:tcW w:w="1522" w:type="pct"/>
            <w:shd w:val="clear" w:color="auto" w:fill="auto"/>
            <w:vAlign w:val="center"/>
          </w:tcPr>
          <w:p w14:paraId="22E713E9" w14:textId="1B5D1E47" w:rsidR="005027E3" w:rsidRPr="00AF66DA" w:rsidRDefault="005027E3" w:rsidP="005027E3">
            <w:pPr>
              <w:pStyle w:val="1fffb"/>
              <w:rPr>
                <w:rFonts w:cs="Times New Roman"/>
              </w:rPr>
            </w:pPr>
          </w:p>
        </w:tc>
        <w:tc>
          <w:tcPr>
            <w:tcW w:w="914" w:type="pct"/>
            <w:shd w:val="clear" w:color="auto" w:fill="auto"/>
            <w:vAlign w:val="center"/>
          </w:tcPr>
          <w:p w14:paraId="15F3A1E5" w14:textId="0E562F31" w:rsidR="005027E3" w:rsidRPr="00AF66DA" w:rsidRDefault="005027E3" w:rsidP="005027E3">
            <w:pPr>
              <w:pStyle w:val="1fffb"/>
              <w:rPr>
                <w:rFonts w:cs="Times New Roman"/>
              </w:rPr>
            </w:pPr>
          </w:p>
        </w:tc>
        <w:tc>
          <w:tcPr>
            <w:tcW w:w="895" w:type="pct"/>
            <w:shd w:val="clear" w:color="auto" w:fill="auto"/>
            <w:vAlign w:val="center"/>
          </w:tcPr>
          <w:p w14:paraId="3E969646" w14:textId="7AF118ED" w:rsidR="005027E3" w:rsidRPr="00AF66DA" w:rsidRDefault="005027E3" w:rsidP="005027E3">
            <w:pPr>
              <w:pStyle w:val="1fffb"/>
              <w:rPr>
                <w:rFonts w:cs="Times New Roman"/>
              </w:rPr>
            </w:pPr>
          </w:p>
        </w:tc>
      </w:tr>
      <w:tr w:rsidR="005027E3" w:rsidRPr="00AF66DA" w14:paraId="6B020C7E" w14:textId="77777777" w:rsidTr="00AC1DCE">
        <w:trPr>
          <w:trHeight w:val="20"/>
        </w:trPr>
        <w:tc>
          <w:tcPr>
            <w:tcW w:w="1669" w:type="pct"/>
            <w:shd w:val="clear" w:color="auto" w:fill="FFFFFF" w:themeFill="background1"/>
            <w:vAlign w:val="center"/>
          </w:tcPr>
          <w:p w14:paraId="22F45B12" w14:textId="77777777" w:rsidR="005027E3" w:rsidRPr="00AF66DA" w:rsidRDefault="005027E3" w:rsidP="005027E3">
            <w:pPr>
              <w:pStyle w:val="1fffb"/>
              <w:rPr>
                <w:rFonts w:cs="Times New Roman"/>
              </w:rPr>
            </w:pPr>
            <w:r w:rsidRPr="00AF66DA">
              <w:rPr>
                <w:rFonts w:cs="Times New Roman"/>
              </w:rPr>
              <w:t>май</w:t>
            </w:r>
          </w:p>
        </w:tc>
        <w:tc>
          <w:tcPr>
            <w:tcW w:w="1522" w:type="pct"/>
            <w:shd w:val="clear" w:color="auto" w:fill="auto"/>
            <w:vAlign w:val="center"/>
          </w:tcPr>
          <w:p w14:paraId="135683B4" w14:textId="672B4AFC" w:rsidR="005027E3" w:rsidRPr="00AF66DA" w:rsidRDefault="005027E3" w:rsidP="005027E3">
            <w:pPr>
              <w:pStyle w:val="1fffb"/>
              <w:rPr>
                <w:rFonts w:cs="Times New Roman"/>
              </w:rPr>
            </w:pPr>
          </w:p>
        </w:tc>
        <w:tc>
          <w:tcPr>
            <w:tcW w:w="914" w:type="pct"/>
            <w:shd w:val="clear" w:color="auto" w:fill="auto"/>
            <w:vAlign w:val="center"/>
          </w:tcPr>
          <w:p w14:paraId="790752C6" w14:textId="0B44BDA0" w:rsidR="005027E3" w:rsidRPr="00AF66DA" w:rsidRDefault="005027E3" w:rsidP="005027E3">
            <w:pPr>
              <w:pStyle w:val="1fffb"/>
              <w:rPr>
                <w:rFonts w:cs="Times New Roman"/>
              </w:rPr>
            </w:pPr>
          </w:p>
        </w:tc>
        <w:tc>
          <w:tcPr>
            <w:tcW w:w="895" w:type="pct"/>
            <w:shd w:val="clear" w:color="auto" w:fill="auto"/>
            <w:vAlign w:val="center"/>
          </w:tcPr>
          <w:p w14:paraId="28FF7396" w14:textId="5E5F5B77" w:rsidR="005027E3" w:rsidRPr="00AF66DA" w:rsidRDefault="005027E3" w:rsidP="005027E3">
            <w:pPr>
              <w:pStyle w:val="1fffb"/>
              <w:rPr>
                <w:rFonts w:cs="Times New Roman"/>
              </w:rPr>
            </w:pPr>
          </w:p>
        </w:tc>
      </w:tr>
      <w:tr w:rsidR="005027E3" w:rsidRPr="00AF66DA" w14:paraId="240FEF39" w14:textId="77777777" w:rsidTr="00AC1DCE">
        <w:trPr>
          <w:trHeight w:val="20"/>
        </w:trPr>
        <w:tc>
          <w:tcPr>
            <w:tcW w:w="1669" w:type="pct"/>
            <w:shd w:val="clear" w:color="auto" w:fill="FFFFFF" w:themeFill="background1"/>
            <w:vAlign w:val="center"/>
          </w:tcPr>
          <w:p w14:paraId="48A63728" w14:textId="77777777" w:rsidR="005027E3" w:rsidRPr="00AF66DA" w:rsidRDefault="005027E3" w:rsidP="005027E3">
            <w:pPr>
              <w:pStyle w:val="1fffb"/>
              <w:rPr>
                <w:rFonts w:cs="Times New Roman"/>
              </w:rPr>
            </w:pPr>
            <w:r w:rsidRPr="00AF66DA">
              <w:rPr>
                <w:rFonts w:cs="Times New Roman"/>
              </w:rPr>
              <w:t>июнь</w:t>
            </w:r>
          </w:p>
        </w:tc>
        <w:tc>
          <w:tcPr>
            <w:tcW w:w="1522" w:type="pct"/>
            <w:shd w:val="clear" w:color="auto" w:fill="auto"/>
            <w:vAlign w:val="center"/>
          </w:tcPr>
          <w:p w14:paraId="2B9EDD43" w14:textId="77777777" w:rsidR="005027E3" w:rsidRPr="00AF66DA" w:rsidRDefault="005027E3" w:rsidP="005027E3">
            <w:pPr>
              <w:pStyle w:val="1fffb"/>
              <w:rPr>
                <w:rFonts w:cs="Times New Roman"/>
              </w:rPr>
            </w:pPr>
          </w:p>
        </w:tc>
        <w:tc>
          <w:tcPr>
            <w:tcW w:w="914" w:type="pct"/>
            <w:shd w:val="clear" w:color="auto" w:fill="auto"/>
            <w:vAlign w:val="center"/>
          </w:tcPr>
          <w:p w14:paraId="089B241E" w14:textId="77777777" w:rsidR="005027E3" w:rsidRPr="00AF66DA" w:rsidRDefault="005027E3" w:rsidP="005027E3">
            <w:pPr>
              <w:pStyle w:val="1fffb"/>
              <w:rPr>
                <w:rFonts w:cs="Times New Roman"/>
              </w:rPr>
            </w:pPr>
          </w:p>
        </w:tc>
        <w:tc>
          <w:tcPr>
            <w:tcW w:w="895" w:type="pct"/>
            <w:shd w:val="clear" w:color="auto" w:fill="auto"/>
            <w:vAlign w:val="center"/>
          </w:tcPr>
          <w:p w14:paraId="42C53F08" w14:textId="77777777" w:rsidR="005027E3" w:rsidRPr="00AF66DA" w:rsidRDefault="005027E3" w:rsidP="005027E3">
            <w:pPr>
              <w:pStyle w:val="1fffb"/>
              <w:rPr>
                <w:rFonts w:cs="Times New Roman"/>
              </w:rPr>
            </w:pPr>
          </w:p>
        </w:tc>
      </w:tr>
      <w:tr w:rsidR="005027E3" w:rsidRPr="00AF66DA" w14:paraId="6C336405" w14:textId="77777777" w:rsidTr="00AC1DCE">
        <w:trPr>
          <w:trHeight w:val="20"/>
        </w:trPr>
        <w:tc>
          <w:tcPr>
            <w:tcW w:w="1669" w:type="pct"/>
            <w:shd w:val="clear" w:color="auto" w:fill="FFFFFF" w:themeFill="background1"/>
            <w:vAlign w:val="center"/>
          </w:tcPr>
          <w:p w14:paraId="125924F8" w14:textId="77777777" w:rsidR="005027E3" w:rsidRPr="00AF66DA" w:rsidRDefault="005027E3" w:rsidP="005027E3">
            <w:pPr>
              <w:pStyle w:val="1fffb"/>
              <w:rPr>
                <w:rFonts w:cs="Times New Roman"/>
              </w:rPr>
            </w:pPr>
            <w:r w:rsidRPr="00AF66DA">
              <w:rPr>
                <w:rFonts w:cs="Times New Roman"/>
              </w:rPr>
              <w:t>июль</w:t>
            </w:r>
          </w:p>
        </w:tc>
        <w:tc>
          <w:tcPr>
            <w:tcW w:w="1522" w:type="pct"/>
            <w:shd w:val="clear" w:color="auto" w:fill="auto"/>
            <w:vAlign w:val="center"/>
          </w:tcPr>
          <w:p w14:paraId="00EBE79C" w14:textId="77777777" w:rsidR="005027E3" w:rsidRPr="00AF66DA" w:rsidRDefault="005027E3" w:rsidP="005027E3">
            <w:pPr>
              <w:pStyle w:val="1fffb"/>
              <w:rPr>
                <w:rFonts w:cs="Times New Roman"/>
              </w:rPr>
            </w:pPr>
          </w:p>
        </w:tc>
        <w:tc>
          <w:tcPr>
            <w:tcW w:w="914" w:type="pct"/>
            <w:shd w:val="clear" w:color="auto" w:fill="auto"/>
            <w:vAlign w:val="center"/>
          </w:tcPr>
          <w:p w14:paraId="7520F0E9" w14:textId="77777777" w:rsidR="005027E3" w:rsidRPr="00AF66DA" w:rsidRDefault="005027E3" w:rsidP="005027E3">
            <w:pPr>
              <w:pStyle w:val="1fffb"/>
              <w:rPr>
                <w:rFonts w:cs="Times New Roman"/>
              </w:rPr>
            </w:pPr>
          </w:p>
        </w:tc>
        <w:tc>
          <w:tcPr>
            <w:tcW w:w="895" w:type="pct"/>
            <w:shd w:val="clear" w:color="auto" w:fill="auto"/>
            <w:vAlign w:val="center"/>
          </w:tcPr>
          <w:p w14:paraId="0BC6FF0E" w14:textId="77777777" w:rsidR="005027E3" w:rsidRPr="00AF66DA" w:rsidRDefault="005027E3" w:rsidP="005027E3">
            <w:pPr>
              <w:pStyle w:val="1fffb"/>
              <w:rPr>
                <w:rFonts w:cs="Times New Roman"/>
              </w:rPr>
            </w:pPr>
          </w:p>
        </w:tc>
      </w:tr>
      <w:tr w:rsidR="005027E3" w:rsidRPr="00AF66DA" w14:paraId="25497D78" w14:textId="77777777" w:rsidTr="00AC1DCE">
        <w:trPr>
          <w:trHeight w:val="20"/>
        </w:trPr>
        <w:tc>
          <w:tcPr>
            <w:tcW w:w="1669" w:type="pct"/>
            <w:shd w:val="clear" w:color="auto" w:fill="FFFFFF" w:themeFill="background1"/>
            <w:vAlign w:val="center"/>
          </w:tcPr>
          <w:p w14:paraId="0A910CE7" w14:textId="77777777" w:rsidR="005027E3" w:rsidRPr="00AF66DA" w:rsidRDefault="005027E3" w:rsidP="005027E3">
            <w:pPr>
              <w:pStyle w:val="1fffb"/>
              <w:rPr>
                <w:rFonts w:cs="Times New Roman"/>
              </w:rPr>
            </w:pPr>
            <w:r w:rsidRPr="00AF66DA">
              <w:rPr>
                <w:rFonts w:cs="Times New Roman"/>
              </w:rPr>
              <w:t>август</w:t>
            </w:r>
          </w:p>
        </w:tc>
        <w:tc>
          <w:tcPr>
            <w:tcW w:w="1522" w:type="pct"/>
            <w:shd w:val="clear" w:color="auto" w:fill="auto"/>
            <w:vAlign w:val="center"/>
          </w:tcPr>
          <w:p w14:paraId="79A8C1C5" w14:textId="77777777" w:rsidR="005027E3" w:rsidRPr="00AF66DA" w:rsidRDefault="005027E3" w:rsidP="005027E3">
            <w:pPr>
              <w:pStyle w:val="1fffb"/>
              <w:rPr>
                <w:rFonts w:cs="Times New Roman"/>
              </w:rPr>
            </w:pPr>
          </w:p>
        </w:tc>
        <w:tc>
          <w:tcPr>
            <w:tcW w:w="914" w:type="pct"/>
            <w:shd w:val="clear" w:color="auto" w:fill="auto"/>
            <w:vAlign w:val="center"/>
          </w:tcPr>
          <w:p w14:paraId="5A1EAA2F" w14:textId="77777777" w:rsidR="005027E3" w:rsidRPr="00AF66DA" w:rsidRDefault="005027E3" w:rsidP="005027E3">
            <w:pPr>
              <w:pStyle w:val="1fffb"/>
              <w:rPr>
                <w:rFonts w:cs="Times New Roman"/>
              </w:rPr>
            </w:pPr>
          </w:p>
        </w:tc>
        <w:tc>
          <w:tcPr>
            <w:tcW w:w="895" w:type="pct"/>
            <w:shd w:val="clear" w:color="auto" w:fill="auto"/>
            <w:vAlign w:val="center"/>
          </w:tcPr>
          <w:p w14:paraId="6573C495" w14:textId="77777777" w:rsidR="005027E3" w:rsidRPr="00AF66DA" w:rsidRDefault="005027E3" w:rsidP="005027E3">
            <w:pPr>
              <w:pStyle w:val="1fffb"/>
              <w:rPr>
                <w:rFonts w:cs="Times New Roman"/>
              </w:rPr>
            </w:pPr>
          </w:p>
        </w:tc>
      </w:tr>
      <w:tr w:rsidR="005027E3" w:rsidRPr="00AF66DA" w14:paraId="1F67B26A" w14:textId="77777777" w:rsidTr="00AC1DCE">
        <w:trPr>
          <w:trHeight w:val="177"/>
        </w:trPr>
        <w:tc>
          <w:tcPr>
            <w:tcW w:w="1669" w:type="pct"/>
            <w:shd w:val="clear" w:color="auto" w:fill="FFFFFF" w:themeFill="background1"/>
            <w:vAlign w:val="center"/>
          </w:tcPr>
          <w:p w14:paraId="0F5F294E" w14:textId="77777777" w:rsidR="005027E3" w:rsidRPr="00AF66DA" w:rsidRDefault="005027E3" w:rsidP="005027E3">
            <w:pPr>
              <w:pStyle w:val="1fffb"/>
              <w:rPr>
                <w:rFonts w:cs="Times New Roman"/>
              </w:rPr>
            </w:pPr>
            <w:r w:rsidRPr="00AF66DA">
              <w:rPr>
                <w:rFonts w:cs="Times New Roman"/>
              </w:rPr>
              <w:t>сентябрь</w:t>
            </w:r>
          </w:p>
        </w:tc>
        <w:tc>
          <w:tcPr>
            <w:tcW w:w="1522" w:type="pct"/>
            <w:shd w:val="clear" w:color="auto" w:fill="auto"/>
            <w:vAlign w:val="center"/>
          </w:tcPr>
          <w:p w14:paraId="50C05E77" w14:textId="4F67AD2E" w:rsidR="005027E3" w:rsidRPr="00AF66DA" w:rsidRDefault="005027E3" w:rsidP="005027E3">
            <w:pPr>
              <w:pStyle w:val="1fffb"/>
              <w:rPr>
                <w:rFonts w:cs="Times New Roman"/>
              </w:rPr>
            </w:pPr>
          </w:p>
        </w:tc>
        <w:tc>
          <w:tcPr>
            <w:tcW w:w="914" w:type="pct"/>
            <w:shd w:val="clear" w:color="auto" w:fill="auto"/>
            <w:vAlign w:val="center"/>
          </w:tcPr>
          <w:p w14:paraId="7EF4DFDB" w14:textId="300F20BD" w:rsidR="005027E3" w:rsidRPr="00AF66DA" w:rsidRDefault="005027E3" w:rsidP="005027E3">
            <w:pPr>
              <w:pStyle w:val="1fffb"/>
              <w:rPr>
                <w:rFonts w:cs="Times New Roman"/>
              </w:rPr>
            </w:pPr>
          </w:p>
        </w:tc>
        <w:tc>
          <w:tcPr>
            <w:tcW w:w="895" w:type="pct"/>
            <w:shd w:val="clear" w:color="auto" w:fill="auto"/>
            <w:vAlign w:val="center"/>
          </w:tcPr>
          <w:p w14:paraId="133CD297" w14:textId="02E897AB" w:rsidR="005027E3" w:rsidRPr="00AF66DA" w:rsidRDefault="005027E3" w:rsidP="005027E3">
            <w:pPr>
              <w:pStyle w:val="1fffb"/>
              <w:rPr>
                <w:rFonts w:cs="Times New Roman"/>
              </w:rPr>
            </w:pPr>
          </w:p>
        </w:tc>
      </w:tr>
      <w:tr w:rsidR="005027E3" w:rsidRPr="00AF66DA" w14:paraId="066400A0" w14:textId="77777777" w:rsidTr="00AC1DCE">
        <w:trPr>
          <w:trHeight w:val="20"/>
        </w:trPr>
        <w:tc>
          <w:tcPr>
            <w:tcW w:w="1669" w:type="pct"/>
            <w:shd w:val="clear" w:color="auto" w:fill="FFFFFF" w:themeFill="background1"/>
            <w:vAlign w:val="center"/>
          </w:tcPr>
          <w:p w14:paraId="683451E4" w14:textId="77777777" w:rsidR="005027E3" w:rsidRPr="00AF66DA" w:rsidRDefault="005027E3" w:rsidP="005027E3">
            <w:pPr>
              <w:pStyle w:val="1fffb"/>
              <w:rPr>
                <w:rFonts w:cs="Times New Roman"/>
              </w:rPr>
            </w:pPr>
            <w:r w:rsidRPr="00AF66DA">
              <w:rPr>
                <w:rFonts w:cs="Times New Roman"/>
              </w:rPr>
              <w:t>октябрь</w:t>
            </w:r>
          </w:p>
        </w:tc>
        <w:tc>
          <w:tcPr>
            <w:tcW w:w="1522" w:type="pct"/>
            <w:shd w:val="clear" w:color="auto" w:fill="auto"/>
            <w:vAlign w:val="center"/>
          </w:tcPr>
          <w:p w14:paraId="3A36794F" w14:textId="644E41C7" w:rsidR="005027E3" w:rsidRPr="00AF66DA" w:rsidRDefault="005027E3" w:rsidP="005027E3">
            <w:pPr>
              <w:pStyle w:val="1fffb"/>
              <w:rPr>
                <w:rFonts w:cs="Times New Roman"/>
              </w:rPr>
            </w:pPr>
          </w:p>
        </w:tc>
        <w:tc>
          <w:tcPr>
            <w:tcW w:w="914" w:type="pct"/>
            <w:shd w:val="clear" w:color="auto" w:fill="auto"/>
            <w:vAlign w:val="center"/>
          </w:tcPr>
          <w:p w14:paraId="56D8B19A" w14:textId="58482F5F" w:rsidR="005027E3" w:rsidRPr="00AF66DA" w:rsidRDefault="005027E3" w:rsidP="005027E3">
            <w:pPr>
              <w:pStyle w:val="1fffb"/>
              <w:rPr>
                <w:rFonts w:cs="Times New Roman"/>
              </w:rPr>
            </w:pPr>
          </w:p>
        </w:tc>
        <w:tc>
          <w:tcPr>
            <w:tcW w:w="895" w:type="pct"/>
            <w:shd w:val="clear" w:color="auto" w:fill="auto"/>
            <w:vAlign w:val="center"/>
          </w:tcPr>
          <w:p w14:paraId="52223BFB" w14:textId="576BA93B" w:rsidR="005027E3" w:rsidRPr="00AF66DA" w:rsidRDefault="005027E3" w:rsidP="005027E3">
            <w:pPr>
              <w:pStyle w:val="1fffb"/>
              <w:rPr>
                <w:rFonts w:cs="Times New Roman"/>
              </w:rPr>
            </w:pPr>
          </w:p>
        </w:tc>
      </w:tr>
      <w:tr w:rsidR="005027E3" w:rsidRPr="00AF66DA" w14:paraId="68A7187E" w14:textId="77777777" w:rsidTr="00AC1DCE">
        <w:trPr>
          <w:trHeight w:val="20"/>
        </w:trPr>
        <w:tc>
          <w:tcPr>
            <w:tcW w:w="1669" w:type="pct"/>
            <w:shd w:val="clear" w:color="auto" w:fill="FFFFFF" w:themeFill="background1"/>
            <w:vAlign w:val="center"/>
          </w:tcPr>
          <w:p w14:paraId="4578B7F1" w14:textId="77777777" w:rsidR="005027E3" w:rsidRPr="00AF66DA" w:rsidRDefault="005027E3" w:rsidP="005027E3">
            <w:pPr>
              <w:pStyle w:val="1fffb"/>
              <w:rPr>
                <w:rFonts w:cs="Times New Roman"/>
              </w:rPr>
            </w:pPr>
            <w:r w:rsidRPr="00AF66DA">
              <w:rPr>
                <w:rFonts w:cs="Times New Roman"/>
              </w:rPr>
              <w:t>ноябрь</w:t>
            </w:r>
          </w:p>
        </w:tc>
        <w:tc>
          <w:tcPr>
            <w:tcW w:w="1522" w:type="pct"/>
            <w:shd w:val="clear" w:color="auto" w:fill="auto"/>
            <w:vAlign w:val="center"/>
          </w:tcPr>
          <w:p w14:paraId="43356CC5" w14:textId="5C5E7C75" w:rsidR="005027E3" w:rsidRPr="00AF66DA" w:rsidRDefault="005027E3" w:rsidP="005027E3">
            <w:pPr>
              <w:pStyle w:val="1fffb"/>
              <w:rPr>
                <w:rFonts w:cs="Times New Roman"/>
              </w:rPr>
            </w:pPr>
          </w:p>
        </w:tc>
        <w:tc>
          <w:tcPr>
            <w:tcW w:w="914" w:type="pct"/>
            <w:shd w:val="clear" w:color="auto" w:fill="auto"/>
            <w:vAlign w:val="center"/>
          </w:tcPr>
          <w:p w14:paraId="739AA1B2" w14:textId="558B4EE5" w:rsidR="005027E3" w:rsidRPr="00AF66DA" w:rsidRDefault="005027E3" w:rsidP="005027E3">
            <w:pPr>
              <w:pStyle w:val="1fffb"/>
              <w:rPr>
                <w:rFonts w:cs="Times New Roman"/>
              </w:rPr>
            </w:pPr>
          </w:p>
        </w:tc>
        <w:tc>
          <w:tcPr>
            <w:tcW w:w="895" w:type="pct"/>
            <w:shd w:val="clear" w:color="auto" w:fill="auto"/>
            <w:vAlign w:val="center"/>
          </w:tcPr>
          <w:p w14:paraId="0E3A2B98" w14:textId="293E4935" w:rsidR="005027E3" w:rsidRPr="00AF66DA" w:rsidRDefault="005027E3" w:rsidP="005027E3">
            <w:pPr>
              <w:pStyle w:val="1fffb"/>
              <w:rPr>
                <w:rFonts w:cs="Times New Roman"/>
              </w:rPr>
            </w:pPr>
          </w:p>
        </w:tc>
      </w:tr>
      <w:tr w:rsidR="005027E3" w:rsidRPr="00AF66DA" w14:paraId="07CBB22F" w14:textId="77777777" w:rsidTr="00AC1DCE">
        <w:trPr>
          <w:trHeight w:val="20"/>
        </w:trPr>
        <w:tc>
          <w:tcPr>
            <w:tcW w:w="1669" w:type="pct"/>
            <w:shd w:val="clear" w:color="auto" w:fill="FFFFFF" w:themeFill="background1"/>
            <w:vAlign w:val="center"/>
          </w:tcPr>
          <w:p w14:paraId="6D639567" w14:textId="77777777" w:rsidR="005027E3" w:rsidRPr="00AF66DA" w:rsidRDefault="005027E3" w:rsidP="005027E3">
            <w:pPr>
              <w:pStyle w:val="1fffb"/>
              <w:rPr>
                <w:rFonts w:cs="Times New Roman"/>
              </w:rPr>
            </w:pPr>
            <w:r w:rsidRPr="00AF66DA">
              <w:rPr>
                <w:rFonts w:cs="Times New Roman"/>
              </w:rPr>
              <w:t>декабрь</w:t>
            </w:r>
          </w:p>
        </w:tc>
        <w:tc>
          <w:tcPr>
            <w:tcW w:w="1522" w:type="pct"/>
            <w:shd w:val="clear" w:color="auto" w:fill="auto"/>
            <w:vAlign w:val="center"/>
          </w:tcPr>
          <w:p w14:paraId="20678562" w14:textId="693CE463" w:rsidR="005027E3" w:rsidRPr="00AF66DA" w:rsidRDefault="005027E3" w:rsidP="005027E3">
            <w:pPr>
              <w:pStyle w:val="1fffb"/>
              <w:rPr>
                <w:rFonts w:cs="Times New Roman"/>
              </w:rPr>
            </w:pPr>
          </w:p>
        </w:tc>
        <w:tc>
          <w:tcPr>
            <w:tcW w:w="914" w:type="pct"/>
            <w:shd w:val="clear" w:color="auto" w:fill="auto"/>
            <w:vAlign w:val="center"/>
          </w:tcPr>
          <w:p w14:paraId="3E74C8E8" w14:textId="477B88D3" w:rsidR="005027E3" w:rsidRPr="00AF66DA" w:rsidRDefault="005027E3" w:rsidP="005027E3">
            <w:pPr>
              <w:pStyle w:val="1fffb"/>
              <w:rPr>
                <w:rFonts w:cs="Times New Roman"/>
              </w:rPr>
            </w:pPr>
          </w:p>
        </w:tc>
        <w:tc>
          <w:tcPr>
            <w:tcW w:w="895" w:type="pct"/>
            <w:shd w:val="clear" w:color="auto" w:fill="auto"/>
            <w:vAlign w:val="center"/>
          </w:tcPr>
          <w:p w14:paraId="214C50FD" w14:textId="2FD98978" w:rsidR="005027E3" w:rsidRPr="00AF66DA" w:rsidRDefault="005027E3" w:rsidP="005027E3">
            <w:pPr>
              <w:pStyle w:val="1fffb"/>
              <w:rPr>
                <w:rFonts w:cs="Times New Roman"/>
              </w:rPr>
            </w:pPr>
          </w:p>
        </w:tc>
      </w:tr>
      <w:tr w:rsidR="005027E3" w:rsidRPr="00AF66DA" w14:paraId="293950AC" w14:textId="77777777" w:rsidTr="00AC1DCE">
        <w:trPr>
          <w:trHeight w:val="20"/>
        </w:trPr>
        <w:tc>
          <w:tcPr>
            <w:tcW w:w="1669" w:type="pct"/>
            <w:shd w:val="clear" w:color="auto" w:fill="FFFFFF" w:themeFill="background1"/>
            <w:vAlign w:val="center"/>
          </w:tcPr>
          <w:p w14:paraId="2C7F785D" w14:textId="77777777" w:rsidR="005027E3" w:rsidRPr="00AF66DA" w:rsidRDefault="005027E3" w:rsidP="005027E3">
            <w:pPr>
              <w:pStyle w:val="1fffb"/>
              <w:rPr>
                <w:rFonts w:cs="Times New Roman"/>
              </w:rPr>
            </w:pPr>
            <w:r w:rsidRPr="00AF66DA">
              <w:rPr>
                <w:rFonts w:cs="Times New Roman"/>
              </w:rPr>
              <w:t>Ср. от-ный</w:t>
            </w:r>
          </w:p>
          <w:p w14:paraId="31393F9C" w14:textId="77777777" w:rsidR="005027E3" w:rsidRPr="00AF66DA" w:rsidRDefault="005027E3" w:rsidP="005027E3">
            <w:pPr>
              <w:pStyle w:val="1fffb"/>
              <w:rPr>
                <w:rFonts w:cs="Times New Roman"/>
              </w:rPr>
            </w:pPr>
            <w:r w:rsidRPr="00AF66DA">
              <w:rPr>
                <w:rFonts w:cs="Times New Roman"/>
              </w:rPr>
              <w:t>период</w:t>
            </w:r>
          </w:p>
        </w:tc>
        <w:tc>
          <w:tcPr>
            <w:tcW w:w="1522" w:type="pct"/>
            <w:shd w:val="clear" w:color="auto" w:fill="auto"/>
            <w:vAlign w:val="center"/>
          </w:tcPr>
          <w:p w14:paraId="7C4A0382" w14:textId="0F1A589C" w:rsidR="005027E3" w:rsidRPr="00AF66DA" w:rsidRDefault="005027E3" w:rsidP="005027E3">
            <w:pPr>
              <w:pStyle w:val="1fffb"/>
              <w:rPr>
                <w:rFonts w:cs="Times New Roman"/>
              </w:rPr>
            </w:pPr>
          </w:p>
        </w:tc>
        <w:tc>
          <w:tcPr>
            <w:tcW w:w="914" w:type="pct"/>
            <w:shd w:val="clear" w:color="auto" w:fill="auto"/>
            <w:vAlign w:val="center"/>
          </w:tcPr>
          <w:p w14:paraId="3E758923" w14:textId="42AD581E" w:rsidR="005027E3" w:rsidRPr="00AF66DA" w:rsidRDefault="005027E3" w:rsidP="005027E3">
            <w:pPr>
              <w:pStyle w:val="1fffb"/>
              <w:rPr>
                <w:rFonts w:cs="Times New Roman"/>
              </w:rPr>
            </w:pPr>
          </w:p>
        </w:tc>
        <w:tc>
          <w:tcPr>
            <w:tcW w:w="895" w:type="pct"/>
            <w:shd w:val="clear" w:color="auto" w:fill="auto"/>
            <w:vAlign w:val="center"/>
          </w:tcPr>
          <w:p w14:paraId="3E1AE7BF" w14:textId="60128CB8" w:rsidR="005027E3" w:rsidRPr="00AF66DA" w:rsidRDefault="005027E3" w:rsidP="005027E3">
            <w:pPr>
              <w:pStyle w:val="1fffb"/>
              <w:rPr>
                <w:rFonts w:cs="Times New Roman"/>
              </w:rPr>
            </w:pPr>
          </w:p>
        </w:tc>
      </w:tr>
    </w:tbl>
    <w:p w14:paraId="16D89880" w14:textId="77777777" w:rsidR="001C0C12" w:rsidRPr="00AF66DA" w:rsidRDefault="001C0C12" w:rsidP="00667937">
      <w:pPr>
        <w:pStyle w:val="11ff3"/>
        <w:rPr>
          <w:color w:val="auto"/>
          <w:w w:val="100"/>
          <w:kern w:val="0"/>
        </w:rPr>
      </w:pPr>
    </w:p>
    <w:p w14:paraId="0E5F1AF4" w14:textId="77777777" w:rsidR="004873B0" w:rsidRPr="00AF66DA" w:rsidRDefault="00FD7E24" w:rsidP="00667937">
      <w:pPr>
        <w:pStyle w:val="11ff3"/>
        <w:ind w:firstLine="0"/>
        <w:rPr>
          <w:b/>
          <w:color w:val="auto"/>
          <w:w w:val="100"/>
          <w:kern w:val="0"/>
        </w:rPr>
      </w:pPr>
      <w:r w:rsidRPr="00AF66DA">
        <w:rPr>
          <w:b/>
          <w:color w:val="auto"/>
          <w:w w:val="100"/>
          <w:kern w:val="0"/>
        </w:rPr>
        <w:t>Таблица 1.</w:t>
      </w:r>
      <w:r w:rsidR="004873B0" w:rsidRPr="00AF66DA">
        <w:rPr>
          <w:b/>
          <w:color w:val="auto"/>
          <w:w w:val="100"/>
          <w:kern w:val="0"/>
        </w:rPr>
        <w:t>9.3.</w:t>
      </w:r>
      <w:r w:rsidR="001C0C12" w:rsidRPr="00AF66DA">
        <w:rPr>
          <w:b/>
          <w:color w:val="auto"/>
          <w:w w:val="100"/>
          <w:kern w:val="0"/>
        </w:rPr>
        <w:t>3</w:t>
      </w:r>
      <w:r w:rsidR="004873B0" w:rsidRPr="00AF66DA">
        <w:rPr>
          <w:b/>
          <w:color w:val="auto"/>
          <w:w w:val="100"/>
          <w:kern w:val="0"/>
        </w:rPr>
        <w:t xml:space="preserve">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4873B0" w:rsidRPr="00AF66DA" w14:paraId="21DCC957" w14:textId="77777777"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9BBCF" w14:textId="77777777" w:rsidR="004873B0" w:rsidRPr="00AF66DA" w:rsidRDefault="004873B0" w:rsidP="00667937">
            <w:pPr>
              <w:pStyle w:val="1fffb"/>
              <w:rPr>
                <w:rFonts w:cs="Times New Roman"/>
              </w:rPr>
            </w:pPr>
            <w:r w:rsidRPr="00AF66DA">
              <w:rPr>
                <w:rFonts w:cs="Times New Roman"/>
              </w:rPr>
              <w:t xml:space="preserve">Температура наружного воздуха, </w:t>
            </w:r>
            <w:r w:rsidRPr="00AF66DA">
              <w:rPr>
                <w:rFonts w:cs="Times New Roman"/>
                <w:vertAlign w:val="superscript"/>
              </w:rPr>
              <w:t>0</w:t>
            </w:r>
            <w:r w:rsidRPr="00AF66DA">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1C6E4BE" w14:textId="77777777" w:rsidR="004873B0" w:rsidRPr="00AF66DA" w:rsidRDefault="004873B0" w:rsidP="00667937">
            <w:pPr>
              <w:pStyle w:val="1fffb"/>
              <w:rPr>
                <w:rFonts w:cs="Times New Roman"/>
              </w:rPr>
            </w:pPr>
            <w:r w:rsidRPr="00AF66DA">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6422045" w14:textId="77777777" w:rsidR="004873B0" w:rsidRPr="00AF66DA" w:rsidRDefault="004873B0" w:rsidP="00667937">
            <w:pPr>
              <w:pStyle w:val="1fffb"/>
              <w:rPr>
                <w:rFonts w:cs="Times New Roman"/>
              </w:rPr>
            </w:pPr>
            <w:r w:rsidRPr="00AF66DA">
              <w:rPr>
                <w:rFonts w:cs="Times New Roman"/>
              </w:rPr>
              <w:t xml:space="preserve">Время снижения температуры воздуха внутри отапливаемого помещения </w:t>
            </w:r>
            <w:r w:rsidRPr="00AF66DA">
              <w:rPr>
                <w:rFonts w:cs="Times New Roman"/>
              </w:rPr>
              <w:br/>
              <w:t xml:space="preserve">до +12 </w:t>
            </w:r>
            <w:r w:rsidRPr="00AF66DA">
              <w:rPr>
                <w:rFonts w:cs="Times New Roman"/>
                <w:vertAlign w:val="superscript"/>
              </w:rPr>
              <w:t>0</w:t>
            </w:r>
            <w:r w:rsidRPr="00AF66DA">
              <w:rPr>
                <w:rFonts w:cs="Times New Roman"/>
              </w:rPr>
              <w:t>С, ч</w:t>
            </w:r>
          </w:p>
        </w:tc>
      </w:tr>
      <w:tr w:rsidR="004873B0" w:rsidRPr="00AF66DA" w14:paraId="51333BD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E24D304" w14:textId="77777777" w:rsidR="004873B0" w:rsidRPr="00AF66DA" w:rsidRDefault="004873B0" w:rsidP="00667937">
            <w:pPr>
              <w:pStyle w:val="1fffb"/>
              <w:rPr>
                <w:rFonts w:cs="Times New Roman"/>
              </w:rPr>
            </w:pPr>
            <w:r w:rsidRPr="00AF66DA">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55C01412" w14:textId="77777777" w:rsidR="004873B0" w:rsidRPr="00AF66DA" w:rsidRDefault="004873B0" w:rsidP="00667937">
            <w:pPr>
              <w:pStyle w:val="1fffb"/>
              <w:rPr>
                <w:rFonts w:cs="Times New Roman"/>
              </w:rPr>
            </w:pPr>
            <w:r w:rsidRPr="00AF66DA">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44CEEBA7" w14:textId="77777777" w:rsidR="004873B0" w:rsidRPr="00AF66DA" w:rsidRDefault="004873B0" w:rsidP="00667937">
            <w:pPr>
              <w:pStyle w:val="1fffb"/>
              <w:rPr>
                <w:rFonts w:cs="Times New Roman"/>
              </w:rPr>
            </w:pPr>
            <w:r w:rsidRPr="00AF66DA">
              <w:rPr>
                <w:rFonts w:cs="Times New Roman"/>
              </w:rPr>
              <w:t>5,656</w:t>
            </w:r>
          </w:p>
        </w:tc>
      </w:tr>
      <w:tr w:rsidR="004873B0" w:rsidRPr="00AF66DA" w14:paraId="262F3CC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58B563D" w14:textId="77777777" w:rsidR="004873B0" w:rsidRPr="00AF66DA" w:rsidRDefault="004873B0" w:rsidP="00667937">
            <w:pPr>
              <w:pStyle w:val="1fffb"/>
              <w:rPr>
                <w:rFonts w:cs="Times New Roman"/>
              </w:rPr>
            </w:pPr>
            <w:r w:rsidRPr="00AF66DA">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3D781F4D" w14:textId="77777777" w:rsidR="004873B0" w:rsidRPr="00AF66DA" w:rsidRDefault="004873B0" w:rsidP="00667937">
            <w:pPr>
              <w:pStyle w:val="1fffb"/>
              <w:rPr>
                <w:rFonts w:cs="Times New Roman"/>
              </w:rPr>
            </w:pPr>
            <w:r w:rsidRPr="00AF66DA">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4455AF34" w14:textId="77777777" w:rsidR="004873B0" w:rsidRPr="00AF66DA" w:rsidRDefault="004873B0" w:rsidP="00667937">
            <w:pPr>
              <w:pStyle w:val="1fffb"/>
              <w:rPr>
                <w:rFonts w:cs="Times New Roman"/>
              </w:rPr>
            </w:pPr>
            <w:r w:rsidRPr="00AF66DA">
              <w:rPr>
                <w:rFonts w:cs="Times New Roman"/>
              </w:rPr>
              <w:t>6,414</w:t>
            </w:r>
          </w:p>
        </w:tc>
      </w:tr>
      <w:tr w:rsidR="004873B0" w:rsidRPr="00AF66DA" w14:paraId="6545691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D3A69F0" w14:textId="77777777" w:rsidR="004873B0" w:rsidRPr="00AF66DA" w:rsidRDefault="004873B0" w:rsidP="00667937">
            <w:pPr>
              <w:pStyle w:val="1fffb"/>
              <w:rPr>
                <w:rFonts w:cs="Times New Roman"/>
              </w:rPr>
            </w:pPr>
            <w:r w:rsidRPr="00AF66DA">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44FF145F" w14:textId="77777777" w:rsidR="004873B0" w:rsidRPr="00AF66DA" w:rsidRDefault="004873B0" w:rsidP="00667937">
            <w:pPr>
              <w:pStyle w:val="1fffb"/>
              <w:rPr>
                <w:rFonts w:cs="Times New Roman"/>
              </w:rPr>
            </w:pPr>
            <w:r w:rsidRPr="00AF66DA">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08BD67D7" w14:textId="77777777" w:rsidR="004873B0" w:rsidRPr="00AF66DA" w:rsidRDefault="004873B0" w:rsidP="00667937">
            <w:pPr>
              <w:pStyle w:val="1fffb"/>
              <w:rPr>
                <w:rFonts w:cs="Times New Roman"/>
              </w:rPr>
            </w:pPr>
            <w:r w:rsidRPr="00AF66DA">
              <w:rPr>
                <w:rFonts w:cs="Times New Roman"/>
              </w:rPr>
              <w:t>7,406</w:t>
            </w:r>
          </w:p>
        </w:tc>
      </w:tr>
      <w:tr w:rsidR="004873B0" w:rsidRPr="00AF66DA" w14:paraId="2E15BD9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2DD63DC" w14:textId="77777777" w:rsidR="004873B0" w:rsidRPr="00AF66DA" w:rsidRDefault="004873B0" w:rsidP="00667937">
            <w:pPr>
              <w:pStyle w:val="1fffb"/>
              <w:rPr>
                <w:rFonts w:cs="Times New Roman"/>
              </w:rPr>
            </w:pPr>
            <w:r w:rsidRPr="00AF66DA">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724CB3DA" w14:textId="77777777" w:rsidR="004873B0" w:rsidRPr="00AF66DA" w:rsidRDefault="004873B0" w:rsidP="00667937">
            <w:pPr>
              <w:pStyle w:val="1fffb"/>
              <w:rPr>
                <w:rFonts w:cs="Times New Roman"/>
              </w:rPr>
            </w:pPr>
            <w:r w:rsidRPr="00AF66DA">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039CB699" w14:textId="77777777" w:rsidR="004873B0" w:rsidRPr="00AF66DA" w:rsidRDefault="004873B0" w:rsidP="00667937">
            <w:pPr>
              <w:pStyle w:val="1fffb"/>
              <w:rPr>
                <w:rFonts w:cs="Times New Roman"/>
              </w:rPr>
            </w:pPr>
            <w:r w:rsidRPr="00AF66DA">
              <w:rPr>
                <w:rFonts w:cs="Times New Roman"/>
              </w:rPr>
              <w:t>8,762</w:t>
            </w:r>
          </w:p>
        </w:tc>
      </w:tr>
      <w:tr w:rsidR="004873B0" w:rsidRPr="00AF66DA" w14:paraId="4CC37F9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315F6B6" w14:textId="77777777" w:rsidR="004873B0" w:rsidRPr="00AF66DA" w:rsidRDefault="004873B0" w:rsidP="00667937">
            <w:pPr>
              <w:pStyle w:val="1fffb"/>
              <w:rPr>
                <w:rFonts w:cs="Times New Roman"/>
              </w:rPr>
            </w:pPr>
            <w:r w:rsidRPr="00AF66DA">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CA65CD6" w14:textId="77777777" w:rsidR="004873B0" w:rsidRPr="00AF66DA" w:rsidRDefault="004873B0" w:rsidP="00667937">
            <w:pPr>
              <w:pStyle w:val="1fffb"/>
              <w:rPr>
                <w:rFonts w:cs="Times New Roman"/>
              </w:rPr>
            </w:pPr>
            <w:r w:rsidRPr="00AF66DA">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25446AD7" w14:textId="77777777" w:rsidR="004873B0" w:rsidRPr="00AF66DA" w:rsidRDefault="004873B0" w:rsidP="00667937">
            <w:pPr>
              <w:pStyle w:val="1fffb"/>
              <w:rPr>
                <w:rFonts w:cs="Times New Roman"/>
              </w:rPr>
            </w:pPr>
            <w:r w:rsidRPr="00AF66DA">
              <w:rPr>
                <w:rFonts w:cs="Times New Roman"/>
              </w:rPr>
              <w:t>10,731</w:t>
            </w:r>
          </w:p>
        </w:tc>
      </w:tr>
      <w:tr w:rsidR="004873B0" w:rsidRPr="00AF66DA" w14:paraId="18E1B7FB"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03019FC4" w14:textId="77777777" w:rsidR="004873B0" w:rsidRPr="00AF66DA" w:rsidRDefault="004873B0" w:rsidP="00667937">
            <w:pPr>
              <w:pStyle w:val="1fffb"/>
              <w:rPr>
                <w:rFonts w:cs="Times New Roman"/>
              </w:rPr>
            </w:pPr>
            <w:r w:rsidRPr="00AF66D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705ADD9E" w14:textId="77777777" w:rsidR="004873B0" w:rsidRPr="00AF66DA" w:rsidRDefault="004873B0" w:rsidP="00667937">
            <w:pPr>
              <w:pStyle w:val="1fffb"/>
              <w:rPr>
                <w:rFonts w:cs="Times New Roman"/>
              </w:rPr>
            </w:pPr>
            <w:r w:rsidRPr="00AF66DA">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68F4F82D" w14:textId="77777777" w:rsidR="004873B0" w:rsidRPr="00AF66DA" w:rsidRDefault="004873B0" w:rsidP="00667937">
            <w:pPr>
              <w:pStyle w:val="1fffb"/>
              <w:rPr>
                <w:rFonts w:cs="Times New Roman"/>
              </w:rPr>
            </w:pPr>
            <w:r w:rsidRPr="00AF66DA">
              <w:rPr>
                <w:rFonts w:cs="Times New Roman"/>
              </w:rPr>
              <w:t>13,851</w:t>
            </w:r>
          </w:p>
        </w:tc>
      </w:tr>
      <w:tr w:rsidR="004873B0" w:rsidRPr="00AF66DA" w14:paraId="0DCFF444"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65BE5A9" w14:textId="77777777" w:rsidR="004873B0" w:rsidRPr="00AF66DA" w:rsidRDefault="004873B0" w:rsidP="00667937">
            <w:pPr>
              <w:pStyle w:val="1fffb"/>
              <w:rPr>
                <w:rFonts w:cs="Times New Roman"/>
              </w:rPr>
            </w:pPr>
            <w:r w:rsidRPr="00AF66D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2E865731" w14:textId="77777777" w:rsidR="004873B0" w:rsidRPr="00AF66DA" w:rsidRDefault="004873B0" w:rsidP="00667937">
            <w:pPr>
              <w:pStyle w:val="1fffb"/>
              <w:rPr>
                <w:rFonts w:cs="Times New Roman"/>
              </w:rPr>
            </w:pPr>
            <w:r w:rsidRPr="00AF66DA">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72CBC19F" w14:textId="77777777" w:rsidR="004873B0" w:rsidRPr="00AF66DA" w:rsidRDefault="004873B0" w:rsidP="00667937">
            <w:pPr>
              <w:pStyle w:val="1fffb"/>
              <w:rPr>
                <w:rFonts w:cs="Times New Roman"/>
              </w:rPr>
            </w:pPr>
            <w:r w:rsidRPr="00AF66DA">
              <w:rPr>
                <w:rFonts w:cs="Times New Roman"/>
              </w:rPr>
              <w:t>19,582</w:t>
            </w:r>
          </w:p>
        </w:tc>
      </w:tr>
      <w:tr w:rsidR="004873B0" w:rsidRPr="00AF66DA" w14:paraId="7A627D87"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DDA7FC9" w14:textId="77777777" w:rsidR="004873B0" w:rsidRPr="00AF66DA" w:rsidRDefault="004873B0" w:rsidP="00667937">
            <w:pPr>
              <w:pStyle w:val="1fffb"/>
              <w:rPr>
                <w:rFonts w:cs="Times New Roman"/>
              </w:rPr>
            </w:pPr>
            <w:r w:rsidRPr="00AF66DA">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42652CDE" w14:textId="77777777" w:rsidR="004873B0" w:rsidRPr="00AF66DA" w:rsidRDefault="004873B0" w:rsidP="00667937">
            <w:pPr>
              <w:pStyle w:val="1fffb"/>
              <w:rPr>
                <w:rFonts w:cs="Times New Roman"/>
              </w:rPr>
            </w:pPr>
            <w:r w:rsidRPr="00AF66DA">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3E771B63" w14:textId="77777777" w:rsidR="004873B0" w:rsidRPr="00AF66DA" w:rsidRDefault="004873B0" w:rsidP="00667937">
            <w:pPr>
              <w:pStyle w:val="1fffb"/>
              <w:rPr>
                <w:rFonts w:cs="Times New Roman"/>
              </w:rPr>
            </w:pPr>
            <w:r w:rsidRPr="00AF66DA">
              <w:rPr>
                <w:rFonts w:cs="Times New Roman"/>
              </w:rPr>
              <w:t>29,504</w:t>
            </w:r>
          </w:p>
        </w:tc>
      </w:tr>
    </w:tbl>
    <w:p w14:paraId="2F7698B5" w14:textId="77777777" w:rsidR="004873B0" w:rsidRPr="00AF66DA" w:rsidRDefault="004873B0" w:rsidP="00667937">
      <w:pPr>
        <w:pStyle w:val="11ff3"/>
        <w:rPr>
          <w:color w:val="auto"/>
          <w:w w:val="100"/>
          <w:kern w:val="0"/>
        </w:rPr>
      </w:pPr>
    </w:p>
    <w:p w14:paraId="73CD2A8C" w14:textId="3531C91E" w:rsidR="00C25060" w:rsidRPr="00AF66DA" w:rsidRDefault="00C25060" w:rsidP="00667937">
      <w:pPr>
        <w:pStyle w:val="11ff3"/>
        <w:rPr>
          <w:color w:val="auto"/>
          <w:w w:val="100"/>
          <w:kern w:val="0"/>
        </w:rPr>
      </w:pPr>
      <w:r w:rsidRPr="00AF66DA">
        <w:rPr>
          <w:color w:val="auto"/>
          <w:w w:val="100"/>
          <w:kern w:val="0"/>
        </w:rPr>
        <w:t>По представленным сведениям,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3A1AD37F" w14:textId="77777777" w:rsidR="00C25060" w:rsidRPr="00AF66DA" w:rsidRDefault="00C25060" w:rsidP="00827D1E">
      <w:pPr>
        <w:pStyle w:val="20"/>
        <w:rPr>
          <w:rFonts w:cs="Times New Roman"/>
        </w:rPr>
      </w:pPr>
      <w:bookmarkStart w:id="278" w:name="_Toc520922773"/>
      <w:bookmarkStart w:id="279" w:name="_Toc78674753"/>
      <w:bookmarkStart w:id="280" w:name="_Toc84970990"/>
      <w:bookmarkStart w:id="281" w:name="_Toc147779003"/>
      <w:r w:rsidRPr="00AF66DA">
        <w:rPr>
          <w:rFonts w:cs="Times New Roman"/>
        </w:rPr>
        <w:t>Графические материалы (карты-схемы тепловых сетей и зон ненормативной надежности и безопасности теплоснабжения)</w:t>
      </w:r>
      <w:bookmarkEnd w:id="278"/>
      <w:bookmarkEnd w:id="279"/>
      <w:bookmarkEnd w:id="280"/>
      <w:bookmarkEnd w:id="281"/>
    </w:p>
    <w:p w14:paraId="32308083" w14:textId="5E76A9AF" w:rsidR="00C25060" w:rsidRPr="00AF66DA" w:rsidRDefault="00C25060" w:rsidP="00667937">
      <w:pPr>
        <w:pStyle w:val="11ff3"/>
        <w:rPr>
          <w:color w:val="auto"/>
          <w:w w:val="100"/>
          <w:kern w:val="0"/>
        </w:rPr>
      </w:pPr>
      <w:r w:rsidRPr="00AF66DA">
        <w:rPr>
          <w:color w:val="auto"/>
          <w:w w:val="100"/>
          <w:kern w:val="0"/>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не представляется возможным.</w:t>
      </w:r>
    </w:p>
    <w:p w14:paraId="09BEDF1C" w14:textId="77777777" w:rsidR="00A07621" w:rsidRPr="00AF66DA" w:rsidRDefault="00A07621" w:rsidP="00667937">
      <w:pPr>
        <w:pStyle w:val="11ff3"/>
        <w:rPr>
          <w:color w:val="auto"/>
          <w:w w:val="100"/>
          <w:kern w:val="0"/>
        </w:rPr>
      </w:pPr>
    </w:p>
    <w:p w14:paraId="7A81ED84" w14:textId="77777777" w:rsidR="00C25060" w:rsidRPr="00AF66DA" w:rsidRDefault="00C25060" w:rsidP="00827D1E">
      <w:pPr>
        <w:pStyle w:val="20"/>
        <w:keepNext w:val="0"/>
        <w:ind w:left="1780"/>
        <w:rPr>
          <w:rFonts w:cs="Times New Roman"/>
        </w:rPr>
      </w:pPr>
      <w:bookmarkStart w:id="282" w:name="_Toc520922774"/>
      <w:bookmarkStart w:id="283" w:name="_Toc78674754"/>
      <w:bookmarkStart w:id="284" w:name="_Toc84970991"/>
      <w:bookmarkStart w:id="285" w:name="_Toc147779004"/>
      <w:r w:rsidRPr="00AF66DA">
        <w:rPr>
          <w:rFonts w:cs="Times New Roman"/>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2"/>
      <w:bookmarkEnd w:id="283"/>
      <w:bookmarkEnd w:id="284"/>
      <w:bookmarkEnd w:id="285"/>
    </w:p>
    <w:p w14:paraId="6581D192" w14:textId="77777777" w:rsidR="00C25060" w:rsidRPr="00AF66DA" w:rsidRDefault="00C25060" w:rsidP="00667937">
      <w:pPr>
        <w:pStyle w:val="11ff3"/>
        <w:rPr>
          <w:color w:val="auto"/>
          <w:w w:val="100"/>
          <w:kern w:val="0"/>
        </w:rPr>
      </w:pPr>
      <w:r w:rsidRPr="00AF66DA">
        <w:rPr>
          <w:color w:val="auto"/>
          <w:w w:val="100"/>
          <w:kern w:val="0"/>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051A82E" w14:textId="77777777" w:rsidR="004873B0" w:rsidRPr="00AF66DA" w:rsidRDefault="004873B0" w:rsidP="00667937">
      <w:pPr>
        <w:spacing w:after="60"/>
        <w:rPr>
          <w:rFonts w:ascii="Times New Roman" w:hAnsi="Times New Roman" w:cs="Times New Roman"/>
          <w:sz w:val="24"/>
          <w:szCs w:val="24"/>
          <w:lang w:bidi="ru-RU"/>
        </w:rPr>
      </w:pPr>
      <w:r w:rsidRPr="00AF66DA">
        <w:rPr>
          <w:rFonts w:ascii="Times New Roman" w:hAnsi="Times New Roman" w:cs="Times New Roman"/>
          <w:sz w:val="24"/>
          <w:szCs w:val="24"/>
          <w:lang w:bidi="ru-RU"/>
        </w:rPr>
        <w:t xml:space="preserve">Авариями в коммунальных отопительных котельных считаются: </w:t>
      </w:r>
    </w:p>
    <w:p w14:paraId="17ADB3E5" w14:textId="77777777" w:rsidR="004873B0" w:rsidRPr="00AF66DA" w:rsidRDefault="004873B0" w:rsidP="00BB513F">
      <w:pPr>
        <w:pStyle w:val="affff6"/>
        <w:numPr>
          <w:ilvl w:val="0"/>
          <w:numId w:val="78"/>
        </w:numPr>
        <w:ind w:left="851" w:hanging="284"/>
        <w:contextualSpacing w:val="0"/>
        <w:rPr>
          <w:rFonts w:ascii="Times New Roman" w:hAnsi="Times New Roman"/>
          <w:szCs w:val="24"/>
          <w:lang w:val="ru-RU" w:bidi="ru-RU"/>
        </w:rPr>
      </w:pPr>
      <w:r w:rsidRPr="00AF66DA">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7DDB2118" w14:textId="77777777" w:rsidR="004873B0" w:rsidRPr="00AF66DA" w:rsidRDefault="004873B0" w:rsidP="00BB513F">
      <w:pPr>
        <w:pStyle w:val="affff6"/>
        <w:numPr>
          <w:ilvl w:val="0"/>
          <w:numId w:val="78"/>
        </w:numPr>
        <w:ind w:left="851" w:hanging="284"/>
        <w:contextualSpacing w:val="0"/>
        <w:rPr>
          <w:rFonts w:ascii="Times New Roman" w:hAnsi="Times New Roman"/>
          <w:szCs w:val="24"/>
          <w:lang w:val="ru-RU" w:bidi="ru-RU"/>
        </w:rPr>
      </w:pPr>
      <w:r w:rsidRPr="00AF66DA">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5A918BCE" w14:textId="77777777" w:rsidR="004873B0" w:rsidRPr="00AF66DA" w:rsidRDefault="004873B0" w:rsidP="00BB513F">
      <w:pPr>
        <w:pStyle w:val="affff6"/>
        <w:numPr>
          <w:ilvl w:val="0"/>
          <w:numId w:val="78"/>
        </w:numPr>
        <w:spacing w:after="120"/>
        <w:ind w:left="851" w:hanging="284"/>
        <w:contextualSpacing w:val="0"/>
        <w:rPr>
          <w:rFonts w:ascii="Times New Roman" w:hAnsi="Times New Roman"/>
          <w:szCs w:val="24"/>
          <w:lang w:val="ru-RU" w:bidi="ru-RU"/>
        </w:rPr>
      </w:pPr>
      <w:r w:rsidRPr="00AF66DA">
        <w:rPr>
          <w:rFonts w:ascii="Times New Roman" w:hAnsi="Times New Roman"/>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A07621" w:rsidRPr="00AF66DA">
        <w:rPr>
          <w:rFonts w:ascii="Times New Roman" w:hAnsi="Times New Roman"/>
          <w:szCs w:val="24"/>
          <w:lang w:val="ru-RU" w:bidi="ru-RU"/>
        </w:rPr>
        <w:t xml:space="preserve"> </w:t>
      </w:r>
      <w:r w:rsidRPr="00AF66DA">
        <w:rPr>
          <w:rFonts w:ascii="Times New Roman" w:hAnsi="Times New Roman"/>
          <w:szCs w:val="24"/>
          <w:lang w:val="ru-RU" w:bidi="ru-RU"/>
        </w:rPr>
        <w:t xml:space="preserve">% продолжительностью свыше 16 часов. </w:t>
      </w:r>
    </w:p>
    <w:p w14:paraId="1CAD41DE" w14:textId="77777777" w:rsidR="004873B0" w:rsidRPr="00AF66DA" w:rsidRDefault="004873B0" w:rsidP="00667937">
      <w:pPr>
        <w:spacing w:after="60"/>
        <w:rPr>
          <w:rFonts w:ascii="Times New Roman" w:hAnsi="Times New Roman" w:cs="Times New Roman"/>
          <w:sz w:val="24"/>
          <w:szCs w:val="24"/>
          <w:lang w:bidi="ru-RU"/>
        </w:rPr>
      </w:pPr>
      <w:r w:rsidRPr="00AF66DA">
        <w:rPr>
          <w:rFonts w:ascii="Times New Roman" w:hAnsi="Times New Roman" w:cs="Times New Roman"/>
          <w:sz w:val="24"/>
          <w:szCs w:val="24"/>
          <w:lang w:bidi="ru-RU"/>
        </w:rPr>
        <w:lastRenderedPageBreak/>
        <w:t xml:space="preserve">Авариями в тепловых сетях считаются: </w:t>
      </w:r>
    </w:p>
    <w:p w14:paraId="3DC4A7EE" w14:textId="77777777" w:rsidR="004873B0" w:rsidRPr="00AF66DA" w:rsidRDefault="004873B0" w:rsidP="00BB513F">
      <w:pPr>
        <w:pStyle w:val="affff6"/>
        <w:numPr>
          <w:ilvl w:val="0"/>
          <w:numId w:val="79"/>
        </w:numPr>
        <w:ind w:left="851" w:hanging="284"/>
        <w:contextualSpacing w:val="0"/>
        <w:rPr>
          <w:rFonts w:ascii="Times New Roman" w:hAnsi="Times New Roman"/>
          <w:szCs w:val="24"/>
          <w:lang w:val="ru-RU" w:bidi="ru-RU"/>
        </w:rPr>
      </w:pPr>
      <w:r w:rsidRPr="00AF66DA">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3C6B3DD6" w14:textId="77777777" w:rsidR="004873B0" w:rsidRPr="00AF66DA" w:rsidRDefault="004873B0" w:rsidP="00BB513F">
      <w:pPr>
        <w:pStyle w:val="affff6"/>
        <w:numPr>
          <w:ilvl w:val="0"/>
          <w:numId w:val="79"/>
        </w:numPr>
        <w:spacing w:after="120"/>
        <w:ind w:left="851" w:hanging="284"/>
        <w:contextualSpacing w:val="0"/>
        <w:rPr>
          <w:rFonts w:ascii="Times New Roman" w:hAnsi="Times New Roman"/>
          <w:szCs w:val="24"/>
          <w:lang w:val="ru-RU"/>
        </w:rPr>
      </w:pPr>
      <w:r w:rsidRPr="00AF66DA">
        <w:rPr>
          <w:rFonts w:ascii="Times New Roman" w:hAnsi="Times New Roman"/>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AF66DA">
        <w:rPr>
          <w:rFonts w:ascii="Times New Roman" w:hAnsi="Times New Roman"/>
          <w:szCs w:val="24"/>
          <w:lang w:bidi="ru-RU"/>
        </w:rPr>
        <w:t>I</w:t>
      </w:r>
      <w:r w:rsidRPr="00AF66DA">
        <w:rPr>
          <w:rFonts w:ascii="Times New Roman" w:hAnsi="Times New Roman"/>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AF66DA">
        <w:rPr>
          <w:rFonts w:ascii="Times New Roman" w:hAnsi="Times New Roman"/>
          <w:szCs w:val="24"/>
          <w:lang w:val="ru-RU"/>
        </w:rPr>
        <w:t>.</w:t>
      </w:r>
    </w:p>
    <w:p w14:paraId="7930158D" w14:textId="77777777" w:rsidR="004873B0" w:rsidRPr="00AF66DA" w:rsidRDefault="004873B0" w:rsidP="00667937">
      <w:pPr>
        <w:spacing w:after="60"/>
        <w:rPr>
          <w:rFonts w:ascii="Times New Roman" w:hAnsi="Times New Roman" w:cs="Times New Roman"/>
          <w:sz w:val="24"/>
          <w:szCs w:val="24"/>
        </w:rPr>
      </w:pPr>
      <w:r w:rsidRPr="00AF66DA">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44B7C81F" w14:textId="77777777" w:rsidR="004873B0" w:rsidRPr="00AF66DA" w:rsidRDefault="004873B0" w:rsidP="00BB513F">
      <w:pPr>
        <w:pStyle w:val="affff6"/>
        <w:numPr>
          <w:ilvl w:val="0"/>
          <w:numId w:val="80"/>
        </w:numPr>
        <w:ind w:left="851" w:hanging="284"/>
        <w:contextualSpacing w:val="0"/>
        <w:rPr>
          <w:rFonts w:ascii="Times New Roman" w:hAnsi="Times New Roman"/>
          <w:szCs w:val="24"/>
          <w:lang w:val="ru-RU"/>
        </w:rPr>
      </w:pPr>
      <w:r w:rsidRPr="00AF66DA">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59851784" w14:textId="77777777" w:rsidR="004873B0" w:rsidRPr="00AF66DA" w:rsidRDefault="004873B0" w:rsidP="00BB513F">
      <w:pPr>
        <w:pStyle w:val="affff6"/>
        <w:numPr>
          <w:ilvl w:val="0"/>
          <w:numId w:val="80"/>
        </w:numPr>
        <w:ind w:left="851" w:hanging="284"/>
        <w:contextualSpacing w:val="0"/>
        <w:rPr>
          <w:rFonts w:ascii="Times New Roman" w:hAnsi="Times New Roman"/>
          <w:szCs w:val="24"/>
          <w:lang w:val="ru-RU"/>
        </w:rPr>
      </w:pPr>
      <w:r w:rsidRPr="00AF66DA">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14:paraId="61E3FD04" w14:textId="77777777" w:rsidR="004873B0" w:rsidRPr="00AF66DA" w:rsidRDefault="004873B0" w:rsidP="00BB513F">
      <w:pPr>
        <w:pStyle w:val="affff6"/>
        <w:numPr>
          <w:ilvl w:val="0"/>
          <w:numId w:val="80"/>
        </w:numPr>
        <w:contextualSpacing w:val="0"/>
        <w:rPr>
          <w:rFonts w:ascii="Times New Roman" w:hAnsi="Times New Roman"/>
          <w:szCs w:val="24"/>
          <w:lang w:val="ru-RU"/>
        </w:rPr>
      </w:pPr>
      <w:r w:rsidRPr="00AF66DA">
        <w:rPr>
          <w:rFonts w:ascii="Times New Roman" w:hAnsi="Times New Roman"/>
          <w:szCs w:val="24"/>
          <w:lang w:val="ru-RU"/>
        </w:rPr>
        <w:t xml:space="preserve">Останов источника тепла из-за прекращения по вине эксплуатационного </w:t>
      </w:r>
      <w:r w:rsidR="00A07621" w:rsidRPr="00AF66DA">
        <w:rPr>
          <w:rFonts w:ascii="Times New Roman" w:hAnsi="Times New Roman"/>
          <w:szCs w:val="24"/>
          <w:lang w:val="ru-RU"/>
        </w:rPr>
        <w:t>пер</w:t>
      </w:r>
      <w:r w:rsidR="00EE2A26" w:rsidRPr="00AF66DA">
        <w:rPr>
          <w:rFonts w:ascii="Times New Roman" w:hAnsi="Times New Roman"/>
          <w:szCs w:val="24"/>
          <w:lang w:val="ru-RU"/>
        </w:rPr>
        <w:t>сон</w:t>
      </w:r>
      <w:r w:rsidRPr="00AF66DA">
        <w:rPr>
          <w:rFonts w:ascii="Times New Roman" w:hAnsi="Times New Roman"/>
          <w:szCs w:val="24"/>
          <w:lang w:val="ru-RU"/>
        </w:rPr>
        <w:t xml:space="preserve">ала подачи воды, топлива или электроэнергии при температуре наружного воздуха: </w:t>
      </w:r>
    </w:p>
    <w:p w14:paraId="026E6909" w14:textId="1306653D" w:rsidR="004873B0" w:rsidRPr="00AF66DA" w:rsidRDefault="004873B0" w:rsidP="00667937">
      <w:pPr>
        <w:pStyle w:val="113"/>
        <w:rPr>
          <w:szCs w:val="24"/>
        </w:rPr>
      </w:pPr>
      <w:r w:rsidRPr="00AF66DA">
        <w:rPr>
          <w:szCs w:val="24"/>
        </w:rPr>
        <w:t>до (-10</w:t>
      </w:r>
      <w:r w:rsidR="00265E03">
        <w:rPr>
          <w:szCs w:val="24"/>
        </w:rPr>
        <w:t xml:space="preserve"> </w:t>
      </w:r>
      <w:r w:rsidRPr="00AF66DA">
        <w:rPr>
          <w:szCs w:val="24"/>
        </w:rPr>
        <w:t xml:space="preserve">°С) – более 8 часов; </w:t>
      </w:r>
    </w:p>
    <w:p w14:paraId="60C024EE" w14:textId="657C8EFB" w:rsidR="004873B0" w:rsidRPr="00AF66DA" w:rsidRDefault="004873B0" w:rsidP="00667937">
      <w:pPr>
        <w:pStyle w:val="113"/>
        <w:rPr>
          <w:szCs w:val="24"/>
        </w:rPr>
      </w:pPr>
      <w:r w:rsidRPr="00AF66DA">
        <w:rPr>
          <w:szCs w:val="24"/>
        </w:rPr>
        <w:t>от (-10</w:t>
      </w:r>
      <w:r w:rsidR="00265E03">
        <w:rPr>
          <w:szCs w:val="24"/>
        </w:rPr>
        <w:t xml:space="preserve"> </w:t>
      </w:r>
      <w:r w:rsidRPr="00AF66DA">
        <w:rPr>
          <w:szCs w:val="24"/>
        </w:rPr>
        <w:t>°С) до (-15</w:t>
      </w:r>
      <w:r w:rsidR="00265E03">
        <w:rPr>
          <w:szCs w:val="24"/>
        </w:rPr>
        <w:t xml:space="preserve"> </w:t>
      </w:r>
      <w:r w:rsidRPr="00AF66DA">
        <w:rPr>
          <w:szCs w:val="24"/>
        </w:rPr>
        <w:t xml:space="preserve">°С) – более 4 часов; </w:t>
      </w:r>
    </w:p>
    <w:p w14:paraId="4655B42D" w14:textId="3B8351F2" w:rsidR="004873B0" w:rsidRPr="00AF66DA" w:rsidRDefault="004873B0" w:rsidP="00667937">
      <w:pPr>
        <w:pStyle w:val="113"/>
        <w:rPr>
          <w:szCs w:val="24"/>
        </w:rPr>
      </w:pPr>
      <w:r w:rsidRPr="00AF66DA">
        <w:rPr>
          <w:szCs w:val="24"/>
        </w:rPr>
        <w:t>ниже (-15</w:t>
      </w:r>
      <w:r w:rsidR="00265E03">
        <w:rPr>
          <w:szCs w:val="24"/>
        </w:rPr>
        <w:t xml:space="preserve"> </w:t>
      </w:r>
      <w:r w:rsidRPr="00AF66DA">
        <w:rPr>
          <w:szCs w:val="24"/>
        </w:rPr>
        <w:t xml:space="preserve">°С) – более 2 часов. </w:t>
      </w:r>
    </w:p>
    <w:p w14:paraId="60EDFA89" w14:textId="77777777" w:rsidR="004873B0" w:rsidRPr="00AF66DA" w:rsidRDefault="004873B0" w:rsidP="00667937">
      <w:pPr>
        <w:pStyle w:val="11ff3"/>
        <w:rPr>
          <w:color w:val="auto"/>
          <w:w w:val="100"/>
          <w:kern w:val="0"/>
        </w:rPr>
      </w:pPr>
      <w:r w:rsidRPr="00AF66DA">
        <w:rPr>
          <w:color w:val="auto"/>
          <w:w w:val="100"/>
          <w:kern w:val="0"/>
        </w:rPr>
        <w:t xml:space="preserve">Технологическими отказами в тепловых сетях считаются: </w:t>
      </w:r>
    </w:p>
    <w:p w14:paraId="24B151F5" w14:textId="335CF98F" w:rsidR="004873B0" w:rsidRPr="00AF66DA" w:rsidRDefault="004873B0" w:rsidP="00667937">
      <w:pPr>
        <w:pStyle w:val="11ff3"/>
        <w:rPr>
          <w:color w:val="auto"/>
          <w:w w:val="100"/>
          <w:kern w:val="0"/>
        </w:rPr>
      </w:pPr>
      <w:r w:rsidRPr="00AF66DA">
        <w:rPr>
          <w:color w:val="auto"/>
          <w:w w:val="100"/>
          <w:kern w:val="0"/>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AF66DA">
        <w:rPr>
          <w:color w:val="auto"/>
          <w:w w:val="100"/>
          <w:kern w:val="0"/>
        </w:rPr>
        <w:t>ГОСТ Р 51617-2014 "Услуги жилищно-коммунального хозяйства и управления многоквартирными домами. Коммунальные услуги. Общие требования"</w:t>
      </w:r>
      <w:r w:rsidRPr="00AF66DA">
        <w:rPr>
          <w:color w:val="auto"/>
          <w:w w:val="100"/>
          <w:kern w:val="0"/>
        </w:rPr>
        <w:t xml:space="preserve"> (допустимая длительность температуры воздуха в помещении не ниже 12</w:t>
      </w:r>
      <w:r w:rsidR="00265E03">
        <w:rPr>
          <w:color w:val="auto"/>
          <w:w w:val="100"/>
          <w:kern w:val="0"/>
        </w:rPr>
        <w:t xml:space="preserve"> </w:t>
      </w:r>
      <w:r w:rsidRPr="00AF66DA">
        <w:rPr>
          <w:color w:val="auto"/>
          <w:w w:val="100"/>
          <w:kern w:val="0"/>
        </w:rPr>
        <w:t>°С – не более 16 часов; не ниже 10</w:t>
      </w:r>
      <w:r w:rsidR="00265E03">
        <w:rPr>
          <w:color w:val="auto"/>
          <w:w w:val="100"/>
          <w:kern w:val="0"/>
        </w:rPr>
        <w:t xml:space="preserve"> </w:t>
      </w:r>
      <w:r w:rsidRPr="00AF66DA">
        <w:rPr>
          <w:color w:val="auto"/>
          <w:w w:val="100"/>
          <w:kern w:val="0"/>
        </w:rPr>
        <w:t>°С не более 8 часов; не ниже 8</w:t>
      </w:r>
      <w:r w:rsidR="00265E03">
        <w:rPr>
          <w:color w:val="auto"/>
          <w:w w:val="100"/>
          <w:kern w:val="0"/>
        </w:rPr>
        <w:t xml:space="preserve"> </w:t>
      </w:r>
      <w:r w:rsidRPr="00AF66DA">
        <w:rPr>
          <w:color w:val="auto"/>
          <w:w w:val="100"/>
          <w:kern w:val="0"/>
        </w:rPr>
        <w:t>°С – не более 4 часов).</w:t>
      </w:r>
    </w:p>
    <w:p w14:paraId="7AD9C413" w14:textId="77777777" w:rsidR="00C25060" w:rsidRPr="00AF66DA" w:rsidRDefault="00C25060" w:rsidP="00827D1E">
      <w:pPr>
        <w:pStyle w:val="20"/>
        <w:keepNext w:val="0"/>
        <w:widowControl w:val="0"/>
        <w:numPr>
          <w:ilvl w:val="1"/>
          <w:numId w:val="22"/>
        </w:numPr>
        <w:spacing w:before="240" w:line="240" w:lineRule="auto"/>
        <w:ind w:left="0" w:firstLine="0"/>
        <w:textAlignment w:val="baseline"/>
        <w:rPr>
          <w:rFonts w:cs="Times New Roman"/>
        </w:rPr>
      </w:pPr>
      <w:bookmarkStart w:id="286" w:name="_Toc520922775"/>
      <w:bookmarkStart w:id="287" w:name="_Toc78674755"/>
      <w:bookmarkStart w:id="288" w:name="_Toc84970992"/>
      <w:bookmarkStart w:id="289" w:name="_Toc147779005"/>
      <w:r w:rsidRPr="00AF66DA">
        <w:rPr>
          <w:rFonts w:cs="Times New Roman"/>
        </w:rPr>
        <w:t xml:space="preserve">Результаты анализа времени восстановления теплоснабжения </w:t>
      </w:r>
      <w:r w:rsidRPr="00AF66DA">
        <w:rPr>
          <w:rFonts w:cs="Times New Roman"/>
        </w:rPr>
        <w:lastRenderedPageBreak/>
        <w:t>потребителей, отключенных в результате аварийных ситуаций при теплоснабжении, указанных в п. 9.5</w:t>
      </w:r>
      <w:bookmarkEnd w:id="286"/>
      <w:bookmarkEnd w:id="287"/>
      <w:bookmarkEnd w:id="288"/>
      <w:bookmarkEnd w:id="289"/>
    </w:p>
    <w:p w14:paraId="0F43FFC5" w14:textId="77777777" w:rsidR="00C25060" w:rsidRPr="00AF66DA" w:rsidRDefault="00C25060" w:rsidP="00667937">
      <w:pPr>
        <w:pStyle w:val="11ff3"/>
        <w:rPr>
          <w:color w:val="auto"/>
          <w:w w:val="100"/>
          <w:kern w:val="0"/>
        </w:rPr>
      </w:pPr>
      <w:r w:rsidRPr="00AF66DA">
        <w:rPr>
          <w:color w:val="auto"/>
          <w:w w:val="100"/>
          <w:kern w:val="0"/>
        </w:rPr>
        <w:t>Особые аварийные ситуации, влекущие тяжелые последствия при теплоснабжении потребителей, за базовый период не зафиксированы.</w:t>
      </w:r>
    </w:p>
    <w:p w14:paraId="3EB7ED93" w14:textId="77777777" w:rsidR="00C25060" w:rsidRPr="00AF66DA" w:rsidRDefault="00C25060" w:rsidP="00AA6BD2">
      <w:pPr>
        <w:pStyle w:val="1e"/>
        <w:numPr>
          <w:ilvl w:val="0"/>
          <w:numId w:val="22"/>
        </w:numPr>
        <w:rPr>
          <w:spacing w:val="0"/>
        </w:rPr>
      </w:pPr>
      <w:bookmarkStart w:id="290" w:name="_Toc78674756"/>
      <w:bookmarkStart w:id="291" w:name="_Toc84970993"/>
      <w:bookmarkStart w:id="292" w:name="_Toc147779006"/>
      <w:r w:rsidRPr="00AF66DA">
        <w:rPr>
          <w:spacing w:val="0"/>
        </w:rPr>
        <w:t>Технико-экономические показатели теплоснабжающих и теплосетевых организаций</w:t>
      </w:r>
      <w:bookmarkEnd w:id="290"/>
      <w:bookmarkEnd w:id="291"/>
      <w:bookmarkEnd w:id="292"/>
    </w:p>
    <w:p w14:paraId="30323B48" w14:textId="2C45CE27" w:rsidR="00C25060" w:rsidRPr="00AF66DA" w:rsidRDefault="00C25060" w:rsidP="00643192">
      <w:pPr>
        <w:pStyle w:val="11ff3"/>
        <w:rPr>
          <w:color w:val="auto"/>
          <w:w w:val="100"/>
          <w:kern w:val="0"/>
        </w:rPr>
      </w:pPr>
      <w:r w:rsidRPr="00AF66DA">
        <w:rPr>
          <w:color w:val="auto"/>
          <w:w w:val="100"/>
          <w:kern w:val="0"/>
        </w:rPr>
        <w:t xml:space="preserve">В систему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50209D" w:rsidRPr="00AF66DA">
        <w:rPr>
          <w:color w:val="auto"/>
          <w:w w:val="100"/>
          <w:kern w:val="0"/>
        </w:rPr>
        <w:t xml:space="preserve"> </w:t>
      </w:r>
      <w:r w:rsidRPr="00AF66DA">
        <w:rPr>
          <w:color w:val="auto"/>
          <w:w w:val="100"/>
          <w:kern w:val="0"/>
        </w:rPr>
        <w:t>вход</w:t>
      </w:r>
      <w:r w:rsidR="00EC3165" w:rsidRPr="00AF66DA">
        <w:rPr>
          <w:color w:val="auto"/>
          <w:w w:val="100"/>
          <w:kern w:val="0"/>
        </w:rPr>
        <w:t>и</w:t>
      </w:r>
      <w:r w:rsidRPr="00AF66DA">
        <w:rPr>
          <w:color w:val="auto"/>
          <w:w w:val="100"/>
          <w:kern w:val="0"/>
        </w:rPr>
        <w:t xml:space="preserve">т </w:t>
      </w:r>
      <w:r w:rsidR="00A72D27" w:rsidRPr="00AF66DA">
        <w:rPr>
          <w:color w:val="auto"/>
          <w:w w:val="100"/>
          <w:kern w:val="0"/>
        </w:rPr>
        <w:t>2</w:t>
      </w:r>
      <w:r w:rsidRPr="00AF66DA">
        <w:rPr>
          <w:color w:val="auto"/>
          <w:w w:val="100"/>
          <w:kern w:val="0"/>
        </w:rPr>
        <w:t xml:space="preserve"> котельн</w:t>
      </w:r>
      <w:r w:rsidR="00A72D27" w:rsidRPr="00AF66DA">
        <w:rPr>
          <w:color w:val="auto"/>
          <w:w w:val="100"/>
          <w:kern w:val="0"/>
        </w:rPr>
        <w:t>ые</w:t>
      </w:r>
      <w:r w:rsidRPr="00AF66DA">
        <w:rPr>
          <w:color w:val="auto"/>
          <w:w w:val="100"/>
          <w:kern w:val="0"/>
        </w:rPr>
        <w:t xml:space="preserve">. </w:t>
      </w:r>
      <w:r w:rsidR="00E52EC1" w:rsidRPr="00AF66DA">
        <w:rPr>
          <w:color w:val="auto"/>
          <w:w w:val="100"/>
          <w:kern w:val="0"/>
        </w:rPr>
        <w:t>Теплоснабжающ</w:t>
      </w:r>
      <w:r w:rsidR="00A22AF3" w:rsidRPr="00AF66DA">
        <w:rPr>
          <w:color w:val="auto"/>
          <w:w w:val="100"/>
          <w:kern w:val="0"/>
        </w:rPr>
        <w:t>ей</w:t>
      </w:r>
      <w:r w:rsidR="00E52EC1" w:rsidRPr="00AF66DA">
        <w:rPr>
          <w:color w:val="auto"/>
          <w:w w:val="100"/>
          <w:kern w:val="0"/>
        </w:rPr>
        <w:t xml:space="preserve"> организаци</w:t>
      </w:r>
      <w:r w:rsidR="00A22AF3" w:rsidRPr="00AF66DA">
        <w:rPr>
          <w:color w:val="auto"/>
          <w:w w:val="100"/>
          <w:kern w:val="0"/>
        </w:rPr>
        <w:t>ей</w:t>
      </w:r>
      <w:r w:rsidR="00E52EC1" w:rsidRPr="00AF66DA">
        <w:rPr>
          <w:color w:val="auto"/>
          <w:w w:val="100"/>
          <w:kern w:val="0"/>
        </w:rPr>
        <w:t xml:space="preserve"> </w:t>
      </w:r>
      <w:r w:rsidR="00A22AF3" w:rsidRPr="00AF66DA">
        <w:rPr>
          <w:color w:val="auto"/>
          <w:w w:val="100"/>
          <w:kern w:val="0"/>
        </w:rPr>
        <w:t xml:space="preserve">является </w:t>
      </w:r>
      <w:bookmarkStart w:id="293" w:name="_Hlk149175011"/>
      <w:r w:rsidR="00A22AF3" w:rsidRPr="00AF66DA">
        <w:rPr>
          <w:color w:val="auto"/>
          <w:w w:val="100"/>
          <w:kern w:val="0"/>
        </w:rPr>
        <w:t>МУП «Переволоцкое ПЖКХ»</w:t>
      </w:r>
      <w:bookmarkEnd w:id="293"/>
      <w:r w:rsidR="00E52EC1" w:rsidRPr="00AF66DA">
        <w:rPr>
          <w:color w:val="auto"/>
          <w:w w:val="100"/>
          <w:kern w:val="0"/>
        </w:rPr>
        <w:t>.</w:t>
      </w:r>
      <w:r w:rsidR="006B30F8" w:rsidRPr="00AF66DA">
        <w:rPr>
          <w:color w:val="auto"/>
          <w:w w:val="100"/>
          <w:kern w:val="0"/>
        </w:rPr>
        <w:t xml:space="preserve"> Технико-экономические показатели отсутствуют.</w:t>
      </w:r>
    </w:p>
    <w:p w14:paraId="121905F6" w14:textId="77777777" w:rsidR="00C25060" w:rsidRPr="00AF66DA" w:rsidRDefault="00C25060" w:rsidP="00AA6BD2">
      <w:pPr>
        <w:pStyle w:val="1e"/>
        <w:numPr>
          <w:ilvl w:val="0"/>
          <w:numId w:val="22"/>
        </w:numPr>
        <w:rPr>
          <w:spacing w:val="0"/>
        </w:rPr>
      </w:pPr>
      <w:bookmarkStart w:id="294" w:name="_Toc78674757"/>
      <w:bookmarkStart w:id="295" w:name="_Toc84970994"/>
      <w:bookmarkStart w:id="296" w:name="_Toc147779007"/>
      <w:r w:rsidRPr="00AF66DA">
        <w:rPr>
          <w:spacing w:val="0"/>
        </w:rPr>
        <w:t>Цены (тарифы) в сфере теплоснабжения</w:t>
      </w:r>
      <w:bookmarkEnd w:id="294"/>
      <w:bookmarkEnd w:id="295"/>
      <w:bookmarkEnd w:id="296"/>
    </w:p>
    <w:p w14:paraId="650668CF" w14:textId="7C5078BD" w:rsidR="00C25060" w:rsidRPr="00AF66DA" w:rsidRDefault="00C25060" w:rsidP="00667937">
      <w:pPr>
        <w:pStyle w:val="11ff3"/>
        <w:rPr>
          <w:color w:val="auto"/>
          <w:w w:val="100"/>
          <w:kern w:val="0"/>
        </w:rPr>
      </w:pPr>
      <w:bookmarkStart w:id="297" w:name="_Toc430079956"/>
      <w:r w:rsidRPr="00AF66DA">
        <w:rPr>
          <w:color w:val="auto"/>
          <w:w w:val="100"/>
          <w:kern w:val="0"/>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B63B0" w:rsidRPr="00AF66DA">
        <w:rPr>
          <w:color w:val="auto"/>
          <w:w w:val="100"/>
          <w:kern w:val="0"/>
        </w:rPr>
        <w:t xml:space="preserve"> </w:t>
      </w:r>
      <w:r w:rsidR="00C129FD" w:rsidRPr="00AF66DA">
        <w:rPr>
          <w:color w:val="auto"/>
          <w:w w:val="100"/>
          <w:kern w:val="0"/>
        </w:rPr>
        <w:t>Переволоцкого муниципального района</w:t>
      </w:r>
      <w:r w:rsidR="004708A2" w:rsidRPr="00AF66DA">
        <w:rPr>
          <w:color w:val="auto"/>
          <w:w w:val="100"/>
          <w:kern w:val="0"/>
        </w:rPr>
        <w:t xml:space="preserve"> является</w:t>
      </w:r>
      <w:r w:rsidRPr="00AF66DA">
        <w:rPr>
          <w:color w:val="auto"/>
          <w:w w:val="100"/>
          <w:kern w:val="0"/>
        </w:rPr>
        <w:t xml:space="preserve"> </w:t>
      </w:r>
      <w:r w:rsidR="00A22AF3" w:rsidRPr="00AF66DA">
        <w:rPr>
          <w:color w:val="auto"/>
          <w:w w:val="100"/>
          <w:kern w:val="0"/>
        </w:rPr>
        <w:t>Департамент оренбургской области по ценам и регулированию тарифов</w:t>
      </w:r>
      <w:r w:rsidR="00667937" w:rsidRPr="00AF66DA">
        <w:rPr>
          <w:color w:val="auto"/>
          <w:w w:val="100"/>
          <w:kern w:val="0"/>
        </w:rPr>
        <w:t>.</w:t>
      </w:r>
    </w:p>
    <w:p w14:paraId="41EFC11D" w14:textId="77777777" w:rsidR="00C25060" w:rsidRPr="00AF66DA" w:rsidRDefault="00C25060" w:rsidP="00EF37A9">
      <w:pPr>
        <w:pStyle w:val="20"/>
        <w:widowControl w:val="0"/>
        <w:spacing w:before="240" w:line="240" w:lineRule="auto"/>
        <w:textAlignment w:val="baseline"/>
        <w:rPr>
          <w:rFonts w:cs="Times New Roman"/>
        </w:rPr>
      </w:pPr>
      <w:bookmarkStart w:id="298" w:name="_Toc78674758"/>
      <w:bookmarkStart w:id="299" w:name="_Toc84970995"/>
      <w:bookmarkStart w:id="300" w:name="_Toc147779008"/>
      <w:r w:rsidRPr="00AF66DA">
        <w:rPr>
          <w:rFonts w:cs="Times New Roman"/>
        </w:rPr>
        <w:t>Утвержденные тарифы на тепловую энергию</w:t>
      </w:r>
      <w:bookmarkEnd w:id="298"/>
      <w:bookmarkEnd w:id="299"/>
      <w:bookmarkEnd w:id="300"/>
    </w:p>
    <w:p w14:paraId="25D04F4D" w14:textId="77777777" w:rsidR="00C25060" w:rsidRPr="00AF66DA" w:rsidRDefault="00C25060" w:rsidP="00667937">
      <w:pPr>
        <w:pStyle w:val="11ff3"/>
        <w:rPr>
          <w:color w:val="auto"/>
          <w:w w:val="100"/>
          <w:kern w:val="0"/>
        </w:rPr>
      </w:pPr>
      <w:bookmarkStart w:id="301" w:name="_Toc423512190"/>
      <w:bookmarkStart w:id="302" w:name="_Toc430079960"/>
      <w:r w:rsidRPr="00AF66DA">
        <w:rPr>
          <w:color w:val="auto"/>
          <w:w w:val="100"/>
          <w:kern w:val="0"/>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437F07AD" w14:textId="77777777" w:rsidR="00C25060" w:rsidRPr="00AF66DA" w:rsidRDefault="00C25060" w:rsidP="00667937">
      <w:pPr>
        <w:pStyle w:val="11ff3"/>
        <w:rPr>
          <w:color w:val="auto"/>
          <w:w w:val="100"/>
          <w:kern w:val="0"/>
        </w:rPr>
      </w:pPr>
      <w:r w:rsidRPr="00AF66DA">
        <w:rPr>
          <w:color w:val="auto"/>
          <w:w w:val="100"/>
          <w:kern w:val="0"/>
        </w:rPr>
        <w:t xml:space="preserve">Регулирование цен (тарифов) в сфере теплоснабжения осуществляется в соответствии со следующими основными принципами: </w:t>
      </w:r>
    </w:p>
    <w:p w14:paraId="7B56555B" w14:textId="77777777" w:rsidR="00C25060" w:rsidRPr="00AF66DA" w:rsidRDefault="00C25060" w:rsidP="00667937">
      <w:pPr>
        <w:pStyle w:val="113"/>
      </w:pPr>
      <w:r w:rsidRPr="00AF66DA">
        <w:t xml:space="preserve">обеспечение доступности тепловой энергии (мощности), теплоносителя для потребителей; </w:t>
      </w:r>
    </w:p>
    <w:p w14:paraId="3A157846" w14:textId="77777777" w:rsidR="00C25060" w:rsidRPr="00AF66DA" w:rsidRDefault="00C25060" w:rsidP="00667937">
      <w:pPr>
        <w:pStyle w:val="113"/>
      </w:pPr>
      <w:r w:rsidRPr="00AF66DA">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64B3E4C7" w14:textId="77777777" w:rsidR="00C25060" w:rsidRPr="00AF66DA" w:rsidRDefault="00C25060" w:rsidP="00667937">
      <w:pPr>
        <w:pStyle w:val="113"/>
      </w:pPr>
      <w:r w:rsidRPr="00AF66DA">
        <w:lastRenderedPageBreak/>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645C8DD8" w14:textId="77777777" w:rsidR="00C25060" w:rsidRPr="00AF66DA" w:rsidRDefault="00C25060" w:rsidP="00667937">
      <w:pPr>
        <w:pStyle w:val="113"/>
      </w:pPr>
      <w:r w:rsidRPr="00AF66DA">
        <w:t xml:space="preserve">стимулирование повышения экономической и энергетической эффективности при осуществлении деятельности в сфере теплоснабжения; </w:t>
      </w:r>
    </w:p>
    <w:p w14:paraId="4DBA725B" w14:textId="77777777" w:rsidR="00C25060" w:rsidRPr="00AF66DA" w:rsidRDefault="00C25060" w:rsidP="00667937">
      <w:pPr>
        <w:pStyle w:val="113"/>
      </w:pPr>
      <w:r w:rsidRPr="00AF66DA">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04C1F390" w14:textId="77777777" w:rsidR="00C25060" w:rsidRPr="00AF66DA" w:rsidRDefault="00C25060" w:rsidP="00667937">
      <w:pPr>
        <w:pStyle w:val="113"/>
      </w:pPr>
      <w:r w:rsidRPr="00AF66DA">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1FA9A15F" w14:textId="77777777" w:rsidR="00C25060" w:rsidRPr="00AF66DA" w:rsidRDefault="00C25060" w:rsidP="00667937">
      <w:pPr>
        <w:pStyle w:val="113"/>
      </w:pPr>
      <w:r w:rsidRPr="00AF66DA">
        <w:t xml:space="preserve">создание условий для привлечения инвестиций; </w:t>
      </w:r>
    </w:p>
    <w:p w14:paraId="49A08CFB" w14:textId="77777777" w:rsidR="00C25060" w:rsidRPr="00AF66DA" w:rsidRDefault="00C25060" w:rsidP="00667937">
      <w:pPr>
        <w:pStyle w:val="113"/>
      </w:pPr>
      <w:r w:rsidRPr="00AF66DA">
        <w:t xml:space="preserve">определение размера средств, направляемых на оплату труда, в соответствии с отраслевыми тарифными соглашениями; </w:t>
      </w:r>
    </w:p>
    <w:p w14:paraId="2F4D605C" w14:textId="77777777" w:rsidR="00C25060" w:rsidRPr="00AF66DA" w:rsidRDefault="00C25060" w:rsidP="00667937">
      <w:pPr>
        <w:pStyle w:val="113"/>
      </w:pPr>
      <w:r w:rsidRPr="00AF66DA">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467687D5" w14:textId="77777777" w:rsidR="00C25060" w:rsidRPr="00AF66DA" w:rsidRDefault="00C25060" w:rsidP="00667937">
      <w:pPr>
        <w:pStyle w:val="113"/>
      </w:pPr>
      <w:r w:rsidRPr="00AF66DA">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AF66DA">
        <w:t>рсо</w:t>
      </w:r>
      <w:r w:rsidRPr="00AF66DA">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AF66DA">
        <w:t>рсо</w:t>
      </w:r>
      <w:r w:rsidRPr="00AF66DA">
        <w:t xml:space="preserve">в. </w:t>
      </w:r>
    </w:p>
    <w:p w14:paraId="4C45CB1F" w14:textId="6079546C" w:rsidR="00E24B84" w:rsidRPr="00AF66DA" w:rsidRDefault="00C25060" w:rsidP="001C0C12">
      <w:pPr>
        <w:pStyle w:val="11ff3"/>
        <w:rPr>
          <w:color w:val="auto"/>
          <w:w w:val="100"/>
          <w:kern w:val="0"/>
        </w:rPr>
      </w:pPr>
      <w:r w:rsidRPr="00AF66DA">
        <w:rPr>
          <w:color w:val="auto"/>
          <w:w w:val="100"/>
          <w:kern w:val="0"/>
        </w:rPr>
        <w:t xml:space="preserve">В систему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50209D" w:rsidRPr="00AF66DA">
        <w:rPr>
          <w:color w:val="auto"/>
          <w:w w:val="100"/>
          <w:kern w:val="0"/>
        </w:rPr>
        <w:t xml:space="preserve"> </w:t>
      </w:r>
      <w:r w:rsidRPr="00AF66DA">
        <w:rPr>
          <w:color w:val="auto"/>
          <w:w w:val="100"/>
          <w:kern w:val="0"/>
        </w:rPr>
        <w:t xml:space="preserve">входит </w:t>
      </w:r>
      <w:r w:rsidR="002E34B8" w:rsidRPr="00AF66DA">
        <w:rPr>
          <w:color w:val="auto"/>
          <w:w w:val="100"/>
          <w:kern w:val="0"/>
        </w:rPr>
        <w:t>2</w:t>
      </w:r>
      <w:r w:rsidRPr="00AF66DA">
        <w:rPr>
          <w:color w:val="auto"/>
          <w:w w:val="100"/>
          <w:kern w:val="0"/>
        </w:rPr>
        <w:t xml:space="preserve"> котельн</w:t>
      </w:r>
      <w:r w:rsidR="002E34B8" w:rsidRPr="00AF66DA">
        <w:rPr>
          <w:color w:val="auto"/>
          <w:w w:val="100"/>
          <w:kern w:val="0"/>
        </w:rPr>
        <w:t>ые</w:t>
      </w:r>
      <w:r w:rsidRPr="00AF66DA">
        <w:rPr>
          <w:color w:val="auto"/>
          <w:w w:val="100"/>
          <w:kern w:val="0"/>
        </w:rPr>
        <w:t>.</w:t>
      </w:r>
      <w:r w:rsidR="00B76140" w:rsidRPr="00AF66DA">
        <w:rPr>
          <w:color w:val="auto"/>
          <w:w w:val="100"/>
          <w:kern w:val="0"/>
        </w:rPr>
        <w:t xml:space="preserve"> </w:t>
      </w:r>
    </w:p>
    <w:p w14:paraId="2C8E4ED0" w14:textId="5B461D38" w:rsidR="00B76140" w:rsidRPr="00AF66DA" w:rsidRDefault="002E34B8" w:rsidP="00667937">
      <w:pPr>
        <w:pStyle w:val="11ff3"/>
        <w:rPr>
          <w:color w:val="auto"/>
          <w:w w:val="100"/>
          <w:kern w:val="0"/>
        </w:rPr>
      </w:pPr>
      <w:r w:rsidRPr="00AF66DA">
        <w:rPr>
          <w:color w:val="auto"/>
          <w:w w:val="100"/>
          <w:kern w:val="0"/>
        </w:rPr>
        <w:t>Тарифы на тепловую энергию (мощность) на 2021-2025 годы, поставляемую МУП «Переволоцкое ПЖКХ» потребителям Оренбургской области в соответствии с приказом департамента Оренбургской области по ценам и регулированию тарифов от 15 ноября 2022 года № 163-т/э «О корректировке тарифов па тепловую энергию (мощность) на 2023 год, поставляемую потребителям МУП «Переволоцкое ПЖКХ» и внесении изменения в приказ департамента Оренбургской области по ценам и регулированию тарифов от 8 декабря 2020 года № 228-т/э» представлены в таблице.</w:t>
      </w:r>
    </w:p>
    <w:p w14:paraId="46943165" w14:textId="77777777" w:rsidR="002E34B8" w:rsidRPr="00AF66DA" w:rsidRDefault="002E34B8" w:rsidP="00667937">
      <w:pPr>
        <w:pStyle w:val="11ff3"/>
        <w:rPr>
          <w:color w:val="auto"/>
          <w:w w:val="100"/>
          <w:kern w:val="0"/>
        </w:rPr>
      </w:pPr>
    </w:p>
    <w:p w14:paraId="6A724046" w14:textId="0F576C4F" w:rsidR="003F421B" w:rsidRPr="00AF66DA" w:rsidRDefault="003F421B" w:rsidP="003939FB">
      <w:pPr>
        <w:pStyle w:val="11ff3"/>
        <w:rPr>
          <w:b/>
          <w:bCs w:val="0"/>
          <w:w w:val="100"/>
          <w:kern w:val="0"/>
        </w:rPr>
      </w:pPr>
      <w:bookmarkStart w:id="303" w:name="sub_10201"/>
      <w:r w:rsidRPr="00AF66DA">
        <w:rPr>
          <w:b/>
          <w:bCs w:val="0"/>
          <w:w w:val="100"/>
          <w:kern w:val="0"/>
        </w:rPr>
        <w:t xml:space="preserve">Таблица 11.1.1. - </w:t>
      </w:r>
      <w:r w:rsidR="002E34B8" w:rsidRPr="00AF66DA">
        <w:rPr>
          <w:b/>
          <w:bCs w:val="0"/>
          <w:w w:val="100"/>
          <w:kern w:val="0"/>
        </w:rPr>
        <w:t>Тарифы на тепловую энергию (мощность) на 2021-2025 годы, поставляемую МУП «Переволоцкое ПЖКХ» потребителям Оренбургской области</w:t>
      </w:r>
      <w:r w:rsidRPr="00AF66DA">
        <w:rPr>
          <w:b/>
          <w:bCs w:val="0"/>
          <w:w w:val="100"/>
          <w:kern w:val="0"/>
        </w:rPr>
        <w:t>, руб./Гкал</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37"/>
        <w:gridCol w:w="2812"/>
        <w:gridCol w:w="1064"/>
        <w:gridCol w:w="1529"/>
        <w:gridCol w:w="1529"/>
      </w:tblGrid>
      <w:tr w:rsidR="005C6B44" w:rsidRPr="00AF66DA" w14:paraId="611A533E" w14:textId="77777777" w:rsidTr="005C6B44">
        <w:trPr>
          <w:trHeight w:val="20"/>
          <w:tblHeader/>
        </w:trPr>
        <w:tc>
          <w:tcPr>
            <w:tcW w:w="1377" w:type="pct"/>
            <w:vMerge w:val="restart"/>
            <w:shd w:val="clear" w:color="000000" w:fill="D9D9D9"/>
            <w:vAlign w:val="center"/>
            <w:hideMark/>
          </w:tcPr>
          <w:bookmarkEnd w:id="303"/>
          <w:p w14:paraId="3C7F961B" w14:textId="77777777" w:rsidR="005C6B44" w:rsidRPr="00AF66DA" w:rsidRDefault="005C6B44" w:rsidP="005C6B44">
            <w:pPr>
              <w:pStyle w:val="1fffb"/>
              <w:rPr>
                <w:rFonts w:eastAsia="Times New Roman"/>
              </w:rPr>
            </w:pPr>
            <w:r w:rsidRPr="00AF66DA">
              <w:t xml:space="preserve">Наименование </w:t>
            </w:r>
            <w:r w:rsidRPr="00AF66DA">
              <w:lastRenderedPageBreak/>
              <w:t>регулируемой организации</w:t>
            </w:r>
          </w:p>
        </w:tc>
        <w:tc>
          <w:tcPr>
            <w:tcW w:w="1469" w:type="pct"/>
            <w:vMerge w:val="restart"/>
            <w:shd w:val="clear" w:color="000000" w:fill="D9D9D9"/>
            <w:vAlign w:val="center"/>
            <w:hideMark/>
          </w:tcPr>
          <w:p w14:paraId="05AE4DFF" w14:textId="77777777" w:rsidR="005C6B44" w:rsidRPr="00AF66DA" w:rsidRDefault="005C6B44" w:rsidP="005C6B44">
            <w:pPr>
              <w:pStyle w:val="1fffb"/>
              <w:rPr>
                <w:rFonts w:eastAsia="Times New Roman"/>
              </w:rPr>
            </w:pPr>
            <w:r w:rsidRPr="00AF66DA">
              <w:lastRenderedPageBreak/>
              <w:t>Вид тарифа</w:t>
            </w:r>
          </w:p>
        </w:tc>
        <w:tc>
          <w:tcPr>
            <w:tcW w:w="556" w:type="pct"/>
            <w:vMerge w:val="restart"/>
            <w:shd w:val="clear" w:color="000000" w:fill="D9D9D9"/>
            <w:vAlign w:val="center"/>
            <w:hideMark/>
          </w:tcPr>
          <w:p w14:paraId="0AF2EE5B" w14:textId="77777777" w:rsidR="005C6B44" w:rsidRPr="00AF66DA" w:rsidRDefault="005C6B44" w:rsidP="005C6B44">
            <w:pPr>
              <w:pStyle w:val="1fffb"/>
              <w:rPr>
                <w:rFonts w:eastAsia="Times New Roman"/>
              </w:rPr>
            </w:pPr>
            <w:r w:rsidRPr="00AF66DA">
              <w:t>Год</w:t>
            </w:r>
          </w:p>
        </w:tc>
        <w:tc>
          <w:tcPr>
            <w:tcW w:w="1597" w:type="pct"/>
            <w:gridSpan w:val="2"/>
            <w:shd w:val="clear" w:color="000000" w:fill="D9D9D9"/>
            <w:vAlign w:val="center"/>
            <w:hideMark/>
          </w:tcPr>
          <w:p w14:paraId="24AECDCF" w14:textId="77777777" w:rsidR="005C6B44" w:rsidRPr="00AF66DA" w:rsidRDefault="005C6B44" w:rsidP="005C6B44">
            <w:pPr>
              <w:pStyle w:val="1fffb"/>
              <w:rPr>
                <w:rFonts w:eastAsia="Times New Roman"/>
              </w:rPr>
            </w:pPr>
            <w:r w:rsidRPr="00AF66DA">
              <w:t>Вода</w:t>
            </w:r>
          </w:p>
        </w:tc>
      </w:tr>
      <w:tr w:rsidR="005C6B44" w:rsidRPr="00AF66DA" w14:paraId="7EEFB755" w14:textId="77777777" w:rsidTr="005C6B44">
        <w:trPr>
          <w:trHeight w:val="20"/>
          <w:tblHeader/>
        </w:trPr>
        <w:tc>
          <w:tcPr>
            <w:tcW w:w="1377" w:type="pct"/>
            <w:vMerge/>
            <w:vAlign w:val="center"/>
            <w:hideMark/>
          </w:tcPr>
          <w:p w14:paraId="49F85195" w14:textId="77777777" w:rsidR="005C6B44" w:rsidRPr="00AF66DA" w:rsidRDefault="005C6B44" w:rsidP="005C6B44">
            <w:pPr>
              <w:pStyle w:val="1fffb"/>
              <w:rPr>
                <w:rFonts w:eastAsia="Times New Roman"/>
              </w:rPr>
            </w:pPr>
          </w:p>
        </w:tc>
        <w:tc>
          <w:tcPr>
            <w:tcW w:w="1469" w:type="pct"/>
            <w:vMerge/>
            <w:vAlign w:val="center"/>
            <w:hideMark/>
          </w:tcPr>
          <w:p w14:paraId="565E95B9" w14:textId="77777777" w:rsidR="005C6B44" w:rsidRPr="00AF66DA" w:rsidRDefault="005C6B44" w:rsidP="005C6B44">
            <w:pPr>
              <w:pStyle w:val="1fffb"/>
              <w:rPr>
                <w:rFonts w:eastAsia="Times New Roman"/>
              </w:rPr>
            </w:pPr>
          </w:p>
        </w:tc>
        <w:tc>
          <w:tcPr>
            <w:tcW w:w="556" w:type="pct"/>
            <w:vMerge/>
            <w:vAlign w:val="center"/>
            <w:hideMark/>
          </w:tcPr>
          <w:p w14:paraId="05A2B6D3" w14:textId="77777777" w:rsidR="005C6B44" w:rsidRPr="00AF66DA" w:rsidRDefault="005C6B44" w:rsidP="005C6B44">
            <w:pPr>
              <w:pStyle w:val="1fffb"/>
              <w:rPr>
                <w:rFonts w:eastAsia="Times New Roman"/>
              </w:rPr>
            </w:pPr>
          </w:p>
        </w:tc>
        <w:tc>
          <w:tcPr>
            <w:tcW w:w="799" w:type="pct"/>
            <w:shd w:val="clear" w:color="000000" w:fill="D9D9D9"/>
            <w:vAlign w:val="center"/>
            <w:hideMark/>
          </w:tcPr>
          <w:p w14:paraId="4E4C5D3F" w14:textId="77777777" w:rsidR="005C6B44" w:rsidRPr="00AF66DA" w:rsidRDefault="005C6B44" w:rsidP="005C6B44">
            <w:pPr>
              <w:pStyle w:val="1fffb"/>
              <w:rPr>
                <w:rFonts w:eastAsia="Times New Roman"/>
              </w:rPr>
            </w:pPr>
            <w:r w:rsidRPr="00AF66DA">
              <w:t>с 01.01 по 30.06</w:t>
            </w:r>
          </w:p>
        </w:tc>
        <w:tc>
          <w:tcPr>
            <w:tcW w:w="799" w:type="pct"/>
            <w:shd w:val="clear" w:color="000000" w:fill="D9D9D9"/>
            <w:vAlign w:val="center"/>
            <w:hideMark/>
          </w:tcPr>
          <w:p w14:paraId="62A21440" w14:textId="77777777" w:rsidR="005C6B44" w:rsidRPr="00AF66DA" w:rsidRDefault="005C6B44" w:rsidP="005C6B44">
            <w:pPr>
              <w:pStyle w:val="1fffb"/>
              <w:rPr>
                <w:rFonts w:eastAsia="Times New Roman"/>
              </w:rPr>
            </w:pPr>
            <w:r w:rsidRPr="00AF66DA">
              <w:t>с 01.07 по 31.12</w:t>
            </w:r>
          </w:p>
        </w:tc>
      </w:tr>
      <w:tr w:rsidR="005C6B44" w:rsidRPr="00AF66DA" w14:paraId="52E7163B" w14:textId="77777777" w:rsidTr="005C6B44">
        <w:trPr>
          <w:trHeight w:val="20"/>
        </w:trPr>
        <w:tc>
          <w:tcPr>
            <w:tcW w:w="1377" w:type="pct"/>
            <w:vMerge w:val="restart"/>
            <w:shd w:val="clear" w:color="000000" w:fill="FFFFFF"/>
            <w:vAlign w:val="center"/>
            <w:hideMark/>
          </w:tcPr>
          <w:p w14:paraId="4D594126" w14:textId="77777777" w:rsidR="005C6B44" w:rsidRPr="00AF66DA" w:rsidRDefault="005C6B44" w:rsidP="005C6B44">
            <w:pPr>
              <w:pStyle w:val="1fffb"/>
              <w:rPr>
                <w:rFonts w:eastAsia="Times New Roman"/>
                <w:szCs w:val="20"/>
              </w:rPr>
            </w:pPr>
            <w:r w:rsidRPr="00AF66DA">
              <w:rPr>
                <w:rFonts w:eastAsia="Times New Roman"/>
                <w:szCs w:val="20"/>
              </w:rPr>
              <w:lastRenderedPageBreak/>
              <w:t>МУП «Переволоцкое ПЖКХ»</w:t>
            </w:r>
          </w:p>
        </w:tc>
        <w:tc>
          <w:tcPr>
            <w:tcW w:w="1469" w:type="pct"/>
            <w:vMerge w:val="restart"/>
            <w:shd w:val="clear" w:color="000000" w:fill="FFFFFF"/>
            <w:vAlign w:val="center"/>
            <w:hideMark/>
          </w:tcPr>
          <w:p w14:paraId="74251FA6" w14:textId="77777777" w:rsidR="005C6B44" w:rsidRPr="00AF66DA" w:rsidRDefault="005C6B44" w:rsidP="005C6B44">
            <w:pPr>
              <w:pStyle w:val="1fffb"/>
              <w:rPr>
                <w:rFonts w:eastAsia="Times New Roman"/>
              </w:rPr>
            </w:pPr>
            <w:r w:rsidRPr="00AF66DA">
              <w:t>Одноставочный, руб./Гкал (при применении УСН)</w:t>
            </w:r>
          </w:p>
        </w:tc>
        <w:tc>
          <w:tcPr>
            <w:tcW w:w="556" w:type="pct"/>
            <w:vMerge w:val="restart"/>
            <w:shd w:val="clear" w:color="000000" w:fill="FFFFFF"/>
            <w:vAlign w:val="center"/>
            <w:hideMark/>
          </w:tcPr>
          <w:p w14:paraId="4F3C2322" w14:textId="77777777" w:rsidR="005C6B44" w:rsidRPr="00AF66DA" w:rsidRDefault="005C6B44" w:rsidP="005C6B44">
            <w:pPr>
              <w:pStyle w:val="1fffb"/>
              <w:rPr>
                <w:rFonts w:eastAsia="Times New Roman"/>
              </w:rPr>
            </w:pPr>
            <w:r w:rsidRPr="00AF66DA">
              <w:t>2021</w:t>
            </w:r>
          </w:p>
        </w:tc>
        <w:tc>
          <w:tcPr>
            <w:tcW w:w="1597" w:type="pct"/>
            <w:gridSpan w:val="2"/>
            <w:shd w:val="clear" w:color="000000" w:fill="FFFFFF"/>
            <w:vAlign w:val="center"/>
            <w:hideMark/>
          </w:tcPr>
          <w:p w14:paraId="511CA4B2" w14:textId="77777777" w:rsidR="005C6B44" w:rsidRPr="00AF66DA" w:rsidRDefault="005C6B44" w:rsidP="005C6B44">
            <w:pPr>
              <w:pStyle w:val="1fffb"/>
              <w:rPr>
                <w:rFonts w:eastAsia="Times New Roman"/>
              </w:rPr>
            </w:pPr>
            <w:r w:rsidRPr="00AF66DA">
              <w:t>Для потребителей, в случае отсутствия дифференциации тарифов по схеме подключения</w:t>
            </w:r>
          </w:p>
        </w:tc>
      </w:tr>
      <w:tr w:rsidR="005C6B44" w:rsidRPr="00AF66DA" w14:paraId="3353A61D" w14:textId="77777777" w:rsidTr="005C6B44">
        <w:trPr>
          <w:trHeight w:val="20"/>
        </w:trPr>
        <w:tc>
          <w:tcPr>
            <w:tcW w:w="1377" w:type="pct"/>
            <w:vMerge/>
            <w:vAlign w:val="center"/>
            <w:hideMark/>
          </w:tcPr>
          <w:p w14:paraId="064CBFE9" w14:textId="77777777" w:rsidR="005C6B44" w:rsidRPr="00AF66DA" w:rsidRDefault="005C6B44" w:rsidP="005C6B44">
            <w:pPr>
              <w:pStyle w:val="1fffb"/>
              <w:rPr>
                <w:rFonts w:eastAsia="Times New Roman"/>
                <w:szCs w:val="20"/>
              </w:rPr>
            </w:pPr>
          </w:p>
        </w:tc>
        <w:tc>
          <w:tcPr>
            <w:tcW w:w="1469" w:type="pct"/>
            <w:vMerge/>
            <w:vAlign w:val="center"/>
            <w:hideMark/>
          </w:tcPr>
          <w:p w14:paraId="496B0564" w14:textId="77777777" w:rsidR="005C6B44" w:rsidRPr="00AF66DA" w:rsidRDefault="005C6B44" w:rsidP="005C6B44">
            <w:pPr>
              <w:pStyle w:val="1fffb"/>
              <w:rPr>
                <w:rFonts w:eastAsia="Times New Roman"/>
              </w:rPr>
            </w:pPr>
          </w:p>
        </w:tc>
        <w:tc>
          <w:tcPr>
            <w:tcW w:w="556" w:type="pct"/>
            <w:vMerge/>
            <w:vAlign w:val="center"/>
            <w:hideMark/>
          </w:tcPr>
          <w:p w14:paraId="29BAAC90"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797AE4FA" w14:textId="77777777" w:rsidR="005C6B44" w:rsidRPr="00AF66DA" w:rsidRDefault="005C6B44" w:rsidP="005C6B44">
            <w:pPr>
              <w:pStyle w:val="1fffb"/>
              <w:rPr>
                <w:rFonts w:eastAsia="Times New Roman"/>
              </w:rPr>
            </w:pPr>
            <w:r w:rsidRPr="00AF66DA">
              <w:t>2485,89</w:t>
            </w:r>
          </w:p>
        </w:tc>
        <w:tc>
          <w:tcPr>
            <w:tcW w:w="799" w:type="pct"/>
            <w:shd w:val="clear" w:color="000000" w:fill="FFFFFF"/>
            <w:vAlign w:val="center"/>
            <w:hideMark/>
          </w:tcPr>
          <w:p w14:paraId="7AAF54C3" w14:textId="77777777" w:rsidR="005C6B44" w:rsidRPr="00AF66DA" w:rsidRDefault="005C6B44" w:rsidP="005C6B44">
            <w:pPr>
              <w:pStyle w:val="1fffb"/>
              <w:rPr>
                <w:rFonts w:eastAsia="Times New Roman"/>
              </w:rPr>
            </w:pPr>
            <w:r w:rsidRPr="00AF66DA">
              <w:t>2485,05</w:t>
            </w:r>
          </w:p>
        </w:tc>
      </w:tr>
      <w:tr w:rsidR="005C6B44" w:rsidRPr="00AF66DA" w14:paraId="2594EA30" w14:textId="77777777" w:rsidTr="005C6B44">
        <w:trPr>
          <w:trHeight w:val="20"/>
        </w:trPr>
        <w:tc>
          <w:tcPr>
            <w:tcW w:w="1377" w:type="pct"/>
            <w:vMerge/>
            <w:vAlign w:val="center"/>
            <w:hideMark/>
          </w:tcPr>
          <w:p w14:paraId="2B188851"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673266D6" w14:textId="77777777" w:rsidR="005C6B44" w:rsidRPr="00AF66DA" w:rsidRDefault="005C6B44" w:rsidP="005C6B44">
            <w:pPr>
              <w:pStyle w:val="1fffb"/>
              <w:rPr>
                <w:rFonts w:eastAsia="Times New Roman"/>
              </w:rPr>
            </w:pPr>
            <w:r w:rsidRPr="00AF66DA">
              <w:t>Одноставочный, руб./Гкал</w:t>
            </w:r>
          </w:p>
        </w:tc>
        <w:tc>
          <w:tcPr>
            <w:tcW w:w="556" w:type="pct"/>
            <w:vMerge/>
            <w:vAlign w:val="center"/>
            <w:hideMark/>
          </w:tcPr>
          <w:p w14:paraId="13A010AA" w14:textId="77777777" w:rsidR="005C6B44" w:rsidRPr="00AF66DA" w:rsidRDefault="005C6B44" w:rsidP="005C6B44">
            <w:pPr>
              <w:pStyle w:val="1fffb"/>
              <w:rPr>
                <w:rFonts w:eastAsia="Times New Roman"/>
              </w:rPr>
            </w:pPr>
          </w:p>
        </w:tc>
        <w:tc>
          <w:tcPr>
            <w:tcW w:w="1597" w:type="pct"/>
            <w:gridSpan w:val="2"/>
            <w:shd w:val="clear" w:color="000000" w:fill="FFFFFF"/>
            <w:vAlign w:val="center"/>
            <w:hideMark/>
          </w:tcPr>
          <w:p w14:paraId="7EABF2F7" w14:textId="77777777" w:rsidR="005C6B44" w:rsidRPr="00AF66DA" w:rsidRDefault="005C6B44" w:rsidP="005C6B44">
            <w:pPr>
              <w:pStyle w:val="1fffb"/>
              <w:rPr>
                <w:rFonts w:eastAsia="Times New Roman"/>
              </w:rPr>
            </w:pPr>
            <w:r w:rsidRPr="00AF66DA">
              <w:t>Население (тарифы указываются с учетом НДС) &lt;*&gt;</w:t>
            </w:r>
          </w:p>
        </w:tc>
      </w:tr>
      <w:tr w:rsidR="005C6B44" w:rsidRPr="00AF66DA" w14:paraId="167A99AA" w14:textId="77777777" w:rsidTr="005C6B44">
        <w:trPr>
          <w:trHeight w:val="20"/>
        </w:trPr>
        <w:tc>
          <w:tcPr>
            <w:tcW w:w="1377" w:type="pct"/>
            <w:vMerge/>
            <w:vAlign w:val="center"/>
            <w:hideMark/>
          </w:tcPr>
          <w:p w14:paraId="5CE90209" w14:textId="77777777" w:rsidR="005C6B44" w:rsidRPr="00AF66DA" w:rsidRDefault="005C6B44" w:rsidP="005C6B44">
            <w:pPr>
              <w:pStyle w:val="1fffb"/>
              <w:rPr>
                <w:rFonts w:eastAsia="Times New Roman"/>
                <w:szCs w:val="20"/>
              </w:rPr>
            </w:pPr>
          </w:p>
        </w:tc>
        <w:tc>
          <w:tcPr>
            <w:tcW w:w="1469" w:type="pct"/>
            <w:vMerge/>
            <w:vAlign w:val="center"/>
            <w:hideMark/>
          </w:tcPr>
          <w:p w14:paraId="720001DC" w14:textId="77777777" w:rsidR="005C6B44" w:rsidRPr="00AF66DA" w:rsidRDefault="005C6B44" w:rsidP="005C6B44">
            <w:pPr>
              <w:pStyle w:val="1fffb"/>
              <w:rPr>
                <w:rFonts w:eastAsia="Times New Roman"/>
              </w:rPr>
            </w:pPr>
          </w:p>
        </w:tc>
        <w:tc>
          <w:tcPr>
            <w:tcW w:w="556" w:type="pct"/>
            <w:vMerge/>
            <w:vAlign w:val="center"/>
            <w:hideMark/>
          </w:tcPr>
          <w:p w14:paraId="05545906"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0FE7F7A6" w14:textId="77777777" w:rsidR="005C6B44" w:rsidRPr="00AF66DA" w:rsidRDefault="005C6B44" w:rsidP="005C6B44">
            <w:pPr>
              <w:pStyle w:val="1fffb"/>
              <w:rPr>
                <w:rFonts w:eastAsia="Times New Roman"/>
              </w:rPr>
            </w:pPr>
            <w:r w:rsidRPr="00AF66DA">
              <w:t>2485,89</w:t>
            </w:r>
          </w:p>
        </w:tc>
        <w:tc>
          <w:tcPr>
            <w:tcW w:w="799" w:type="pct"/>
            <w:shd w:val="clear" w:color="000000" w:fill="FFFFFF"/>
            <w:vAlign w:val="center"/>
            <w:hideMark/>
          </w:tcPr>
          <w:p w14:paraId="5114652F" w14:textId="77777777" w:rsidR="005C6B44" w:rsidRPr="00AF66DA" w:rsidRDefault="005C6B44" w:rsidP="005C6B44">
            <w:pPr>
              <w:pStyle w:val="1fffb"/>
              <w:rPr>
                <w:rFonts w:eastAsia="Times New Roman"/>
              </w:rPr>
            </w:pPr>
            <w:r w:rsidRPr="00AF66DA">
              <w:t>2485,05</w:t>
            </w:r>
          </w:p>
        </w:tc>
      </w:tr>
      <w:tr w:rsidR="005C6B44" w:rsidRPr="00AF66DA" w14:paraId="143EF1B9" w14:textId="77777777" w:rsidTr="005C6B44">
        <w:trPr>
          <w:trHeight w:val="20"/>
        </w:trPr>
        <w:tc>
          <w:tcPr>
            <w:tcW w:w="1377" w:type="pct"/>
            <w:vMerge/>
            <w:vAlign w:val="center"/>
            <w:hideMark/>
          </w:tcPr>
          <w:p w14:paraId="7865BD36"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7218B221" w14:textId="77777777" w:rsidR="005C6B44" w:rsidRPr="00AF66DA" w:rsidRDefault="005C6B44" w:rsidP="005C6B44">
            <w:pPr>
              <w:pStyle w:val="1fffb"/>
              <w:rPr>
                <w:rFonts w:eastAsia="Times New Roman"/>
              </w:rPr>
            </w:pPr>
            <w:r w:rsidRPr="00AF66DA">
              <w:t>Одноставочный, руб./Гкал (при применении УСН)</w:t>
            </w:r>
          </w:p>
        </w:tc>
        <w:tc>
          <w:tcPr>
            <w:tcW w:w="556" w:type="pct"/>
            <w:vMerge w:val="restart"/>
            <w:shd w:val="clear" w:color="000000" w:fill="FFFFFF"/>
            <w:vAlign w:val="center"/>
            <w:hideMark/>
          </w:tcPr>
          <w:p w14:paraId="3876A362" w14:textId="77777777" w:rsidR="005C6B44" w:rsidRPr="00AF66DA" w:rsidRDefault="005C6B44" w:rsidP="005C6B44">
            <w:pPr>
              <w:pStyle w:val="1fffb"/>
              <w:rPr>
                <w:rFonts w:eastAsia="Times New Roman"/>
              </w:rPr>
            </w:pPr>
            <w:r w:rsidRPr="00AF66DA">
              <w:t>2022</w:t>
            </w:r>
          </w:p>
        </w:tc>
        <w:tc>
          <w:tcPr>
            <w:tcW w:w="1597" w:type="pct"/>
            <w:gridSpan w:val="2"/>
            <w:shd w:val="clear" w:color="000000" w:fill="FFFFFF"/>
            <w:vAlign w:val="center"/>
            <w:hideMark/>
          </w:tcPr>
          <w:p w14:paraId="3A66C922" w14:textId="77777777" w:rsidR="005C6B44" w:rsidRPr="00AF66DA" w:rsidRDefault="005C6B44" w:rsidP="005C6B44">
            <w:pPr>
              <w:pStyle w:val="1fffb"/>
              <w:rPr>
                <w:rFonts w:eastAsia="Times New Roman"/>
              </w:rPr>
            </w:pPr>
            <w:r w:rsidRPr="00AF66DA">
              <w:t>Для потребителей, в случае отсутствия дифференциации тарифов по схеме подключения</w:t>
            </w:r>
          </w:p>
        </w:tc>
      </w:tr>
      <w:tr w:rsidR="005C6B44" w:rsidRPr="00AF66DA" w14:paraId="2E5B30C2" w14:textId="77777777" w:rsidTr="005C6B44">
        <w:trPr>
          <w:trHeight w:val="20"/>
        </w:trPr>
        <w:tc>
          <w:tcPr>
            <w:tcW w:w="1377" w:type="pct"/>
            <w:vMerge/>
            <w:vAlign w:val="center"/>
            <w:hideMark/>
          </w:tcPr>
          <w:p w14:paraId="4DCC0DEA" w14:textId="77777777" w:rsidR="005C6B44" w:rsidRPr="00AF66DA" w:rsidRDefault="005C6B44" w:rsidP="005C6B44">
            <w:pPr>
              <w:pStyle w:val="1fffb"/>
              <w:rPr>
                <w:rFonts w:eastAsia="Times New Roman"/>
                <w:szCs w:val="20"/>
              </w:rPr>
            </w:pPr>
          </w:p>
        </w:tc>
        <w:tc>
          <w:tcPr>
            <w:tcW w:w="1469" w:type="pct"/>
            <w:vMerge/>
            <w:vAlign w:val="center"/>
            <w:hideMark/>
          </w:tcPr>
          <w:p w14:paraId="283E9D54" w14:textId="77777777" w:rsidR="005C6B44" w:rsidRPr="00AF66DA" w:rsidRDefault="005C6B44" w:rsidP="005C6B44">
            <w:pPr>
              <w:pStyle w:val="1fffb"/>
              <w:rPr>
                <w:rFonts w:eastAsia="Times New Roman"/>
              </w:rPr>
            </w:pPr>
          </w:p>
        </w:tc>
        <w:tc>
          <w:tcPr>
            <w:tcW w:w="556" w:type="pct"/>
            <w:vMerge/>
            <w:vAlign w:val="center"/>
            <w:hideMark/>
          </w:tcPr>
          <w:p w14:paraId="052678C2"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2FF36AC4" w14:textId="77777777" w:rsidR="005C6B44" w:rsidRPr="00AF66DA" w:rsidRDefault="005C6B44" w:rsidP="005C6B44">
            <w:pPr>
              <w:pStyle w:val="1fffb"/>
              <w:rPr>
                <w:rFonts w:eastAsia="Times New Roman"/>
              </w:rPr>
            </w:pPr>
            <w:r w:rsidRPr="00AF66DA">
              <w:t>2485,05</w:t>
            </w:r>
          </w:p>
        </w:tc>
        <w:tc>
          <w:tcPr>
            <w:tcW w:w="799" w:type="pct"/>
            <w:shd w:val="clear" w:color="000000" w:fill="FFFFFF"/>
            <w:vAlign w:val="center"/>
            <w:hideMark/>
          </w:tcPr>
          <w:p w14:paraId="2853B533" w14:textId="77777777" w:rsidR="005C6B44" w:rsidRPr="00AF66DA" w:rsidRDefault="005C6B44" w:rsidP="005C6B44">
            <w:pPr>
              <w:pStyle w:val="1fffb"/>
              <w:rPr>
                <w:rFonts w:eastAsia="Times New Roman"/>
              </w:rPr>
            </w:pPr>
            <w:r w:rsidRPr="00AF66DA">
              <w:t>2589,58</w:t>
            </w:r>
          </w:p>
        </w:tc>
      </w:tr>
      <w:tr w:rsidR="005C6B44" w:rsidRPr="00AF66DA" w14:paraId="70EA840D" w14:textId="77777777" w:rsidTr="005C6B44">
        <w:trPr>
          <w:trHeight w:val="20"/>
        </w:trPr>
        <w:tc>
          <w:tcPr>
            <w:tcW w:w="1377" w:type="pct"/>
            <w:vMerge/>
            <w:vAlign w:val="center"/>
            <w:hideMark/>
          </w:tcPr>
          <w:p w14:paraId="7B6A4409"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36C10B00" w14:textId="77777777" w:rsidR="005C6B44" w:rsidRPr="00AF66DA" w:rsidRDefault="005C6B44" w:rsidP="005C6B44">
            <w:pPr>
              <w:pStyle w:val="1fffb"/>
              <w:rPr>
                <w:rFonts w:eastAsia="Times New Roman"/>
              </w:rPr>
            </w:pPr>
            <w:r w:rsidRPr="00AF66DA">
              <w:t>Одноставочный, руб./Гкал</w:t>
            </w:r>
          </w:p>
        </w:tc>
        <w:tc>
          <w:tcPr>
            <w:tcW w:w="556" w:type="pct"/>
            <w:vMerge/>
            <w:vAlign w:val="center"/>
            <w:hideMark/>
          </w:tcPr>
          <w:p w14:paraId="26CFD10C" w14:textId="77777777" w:rsidR="005C6B44" w:rsidRPr="00AF66DA" w:rsidRDefault="005C6B44" w:rsidP="005C6B44">
            <w:pPr>
              <w:pStyle w:val="1fffb"/>
              <w:rPr>
                <w:rFonts w:eastAsia="Times New Roman"/>
              </w:rPr>
            </w:pPr>
          </w:p>
        </w:tc>
        <w:tc>
          <w:tcPr>
            <w:tcW w:w="1597" w:type="pct"/>
            <w:gridSpan w:val="2"/>
            <w:shd w:val="clear" w:color="000000" w:fill="FFFFFF"/>
            <w:vAlign w:val="center"/>
            <w:hideMark/>
          </w:tcPr>
          <w:p w14:paraId="0D938F3B" w14:textId="77777777" w:rsidR="005C6B44" w:rsidRPr="00AF66DA" w:rsidRDefault="005C6B44" w:rsidP="005C6B44">
            <w:pPr>
              <w:pStyle w:val="1fffb"/>
              <w:rPr>
                <w:rFonts w:eastAsia="Times New Roman"/>
              </w:rPr>
            </w:pPr>
            <w:r w:rsidRPr="00AF66DA">
              <w:t>Население (тарифы указываются с учетом НДС) &lt;*&gt;</w:t>
            </w:r>
          </w:p>
        </w:tc>
      </w:tr>
      <w:tr w:rsidR="005C6B44" w:rsidRPr="00AF66DA" w14:paraId="2D4ECAA1" w14:textId="77777777" w:rsidTr="005C6B44">
        <w:trPr>
          <w:trHeight w:val="20"/>
        </w:trPr>
        <w:tc>
          <w:tcPr>
            <w:tcW w:w="1377" w:type="pct"/>
            <w:vMerge/>
            <w:vAlign w:val="center"/>
            <w:hideMark/>
          </w:tcPr>
          <w:p w14:paraId="6FD8DAB6" w14:textId="77777777" w:rsidR="005C6B44" w:rsidRPr="00AF66DA" w:rsidRDefault="005C6B44" w:rsidP="005C6B44">
            <w:pPr>
              <w:pStyle w:val="1fffb"/>
              <w:rPr>
                <w:rFonts w:eastAsia="Times New Roman"/>
                <w:szCs w:val="20"/>
              </w:rPr>
            </w:pPr>
          </w:p>
        </w:tc>
        <w:tc>
          <w:tcPr>
            <w:tcW w:w="1469" w:type="pct"/>
            <w:vMerge/>
            <w:vAlign w:val="center"/>
            <w:hideMark/>
          </w:tcPr>
          <w:p w14:paraId="6D4B58D9" w14:textId="77777777" w:rsidR="005C6B44" w:rsidRPr="00AF66DA" w:rsidRDefault="005C6B44" w:rsidP="005C6B44">
            <w:pPr>
              <w:pStyle w:val="1fffb"/>
              <w:rPr>
                <w:rFonts w:eastAsia="Times New Roman"/>
              </w:rPr>
            </w:pPr>
          </w:p>
        </w:tc>
        <w:tc>
          <w:tcPr>
            <w:tcW w:w="556" w:type="pct"/>
            <w:vMerge/>
            <w:vAlign w:val="center"/>
            <w:hideMark/>
          </w:tcPr>
          <w:p w14:paraId="7E9C69D9"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5195B51F" w14:textId="77777777" w:rsidR="005C6B44" w:rsidRPr="00AF66DA" w:rsidRDefault="005C6B44" w:rsidP="005C6B44">
            <w:pPr>
              <w:pStyle w:val="1fffb"/>
              <w:rPr>
                <w:rFonts w:eastAsia="Times New Roman"/>
              </w:rPr>
            </w:pPr>
            <w:r w:rsidRPr="00AF66DA">
              <w:t>2485,05</w:t>
            </w:r>
          </w:p>
        </w:tc>
        <w:tc>
          <w:tcPr>
            <w:tcW w:w="799" w:type="pct"/>
            <w:shd w:val="clear" w:color="000000" w:fill="FFFFFF"/>
            <w:vAlign w:val="center"/>
            <w:hideMark/>
          </w:tcPr>
          <w:p w14:paraId="775259DF" w14:textId="77777777" w:rsidR="005C6B44" w:rsidRPr="00AF66DA" w:rsidRDefault="005C6B44" w:rsidP="005C6B44">
            <w:pPr>
              <w:pStyle w:val="1fffb"/>
              <w:rPr>
                <w:rFonts w:eastAsia="Times New Roman"/>
              </w:rPr>
            </w:pPr>
            <w:r w:rsidRPr="00AF66DA">
              <w:t>2589,58</w:t>
            </w:r>
          </w:p>
        </w:tc>
      </w:tr>
      <w:tr w:rsidR="005C6B44" w:rsidRPr="00AF66DA" w14:paraId="1D964EA9" w14:textId="77777777" w:rsidTr="005C6B44">
        <w:trPr>
          <w:trHeight w:val="20"/>
        </w:trPr>
        <w:tc>
          <w:tcPr>
            <w:tcW w:w="1377" w:type="pct"/>
            <w:vMerge/>
            <w:vAlign w:val="center"/>
            <w:hideMark/>
          </w:tcPr>
          <w:p w14:paraId="42C05DD3"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68DC5199" w14:textId="77777777" w:rsidR="005C6B44" w:rsidRPr="00AF66DA" w:rsidRDefault="005C6B44" w:rsidP="005C6B44">
            <w:pPr>
              <w:pStyle w:val="1fffb"/>
              <w:rPr>
                <w:rFonts w:eastAsia="Times New Roman"/>
              </w:rPr>
            </w:pPr>
            <w:r w:rsidRPr="00AF66DA">
              <w:t>Одноставочный, руб./Гкал (при применении УСН)</w:t>
            </w:r>
          </w:p>
        </w:tc>
        <w:tc>
          <w:tcPr>
            <w:tcW w:w="556" w:type="pct"/>
            <w:vMerge w:val="restart"/>
            <w:shd w:val="clear" w:color="000000" w:fill="FFFFFF"/>
            <w:vAlign w:val="center"/>
            <w:hideMark/>
          </w:tcPr>
          <w:p w14:paraId="673354A3" w14:textId="77777777" w:rsidR="005C6B44" w:rsidRPr="00AF66DA" w:rsidRDefault="005C6B44" w:rsidP="005C6B44">
            <w:pPr>
              <w:pStyle w:val="1fffb"/>
              <w:rPr>
                <w:rFonts w:eastAsia="Times New Roman"/>
              </w:rPr>
            </w:pPr>
            <w:r w:rsidRPr="00AF66DA">
              <w:t>2023</w:t>
            </w:r>
          </w:p>
        </w:tc>
        <w:tc>
          <w:tcPr>
            <w:tcW w:w="1597" w:type="pct"/>
            <w:gridSpan w:val="2"/>
            <w:shd w:val="clear" w:color="000000" w:fill="FFFFFF"/>
            <w:vAlign w:val="center"/>
            <w:hideMark/>
          </w:tcPr>
          <w:p w14:paraId="3742ED4C" w14:textId="77777777" w:rsidR="005C6B44" w:rsidRPr="00AF66DA" w:rsidRDefault="005C6B44" w:rsidP="005C6B44">
            <w:pPr>
              <w:pStyle w:val="1fffb"/>
              <w:rPr>
                <w:rFonts w:eastAsia="Times New Roman"/>
              </w:rPr>
            </w:pPr>
            <w:r w:rsidRPr="00AF66DA">
              <w:t>Для потребителей, в случае отсутствия дифференциации тарифов по схеме подключения</w:t>
            </w:r>
          </w:p>
        </w:tc>
      </w:tr>
      <w:tr w:rsidR="005C6B44" w:rsidRPr="00AF66DA" w14:paraId="44C91586" w14:textId="77777777" w:rsidTr="005C6B44">
        <w:trPr>
          <w:trHeight w:val="20"/>
        </w:trPr>
        <w:tc>
          <w:tcPr>
            <w:tcW w:w="1377" w:type="pct"/>
            <w:vMerge/>
            <w:vAlign w:val="center"/>
            <w:hideMark/>
          </w:tcPr>
          <w:p w14:paraId="2A5458E7" w14:textId="77777777" w:rsidR="005C6B44" w:rsidRPr="00AF66DA" w:rsidRDefault="005C6B44" w:rsidP="005C6B44">
            <w:pPr>
              <w:pStyle w:val="1fffb"/>
              <w:rPr>
                <w:rFonts w:eastAsia="Times New Roman"/>
                <w:szCs w:val="20"/>
              </w:rPr>
            </w:pPr>
          </w:p>
        </w:tc>
        <w:tc>
          <w:tcPr>
            <w:tcW w:w="1469" w:type="pct"/>
            <w:vMerge/>
            <w:vAlign w:val="center"/>
            <w:hideMark/>
          </w:tcPr>
          <w:p w14:paraId="00E34F8B" w14:textId="77777777" w:rsidR="005C6B44" w:rsidRPr="00AF66DA" w:rsidRDefault="005C6B44" w:rsidP="005C6B44">
            <w:pPr>
              <w:pStyle w:val="1fffb"/>
              <w:rPr>
                <w:rFonts w:eastAsia="Times New Roman"/>
              </w:rPr>
            </w:pPr>
          </w:p>
        </w:tc>
        <w:tc>
          <w:tcPr>
            <w:tcW w:w="556" w:type="pct"/>
            <w:vMerge/>
            <w:vAlign w:val="center"/>
            <w:hideMark/>
          </w:tcPr>
          <w:p w14:paraId="2B6F2EC3" w14:textId="77777777" w:rsidR="005C6B44" w:rsidRPr="00AF66DA" w:rsidRDefault="005C6B44" w:rsidP="005C6B44">
            <w:pPr>
              <w:pStyle w:val="1fffb"/>
              <w:rPr>
                <w:rFonts w:eastAsia="Times New Roman"/>
              </w:rPr>
            </w:pPr>
          </w:p>
        </w:tc>
        <w:tc>
          <w:tcPr>
            <w:tcW w:w="799" w:type="pct"/>
            <w:vMerge w:val="restart"/>
            <w:shd w:val="clear" w:color="000000" w:fill="FFFFFF"/>
            <w:vAlign w:val="center"/>
            <w:hideMark/>
          </w:tcPr>
          <w:p w14:paraId="6361A935" w14:textId="77777777" w:rsidR="005C6B44" w:rsidRPr="00AF66DA" w:rsidRDefault="005C6B44" w:rsidP="005C6B44">
            <w:pPr>
              <w:pStyle w:val="1fffb"/>
              <w:rPr>
                <w:rFonts w:eastAsia="Times New Roman"/>
                <w:szCs w:val="20"/>
              </w:rPr>
            </w:pPr>
            <w:r w:rsidRPr="00AF66DA">
              <w:rPr>
                <w:rFonts w:eastAsia="Times New Roman"/>
                <w:szCs w:val="20"/>
              </w:rPr>
              <w:t>2776,83</w:t>
            </w:r>
          </w:p>
        </w:tc>
        <w:tc>
          <w:tcPr>
            <w:tcW w:w="799" w:type="pct"/>
            <w:shd w:val="clear" w:color="000000" w:fill="FFFFFF"/>
            <w:vAlign w:val="center"/>
            <w:hideMark/>
          </w:tcPr>
          <w:p w14:paraId="34A54EB4" w14:textId="0DE5C3C6" w:rsidR="005C6B44" w:rsidRPr="00AF66DA" w:rsidRDefault="005C6B44" w:rsidP="005C6B44">
            <w:pPr>
              <w:pStyle w:val="1fffb"/>
              <w:rPr>
                <w:rFonts w:eastAsia="Times New Roman"/>
                <w:sz w:val="14"/>
                <w:szCs w:val="14"/>
              </w:rPr>
            </w:pPr>
          </w:p>
        </w:tc>
      </w:tr>
      <w:tr w:rsidR="005C6B44" w:rsidRPr="00AF66DA" w14:paraId="472CA0AE" w14:textId="77777777" w:rsidTr="005C6B44">
        <w:trPr>
          <w:trHeight w:val="20"/>
        </w:trPr>
        <w:tc>
          <w:tcPr>
            <w:tcW w:w="1377" w:type="pct"/>
            <w:vMerge/>
            <w:vAlign w:val="center"/>
            <w:hideMark/>
          </w:tcPr>
          <w:p w14:paraId="714B901E" w14:textId="77777777" w:rsidR="005C6B44" w:rsidRPr="00AF66DA" w:rsidRDefault="005C6B44" w:rsidP="005C6B44">
            <w:pPr>
              <w:pStyle w:val="1fffb"/>
              <w:rPr>
                <w:rFonts w:eastAsia="Times New Roman"/>
                <w:szCs w:val="20"/>
              </w:rPr>
            </w:pPr>
          </w:p>
        </w:tc>
        <w:tc>
          <w:tcPr>
            <w:tcW w:w="1469" w:type="pct"/>
            <w:vMerge/>
            <w:vAlign w:val="center"/>
            <w:hideMark/>
          </w:tcPr>
          <w:p w14:paraId="7AE4B1F3" w14:textId="77777777" w:rsidR="005C6B44" w:rsidRPr="00AF66DA" w:rsidRDefault="005C6B44" w:rsidP="005C6B44">
            <w:pPr>
              <w:pStyle w:val="1fffb"/>
              <w:rPr>
                <w:rFonts w:eastAsia="Times New Roman"/>
              </w:rPr>
            </w:pPr>
          </w:p>
        </w:tc>
        <w:tc>
          <w:tcPr>
            <w:tcW w:w="556" w:type="pct"/>
            <w:vMerge/>
            <w:vAlign w:val="center"/>
            <w:hideMark/>
          </w:tcPr>
          <w:p w14:paraId="328BBC93" w14:textId="77777777" w:rsidR="005C6B44" w:rsidRPr="00AF66DA" w:rsidRDefault="005C6B44" w:rsidP="005C6B44">
            <w:pPr>
              <w:pStyle w:val="1fffb"/>
              <w:rPr>
                <w:rFonts w:eastAsia="Times New Roman"/>
              </w:rPr>
            </w:pPr>
          </w:p>
        </w:tc>
        <w:tc>
          <w:tcPr>
            <w:tcW w:w="799" w:type="pct"/>
            <w:vMerge/>
            <w:vAlign w:val="center"/>
            <w:hideMark/>
          </w:tcPr>
          <w:p w14:paraId="35CE32A3" w14:textId="77777777" w:rsidR="005C6B44" w:rsidRPr="00AF66DA" w:rsidRDefault="005C6B44" w:rsidP="005C6B44">
            <w:pPr>
              <w:pStyle w:val="1fffb"/>
              <w:rPr>
                <w:rFonts w:eastAsia="Times New Roman"/>
                <w:szCs w:val="20"/>
              </w:rPr>
            </w:pPr>
          </w:p>
        </w:tc>
        <w:tc>
          <w:tcPr>
            <w:tcW w:w="799" w:type="pct"/>
            <w:shd w:val="clear" w:color="000000" w:fill="FFFFFF"/>
            <w:vAlign w:val="center"/>
            <w:hideMark/>
          </w:tcPr>
          <w:p w14:paraId="42796BE2" w14:textId="77777777" w:rsidR="005C6B44" w:rsidRPr="00AF66DA" w:rsidRDefault="005C6B44" w:rsidP="005C6B44">
            <w:pPr>
              <w:pStyle w:val="1fffb"/>
              <w:rPr>
                <w:rFonts w:ascii="Arial" w:eastAsia="Times New Roman" w:hAnsi="Arial" w:cs="Arial"/>
                <w:sz w:val="13"/>
                <w:szCs w:val="13"/>
              </w:rPr>
            </w:pPr>
            <w:r w:rsidRPr="00AF66DA">
              <w:rPr>
                <w:rFonts w:ascii="Arial" w:eastAsia="Times New Roman" w:hAnsi="Arial" w:cs="Arial"/>
                <w:sz w:val="13"/>
                <w:szCs w:val="13"/>
              </w:rPr>
              <w:t>12776,83</w:t>
            </w:r>
          </w:p>
        </w:tc>
      </w:tr>
      <w:tr w:rsidR="005C6B44" w:rsidRPr="00AF66DA" w14:paraId="0D3E67C6" w14:textId="77777777" w:rsidTr="005C6B44">
        <w:trPr>
          <w:trHeight w:val="20"/>
        </w:trPr>
        <w:tc>
          <w:tcPr>
            <w:tcW w:w="1377" w:type="pct"/>
            <w:vMerge/>
            <w:vAlign w:val="center"/>
            <w:hideMark/>
          </w:tcPr>
          <w:p w14:paraId="161D1C6A"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75D7C2E1" w14:textId="77777777" w:rsidR="005C6B44" w:rsidRPr="00AF66DA" w:rsidRDefault="005C6B44" w:rsidP="005C6B44">
            <w:pPr>
              <w:pStyle w:val="1fffb"/>
              <w:rPr>
                <w:rFonts w:eastAsia="Times New Roman"/>
              </w:rPr>
            </w:pPr>
            <w:r w:rsidRPr="00AF66DA">
              <w:t>Одноставочный, руб./Гкал</w:t>
            </w:r>
          </w:p>
        </w:tc>
        <w:tc>
          <w:tcPr>
            <w:tcW w:w="556" w:type="pct"/>
            <w:vMerge/>
            <w:vAlign w:val="center"/>
            <w:hideMark/>
          </w:tcPr>
          <w:p w14:paraId="715C30AA" w14:textId="77777777" w:rsidR="005C6B44" w:rsidRPr="00AF66DA" w:rsidRDefault="005C6B44" w:rsidP="005C6B44">
            <w:pPr>
              <w:pStyle w:val="1fffb"/>
              <w:rPr>
                <w:rFonts w:eastAsia="Times New Roman"/>
              </w:rPr>
            </w:pPr>
          </w:p>
        </w:tc>
        <w:tc>
          <w:tcPr>
            <w:tcW w:w="1597" w:type="pct"/>
            <w:gridSpan w:val="2"/>
            <w:shd w:val="clear" w:color="000000" w:fill="FFFFFF"/>
            <w:vAlign w:val="center"/>
            <w:hideMark/>
          </w:tcPr>
          <w:p w14:paraId="78C3DE91" w14:textId="77777777" w:rsidR="005C6B44" w:rsidRPr="00AF66DA" w:rsidRDefault="005C6B44" w:rsidP="005C6B44">
            <w:pPr>
              <w:pStyle w:val="1fffb"/>
              <w:rPr>
                <w:rFonts w:eastAsia="Times New Roman"/>
              </w:rPr>
            </w:pPr>
            <w:r w:rsidRPr="00AF66DA">
              <w:t>Население (тарифы указываются с учетом НДС) &lt;*&gt;</w:t>
            </w:r>
          </w:p>
        </w:tc>
      </w:tr>
      <w:tr w:rsidR="005C6B44" w:rsidRPr="00AF66DA" w14:paraId="4A619F56" w14:textId="77777777" w:rsidTr="005C6B44">
        <w:trPr>
          <w:trHeight w:val="20"/>
        </w:trPr>
        <w:tc>
          <w:tcPr>
            <w:tcW w:w="1377" w:type="pct"/>
            <w:vMerge/>
            <w:vAlign w:val="center"/>
            <w:hideMark/>
          </w:tcPr>
          <w:p w14:paraId="2E1FDD97" w14:textId="77777777" w:rsidR="005C6B44" w:rsidRPr="00AF66DA" w:rsidRDefault="005C6B44" w:rsidP="005C6B44">
            <w:pPr>
              <w:pStyle w:val="1fffb"/>
              <w:rPr>
                <w:rFonts w:eastAsia="Times New Roman"/>
                <w:szCs w:val="20"/>
              </w:rPr>
            </w:pPr>
          </w:p>
        </w:tc>
        <w:tc>
          <w:tcPr>
            <w:tcW w:w="1469" w:type="pct"/>
            <w:vMerge/>
            <w:vAlign w:val="center"/>
            <w:hideMark/>
          </w:tcPr>
          <w:p w14:paraId="1784A859" w14:textId="77777777" w:rsidR="005C6B44" w:rsidRPr="00AF66DA" w:rsidRDefault="005C6B44" w:rsidP="005C6B44">
            <w:pPr>
              <w:pStyle w:val="1fffb"/>
              <w:rPr>
                <w:rFonts w:eastAsia="Times New Roman"/>
              </w:rPr>
            </w:pPr>
          </w:p>
        </w:tc>
        <w:tc>
          <w:tcPr>
            <w:tcW w:w="556" w:type="pct"/>
            <w:vMerge/>
            <w:vAlign w:val="center"/>
            <w:hideMark/>
          </w:tcPr>
          <w:p w14:paraId="573B248A"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12F5A38B" w14:textId="77777777" w:rsidR="005C6B44" w:rsidRPr="00AF66DA" w:rsidRDefault="005C6B44" w:rsidP="005C6B44">
            <w:pPr>
              <w:pStyle w:val="1fffb"/>
              <w:rPr>
                <w:rFonts w:eastAsia="Times New Roman"/>
                <w:szCs w:val="20"/>
              </w:rPr>
            </w:pPr>
            <w:r w:rsidRPr="00AF66DA">
              <w:rPr>
                <w:rFonts w:eastAsia="Times New Roman"/>
                <w:szCs w:val="20"/>
              </w:rPr>
              <w:t>2776,83</w:t>
            </w:r>
          </w:p>
        </w:tc>
        <w:tc>
          <w:tcPr>
            <w:tcW w:w="799" w:type="pct"/>
            <w:shd w:val="clear" w:color="000000" w:fill="FFFFFF"/>
            <w:vAlign w:val="center"/>
            <w:hideMark/>
          </w:tcPr>
          <w:p w14:paraId="748FC410" w14:textId="77777777" w:rsidR="005C6B44" w:rsidRPr="00AF66DA" w:rsidRDefault="005C6B44" w:rsidP="005C6B44">
            <w:pPr>
              <w:pStyle w:val="1fffb"/>
              <w:rPr>
                <w:rFonts w:eastAsia="Times New Roman"/>
                <w:szCs w:val="20"/>
              </w:rPr>
            </w:pPr>
            <w:r w:rsidRPr="00AF66DA">
              <w:rPr>
                <w:rFonts w:eastAsia="Times New Roman"/>
                <w:szCs w:val="20"/>
              </w:rPr>
              <w:t>2776,83</w:t>
            </w:r>
          </w:p>
        </w:tc>
      </w:tr>
      <w:tr w:rsidR="005C6B44" w:rsidRPr="00AF66DA" w14:paraId="3B28B7CE" w14:textId="77777777" w:rsidTr="005C6B44">
        <w:trPr>
          <w:trHeight w:val="20"/>
        </w:trPr>
        <w:tc>
          <w:tcPr>
            <w:tcW w:w="1377" w:type="pct"/>
            <w:vMerge/>
            <w:vAlign w:val="center"/>
            <w:hideMark/>
          </w:tcPr>
          <w:p w14:paraId="1E2A7418"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5DB48BFE" w14:textId="77777777" w:rsidR="005C6B44" w:rsidRPr="00AF66DA" w:rsidRDefault="005C6B44" w:rsidP="005C6B44">
            <w:pPr>
              <w:pStyle w:val="1fffb"/>
              <w:rPr>
                <w:rFonts w:eastAsia="Times New Roman"/>
              </w:rPr>
            </w:pPr>
            <w:r w:rsidRPr="00AF66DA">
              <w:t>Одноставочный, руб./Гкал (при применении УСН)</w:t>
            </w:r>
          </w:p>
        </w:tc>
        <w:tc>
          <w:tcPr>
            <w:tcW w:w="556" w:type="pct"/>
            <w:vMerge w:val="restart"/>
            <w:shd w:val="clear" w:color="000000" w:fill="FFFFFF"/>
            <w:vAlign w:val="center"/>
            <w:hideMark/>
          </w:tcPr>
          <w:p w14:paraId="726B6FDA" w14:textId="77777777" w:rsidR="005C6B44" w:rsidRPr="00AF66DA" w:rsidRDefault="005C6B44" w:rsidP="005C6B44">
            <w:pPr>
              <w:pStyle w:val="1fffb"/>
              <w:rPr>
                <w:rFonts w:eastAsia="Times New Roman"/>
              </w:rPr>
            </w:pPr>
            <w:r w:rsidRPr="00AF66DA">
              <w:t>2024</w:t>
            </w:r>
          </w:p>
        </w:tc>
        <w:tc>
          <w:tcPr>
            <w:tcW w:w="1597" w:type="pct"/>
            <w:gridSpan w:val="2"/>
            <w:shd w:val="clear" w:color="000000" w:fill="FFFFFF"/>
            <w:vAlign w:val="center"/>
            <w:hideMark/>
          </w:tcPr>
          <w:p w14:paraId="1EAF0392" w14:textId="77777777" w:rsidR="005C6B44" w:rsidRPr="00AF66DA" w:rsidRDefault="005C6B44" w:rsidP="005C6B44">
            <w:pPr>
              <w:pStyle w:val="1fffb"/>
              <w:rPr>
                <w:rFonts w:eastAsia="Times New Roman"/>
              </w:rPr>
            </w:pPr>
            <w:r w:rsidRPr="00AF66DA">
              <w:t>Для потребителей, в случае отсутствия дифференциации тарифов по схеме подключения</w:t>
            </w:r>
          </w:p>
        </w:tc>
      </w:tr>
      <w:tr w:rsidR="005C6B44" w:rsidRPr="00AF66DA" w14:paraId="23090157" w14:textId="77777777" w:rsidTr="005C6B44">
        <w:trPr>
          <w:trHeight w:val="20"/>
        </w:trPr>
        <w:tc>
          <w:tcPr>
            <w:tcW w:w="1377" w:type="pct"/>
            <w:vMerge/>
            <w:vAlign w:val="center"/>
            <w:hideMark/>
          </w:tcPr>
          <w:p w14:paraId="2420236B" w14:textId="77777777" w:rsidR="005C6B44" w:rsidRPr="00AF66DA" w:rsidRDefault="005C6B44" w:rsidP="005C6B44">
            <w:pPr>
              <w:pStyle w:val="1fffb"/>
              <w:rPr>
                <w:rFonts w:eastAsia="Times New Roman"/>
                <w:szCs w:val="20"/>
              </w:rPr>
            </w:pPr>
          </w:p>
        </w:tc>
        <w:tc>
          <w:tcPr>
            <w:tcW w:w="1469" w:type="pct"/>
            <w:vMerge/>
            <w:vAlign w:val="center"/>
            <w:hideMark/>
          </w:tcPr>
          <w:p w14:paraId="7FFB8194" w14:textId="77777777" w:rsidR="005C6B44" w:rsidRPr="00AF66DA" w:rsidRDefault="005C6B44" w:rsidP="005C6B44">
            <w:pPr>
              <w:pStyle w:val="1fffb"/>
              <w:rPr>
                <w:rFonts w:eastAsia="Times New Roman"/>
              </w:rPr>
            </w:pPr>
          </w:p>
        </w:tc>
        <w:tc>
          <w:tcPr>
            <w:tcW w:w="556" w:type="pct"/>
            <w:vMerge/>
            <w:vAlign w:val="center"/>
            <w:hideMark/>
          </w:tcPr>
          <w:p w14:paraId="6EA7166E"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1B1469FB" w14:textId="77777777" w:rsidR="005C6B44" w:rsidRPr="00AF66DA" w:rsidRDefault="005C6B44" w:rsidP="005C6B44">
            <w:pPr>
              <w:pStyle w:val="1fffb"/>
              <w:rPr>
                <w:rFonts w:eastAsia="Times New Roman"/>
              </w:rPr>
            </w:pPr>
            <w:r w:rsidRPr="00AF66DA">
              <w:t>2595,22</w:t>
            </w:r>
          </w:p>
        </w:tc>
        <w:tc>
          <w:tcPr>
            <w:tcW w:w="799" w:type="pct"/>
            <w:shd w:val="clear" w:color="000000" w:fill="FFFFFF"/>
            <w:vAlign w:val="center"/>
            <w:hideMark/>
          </w:tcPr>
          <w:p w14:paraId="79328AF0" w14:textId="77777777" w:rsidR="005C6B44" w:rsidRPr="00AF66DA" w:rsidRDefault="005C6B44" w:rsidP="005C6B44">
            <w:pPr>
              <w:pStyle w:val="1fffb"/>
              <w:rPr>
                <w:rFonts w:eastAsia="Times New Roman"/>
              </w:rPr>
            </w:pPr>
            <w:r w:rsidRPr="00AF66DA">
              <w:t>2772,49</w:t>
            </w:r>
          </w:p>
        </w:tc>
      </w:tr>
      <w:tr w:rsidR="005C6B44" w:rsidRPr="00AF66DA" w14:paraId="666DB05A" w14:textId="77777777" w:rsidTr="005C6B44">
        <w:trPr>
          <w:trHeight w:val="20"/>
        </w:trPr>
        <w:tc>
          <w:tcPr>
            <w:tcW w:w="1377" w:type="pct"/>
            <w:vMerge/>
            <w:vAlign w:val="center"/>
            <w:hideMark/>
          </w:tcPr>
          <w:p w14:paraId="2B852CAA"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2F0F493B" w14:textId="77777777" w:rsidR="005C6B44" w:rsidRPr="00AF66DA" w:rsidRDefault="005C6B44" w:rsidP="005C6B44">
            <w:pPr>
              <w:pStyle w:val="1fffb"/>
              <w:rPr>
                <w:rFonts w:eastAsia="Times New Roman"/>
              </w:rPr>
            </w:pPr>
            <w:r w:rsidRPr="00AF66DA">
              <w:t>Одноставочный, руб./Гкал</w:t>
            </w:r>
          </w:p>
        </w:tc>
        <w:tc>
          <w:tcPr>
            <w:tcW w:w="556" w:type="pct"/>
            <w:vMerge/>
            <w:vAlign w:val="center"/>
            <w:hideMark/>
          </w:tcPr>
          <w:p w14:paraId="78791D3E" w14:textId="77777777" w:rsidR="005C6B44" w:rsidRPr="00AF66DA" w:rsidRDefault="005C6B44" w:rsidP="005C6B44">
            <w:pPr>
              <w:pStyle w:val="1fffb"/>
              <w:rPr>
                <w:rFonts w:eastAsia="Times New Roman"/>
              </w:rPr>
            </w:pPr>
          </w:p>
        </w:tc>
        <w:tc>
          <w:tcPr>
            <w:tcW w:w="1597" w:type="pct"/>
            <w:gridSpan w:val="2"/>
            <w:shd w:val="clear" w:color="000000" w:fill="FFFFFF"/>
            <w:vAlign w:val="center"/>
            <w:hideMark/>
          </w:tcPr>
          <w:p w14:paraId="5963D84C" w14:textId="77777777" w:rsidR="005C6B44" w:rsidRPr="00AF66DA" w:rsidRDefault="005C6B44" w:rsidP="005C6B44">
            <w:pPr>
              <w:pStyle w:val="1fffb"/>
              <w:rPr>
                <w:rFonts w:eastAsia="Times New Roman"/>
              </w:rPr>
            </w:pPr>
            <w:r w:rsidRPr="00AF66DA">
              <w:t>Население (тарифы указываются с учетом НДС) &lt;*&gt;</w:t>
            </w:r>
          </w:p>
        </w:tc>
      </w:tr>
      <w:tr w:rsidR="005C6B44" w:rsidRPr="00AF66DA" w14:paraId="073325FA" w14:textId="77777777" w:rsidTr="005C6B44">
        <w:trPr>
          <w:trHeight w:val="20"/>
        </w:trPr>
        <w:tc>
          <w:tcPr>
            <w:tcW w:w="1377" w:type="pct"/>
            <w:vMerge/>
            <w:vAlign w:val="center"/>
            <w:hideMark/>
          </w:tcPr>
          <w:p w14:paraId="1913573F" w14:textId="77777777" w:rsidR="005C6B44" w:rsidRPr="00AF66DA" w:rsidRDefault="005C6B44" w:rsidP="005C6B44">
            <w:pPr>
              <w:pStyle w:val="1fffb"/>
              <w:rPr>
                <w:rFonts w:eastAsia="Times New Roman"/>
                <w:szCs w:val="20"/>
              </w:rPr>
            </w:pPr>
          </w:p>
        </w:tc>
        <w:tc>
          <w:tcPr>
            <w:tcW w:w="1469" w:type="pct"/>
            <w:vMerge/>
            <w:vAlign w:val="center"/>
            <w:hideMark/>
          </w:tcPr>
          <w:p w14:paraId="1606CA9B" w14:textId="77777777" w:rsidR="005C6B44" w:rsidRPr="00AF66DA" w:rsidRDefault="005C6B44" w:rsidP="005C6B44">
            <w:pPr>
              <w:pStyle w:val="1fffb"/>
              <w:rPr>
                <w:rFonts w:eastAsia="Times New Roman"/>
              </w:rPr>
            </w:pPr>
          </w:p>
        </w:tc>
        <w:tc>
          <w:tcPr>
            <w:tcW w:w="556" w:type="pct"/>
            <w:vMerge/>
            <w:vAlign w:val="center"/>
            <w:hideMark/>
          </w:tcPr>
          <w:p w14:paraId="1D97510F"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510D817E" w14:textId="77777777" w:rsidR="005C6B44" w:rsidRPr="00AF66DA" w:rsidRDefault="005C6B44" w:rsidP="005C6B44">
            <w:pPr>
              <w:pStyle w:val="1fffb"/>
              <w:rPr>
                <w:rFonts w:eastAsia="Times New Roman"/>
              </w:rPr>
            </w:pPr>
            <w:r w:rsidRPr="00AF66DA">
              <w:t>2595,22</w:t>
            </w:r>
          </w:p>
        </w:tc>
        <w:tc>
          <w:tcPr>
            <w:tcW w:w="799" w:type="pct"/>
            <w:shd w:val="clear" w:color="000000" w:fill="FFFFFF"/>
            <w:vAlign w:val="center"/>
            <w:hideMark/>
          </w:tcPr>
          <w:p w14:paraId="0E2D9ED6" w14:textId="77777777" w:rsidR="005C6B44" w:rsidRPr="00AF66DA" w:rsidRDefault="005C6B44" w:rsidP="005C6B44">
            <w:pPr>
              <w:pStyle w:val="1fffb"/>
              <w:rPr>
                <w:rFonts w:eastAsia="Times New Roman"/>
              </w:rPr>
            </w:pPr>
            <w:r w:rsidRPr="00AF66DA">
              <w:t>2772,49</w:t>
            </w:r>
          </w:p>
        </w:tc>
      </w:tr>
      <w:tr w:rsidR="005C6B44" w:rsidRPr="00AF66DA" w14:paraId="67978C23" w14:textId="77777777" w:rsidTr="005C6B44">
        <w:trPr>
          <w:trHeight w:val="20"/>
        </w:trPr>
        <w:tc>
          <w:tcPr>
            <w:tcW w:w="1377" w:type="pct"/>
            <w:vMerge/>
            <w:vAlign w:val="center"/>
            <w:hideMark/>
          </w:tcPr>
          <w:p w14:paraId="50449E11"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7370DF7E" w14:textId="77777777" w:rsidR="005C6B44" w:rsidRPr="00AF66DA" w:rsidRDefault="005C6B44" w:rsidP="005C6B44">
            <w:pPr>
              <w:pStyle w:val="1fffb"/>
              <w:rPr>
                <w:rFonts w:eastAsia="Times New Roman"/>
              </w:rPr>
            </w:pPr>
            <w:r w:rsidRPr="00AF66DA">
              <w:t>Одноставочный, руб./Гкал (при применении УСН)</w:t>
            </w:r>
          </w:p>
        </w:tc>
        <w:tc>
          <w:tcPr>
            <w:tcW w:w="556" w:type="pct"/>
            <w:vMerge w:val="restart"/>
            <w:shd w:val="clear" w:color="000000" w:fill="FFFFFF"/>
            <w:vAlign w:val="center"/>
            <w:hideMark/>
          </w:tcPr>
          <w:p w14:paraId="4C3AE580" w14:textId="77777777" w:rsidR="005C6B44" w:rsidRPr="00AF66DA" w:rsidRDefault="005C6B44" w:rsidP="005C6B44">
            <w:pPr>
              <w:pStyle w:val="1fffb"/>
              <w:rPr>
                <w:rFonts w:eastAsia="Times New Roman"/>
              </w:rPr>
            </w:pPr>
            <w:r w:rsidRPr="00AF66DA">
              <w:t>2025</w:t>
            </w:r>
          </w:p>
        </w:tc>
        <w:tc>
          <w:tcPr>
            <w:tcW w:w="1597" w:type="pct"/>
            <w:gridSpan w:val="2"/>
            <w:shd w:val="clear" w:color="000000" w:fill="FFFFFF"/>
            <w:vAlign w:val="center"/>
            <w:hideMark/>
          </w:tcPr>
          <w:p w14:paraId="0A833BBE" w14:textId="77777777" w:rsidR="005C6B44" w:rsidRPr="00AF66DA" w:rsidRDefault="005C6B44" w:rsidP="005C6B44">
            <w:pPr>
              <w:pStyle w:val="1fffb"/>
              <w:rPr>
                <w:rFonts w:eastAsia="Times New Roman"/>
              </w:rPr>
            </w:pPr>
            <w:r w:rsidRPr="00AF66DA">
              <w:t>Для потребителей, в случае отсутствия дифференциации тарифов по схеме подключения</w:t>
            </w:r>
          </w:p>
        </w:tc>
      </w:tr>
      <w:tr w:rsidR="005C6B44" w:rsidRPr="00AF66DA" w14:paraId="31DB5815" w14:textId="77777777" w:rsidTr="005C6B44">
        <w:trPr>
          <w:trHeight w:val="20"/>
        </w:trPr>
        <w:tc>
          <w:tcPr>
            <w:tcW w:w="1377" w:type="pct"/>
            <w:vMerge/>
            <w:vAlign w:val="center"/>
            <w:hideMark/>
          </w:tcPr>
          <w:p w14:paraId="3BE809AF" w14:textId="77777777" w:rsidR="005C6B44" w:rsidRPr="00AF66DA" w:rsidRDefault="005C6B44" w:rsidP="005C6B44">
            <w:pPr>
              <w:pStyle w:val="1fffb"/>
              <w:rPr>
                <w:rFonts w:eastAsia="Times New Roman"/>
                <w:szCs w:val="20"/>
              </w:rPr>
            </w:pPr>
          </w:p>
        </w:tc>
        <w:tc>
          <w:tcPr>
            <w:tcW w:w="1469" w:type="pct"/>
            <w:vMerge/>
            <w:vAlign w:val="center"/>
            <w:hideMark/>
          </w:tcPr>
          <w:p w14:paraId="4FC858CA" w14:textId="77777777" w:rsidR="005C6B44" w:rsidRPr="00AF66DA" w:rsidRDefault="005C6B44" w:rsidP="005C6B44">
            <w:pPr>
              <w:pStyle w:val="1fffb"/>
              <w:rPr>
                <w:rFonts w:eastAsia="Times New Roman"/>
              </w:rPr>
            </w:pPr>
          </w:p>
        </w:tc>
        <w:tc>
          <w:tcPr>
            <w:tcW w:w="556" w:type="pct"/>
            <w:vMerge/>
            <w:vAlign w:val="center"/>
            <w:hideMark/>
          </w:tcPr>
          <w:p w14:paraId="54030B88"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13DE4B8F" w14:textId="77777777" w:rsidR="005C6B44" w:rsidRPr="00AF66DA" w:rsidRDefault="005C6B44" w:rsidP="005C6B44">
            <w:pPr>
              <w:pStyle w:val="1fffb"/>
              <w:rPr>
                <w:rFonts w:eastAsia="Times New Roman"/>
              </w:rPr>
            </w:pPr>
            <w:r w:rsidRPr="00AF66DA">
              <w:t>2772,49</w:t>
            </w:r>
          </w:p>
        </w:tc>
        <w:tc>
          <w:tcPr>
            <w:tcW w:w="799" w:type="pct"/>
            <w:shd w:val="clear" w:color="000000" w:fill="FFFFFF"/>
            <w:vAlign w:val="center"/>
            <w:hideMark/>
          </w:tcPr>
          <w:p w14:paraId="520556AF" w14:textId="77777777" w:rsidR="005C6B44" w:rsidRPr="00AF66DA" w:rsidRDefault="005C6B44" w:rsidP="005C6B44">
            <w:pPr>
              <w:pStyle w:val="1fffb"/>
              <w:rPr>
                <w:rFonts w:eastAsia="Times New Roman"/>
              </w:rPr>
            </w:pPr>
            <w:r w:rsidRPr="00AF66DA">
              <w:t>2666,81</w:t>
            </w:r>
          </w:p>
        </w:tc>
      </w:tr>
      <w:tr w:rsidR="005C6B44" w:rsidRPr="00AF66DA" w14:paraId="00C96ED1" w14:textId="77777777" w:rsidTr="005C6B44">
        <w:trPr>
          <w:trHeight w:val="20"/>
        </w:trPr>
        <w:tc>
          <w:tcPr>
            <w:tcW w:w="1377" w:type="pct"/>
            <w:vMerge/>
            <w:vAlign w:val="center"/>
            <w:hideMark/>
          </w:tcPr>
          <w:p w14:paraId="46CEF5AB" w14:textId="77777777" w:rsidR="005C6B44" w:rsidRPr="00AF66DA" w:rsidRDefault="005C6B44" w:rsidP="005C6B44">
            <w:pPr>
              <w:pStyle w:val="1fffb"/>
              <w:rPr>
                <w:rFonts w:eastAsia="Times New Roman"/>
                <w:szCs w:val="20"/>
              </w:rPr>
            </w:pPr>
          </w:p>
        </w:tc>
        <w:tc>
          <w:tcPr>
            <w:tcW w:w="1469" w:type="pct"/>
            <w:vMerge w:val="restart"/>
            <w:shd w:val="clear" w:color="000000" w:fill="FFFFFF"/>
            <w:vAlign w:val="center"/>
            <w:hideMark/>
          </w:tcPr>
          <w:p w14:paraId="0CB38B5F" w14:textId="77777777" w:rsidR="005C6B44" w:rsidRPr="00AF66DA" w:rsidRDefault="005C6B44" w:rsidP="005C6B44">
            <w:pPr>
              <w:pStyle w:val="1fffb"/>
              <w:rPr>
                <w:rFonts w:eastAsia="Times New Roman"/>
              </w:rPr>
            </w:pPr>
            <w:r w:rsidRPr="00AF66DA">
              <w:t>Одноставочный, руб./Гкал</w:t>
            </w:r>
          </w:p>
        </w:tc>
        <w:tc>
          <w:tcPr>
            <w:tcW w:w="556" w:type="pct"/>
            <w:vMerge/>
            <w:vAlign w:val="center"/>
            <w:hideMark/>
          </w:tcPr>
          <w:p w14:paraId="5EF684B7" w14:textId="77777777" w:rsidR="005C6B44" w:rsidRPr="00AF66DA" w:rsidRDefault="005C6B44" w:rsidP="005C6B44">
            <w:pPr>
              <w:pStyle w:val="1fffb"/>
              <w:rPr>
                <w:rFonts w:eastAsia="Times New Roman"/>
              </w:rPr>
            </w:pPr>
          </w:p>
        </w:tc>
        <w:tc>
          <w:tcPr>
            <w:tcW w:w="1597" w:type="pct"/>
            <w:gridSpan w:val="2"/>
            <w:shd w:val="clear" w:color="000000" w:fill="FFFFFF"/>
            <w:vAlign w:val="center"/>
            <w:hideMark/>
          </w:tcPr>
          <w:p w14:paraId="324E4C14" w14:textId="77777777" w:rsidR="005C6B44" w:rsidRPr="00AF66DA" w:rsidRDefault="005C6B44" w:rsidP="005C6B44">
            <w:pPr>
              <w:pStyle w:val="1fffb"/>
              <w:rPr>
                <w:rFonts w:eastAsia="Times New Roman"/>
              </w:rPr>
            </w:pPr>
            <w:r w:rsidRPr="00AF66DA">
              <w:t>Население (тарифы указываются с учетом НДС) &lt;*&gt;</w:t>
            </w:r>
          </w:p>
        </w:tc>
      </w:tr>
      <w:tr w:rsidR="005C6B44" w:rsidRPr="00AF66DA" w14:paraId="5F7949EE" w14:textId="77777777" w:rsidTr="005C6B44">
        <w:trPr>
          <w:trHeight w:val="20"/>
        </w:trPr>
        <w:tc>
          <w:tcPr>
            <w:tcW w:w="1377" w:type="pct"/>
            <w:vMerge/>
            <w:vAlign w:val="center"/>
            <w:hideMark/>
          </w:tcPr>
          <w:p w14:paraId="4AACE958" w14:textId="77777777" w:rsidR="005C6B44" w:rsidRPr="00AF66DA" w:rsidRDefault="005C6B44" w:rsidP="005C6B44">
            <w:pPr>
              <w:pStyle w:val="1fffb"/>
              <w:rPr>
                <w:rFonts w:eastAsia="Times New Roman"/>
                <w:szCs w:val="20"/>
              </w:rPr>
            </w:pPr>
          </w:p>
        </w:tc>
        <w:tc>
          <w:tcPr>
            <w:tcW w:w="1469" w:type="pct"/>
            <w:vMerge/>
            <w:vAlign w:val="center"/>
            <w:hideMark/>
          </w:tcPr>
          <w:p w14:paraId="6680AF42" w14:textId="77777777" w:rsidR="005C6B44" w:rsidRPr="00AF66DA" w:rsidRDefault="005C6B44" w:rsidP="005C6B44">
            <w:pPr>
              <w:pStyle w:val="1fffb"/>
              <w:rPr>
                <w:rFonts w:eastAsia="Times New Roman"/>
              </w:rPr>
            </w:pPr>
          </w:p>
        </w:tc>
        <w:tc>
          <w:tcPr>
            <w:tcW w:w="556" w:type="pct"/>
            <w:vMerge/>
            <w:vAlign w:val="center"/>
            <w:hideMark/>
          </w:tcPr>
          <w:p w14:paraId="71D0578E" w14:textId="77777777" w:rsidR="005C6B44" w:rsidRPr="00AF66DA" w:rsidRDefault="005C6B44" w:rsidP="005C6B44">
            <w:pPr>
              <w:pStyle w:val="1fffb"/>
              <w:rPr>
                <w:rFonts w:eastAsia="Times New Roman"/>
              </w:rPr>
            </w:pPr>
          </w:p>
        </w:tc>
        <w:tc>
          <w:tcPr>
            <w:tcW w:w="799" w:type="pct"/>
            <w:shd w:val="clear" w:color="000000" w:fill="FFFFFF"/>
            <w:vAlign w:val="center"/>
            <w:hideMark/>
          </w:tcPr>
          <w:p w14:paraId="60BBE7F5" w14:textId="77777777" w:rsidR="005C6B44" w:rsidRPr="00AF66DA" w:rsidRDefault="005C6B44" w:rsidP="005C6B44">
            <w:pPr>
              <w:pStyle w:val="1fffb"/>
              <w:rPr>
                <w:rFonts w:eastAsia="Times New Roman"/>
              </w:rPr>
            </w:pPr>
            <w:r w:rsidRPr="00AF66DA">
              <w:t>2772,49</w:t>
            </w:r>
          </w:p>
        </w:tc>
        <w:tc>
          <w:tcPr>
            <w:tcW w:w="799" w:type="pct"/>
            <w:shd w:val="clear" w:color="000000" w:fill="FFFFFF"/>
            <w:vAlign w:val="center"/>
            <w:hideMark/>
          </w:tcPr>
          <w:p w14:paraId="23BE8822" w14:textId="77777777" w:rsidR="005C6B44" w:rsidRPr="00AF66DA" w:rsidRDefault="005C6B44" w:rsidP="005C6B44">
            <w:pPr>
              <w:pStyle w:val="1fffb"/>
              <w:rPr>
                <w:rFonts w:eastAsia="Times New Roman"/>
              </w:rPr>
            </w:pPr>
            <w:r w:rsidRPr="00AF66DA">
              <w:t>2666,81</w:t>
            </w:r>
          </w:p>
        </w:tc>
      </w:tr>
    </w:tbl>
    <w:p w14:paraId="4A4091D6" w14:textId="77777777" w:rsidR="003F421B" w:rsidRPr="00AF66DA" w:rsidRDefault="003F421B" w:rsidP="003F421B">
      <w:pPr>
        <w:keepNext/>
        <w:rPr>
          <w:rFonts w:ascii="Times New Roman" w:hAnsi="Times New Roman" w:cs="Times New Roman"/>
        </w:rPr>
      </w:pPr>
    </w:p>
    <w:p w14:paraId="75253E39" w14:textId="77777777" w:rsidR="00C25060" w:rsidRPr="00AF66DA" w:rsidRDefault="00C25060" w:rsidP="00827D1E">
      <w:pPr>
        <w:pStyle w:val="20"/>
        <w:ind w:left="1843"/>
        <w:rPr>
          <w:rFonts w:cs="Times New Roman"/>
        </w:rPr>
      </w:pPr>
      <w:bookmarkStart w:id="304" w:name="_Toc78674759"/>
      <w:bookmarkStart w:id="305" w:name="_Toc84970996"/>
      <w:bookmarkStart w:id="306" w:name="_Toc147779009"/>
      <w:r w:rsidRPr="00AF66DA">
        <w:rPr>
          <w:rFonts w:cs="Times New Roman"/>
        </w:rPr>
        <w:t>Структура тарифов, установленных на момент разработки схемы теплоснабжени</w:t>
      </w:r>
      <w:bookmarkEnd w:id="301"/>
      <w:bookmarkEnd w:id="302"/>
      <w:r w:rsidRPr="00AF66DA">
        <w:rPr>
          <w:rFonts w:cs="Times New Roman"/>
        </w:rPr>
        <w:t>я</w:t>
      </w:r>
      <w:bookmarkEnd w:id="304"/>
      <w:bookmarkEnd w:id="305"/>
      <w:bookmarkEnd w:id="306"/>
    </w:p>
    <w:p w14:paraId="30D11063" w14:textId="77777777" w:rsidR="00C25060" w:rsidRPr="00AF66DA" w:rsidRDefault="00C25060" w:rsidP="00667937">
      <w:pPr>
        <w:pStyle w:val="11ff3"/>
        <w:rPr>
          <w:color w:val="auto"/>
          <w:w w:val="100"/>
          <w:kern w:val="0"/>
        </w:rPr>
      </w:pPr>
      <w:r w:rsidRPr="00AF66DA">
        <w:rPr>
          <w:color w:val="auto"/>
          <w:w w:val="100"/>
          <w:kern w:val="0"/>
        </w:rPr>
        <w:t xml:space="preserve">Данные о структуре тарифов на тепловую энергию (услуги по передаче тепловой энергии) и теплоноситель, установленных на </w:t>
      </w:r>
      <w:r w:rsidR="007206B9" w:rsidRPr="00AF66DA">
        <w:rPr>
          <w:color w:val="auto"/>
          <w:w w:val="100"/>
          <w:kern w:val="0"/>
        </w:rPr>
        <w:t>2022</w:t>
      </w:r>
      <w:r w:rsidRPr="00AF66DA">
        <w:rPr>
          <w:color w:val="auto"/>
          <w:w w:val="100"/>
          <w:kern w:val="0"/>
        </w:rPr>
        <w:t xml:space="preserve"> г., сформированы на основе данных, опубликованных на портале раскрытия информации, подлежащих свободному доступу </w:t>
      </w:r>
      <w:r w:rsidR="004708A2" w:rsidRPr="00AF66DA">
        <w:rPr>
          <w:color w:val="auto"/>
          <w:w w:val="100"/>
          <w:kern w:val="0"/>
        </w:rPr>
        <w:t>департамента края</w:t>
      </w:r>
      <w:r w:rsidR="002A4E02" w:rsidRPr="00AF66DA">
        <w:rPr>
          <w:color w:val="auto"/>
          <w:w w:val="100"/>
          <w:kern w:val="0"/>
        </w:rPr>
        <w:t xml:space="preserve"> по ценам и регулированию тарифов</w:t>
      </w:r>
      <w:r w:rsidRPr="00AF66DA">
        <w:rPr>
          <w:color w:val="auto"/>
          <w:w w:val="100"/>
          <w:kern w:val="0"/>
        </w:rPr>
        <w:t>.</w:t>
      </w:r>
    </w:p>
    <w:p w14:paraId="5F6E6D38" w14:textId="77777777" w:rsidR="00C25060" w:rsidRPr="00AF66DA" w:rsidRDefault="00C25060" w:rsidP="00667937">
      <w:pPr>
        <w:pStyle w:val="11ff3"/>
        <w:rPr>
          <w:color w:val="auto"/>
          <w:w w:val="100"/>
          <w:kern w:val="0"/>
        </w:rPr>
      </w:pPr>
      <w:r w:rsidRPr="00AF66DA">
        <w:rPr>
          <w:color w:val="auto"/>
          <w:w w:val="100"/>
          <w:kern w:val="0"/>
        </w:rPr>
        <w:t>В структуре себестоимости тепловой энергии наибольший вес занимают следующие статьи расходов:</w:t>
      </w:r>
    </w:p>
    <w:p w14:paraId="2A60F395" w14:textId="77777777" w:rsidR="00C25060" w:rsidRPr="00AF66DA" w:rsidRDefault="00C25060" w:rsidP="00667937">
      <w:pPr>
        <w:pStyle w:val="113"/>
        <w:rPr>
          <w:rFonts w:eastAsia="Calibri"/>
        </w:rPr>
      </w:pPr>
      <w:r w:rsidRPr="00AF66DA">
        <w:rPr>
          <w:rFonts w:eastAsia="Calibri"/>
        </w:rPr>
        <w:t>«Топливо» - 30-37</w:t>
      </w:r>
      <w:r w:rsidR="000A24B1" w:rsidRPr="00AF66DA">
        <w:rPr>
          <w:rFonts w:eastAsia="Calibri"/>
        </w:rPr>
        <w:t xml:space="preserve"> </w:t>
      </w:r>
      <w:r w:rsidRPr="00AF66DA">
        <w:rPr>
          <w:rFonts w:eastAsia="Calibri"/>
        </w:rPr>
        <w:t>% от общей суммы расходов;</w:t>
      </w:r>
    </w:p>
    <w:p w14:paraId="646D66BB" w14:textId="77777777" w:rsidR="00C25060" w:rsidRPr="00AF66DA" w:rsidRDefault="00C25060" w:rsidP="00667937">
      <w:pPr>
        <w:pStyle w:val="113"/>
        <w:rPr>
          <w:rFonts w:eastAsia="Calibri"/>
        </w:rPr>
      </w:pPr>
      <w:r w:rsidRPr="00AF66DA">
        <w:rPr>
          <w:rFonts w:eastAsia="Calibri"/>
        </w:rPr>
        <w:t>«Расходы на оплату труда» и «Отчисления на социальные нужды»- 32-36</w:t>
      </w:r>
      <w:r w:rsidR="000A24B1" w:rsidRPr="00AF66DA">
        <w:rPr>
          <w:rFonts w:eastAsia="Calibri"/>
        </w:rPr>
        <w:t xml:space="preserve"> </w:t>
      </w:r>
      <w:r w:rsidRPr="00AF66DA">
        <w:rPr>
          <w:rFonts w:eastAsia="Calibri"/>
        </w:rPr>
        <w:t>% от общей суммы расходов;</w:t>
      </w:r>
    </w:p>
    <w:p w14:paraId="540AF856" w14:textId="77777777" w:rsidR="00C25060" w:rsidRPr="00AF66DA" w:rsidRDefault="00C25060" w:rsidP="00667937">
      <w:pPr>
        <w:pStyle w:val="113"/>
        <w:rPr>
          <w:rFonts w:eastAsia="Calibri"/>
        </w:rPr>
      </w:pPr>
      <w:r w:rsidRPr="00AF66DA">
        <w:rPr>
          <w:rFonts w:eastAsia="Calibri"/>
        </w:rPr>
        <w:lastRenderedPageBreak/>
        <w:t>«Прочие расходы» (включая «Цеховые расходы» и «Общехозяйственные расходы») – 23-27</w:t>
      </w:r>
      <w:r w:rsidR="000A24B1" w:rsidRPr="00AF66DA">
        <w:rPr>
          <w:rFonts w:eastAsia="Calibri"/>
        </w:rPr>
        <w:t xml:space="preserve"> </w:t>
      </w:r>
      <w:r w:rsidRPr="00AF66DA">
        <w:rPr>
          <w:rFonts w:eastAsia="Calibri"/>
        </w:rPr>
        <w:t>% от общей суммы расходов;</w:t>
      </w:r>
    </w:p>
    <w:p w14:paraId="43E5E45E" w14:textId="77777777" w:rsidR="00C25060" w:rsidRPr="00AF66DA" w:rsidRDefault="00C25060" w:rsidP="00667937">
      <w:pPr>
        <w:pStyle w:val="113"/>
        <w:rPr>
          <w:rFonts w:eastAsia="Calibri"/>
        </w:rPr>
      </w:pPr>
      <w:r w:rsidRPr="00AF66DA">
        <w:rPr>
          <w:rFonts w:eastAsia="Calibri"/>
        </w:rPr>
        <w:t>«Электроэнергия» - 5-7</w:t>
      </w:r>
      <w:r w:rsidR="000A24B1" w:rsidRPr="00AF66DA">
        <w:rPr>
          <w:rFonts w:eastAsia="Calibri"/>
        </w:rPr>
        <w:t xml:space="preserve"> </w:t>
      </w:r>
      <w:r w:rsidRPr="00AF66DA">
        <w:rPr>
          <w:rFonts w:eastAsia="Calibri"/>
        </w:rPr>
        <w:t xml:space="preserve">% от общей суммы расходов. </w:t>
      </w:r>
    </w:p>
    <w:p w14:paraId="6576BDEB" w14:textId="77777777" w:rsidR="00C25060" w:rsidRPr="00AF66DA" w:rsidRDefault="00C25060" w:rsidP="00667937">
      <w:pPr>
        <w:pStyle w:val="113"/>
        <w:rPr>
          <w:lang w:eastAsia="ru-RU"/>
        </w:rPr>
      </w:pPr>
      <w:r w:rsidRPr="00AF66DA">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7541B65F" w14:textId="77777777" w:rsidR="00C25060" w:rsidRPr="00AF66DA" w:rsidRDefault="00C25060" w:rsidP="00827D1E">
      <w:pPr>
        <w:pStyle w:val="20"/>
        <w:rPr>
          <w:rFonts w:cs="Times New Roman"/>
        </w:rPr>
      </w:pPr>
      <w:bookmarkStart w:id="307" w:name="_Toc78674760"/>
      <w:bookmarkStart w:id="308" w:name="_Toc84970997"/>
      <w:bookmarkStart w:id="309" w:name="_Toc147779010"/>
      <w:r w:rsidRPr="00AF66DA">
        <w:rPr>
          <w:rFonts w:cs="Times New Roman"/>
        </w:rPr>
        <w:t>Плата за подключение к системе теплоснабжения и поступления денежных средств от осуществления указанной деятельности</w:t>
      </w:r>
      <w:bookmarkEnd w:id="307"/>
      <w:bookmarkEnd w:id="308"/>
      <w:bookmarkEnd w:id="309"/>
    </w:p>
    <w:p w14:paraId="74FE571D" w14:textId="694B62DF" w:rsidR="00C25060" w:rsidRPr="00AF66DA" w:rsidRDefault="00C25060" w:rsidP="00667937">
      <w:pPr>
        <w:pStyle w:val="11ff3"/>
        <w:rPr>
          <w:color w:val="auto"/>
          <w:w w:val="100"/>
          <w:kern w:val="0"/>
        </w:rPr>
      </w:pPr>
      <w:r w:rsidRPr="00AF66DA">
        <w:rPr>
          <w:color w:val="auto"/>
          <w:w w:val="100"/>
          <w:kern w:val="0"/>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01DE3" w:rsidRPr="00AF66DA">
        <w:rPr>
          <w:color w:val="auto"/>
          <w:w w:val="100"/>
          <w:kern w:val="0"/>
        </w:rPr>
        <w:t xml:space="preserve"> </w:t>
      </w:r>
      <w:r w:rsidRPr="00AF66DA">
        <w:rPr>
          <w:color w:val="auto"/>
          <w:w w:val="100"/>
          <w:kern w:val="0"/>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ED33933" w14:textId="77777777" w:rsidR="00C25060" w:rsidRPr="00AF66DA" w:rsidRDefault="00C25060" w:rsidP="00827D1E">
      <w:pPr>
        <w:pStyle w:val="20"/>
        <w:rPr>
          <w:rFonts w:cs="Times New Roman"/>
        </w:rPr>
      </w:pPr>
      <w:bookmarkStart w:id="310" w:name="_Toc78674761"/>
      <w:bookmarkStart w:id="311" w:name="_Toc84970998"/>
      <w:bookmarkStart w:id="312" w:name="_Toc147779011"/>
      <w:bookmarkStart w:id="313" w:name="_Toc430079959"/>
      <w:bookmarkEnd w:id="297"/>
      <w:r w:rsidRPr="00AF66DA">
        <w:rPr>
          <w:rFonts w:cs="Times New Roman"/>
        </w:rPr>
        <w:t>Плата за услуги по поддержанию резервной тепловой мощности, в том числе для социально значимых категорий потребителей</w:t>
      </w:r>
      <w:bookmarkEnd w:id="310"/>
      <w:bookmarkEnd w:id="311"/>
      <w:bookmarkEnd w:id="312"/>
    </w:p>
    <w:p w14:paraId="0846577C" w14:textId="77777777" w:rsidR="00C25060" w:rsidRPr="00AF66DA" w:rsidRDefault="00C25060" w:rsidP="00667937">
      <w:pPr>
        <w:pStyle w:val="11ff3"/>
        <w:rPr>
          <w:color w:val="auto"/>
          <w:w w:val="100"/>
          <w:kern w:val="0"/>
        </w:rPr>
      </w:pPr>
      <w:r w:rsidRPr="00AF66DA">
        <w:rPr>
          <w:color w:val="auto"/>
          <w:w w:val="100"/>
          <w:kern w:val="0"/>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0D96F090" w14:textId="4F38ADD8" w:rsidR="00C25060" w:rsidRPr="00AF66DA" w:rsidRDefault="00C25060" w:rsidP="00667937">
      <w:pPr>
        <w:pStyle w:val="11ff3"/>
        <w:rPr>
          <w:color w:val="auto"/>
          <w:w w:val="100"/>
          <w:kern w:val="0"/>
        </w:rPr>
      </w:pPr>
      <w:r w:rsidRPr="00AF66DA">
        <w:rPr>
          <w:color w:val="auto"/>
          <w:w w:val="100"/>
          <w:kern w:val="0"/>
        </w:rPr>
        <w:t xml:space="preserve">В </w:t>
      </w:r>
      <w:r w:rsidR="00AD6FC2" w:rsidRPr="00AF66DA">
        <w:rPr>
          <w:color w:val="auto"/>
          <w:w w:val="100"/>
          <w:kern w:val="0"/>
        </w:rPr>
        <w:t xml:space="preserve">муниципальном образовании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729786D9" w14:textId="77777777" w:rsidR="00C25060" w:rsidRPr="00AF66DA" w:rsidRDefault="00C25060" w:rsidP="00667937">
      <w:pPr>
        <w:pStyle w:val="20"/>
        <w:rPr>
          <w:rFonts w:eastAsia="Calibri" w:cs="Times New Roman"/>
          <w:lang w:bidi="ar-SA"/>
        </w:rPr>
      </w:pPr>
      <w:bookmarkStart w:id="314" w:name="_Toc78674762"/>
      <w:bookmarkStart w:id="315" w:name="_Toc84970999"/>
      <w:bookmarkStart w:id="316" w:name="_Toc147779012"/>
      <w:r w:rsidRPr="00AF66DA">
        <w:rPr>
          <w:rFonts w:eastAsia="Calibri" w:cs="Times New Roman"/>
          <w:lang w:bidi="ar-SA"/>
        </w:rP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4"/>
      <w:bookmarkEnd w:id="315"/>
      <w:bookmarkEnd w:id="316"/>
    </w:p>
    <w:p w14:paraId="3A1D1810" w14:textId="77777777" w:rsidR="00C25060" w:rsidRPr="00AF66DA" w:rsidRDefault="00C25060" w:rsidP="00667937">
      <w:pPr>
        <w:pStyle w:val="11ff3"/>
        <w:rPr>
          <w:color w:val="auto"/>
          <w:w w:val="100"/>
          <w:kern w:val="0"/>
        </w:rPr>
      </w:pPr>
      <w:r w:rsidRPr="00AF66DA">
        <w:rPr>
          <w:color w:val="auto"/>
          <w:w w:val="100"/>
          <w:kern w:val="0"/>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0930E094" w14:textId="77777777" w:rsidR="00C25060" w:rsidRPr="00AF66DA" w:rsidRDefault="00C25060" w:rsidP="00667937">
      <w:pPr>
        <w:pStyle w:val="20"/>
        <w:rPr>
          <w:rFonts w:eastAsia="Calibri" w:cs="Times New Roman"/>
          <w:lang w:bidi="ar-SA"/>
        </w:rPr>
      </w:pPr>
      <w:bookmarkStart w:id="317" w:name="_Toc78674763"/>
      <w:bookmarkStart w:id="318" w:name="_Toc84971000"/>
      <w:bookmarkStart w:id="319" w:name="_Toc147779013"/>
      <w:r w:rsidRPr="00AF66DA">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7"/>
      <w:bookmarkEnd w:id="318"/>
      <w:bookmarkEnd w:id="319"/>
    </w:p>
    <w:p w14:paraId="33243B2C" w14:textId="4EBE58FE" w:rsidR="00C25060" w:rsidRPr="00AF66DA" w:rsidRDefault="00C25060" w:rsidP="00667937">
      <w:pPr>
        <w:pStyle w:val="11ff3"/>
        <w:rPr>
          <w:color w:val="auto"/>
          <w:w w:val="100"/>
          <w:kern w:val="0"/>
        </w:rPr>
      </w:pPr>
      <w:r w:rsidRPr="00AF66DA">
        <w:rPr>
          <w:color w:val="auto"/>
          <w:w w:val="100"/>
          <w:kern w:val="0"/>
        </w:rPr>
        <w:t xml:space="preserve">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существует</w:t>
      </w:r>
      <w:r w:rsidRPr="00AF66DA">
        <w:rPr>
          <w:color w:val="auto"/>
          <w:w w:val="100"/>
          <w:kern w:val="0"/>
        </w:rPr>
        <w:t xml:space="preserve"> одна ценовая зона теплоснабжения.</w:t>
      </w:r>
    </w:p>
    <w:p w14:paraId="0FFEE3AD" w14:textId="186FF8F6" w:rsidR="00C25060" w:rsidRPr="00AF66DA" w:rsidRDefault="00EA5C4B" w:rsidP="00AA6BD2">
      <w:pPr>
        <w:pStyle w:val="1e"/>
        <w:numPr>
          <w:ilvl w:val="0"/>
          <w:numId w:val="93"/>
        </w:numPr>
        <w:rPr>
          <w:spacing w:val="0"/>
        </w:rPr>
      </w:pPr>
      <w:bookmarkStart w:id="320" w:name="_Toc147779014"/>
      <w:bookmarkEnd w:id="313"/>
      <w:r w:rsidRPr="00AF66DA">
        <w:rPr>
          <w:spacing w:val="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20"/>
    </w:p>
    <w:p w14:paraId="40710B69" w14:textId="77777777" w:rsidR="00C25060" w:rsidRPr="00AF66DA" w:rsidRDefault="00C25060" w:rsidP="00EF37A9">
      <w:pPr>
        <w:pStyle w:val="20"/>
        <w:keepNext w:val="0"/>
        <w:widowControl w:val="0"/>
        <w:numPr>
          <w:ilvl w:val="1"/>
          <w:numId w:val="94"/>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147779015"/>
      <w:r w:rsidRPr="00AF66DA">
        <w:rPr>
          <w:rFonts w:cs="Times New Roman"/>
        </w:rPr>
        <w:t>О</w:t>
      </w:r>
      <w:bookmarkEnd w:id="321"/>
      <w:bookmarkEnd w:id="322"/>
      <w:r w:rsidRPr="00AF66DA">
        <w:rPr>
          <w:rFonts w:cs="Times New Roman"/>
        </w:rPr>
        <w:t>писание существующих проблем организации качественного теплоснабжения</w:t>
      </w:r>
      <w:bookmarkEnd w:id="323"/>
      <w:bookmarkEnd w:id="324"/>
      <w:bookmarkEnd w:id="325"/>
      <w:bookmarkEnd w:id="326"/>
    </w:p>
    <w:p w14:paraId="4BCF9163" w14:textId="77777777" w:rsidR="00C25060" w:rsidRPr="00AF66DA" w:rsidRDefault="00C25060" w:rsidP="00667937">
      <w:pPr>
        <w:pStyle w:val="11ff3"/>
        <w:rPr>
          <w:color w:val="auto"/>
          <w:w w:val="100"/>
          <w:kern w:val="0"/>
        </w:rPr>
      </w:pPr>
      <w:bookmarkStart w:id="327" w:name="_Toc515271656"/>
      <w:r w:rsidRPr="00AF66DA">
        <w:rPr>
          <w:color w:val="auto"/>
          <w:w w:val="100"/>
          <w:kern w:val="0"/>
        </w:rPr>
        <w:t>В ходе анализа системы теплоснабжения выявлены следующие основные технические и технологические проблемы:</w:t>
      </w:r>
    </w:p>
    <w:p w14:paraId="75095F6C" w14:textId="0C90AE3C" w:rsidR="00164EF7" w:rsidRPr="00AF66DA" w:rsidRDefault="00164EF7" w:rsidP="00667937">
      <w:pPr>
        <w:pStyle w:val="11ff3"/>
        <w:rPr>
          <w:color w:val="auto"/>
          <w:w w:val="100"/>
          <w:kern w:val="0"/>
        </w:rPr>
      </w:pPr>
      <w:r w:rsidRPr="00AF66DA">
        <w:rPr>
          <w:color w:val="auto"/>
          <w:w w:val="100"/>
          <w:kern w:val="0"/>
        </w:rPr>
        <w:t xml:space="preserve">Функционирование систем централизованного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7B04FADC" w14:textId="2BFF4693" w:rsidR="004922B9" w:rsidRPr="00AF66DA" w:rsidRDefault="008E1ACE" w:rsidP="008E1ACE">
      <w:pPr>
        <w:pStyle w:val="113"/>
      </w:pPr>
      <w:r w:rsidRPr="00AF66DA">
        <w:t>Н</w:t>
      </w:r>
      <w:r w:rsidR="004922B9" w:rsidRPr="00AF66DA">
        <w:t xml:space="preserve">еполный охват </w:t>
      </w:r>
      <w:r w:rsidR="0059482E" w:rsidRPr="00AF66DA">
        <w:t>поссовет</w:t>
      </w:r>
      <w:r w:rsidR="00F912B9" w:rsidRPr="00AF66DA">
        <w:t>а</w:t>
      </w:r>
      <w:r w:rsidR="004922B9" w:rsidRPr="00AF66DA">
        <w:t xml:space="preserve"> централизованным теплоснабжения;</w:t>
      </w:r>
    </w:p>
    <w:p w14:paraId="4A3A4DFD" w14:textId="4FF330F7" w:rsidR="005C6B44" w:rsidRPr="00AF66DA" w:rsidRDefault="005C6B44" w:rsidP="005C6B44">
      <w:pPr>
        <w:pStyle w:val="113"/>
      </w:pPr>
      <w:r w:rsidRPr="00AF66DA">
        <w:t>Высокий износ оборудования и тепловых сетей</w:t>
      </w:r>
    </w:p>
    <w:p w14:paraId="0918D298" w14:textId="77777777" w:rsidR="004922B9" w:rsidRPr="00AF66DA" w:rsidRDefault="008E1ACE" w:rsidP="008E1ACE">
      <w:pPr>
        <w:pStyle w:val="113"/>
      </w:pPr>
      <w:r w:rsidRPr="00AF66DA">
        <w:t>Отсутствие приборов учета у потребителей;</w:t>
      </w:r>
    </w:p>
    <w:p w14:paraId="52F0D21B" w14:textId="77777777" w:rsidR="005C6B44" w:rsidRPr="00AF66DA" w:rsidRDefault="005C6B44" w:rsidP="005C6B44">
      <w:pPr>
        <w:pStyle w:val="11ff3"/>
        <w:rPr>
          <w:w w:val="100"/>
          <w:kern w:val="0"/>
        </w:rPr>
      </w:pPr>
      <w:r w:rsidRPr="00AF66DA">
        <w:rPr>
          <w:w w:val="100"/>
          <w:kern w:val="0"/>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14:paraId="7BB939C2" w14:textId="77777777" w:rsidR="005C6B44" w:rsidRPr="00AF66DA" w:rsidRDefault="005C6B44" w:rsidP="005C6B44">
      <w:pPr>
        <w:pStyle w:val="113"/>
      </w:pPr>
      <w:r w:rsidRPr="00AF66DA">
        <w:t xml:space="preserve">Основное оборудование источников, как правило, имеет высокую степень износа. Фактический срок службы значительной части оборудования </w:t>
      </w:r>
      <w:r w:rsidRPr="00AF66DA">
        <w:lastRenderedPageBreak/>
        <w:t>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w:t>
      </w:r>
    </w:p>
    <w:p w14:paraId="0BE9D385" w14:textId="77777777" w:rsidR="005C6B44" w:rsidRPr="00AF66DA" w:rsidRDefault="005C6B44" w:rsidP="005C6B44">
      <w:pPr>
        <w:pStyle w:val="113"/>
      </w:pPr>
      <w:r w:rsidRPr="00AF66DA">
        <w:t>Котельные не имеет приборов учета потребляемых ресурсов, произведенной и отпущенной тепловой энергии, и теплоносителя, средств автоматического управления технологическими процессами и режимом отпуска тепла. Это приводит к невысокой экономичности даже неизношенного оборудования, находящегося в хорошем техническом состоянии.</w:t>
      </w:r>
    </w:p>
    <w:p w14:paraId="24645B87" w14:textId="77777777" w:rsidR="005C6B44" w:rsidRPr="00AF66DA" w:rsidRDefault="005C6B44" w:rsidP="005C6B44">
      <w:pPr>
        <w:pStyle w:val="11ff3"/>
        <w:rPr>
          <w:w w:val="100"/>
          <w:kern w:val="0"/>
        </w:rPr>
      </w:pPr>
      <w:r w:rsidRPr="00AF66DA">
        <w:rPr>
          <w:w w:val="100"/>
          <w:kern w:val="0"/>
        </w:rPr>
        <w:t>По предоставленным сведениям, источники тепловой энергии в достаточной степени укомплектованы специалистами.</w:t>
      </w:r>
    </w:p>
    <w:p w14:paraId="1964BA09" w14:textId="39180516" w:rsidR="005C6B44" w:rsidRPr="00AF66DA" w:rsidRDefault="005C6B44" w:rsidP="005C6B44">
      <w:pPr>
        <w:pStyle w:val="11ff3"/>
        <w:rPr>
          <w:w w:val="100"/>
          <w:kern w:val="0"/>
        </w:rPr>
      </w:pPr>
      <w:r w:rsidRPr="00AF66DA">
        <w:rPr>
          <w:w w:val="100"/>
          <w:kern w:val="0"/>
        </w:rPr>
        <w:t>Вопросы, связанные с техническим состоянием источников тепла, становятся объектом пристального внимания на всех уровнях управления только в период подготовки к очередному отопительному сезону.</w:t>
      </w:r>
    </w:p>
    <w:p w14:paraId="1853D0B0" w14:textId="77777777" w:rsidR="00C25060" w:rsidRPr="00AF66DA" w:rsidRDefault="00C25060" w:rsidP="00667937">
      <w:pPr>
        <w:pStyle w:val="20"/>
        <w:widowControl w:val="0"/>
        <w:spacing w:before="240" w:line="240" w:lineRule="auto"/>
        <w:textAlignment w:val="baseline"/>
        <w:rPr>
          <w:rFonts w:cs="Times New Roman"/>
        </w:rPr>
      </w:pPr>
      <w:bookmarkStart w:id="328" w:name="_Toc78674766"/>
      <w:bookmarkStart w:id="329" w:name="_Toc84971003"/>
      <w:bookmarkStart w:id="330" w:name="_Toc147779016"/>
      <w:r w:rsidRPr="00AF66DA">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14:paraId="15F9FCF1" w14:textId="77777777" w:rsidR="00AF66DA" w:rsidRPr="00AF66DA" w:rsidRDefault="00AF66DA" w:rsidP="00AF66DA">
      <w:pPr>
        <w:pStyle w:val="11ff3"/>
        <w:rPr>
          <w:w w:val="100"/>
          <w:kern w:val="0"/>
        </w:rPr>
      </w:pPr>
      <w:bookmarkStart w:id="331" w:name="_Toc515271657"/>
      <w:r w:rsidRPr="00AF66DA">
        <w:rPr>
          <w:w w:val="100"/>
          <w:kern w:val="0"/>
        </w:rPr>
        <w:t>Надежность всей системы теплоснабжения определяется надежностью ее элементов (источника тепла, тепловых сетей, вводов, систем отопления).</w:t>
      </w:r>
    </w:p>
    <w:p w14:paraId="326958DF" w14:textId="77777777" w:rsidR="00AF66DA" w:rsidRPr="00AF66DA" w:rsidRDefault="00AF66DA" w:rsidP="00AF66DA">
      <w:pPr>
        <w:pStyle w:val="11ff3"/>
        <w:rPr>
          <w:w w:val="100"/>
          <w:kern w:val="0"/>
        </w:rPr>
      </w:pPr>
      <w:r w:rsidRPr="00AF66DA">
        <w:rPr>
          <w:w w:val="100"/>
          <w:kern w:val="0"/>
        </w:rPr>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0E831E65" w14:textId="77777777" w:rsidR="00AF66DA" w:rsidRPr="00AF66DA" w:rsidRDefault="00AF66DA" w:rsidP="00AF66DA">
      <w:pPr>
        <w:pStyle w:val="11ff3"/>
        <w:rPr>
          <w:w w:val="100"/>
          <w:kern w:val="0"/>
        </w:rPr>
      </w:pPr>
      <w:r w:rsidRPr="00AF66DA">
        <w:rPr>
          <w:w w:val="100"/>
          <w:kern w:val="0"/>
        </w:rPr>
        <w:t>˗</w:t>
      </w:r>
      <w:r w:rsidRPr="00AF66DA">
        <w:rPr>
          <w:w w:val="100"/>
          <w:kern w:val="0"/>
        </w:rPr>
        <w:tab/>
        <w:t>разрушение теплопроводов или арматуры;</w:t>
      </w:r>
    </w:p>
    <w:p w14:paraId="5731CD70" w14:textId="77777777" w:rsidR="00AF66DA" w:rsidRPr="00AF66DA" w:rsidRDefault="00AF66DA" w:rsidP="00AF66DA">
      <w:pPr>
        <w:pStyle w:val="11ff3"/>
        <w:rPr>
          <w:w w:val="100"/>
          <w:kern w:val="0"/>
        </w:rPr>
      </w:pPr>
      <w:r w:rsidRPr="00AF66DA">
        <w:rPr>
          <w:w w:val="100"/>
          <w:kern w:val="0"/>
        </w:rPr>
        <w:t>˗</w:t>
      </w:r>
      <w:r w:rsidRPr="00AF66DA">
        <w:rPr>
          <w:w w:val="100"/>
          <w:kern w:val="0"/>
        </w:rPr>
        <w:tab/>
        <w:t>образование свищей вследствие коррозии теплопроводов;</w:t>
      </w:r>
    </w:p>
    <w:p w14:paraId="47E34385" w14:textId="2CA3217C" w:rsidR="00C25060" w:rsidRPr="00AF66DA" w:rsidRDefault="00AF66DA" w:rsidP="00AF66DA">
      <w:pPr>
        <w:pStyle w:val="11ff3"/>
        <w:rPr>
          <w:rFonts w:eastAsia="SimSun"/>
          <w:w w:val="100"/>
          <w:kern w:val="0"/>
          <w:lang w:eastAsia="ar-SA"/>
        </w:rPr>
      </w:pPr>
      <w:r w:rsidRPr="00AF66DA">
        <w:rPr>
          <w:w w:val="100"/>
          <w:kern w:val="0"/>
        </w:rPr>
        <w:t>˗</w:t>
      </w:r>
      <w:r w:rsidRPr="00AF66DA">
        <w:rPr>
          <w:w w:val="100"/>
          <w:kern w:val="0"/>
        </w:rPr>
        <w:tab/>
        <w:t>В качестве теплоизоляционных материалов трубы в каналах используются, как правило, волокнистые материалы и в этом главная причина состояния сетей. При износе теплосетей количество аварий лавинообразно возрастает. Капитальный ремонт теплотрасс рекомендуется выполнять с замены трубопроводов на предварительно изолированные в заводских условиях.</w:t>
      </w:r>
    </w:p>
    <w:p w14:paraId="74A21D0E" w14:textId="77777777" w:rsidR="00C25060" w:rsidRPr="00AF66DA" w:rsidRDefault="00C25060" w:rsidP="00667937">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147779017"/>
      <w:r w:rsidRPr="00AF66DA">
        <w:rPr>
          <w:rFonts w:cs="Times New Roman"/>
        </w:rPr>
        <w:t>Описание существующих проблем развития систем теплоснабжения</w:t>
      </w:r>
      <w:bookmarkEnd w:id="331"/>
      <w:bookmarkEnd w:id="332"/>
      <w:bookmarkEnd w:id="333"/>
      <w:bookmarkEnd w:id="334"/>
    </w:p>
    <w:p w14:paraId="0A4196D4" w14:textId="0DC52B56" w:rsidR="00C25060" w:rsidRPr="00AF66DA" w:rsidRDefault="00260BC4" w:rsidP="00667937">
      <w:pPr>
        <w:pStyle w:val="11ff3"/>
        <w:rPr>
          <w:color w:val="auto"/>
          <w:w w:val="100"/>
          <w:kern w:val="0"/>
        </w:rPr>
      </w:pPr>
      <w:r w:rsidRPr="00AF66DA">
        <w:rPr>
          <w:color w:val="auto"/>
          <w:w w:val="100"/>
          <w:kern w:val="0"/>
        </w:rPr>
        <w:t>С</w:t>
      </w:r>
      <w:r w:rsidR="00C25060" w:rsidRPr="00AF66DA">
        <w:rPr>
          <w:color w:val="auto"/>
          <w:w w:val="100"/>
          <w:kern w:val="0"/>
        </w:rPr>
        <w:t xml:space="preserve">уществуют проблемы, которые сдерживают развитие системы теплоснабжения 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C25060" w:rsidRPr="00AF66DA">
        <w:rPr>
          <w:color w:val="auto"/>
          <w:w w:val="100"/>
          <w:kern w:val="0"/>
        </w:rPr>
        <w:t xml:space="preserve">. </w:t>
      </w:r>
    </w:p>
    <w:p w14:paraId="1143F67F" w14:textId="77777777" w:rsidR="00C25060" w:rsidRPr="00AF66DA" w:rsidRDefault="00C25060" w:rsidP="00667937">
      <w:pPr>
        <w:pStyle w:val="11ff3"/>
        <w:rPr>
          <w:color w:val="auto"/>
          <w:w w:val="100"/>
          <w:kern w:val="0"/>
        </w:rPr>
      </w:pPr>
      <w:r w:rsidRPr="00AF66DA">
        <w:rPr>
          <w:color w:val="auto"/>
          <w:w w:val="100"/>
          <w:kern w:val="0"/>
        </w:rPr>
        <w:t xml:space="preserve">Этими проблемами являются: </w:t>
      </w:r>
    </w:p>
    <w:p w14:paraId="77541171" w14:textId="5A8308BB" w:rsidR="00C25060" w:rsidRPr="00AF66DA" w:rsidRDefault="00C25060" w:rsidP="00EF37A9">
      <w:pPr>
        <w:pStyle w:val="affff6"/>
        <w:numPr>
          <w:ilvl w:val="0"/>
          <w:numId w:val="86"/>
        </w:numPr>
        <w:rPr>
          <w:rFonts w:ascii="Times New Roman" w:hAnsi="Times New Roman"/>
          <w:lang w:val="ru-RU"/>
        </w:rPr>
      </w:pPr>
      <w:r w:rsidRPr="00AF66DA">
        <w:rPr>
          <w:rFonts w:ascii="Times New Roman" w:hAnsi="Times New Roman"/>
          <w:lang w:val="ru-RU"/>
        </w:rPr>
        <w:lastRenderedPageBreak/>
        <w:t xml:space="preserve">Низкий </w:t>
      </w:r>
      <w:r w:rsidR="00E52EC1" w:rsidRPr="00AF66DA">
        <w:rPr>
          <w:rFonts w:ascii="Times New Roman" w:hAnsi="Times New Roman"/>
          <w:lang w:val="ru-RU"/>
        </w:rPr>
        <w:t>темп</w:t>
      </w:r>
      <w:r w:rsidRPr="00AF66DA">
        <w:rPr>
          <w:rFonts w:ascii="Times New Roman" w:hAnsi="Times New Roman"/>
          <w:lang w:val="ru-RU"/>
        </w:rPr>
        <w:t xml:space="preserve"> </w:t>
      </w:r>
      <w:r w:rsidR="00E52EC1" w:rsidRPr="00AF66DA">
        <w:rPr>
          <w:rFonts w:ascii="Times New Roman" w:hAnsi="Times New Roman"/>
          <w:lang w:val="ru-RU"/>
        </w:rPr>
        <w:t>строительства</w:t>
      </w:r>
      <w:r w:rsidRPr="00AF66DA">
        <w:rPr>
          <w:rFonts w:ascii="Times New Roman" w:hAnsi="Times New Roman"/>
          <w:lang w:val="ru-RU"/>
        </w:rPr>
        <w:t xml:space="preserve"> </w:t>
      </w:r>
      <w:r w:rsidR="00E52EC1" w:rsidRPr="00AF66DA">
        <w:rPr>
          <w:rFonts w:ascii="Times New Roman" w:hAnsi="Times New Roman"/>
          <w:lang w:val="ru-RU"/>
        </w:rPr>
        <w:t xml:space="preserve">новых </w:t>
      </w:r>
      <w:r w:rsidRPr="00AF66DA">
        <w:rPr>
          <w:rFonts w:ascii="Times New Roman" w:hAnsi="Times New Roman"/>
          <w:lang w:val="ru-RU"/>
        </w:rPr>
        <w:t xml:space="preserve">сетей теплоснабжения из-за недостатка финансовых средств. Необходимо выделение дополнительных целевых бюджетных средств на </w:t>
      </w:r>
      <w:r w:rsidR="00E52EC1" w:rsidRPr="00AF66DA">
        <w:rPr>
          <w:rFonts w:ascii="Times New Roman" w:hAnsi="Times New Roman"/>
          <w:lang w:val="ru-RU"/>
        </w:rPr>
        <w:t xml:space="preserve">строительство </w:t>
      </w:r>
      <w:r w:rsidRPr="00AF66DA">
        <w:rPr>
          <w:rFonts w:ascii="Times New Roman" w:hAnsi="Times New Roman"/>
          <w:lang w:val="ru-RU"/>
        </w:rPr>
        <w:t xml:space="preserve">сетей теплоснабжения. </w:t>
      </w:r>
    </w:p>
    <w:p w14:paraId="6F2E1BCD" w14:textId="1DE0BAFD" w:rsidR="00C25060" w:rsidRPr="00AF66DA" w:rsidRDefault="00C25060" w:rsidP="00EF37A9">
      <w:pPr>
        <w:pStyle w:val="affff6"/>
        <w:numPr>
          <w:ilvl w:val="0"/>
          <w:numId w:val="86"/>
        </w:numPr>
        <w:rPr>
          <w:rFonts w:ascii="Times New Roman" w:hAnsi="Times New Roman"/>
          <w:lang w:val="ru-RU"/>
        </w:rPr>
      </w:pPr>
      <w:r w:rsidRPr="00AF66DA">
        <w:rPr>
          <w:rFonts w:ascii="Times New Roman" w:hAnsi="Times New Roman"/>
          <w:lang w:val="ru-RU"/>
        </w:rPr>
        <w:t>Необходим</w:t>
      </w:r>
      <w:r w:rsidR="00E52EC1" w:rsidRPr="00AF66DA">
        <w:rPr>
          <w:rFonts w:ascii="Times New Roman" w:hAnsi="Times New Roman"/>
          <w:lang w:val="ru-RU"/>
        </w:rPr>
        <w:t xml:space="preserve">о строительство новых источников тепловой энергии для обеспечения населения централизованным теплоснабжением </w:t>
      </w:r>
    </w:p>
    <w:p w14:paraId="56ED7C23" w14:textId="77777777" w:rsidR="00C25060" w:rsidRPr="00AF66DA" w:rsidRDefault="00C25060" w:rsidP="00EF37A9">
      <w:pPr>
        <w:pStyle w:val="affff6"/>
        <w:numPr>
          <w:ilvl w:val="0"/>
          <w:numId w:val="86"/>
        </w:numPr>
        <w:spacing w:after="120"/>
        <w:rPr>
          <w:rFonts w:ascii="Times New Roman" w:hAnsi="Times New Roman"/>
          <w:lang w:val="ru-RU"/>
        </w:rPr>
      </w:pPr>
      <w:r w:rsidRPr="00AF66DA">
        <w:rPr>
          <w:rFonts w:ascii="Times New Roman" w:hAnsi="Times New Roman"/>
          <w:lang w:val="ru-RU"/>
        </w:rPr>
        <w:t xml:space="preserve">Необходимо проведение наладки тепловых сетей в поселении. </w:t>
      </w:r>
    </w:p>
    <w:p w14:paraId="6FC01D82" w14:textId="77777777" w:rsidR="00C25060" w:rsidRPr="00AF66DA" w:rsidRDefault="00C25060" w:rsidP="00667937">
      <w:pPr>
        <w:pStyle w:val="11ff3"/>
        <w:rPr>
          <w:color w:val="auto"/>
          <w:w w:val="100"/>
          <w:kern w:val="0"/>
        </w:rPr>
      </w:pPr>
      <w:r w:rsidRPr="00AF66DA">
        <w:rPr>
          <w:color w:val="auto"/>
          <w:w w:val="100"/>
          <w:kern w:val="0"/>
        </w:rPr>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14:paraId="3838F96A" w14:textId="77777777" w:rsidR="00C25060" w:rsidRPr="00AF66DA" w:rsidRDefault="00C25060" w:rsidP="00667937">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147779018"/>
      <w:r w:rsidRPr="00AF66DA">
        <w:rPr>
          <w:rFonts w:cs="Times New Roman"/>
        </w:rPr>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14:paraId="7CC534A4" w14:textId="65D276F8" w:rsidR="00C25060" w:rsidRPr="00AF66DA" w:rsidRDefault="00C25060" w:rsidP="00667937">
      <w:pPr>
        <w:pStyle w:val="11ff3"/>
        <w:rPr>
          <w:color w:val="auto"/>
          <w:w w:val="100"/>
          <w:kern w:val="0"/>
        </w:rPr>
      </w:pPr>
      <w:r w:rsidRPr="00AF66DA">
        <w:rPr>
          <w:color w:val="auto"/>
          <w:w w:val="100"/>
          <w:kern w:val="0"/>
        </w:rPr>
        <w:t xml:space="preserve">В качестве основного топлива на существующих источниках тепловой энергии системы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D6FC2" w:rsidRPr="00AF66DA">
        <w:rPr>
          <w:color w:val="auto"/>
          <w:w w:val="100"/>
          <w:kern w:val="0"/>
        </w:rPr>
        <w:t xml:space="preserve"> </w:t>
      </w:r>
      <w:r w:rsidRPr="00AF66DA">
        <w:rPr>
          <w:color w:val="auto"/>
          <w:w w:val="100"/>
          <w:kern w:val="0"/>
        </w:rPr>
        <w:t xml:space="preserve">используется </w:t>
      </w:r>
      <w:r w:rsidR="001D3AC3" w:rsidRPr="00AF66DA">
        <w:rPr>
          <w:color w:val="auto"/>
          <w:w w:val="100"/>
          <w:kern w:val="0"/>
        </w:rPr>
        <w:t>природный газ</w:t>
      </w:r>
      <w:r w:rsidRPr="00AF66DA">
        <w:rPr>
          <w:color w:val="auto"/>
          <w:w w:val="100"/>
          <w:kern w:val="0"/>
        </w:rPr>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34816F51" w14:textId="77777777" w:rsidR="00C25060" w:rsidRPr="00AF66DA" w:rsidRDefault="00C25060" w:rsidP="00667937">
      <w:pPr>
        <w:pStyle w:val="11ff3"/>
        <w:rPr>
          <w:color w:val="auto"/>
          <w:w w:val="100"/>
          <w:kern w:val="0"/>
        </w:rPr>
      </w:pPr>
      <w:r w:rsidRPr="00AF66DA">
        <w:rPr>
          <w:color w:val="auto"/>
          <w:w w:val="100"/>
          <w:kern w:val="0"/>
        </w:rPr>
        <w:t>Проблемы в снабжении топливом (в том числе запасов) действующих систем теплоснабжения отсутствуют.</w:t>
      </w:r>
    </w:p>
    <w:p w14:paraId="64983417" w14:textId="77777777" w:rsidR="00C25060" w:rsidRPr="00AF66DA" w:rsidRDefault="00C25060" w:rsidP="00667937">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147779019"/>
      <w:r w:rsidRPr="00AF66DA">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14:paraId="3E134300" w14:textId="77777777" w:rsidR="00C25060" w:rsidRPr="00AF66DA" w:rsidRDefault="00C25060" w:rsidP="00667937">
      <w:pPr>
        <w:pStyle w:val="11ff3"/>
        <w:rPr>
          <w:color w:val="auto"/>
          <w:w w:val="100"/>
          <w:kern w:val="0"/>
        </w:rPr>
      </w:pPr>
      <w:r w:rsidRPr="00AF66DA">
        <w:rPr>
          <w:rStyle w:val="11ff4"/>
          <w:color w:val="auto"/>
          <w:w w:val="100"/>
          <w:kern w:val="0"/>
        </w:rPr>
        <w:t>Предписания надзорных органов об устранении нарушений, влияющих на безопасность и н</w:t>
      </w:r>
      <w:r w:rsidRPr="00AF66DA">
        <w:rPr>
          <w:color w:val="auto"/>
          <w:w w:val="100"/>
          <w:kern w:val="0"/>
        </w:rPr>
        <w:t>адежность системы теплоснабжения, не выявлены.</w:t>
      </w:r>
    </w:p>
    <w:p w14:paraId="03FE3F61" w14:textId="77777777" w:rsidR="00C25060" w:rsidRPr="00AF66DA" w:rsidRDefault="00C25060" w:rsidP="00667937">
      <w:pPr>
        <w:pStyle w:val="11ff3"/>
        <w:rPr>
          <w:color w:val="auto"/>
          <w:w w:val="100"/>
          <w:kern w:val="0"/>
        </w:rPr>
      </w:pPr>
    </w:p>
    <w:p w14:paraId="4BD220B0" w14:textId="77777777" w:rsidR="00C25060" w:rsidRDefault="00C25060" w:rsidP="00667937">
      <w:pPr>
        <w:pStyle w:val="11ff3"/>
        <w:rPr>
          <w:color w:val="auto"/>
          <w:w w:val="100"/>
          <w:kern w:val="0"/>
        </w:rPr>
      </w:pPr>
    </w:p>
    <w:p w14:paraId="1D8387F3" w14:textId="77777777" w:rsidR="008B486D" w:rsidRDefault="008B486D" w:rsidP="00667937">
      <w:pPr>
        <w:pStyle w:val="11ff3"/>
        <w:rPr>
          <w:color w:val="auto"/>
          <w:w w:val="100"/>
          <w:kern w:val="0"/>
        </w:rPr>
      </w:pPr>
    </w:p>
    <w:p w14:paraId="47675877" w14:textId="77777777" w:rsidR="008B486D" w:rsidRDefault="008B486D" w:rsidP="00667937">
      <w:pPr>
        <w:pStyle w:val="11ff3"/>
        <w:rPr>
          <w:color w:val="auto"/>
          <w:w w:val="100"/>
          <w:kern w:val="0"/>
        </w:rPr>
      </w:pPr>
    </w:p>
    <w:p w14:paraId="06DB1442" w14:textId="77777777" w:rsidR="008B486D" w:rsidRDefault="008B486D" w:rsidP="00667937">
      <w:pPr>
        <w:pStyle w:val="11ff3"/>
        <w:rPr>
          <w:color w:val="auto"/>
          <w:w w:val="100"/>
          <w:kern w:val="0"/>
        </w:rPr>
      </w:pPr>
    </w:p>
    <w:p w14:paraId="5989570B" w14:textId="77777777" w:rsidR="008B486D" w:rsidRPr="00AF66DA" w:rsidRDefault="008B486D" w:rsidP="00667937">
      <w:pPr>
        <w:pStyle w:val="11ff3"/>
        <w:rPr>
          <w:color w:val="auto"/>
          <w:w w:val="100"/>
          <w:kern w:val="0"/>
        </w:rPr>
      </w:pPr>
    </w:p>
    <w:p w14:paraId="573CDF78" w14:textId="77777777" w:rsidR="00C25060" w:rsidRPr="00AF66DA" w:rsidRDefault="00C25060" w:rsidP="00667937">
      <w:pPr>
        <w:pStyle w:val="11ff3"/>
        <w:rPr>
          <w:color w:val="auto"/>
          <w:w w:val="100"/>
          <w:kern w:val="0"/>
        </w:rPr>
      </w:pPr>
    </w:p>
    <w:p w14:paraId="5555EF23" w14:textId="77777777" w:rsidR="00AD6FC2" w:rsidRPr="00AF66DA" w:rsidRDefault="00AD6FC2" w:rsidP="00667937">
      <w:pPr>
        <w:pStyle w:val="11ff3"/>
        <w:rPr>
          <w:color w:val="auto"/>
          <w:w w:val="100"/>
          <w:kern w:val="0"/>
        </w:rPr>
      </w:pPr>
      <w:bookmarkStart w:id="343" w:name="_Toc9154861"/>
      <w:bookmarkStart w:id="344" w:name="_Toc84971007"/>
      <w:bookmarkStart w:id="345" w:name="_Toc521411570"/>
    </w:p>
    <w:p w14:paraId="5CC3E4CF" w14:textId="77777777" w:rsidR="00AD6FC2" w:rsidRPr="00AF66DA" w:rsidRDefault="00AD6FC2" w:rsidP="00667937">
      <w:pPr>
        <w:pStyle w:val="11ff3"/>
        <w:rPr>
          <w:color w:val="auto"/>
          <w:w w:val="100"/>
          <w:kern w:val="0"/>
        </w:rPr>
      </w:pPr>
    </w:p>
    <w:p w14:paraId="2ACAB0DA" w14:textId="77777777" w:rsidR="00C25060" w:rsidRPr="00AF66DA" w:rsidRDefault="000906BD" w:rsidP="00AA6BD2">
      <w:pPr>
        <w:pStyle w:val="1e"/>
        <w:rPr>
          <w:spacing w:val="0"/>
        </w:rPr>
      </w:pPr>
      <w:bookmarkStart w:id="346" w:name="_Toc147779020"/>
      <w:r w:rsidRPr="00AF66DA">
        <w:rPr>
          <w:spacing w:val="0"/>
        </w:rPr>
        <w:lastRenderedPageBreak/>
        <w:t>Г</w:t>
      </w:r>
      <w:r w:rsidR="00C25060" w:rsidRPr="00AF66DA">
        <w:rPr>
          <w:spacing w:val="0"/>
        </w:rPr>
        <w:t>ЛАВА 2 СУЩЕСТВУЮЩЕЕ И ПЕРСПЕКТИВНОЕ ПОТРЕБЛЕНИЕ ТЕПЛОВОЙ ЭНЕРГИИ НА ЦЕЛИ ТЕПЛОСНАБЖЕНИЯ</w:t>
      </w:r>
      <w:bookmarkEnd w:id="343"/>
      <w:bookmarkEnd w:id="344"/>
      <w:bookmarkEnd w:id="346"/>
    </w:p>
    <w:p w14:paraId="3CEF6A18" w14:textId="77777777" w:rsidR="000906BD" w:rsidRPr="00AF66DA" w:rsidRDefault="000906BD" w:rsidP="000906BD">
      <w:pPr>
        <w:rPr>
          <w:rFonts w:ascii="Times New Roman" w:hAnsi="Times New Roman" w:cs="Times New Roman"/>
          <w:lang w:bidi="en-US"/>
        </w:rPr>
      </w:pPr>
    </w:p>
    <w:p w14:paraId="47C5FED3" w14:textId="77777777" w:rsidR="00C25060" w:rsidRPr="00AF66DA" w:rsidRDefault="004E79D7" w:rsidP="00AA6BD2">
      <w:pPr>
        <w:pStyle w:val="1e"/>
        <w:numPr>
          <w:ilvl w:val="0"/>
          <w:numId w:val="117"/>
        </w:numPr>
        <w:rPr>
          <w:rFonts w:eastAsia="Calibri"/>
          <w:spacing w:val="0"/>
        </w:rPr>
      </w:pPr>
      <w:bookmarkStart w:id="347" w:name="_Toc9154862"/>
      <w:bookmarkStart w:id="348" w:name="_Toc84971008"/>
      <w:r w:rsidRPr="00AF66DA">
        <w:rPr>
          <w:rFonts w:eastAsia="Calibri"/>
          <w:spacing w:val="0"/>
        </w:rPr>
        <w:t xml:space="preserve"> </w:t>
      </w:r>
      <w:bookmarkStart w:id="349" w:name="_Toc147779021"/>
      <w:r w:rsidR="00C25060" w:rsidRPr="00AF66DA">
        <w:rPr>
          <w:rFonts w:eastAsia="Calibri"/>
          <w:spacing w:val="0"/>
        </w:rPr>
        <w:t>Данные базового уровня потребления тепла на цели теплоснабжения</w:t>
      </w:r>
      <w:bookmarkEnd w:id="347"/>
      <w:bookmarkEnd w:id="348"/>
      <w:bookmarkEnd w:id="349"/>
    </w:p>
    <w:p w14:paraId="11CDB1E8" w14:textId="7E4E4738" w:rsidR="00C25060" w:rsidRPr="00AF66DA" w:rsidRDefault="00C25060" w:rsidP="00667937">
      <w:pPr>
        <w:pStyle w:val="11ff3"/>
        <w:rPr>
          <w:color w:val="auto"/>
          <w:w w:val="100"/>
          <w:kern w:val="0"/>
        </w:rPr>
      </w:pPr>
      <w:r w:rsidRPr="00AF66DA">
        <w:rPr>
          <w:color w:val="auto"/>
          <w:w w:val="100"/>
          <w:kern w:val="0"/>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AF66DA">
        <w:rPr>
          <w:color w:val="auto"/>
          <w:w w:val="100"/>
          <w:kern w:val="0"/>
        </w:rPr>
        <w:t xml:space="preserve">, а также представлены 2 варианта развития системы централизованного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E04583" w:rsidRPr="00AF66DA">
        <w:rPr>
          <w:color w:val="auto"/>
          <w:w w:val="100"/>
          <w:kern w:val="0"/>
        </w:rPr>
        <w:t xml:space="preserve"> </w:t>
      </w:r>
      <w:r w:rsidR="00397D57" w:rsidRPr="00AF66DA">
        <w:rPr>
          <w:color w:val="auto"/>
          <w:w w:val="100"/>
          <w:kern w:val="0"/>
        </w:rPr>
        <w:t>(Глава 5</w:t>
      </w:r>
      <w:r w:rsidRPr="00AF66DA">
        <w:rPr>
          <w:color w:val="auto"/>
          <w:w w:val="100"/>
          <w:kern w:val="0"/>
        </w:rPr>
        <w:t>.</w:t>
      </w:r>
      <w:r w:rsidR="00397D57" w:rsidRPr="00AF66DA">
        <w:rPr>
          <w:color w:val="auto"/>
          <w:w w:val="100"/>
          <w:kern w:val="0"/>
        </w:rPr>
        <w:t xml:space="preserve"> </w:t>
      </w:r>
      <w:r w:rsidR="008B43C0" w:rsidRPr="00AF66DA">
        <w:rPr>
          <w:color w:val="auto"/>
          <w:w w:val="100"/>
          <w:kern w:val="0"/>
        </w:rPr>
        <w:t>Мастер-план развития системы теплоснабжения поселения</w:t>
      </w:r>
      <w:r w:rsidR="00397D57" w:rsidRPr="00AF66DA">
        <w:rPr>
          <w:color w:val="auto"/>
          <w:w w:val="100"/>
          <w:kern w:val="0"/>
        </w:rPr>
        <w:t xml:space="preserve">). </w:t>
      </w:r>
    </w:p>
    <w:p w14:paraId="1B2ECF2D" w14:textId="77777777" w:rsidR="00C25060" w:rsidRPr="00AF66DA" w:rsidRDefault="00C25060" w:rsidP="00667937">
      <w:pPr>
        <w:pStyle w:val="11ff3"/>
        <w:rPr>
          <w:color w:val="auto"/>
          <w:w w:val="100"/>
          <w:kern w:val="0"/>
        </w:rPr>
      </w:pPr>
      <w:r w:rsidRPr="00AF66DA">
        <w:rPr>
          <w:color w:val="auto"/>
          <w:w w:val="100"/>
          <w:kern w:val="0"/>
        </w:rPr>
        <w:t xml:space="preserve">Существующее и перспективное потребление тепловой энергии и потребление за </w:t>
      </w:r>
      <w:r w:rsidR="007206B9" w:rsidRPr="00AF66DA">
        <w:rPr>
          <w:color w:val="auto"/>
          <w:w w:val="100"/>
          <w:kern w:val="0"/>
        </w:rPr>
        <w:t>2022</w:t>
      </w:r>
      <w:r w:rsidRPr="00AF66DA">
        <w:rPr>
          <w:color w:val="auto"/>
          <w:w w:val="100"/>
          <w:kern w:val="0"/>
        </w:rPr>
        <w:t xml:space="preserve"> год в</w:t>
      </w:r>
      <w:r w:rsidR="002A4E02" w:rsidRPr="00AF66DA">
        <w:rPr>
          <w:color w:val="auto"/>
          <w:w w:val="100"/>
          <w:kern w:val="0"/>
        </w:rPr>
        <w:t xml:space="preserve"> целом, представлены в таблице</w:t>
      </w:r>
      <w:r w:rsidRPr="00AF66DA">
        <w:rPr>
          <w:color w:val="auto"/>
          <w:w w:val="100"/>
          <w:kern w:val="0"/>
        </w:rPr>
        <w:t>.</w:t>
      </w:r>
    </w:p>
    <w:p w14:paraId="6DCEA62B" w14:textId="77777777" w:rsidR="00C25060" w:rsidRPr="00AF66DA" w:rsidRDefault="00C25060" w:rsidP="00667937">
      <w:pPr>
        <w:keepNext/>
        <w:spacing w:line="240" w:lineRule="auto"/>
        <w:rPr>
          <w:rFonts w:ascii="Times New Roman" w:eastAsia="Calibri" w:hAnsi="Times New Roman" w:cs="Times New Roman"/>
          <w:b/>
          <w:bCs/>
          <w:szCs w:val="24"/>
        </w:rPr>
        <w:sectPr w:rsidR="00C25060" w:rsidRPr="00AF66DA" w:rsidSect="00EA5C4B">
          <w:footerReference w:type="default" r:id="rId26"/>
          <w:headerReference w:type="first" r:id="rId27"/>
          <w:footerReference w:type="first" r:id="rId28"/>
          <w:pgSz w:w="11906" w:h="16838"/>
          <w:pgMar w:top="1134" w:right="850" w:bottom="1134" w:left="1701" w:header="567" w:footer="454" w:gutter="0"/>
          <w:cols w:space="708"/>
          <w:docGrid w:linePitch="360"/>
        </w:sectPr>
      </w:pPr>
      <w:bookmarkStart w:id="350" w:name="_Toc527706878"/>
    </w:p>
    <w:p w14:paraId="1FB4AC89" w14:textId="4B076D61" w:rsidR="00750692" w:rsidRPr="00F87ECD" w:rsidRDefault="00C25060" w:rsidP="00F87ECD">
      <w:pPr>
        <w:keepNext/>
        <w:spacing w:line="240" w:lineRule="auto"/>
        <w:rPr>
          <w:rFonts w:ascii="Times New Roman" w:eastAsia="Calibri" w:hAnsi="Times New Roman" w:cs="Times New Roman"/>
          <w:b/>
        </w:rPr>
      </w:pPr>
      <w:r w:rsidRPr="00AF66DA">
        <w:rPr>
          <w:rFonts w:ascii="Times New Roman" w:eastAsia="Calibri" w:hAnsi="Times New Roman" w:cs="Times New Roman"/>
          <w:b/>
          <w:bCs/>
          <w:szCs w:val="24"/>
        </w:rPr>
        <w:lastRenderedPageBreak/>
        <w:t xml:space="preserve">Таблица </w:t>
      </w:r>
      <w:r w:rsidR="00D263D9" w:rsidRPr="00AF66DA">
        <w:rPr>
          <w:rFonts w:ascii="Times New Roman" w:eastAsia="Calibri" w:hAnsi="Times New Roman" w:cs="Times New Roman"/>
          <w:b/>
          <w:bCs/>
          <w:szCs w:val="24"/>
        </w:rPr>
        <w:t>2.</w:t>
      </w:r>
      <w:r w:rsidR="00397D57" w:rsidRPr="00AF66DA">
        <w:rPr>
          <w:rFonts w:ascii="Times New Roman" w:eastAsia="Calibri" w:hAnsi="Times New Roman" w:cs="Times New Roman"/>
          <w:b/>
          <w:bCs/>
          <w:szCs w:val="24"/>
        </w:rPr>
        <w:t>1</w:t>
      </w:r>
      <w:r w:rsidR="00DD2F17" w:rsidRPr="00AF66DA">
        <w:rPr>
          <w:rFonts w:ascii="Times New Roman" w:eastAsia="Calibri" w:hAnsi="Times New Roman" w:cs="Times New Roman"/>
          <w:b/>
          <w:bCs/>
          <w:szCs w:val="24"/>
        </w:rPr>
        <w:t>.</w:t>
      </w:r>
      <w:r w:rsidR="00397D57" w:rsidRPr="00AF66DA">
        <w:rPr>
          <w:rFonts w:ascii="Times New Roman" w:eastAsia="Calibri" w:hAnsi="Times New Roman" w:cs="Times New Roman"/>
          <w:b/>
          <w:bCs/>
          <w:szCs w:val="24"/>
        </w:rPr>
        <w:t>1</w:t>
      </w:r>
      <w:r w:rsidRPr="00AF66DA">
        <w:rPr>
          <w:rFonts w:ascii="Times New Roman" w:eastAsia="Calibri" w:hAnsi="Times New Roman" w:cs="Times New Roman"/>
          <w:b/>
          <w:bCs/>
          <w:szCs w:val="24"/>
        </w:rPr>
        <w:t xml:space="preserve"> </w:t>
      </w:r>
      <w:bookmarkEnd w:id="350"/>
      <w:r w:rsidRPr="00AF66DA">
        <w:rPr>
          <w:rFonts w:ascii="Times New Roman" w:eastAsia="Calibri" w:hAnsi="Times New Roman" w:cs="Times New Roman"/>
          <w:b/>
          <w:bCs/>
          <w:szCs w:val="24"/>
        </w:rPr>
        <w:t>Существующее и перспективное потребление тепловой энергии</w:t>
      </w:r>
    </w:p>
    <w:tbl>
      <w:tblPr>
        <w:tblW w:w="5000" w:type="pct"/>
        <w:tblLook w:val="04A0" w:firstRow="1" w:lastRow="0" w:firstColumn="1" w:lastColumn="0" w:noHBand="0" w:noVBand="1"/>
      </w:tblPr>
      <w:tblGrid>
        <w:gridCol w:w="640"/>
        <w:gridCol w:w="1935"/>
        <w:gridCol w:w="1993"/>
        <w:gridCol w:w="1436"/>
        <w:gridCol w:w="2173"/>
        <w:gridCol w:w="1711"/>
        <w:gridCol w:w="1181"/>
        <w:gridCol w:w="1723"/>
        <w:gridCol w:w="1711"/>
      </w:tblGrid>
      <w:tr w:rsidR="00F87ECD" w:rsidRPr="00F87ECD" w14:paraId="0489CB76" w14:textId="77777777" w:rsidTr="00F87ECD">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835F73" w14:textId="77777777" w:rsidR="00F87ECD" w:rsidRPr="00F87ECD" w:rsidRDefault="00F87ECD" w:rsidP="00F87ECD">
            <w:pPr>
              <w:pStyle w:val="1fffb"/>
            </w:pPr>
            <w:bookmarkStart w:id="351" w:name="_Hlk149246882"/>
            <w:r w:rsidRPr="00F87ECD">
              <w:t>№ п/п</w:t>
            </w:r>
          </w:p>
        </w:tc>
        <w:tc>
          <w:tcPr>
            <w:tcW w:w="6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0F1C43A" w14:textId="77777777" w:rsidR="00F87ECD" w:rsidRPr="00F87ECD" w:rsidRDefault="00F87ECD" w:rsidP="00F87ECD">
            <w:pPr>
              <w:pStyle w:val="1fffb"/>
            </w:pPr>
            <w:r w:rsidRPr="00F87ECD">
              <w:t>Наименование источника</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01ABE1" w14:textId="77777777" w:rsidR="00F87ECD" w:rsidRPr="00F87ECD" w:rsidRDefault="00F87ECD" w:rsidP="00F87ECD">
            <w:pPr>
              <w:pStyle w:val="1fffb"/>
            </w:pPr>
            <w:r w:rsidRPr="00F87ECD">
              <w:t>Установленная тепловая мощность, Гкал/ч</w:t>
            </w:r>
          </w:p>
        </w:tc>
        <w:tc>
          <w:tcPr>
            <w:tcW w:w="4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92BA32A" w14:textId="1931C6E3" w:rsidR="00F87ECD" w:rsidRPr="00F87ECD" w:rsidRDefault="00F87ECD" w:rsidP="00F87ECD">
            <w:pPr>
              <w:pStyle w:val="1fffb"/>
            </w:pPr>
            <w:r w:rsidRPr="00F87ECD">
              <w:t>Потери мощности в тепловых сетях, Гкал/ч</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1F6695" w14:textId="77777777" w:rsidR="00F87ECD" w:rsidRPr="00F87ECD" w:rsidRDefault="00F87ECD" w:rsidP="00F87ECD">
            <w:pPr>
              <w:pStyle w:val="1fffb"/>
            </w:pPr>
            <w:r w:rsidRPr="00F87ECD">
              <w:t>Присоединенная тепловая нагрузка (мощность), Гкал/ч</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21AF6AA7" w14:textId="77777777" w:rsidR="00F87ECD" w:rsidRPr="00F87ECD" w:rsidRDefault="00F87ECD" w:rsidP="00F87ECD">
            <w:pPr>
              <w:pStyle w:val="1fffb"/>
            </w:pPr>
            <w:r w:rsidRPr="00F87ECD">
              <w:t>Объемы потребления тепловой энергии в год, Гкал</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9B3A58" w14:textId="77777777" w:rsidR="00F87ECD" w:rsidRPr="00F87ECD" w:rsidRDefault="00F87ECD" w:rsidP="00F87ECD">
            <w:pPr>
              <w:pStyle w:val="1fffb"/>
            </w:pPr>
            <w:r w:rsidRPr="00F87ECD">
              <w:t>Потери, Гкал</w:t>
            </w:r>
          </w:p>
        </w:tc>
        <w:tc>
          <w:tcPr>
            <w:tcW w:w="5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1A2C38" w14:textId="77777777" w:rsidR="00F87ECD" w:rsidRPr="00F87ECD" w:rsidRDefault="00F87ECD" w:rsidP="00F87ECD">
            <w:pPr>
              <w:pStyle w:val="1fffb"/>
            </w:pPr>
            <w:r w:rsidRPr="00F87ECD">
              <w:t>Расход на собственные нужды</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1F298C" w14:textId="77777777" w:rsidR="00F87ECD" w:rsidRPr="00F87ECD" w:rsidRDefault="00F87ECD" w:rsidP="00F87ECD">
            <w:pPr>
              <w:pStyle w:val="1fffb"/>
            </w:pPr>
            <w:r w:rsidRPr="00F87ECD">
              <w:t>Объем потребления тепловой энергии в год, Гкал</w:t>
            </w:r>
          </w:p>
        </w:tc>
      </w:tr>
      <w:tr w:rsidR="00F87ECD" w:rsidRPr="00F87ECD" w14:paraId="7636C4B5" w14:textId="77777777" w:rsidTr="00F87ECD">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354F1B0D" w14:textId="77777777" w:rsidR="00F87ECD" w:rsidRPr="00F87ECD" w:rsidRDefault="00F87ECD" w:rsidP="00F87ECD">
            <w:pPr>
              <w:pStyle w:val="1fffb"/>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36CD8981" w14:textId="77777777" w:rsidR="00F87ECD" w:rsidRPr="00F87ECD" w:rsidRDefault="00F87ECD" w:rsidP="00F87ECD">
            <w:pPr>
              <w:pStyle w:val="1fffb"/>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0620F428" w14:textId="77777777" w:rsidR="00F87ECD" w:rsidRPr="00F87ECD" w:rsidRDefault="00F87ECD" w:rsidP="00F87ECD">
            <w:pPr>
              <w:pStyle w:val="1fffb"/>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3943514A" w14:textId="77777777" w:rsidR="00F87ECD" w:rsidRPr="00F87ECD" w:rsidRDefault="00F87ECD" w:rsidP="00F87ECD">
            <w:pPr>
              <w:pStyle w:val="1fffb"/>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6692448B" w14:textId="77777777" w:rsidR="00F87ECD" w:rsidRPr="00F87ECD" w:rsidRDefault="00F87ECD" w:rsidP="00F87ECD">
            <w:pPr>
              <w:pStyle w:val="1fffb"/>
            </w:pPr>
          </w:p>
        </w:tc>
        <w:tc>
          <w:tcPr>
            <w:tcW w:w="590" w:type="pct"/>
            <w:tcBorders>
              <w:top w:val="nil"/>
              <w:left w:val="nil"/>
              <w:bottom w:val="single" w:sz="4" w:space="0" w:color="auto"/>
              <w:right w:val="single" w:sz="4" w:space="0" w:color="auto"/>
            </w:tcBorders>
            <w:shd w:val="clear" w:color="000000" w:fill="D9D9D9"/>
            <w:vAlign w:val="center"/>
            <w:hideMark/>
          </w:tcPr>
          <w:p w14:paraId="145C7F56" w14:textId="77777777" w:rsidR="00F87ECD" w:rsidRPr="00F87ECD" w:rsidRDefault="00F87ECD" w:rsidP="00F87ECD">
            <w:pPr>
              <w:pStyle w:val="1fffb"/>
            </w:pPr>
            <w:r w:rsidRPr="00F87ECD">
              <w:t>Всего</w:t>
            </w: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B8DBCDE" w14:textId="77777777" w:rsidR="00F87ECD" w:rsidRPr="00F87ECD" w:rsidRDefault="00F87ECD" w:rsidP="00F87ECD">
            <w:pPr>
              <w:pStyle w:val="1fffb"/>
            </w:pPr>
          </w:p>
        </w:tc>
        <w:tc>
          <w:tcPr>
            <w:tcW w:w="594" w:type="pct"/>
            <w:vMerge/>
            <w:tcBorders>
              <w:top w:val="single" w:sz="4" w:space="0" w:color="auto"/>
              <w:left w:val="single" w:sz="4" w:space="0" w:color="auto"/>
              <w:bottom w:val="single" w:sz="4" w:space="0" w:color="auto"/>
              <w:right w:val="single" w:sz="4" w:space="0" w:color="auto"/>
            </w:tcBorders>
            <w:vAlign w:val="center"/>
            <w:hideMark/>
          </w:tcPr>
          <w:p w14:paraId="47935415" w14:textId="77777777" w:rsidR="00F87ECD" w:rsidRPr="00F87ECD" w:rsidRDefault="00F87ECD" w:rsidP="00F87ECD">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7A0D95BF" w14:textId="77777777" w:rsidR="00F87ECD" w:rsidRPr="00F87ECD" w:rsidRDefault="00F87ECD" w:rsidP="00F87ECD">
            <w:pPr>
              <w:pStyle w:val="1fffb"/>
            </w:pPr>
          </w:p>
        </w:tc>
      </w:tr>
      <w:tr w:rsidR="00F87ECD" w:rsidRPr="00F87ECD" w14:paraId="1EFC2CAC" w14:textId="77777777" w:rsidTr="00F87ECD">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E254B91" w14:textId="77777777" w:rsidR="00F87ECD" w:rsidRPr="00F87ECD" w:rsidRDefault="00F87ECD" w:rsidP="00F87ECD">
            <w:pPr>
              <w:pStyle w:val="1fffb"/>
            </w:pPr>
            <w:r w:rsidRPr="00F87ECD">
              <w:t>2022</w:t>
            </w:r>
          </w:p>
        </w:tc>
        <w:tc>
          <w:tcPr>
            <w:tcW w:w="590" w:type="pct"/>
            <w:tcBorders>
              <w:top w:val="nil"/>
              <w:left w:val="nil"/>
              <w:bottom w:val="single" w:sz="4" w:space="0" w:color="auto"/>
              <w:right w:val="single" w:sz="4" w:space="0" w:color="auto"/>
            </w:tcBorders>
            <w:shd w:val="clear" w:color="000000" w:fill="D9D9D9"/>
            <w:vAlign w:val="center"/>
            <w:hideMark/>
          </w:tcPr>
          <w:p w14:paraId="67D0BE3C" w14:textId="76FC025E" w:rsidR="00F87ECD" w:rsidRPr="00F87ECD" w:rsidRDefault="00F87ECD" w:rsidP="00F87ECD">
            <w:pPr>
              <w:pStyle w:val="1fffb"/>
            </w:pPr>
          </w:p>
        </w:tc>
        <w:tc>
          <w:tcPr>
            <w:tcW w:w="407" w:type="pct"/>
            <w:tcBorders>
              <w:top w:val="nil"/>
              <w:left w:val="nil"/>
              <w:bottom w:val="single" w:sz="4" w:space="0" w:color="auto"/>
              <w:right w:val="single" w:sz="4" w:space="0" w:color="auto"/>
            </w:tcBorders>
            <w:shd w:val="clear" w:color="000000" w:fill="D9D9D9"/>
            <w:vAlign w:val="center"/>
            <w:hideMark/>
          </w:tcPr>
          <w:p w14:paraId="4E1EE55A" w14:textId="3CF3D213" w:rsidR="00F87ECD" w:rsidRPr="00F87ECD" w:rsidRDefault="00F87ECD" w:rsidP="00F87ECD">
            <w:pPr>
              <w:pStyle w:val="1fffb"/>
            </w:pPr>
          </w:p>
        </w:tc>
        <w:tc>
          <w:tcPr>
            <w:tcW w:w="594" w:type="pct"/>
            <w:tcBorders>
              <w:top w:val="nil"/>
              <w:left w:val="nil"/>
              <w:bottom w:val="single" w:sz="4" w:space="0" w:color="auto"/>
              <w:right w:val="single" w:sz="4" w:space="0" w:color="auto"/>
            </w:tcBorders>
            <w:shd w:val="clear" w:color="000000" w:fill="D9D9D9"/>
            <w:vAlign w:val="center"/>
            <w:hideMark/>
          </w:tcPr>
          <w:p w14:paraId="12519A92" w14:textId="70CEFB8A" w:rsidR="00F87ECD" w:rsidRPr="00F87ECD" w:rsidRDefault="00F87ECD" w:rsidP="00F87ECD">
            <w:pPr>
              <w:pStyle w:val="1fffb"/>
            </w:pPr>
          </w:p>
        </w:tc>
        <w:tc>
          <w:tcPr>
            <w:tcW w:w="590" w:type="pct"/>
            <w:tcBorders>
              <w:top w:val="nil"/>
              <w:left w:val="nil"/>
              <w:bottom w:val="single" w:sz="4" w:space="0" w:color="auto"/>
              <w:right w:val="single" w:sz="4" w:space="0" w:color="auto"/>
            </w:tcBorders>
            <w:shd w:val="clear" w:color="000000" w:fill="D9D9D9"/>
            <w:vAlign w:val="center"/>
            <w:hideMark/>
          </w:tcPr>
          <w:p w14:paraId="5FA38397" w14:textId="4F94D8C4" w:rsidR="00F87ECD" w:rsidRPr="00F87ECD" w:rsidRDefault="00F87ECD" w:rsidP="00F87ECD">
            <w:pPr>
              <w:pStyle w:val="1fffb"/>
            </w:pPr>
          </w:p>
        </w:tc>
      </w:tr>
      <w:tr w:rsidR="00F87ECD" w:rsidRPr="00F87ECD" w14:paraId="7F1DEFF5"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4B4A7CC7" w14:textId="77777777" w:rsidR="00F87ECD" w:rsidRPr="00F87ECD" w:rsidRDefault="00F87ECD" w:rsidP="00F87ECD">
            <w:pPr>
              <w:pStyle w:val="1fffb"/>
            </w:pPr>
            <w:r w:rsidRPr="00F87ECD">
              <w:t>1</w:t>
            </w:r>
          </w:p>
        </w:tc>
        <w:tc>
          <w:tcPr>
            <w:tcW w:w="667" w:type="pct"/>
            <w:tcBorders>
              <w:top w:val="nil"/>
              <w:left w:val="nil"/>
              <w:bottom w:val="single" w:sz="4" w:space="0" w:color="auto"/>
              <w:right w:val="single" w:sz="4" w:space="0" w:color="auto"/>
            </w:tcBorders>
            <w:shd w:val="clear" w:color="auto" w:fill="auto"/>
            <w:vAlign w:val="center"/>
            <w:hideMark/>
          </w:tcPr>
          <w:p w14:paraId="03A1C446" w14:textId="77777777" w:rsidR="00F87ECD" w:rsidRPr="00F87ECD" w:rsidRDefault="00F87ECD" w:rsidP="00F87ECD">
            <w:pPr>
              <w:pStyle w:val="1fffb"/>
            </w:pPr>
            <w:r w:rsidRPr="00F87ECD">
              <w:t>Котельная №1</w:t>
            </w:r>
          </w:p>
        </w:tc>
        <w:tc>
          <w:tcPr>
            <w:tcW w:w="687" w:type="pct"/>
            <w:tcBorders>
              <w:top w:val="nil"/>
              <w:left w:val="nil"/>
              <w:bottom w:val="single" w:sz="4" w:space="0" w:color="auto"/>
              <w:right w:val="single" w:sz="4" w:space="0" w:color="auto"/>
            </w:tcBorders>
            <w:shd w:val="clear" w:color="auto" w:fill="auto"/>
            <w:vAlign w:val="center"/>
            <w:hideMark/>
          </w:tcPr>
          <w:p w14:paraId="6FF36D12"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68AC3BDB" w14:textId="77777777" w:rsidR="00F87ECD" w:rsidRPr="00F87ECD" w:rsidRDefault="00F87ECD" w:rsidP="00F87ECD">
            <w:pPr>
              <w:pStyle w:val="1fffb"/>
            </w:pPr>
            <w:r w:rsidRPr="00F87ECD">
              <w:t>0,910</w:t>
            </w:r>
          </w:p>
        </w:tc>
        <w:tc>
          <w:tcPr>
            <w:tcW w:w="749" w:type="pct"/>
            <w:tcBorders>
              <w:top w:val="nil"/>
              <w:left w:val="nil"/>
              <w:bottom w:val="single" w:sz="4" w:space="0" w:color="auto"/>
              <w:right w:val="single" w:sz="4" w:space="0" w:color="auto"/>
            </w:tcBorders>
            <w:shd w:val="clear" w:color="auto" w:fill="auto"/>
            <w:vAlign w:val="center"/>
            <w:hideMark/>
          </w:tcPr>
          <w:p w14:paraId="32812530" w14:textId="77777777" w:rsidR="00F87ECD" w:rsidRPr="00F87ECD" w:rsidRDefault="00F87ECD" w:rsidP="00F87ECD">
            <w:pPr>
              <w:pStyle w:val="1fffb"/>
            </w:pPr>
            <w:r w:rsidRPr="00F87ECD">
              <w:t>6,860</w:t>
            </w:r>
          </w:p>
        </w:tc>
        <w:tc>
          <w:tcPr>
            <w:tcW w:w="590" w:type="pct"/>
            <w:tcBorders>
              <w:top w:val="nil"/>
              <w:left w:val="nil"/>
              <w:bottom w:val="single" w:sz="4" w:space="0" w:color="auto"/>
              <w:right w:val="single" w:sz="4" w:space="0" w:color="auto"/>
            </w:tcBorders>
            <w:shd w:val="clear" w:color="auto" w:fill="auto"/>
            <w:vAlign w:val="center"/>
            <w:hideMark/>
          </w:tcPr>
          <w:p w14:paraId="1F7C7A1B" w14:textId="77777777" w:rsidR="00F87ECD" w:rsidRPr="00F87ECD" w:rsidRDefault="00F87ECD" w:rsidP="00F87ECD">
            <w:pPr>
              <w:pStyle w:val="1fffb"/>
            </w:pPr>
            <w:r w:rsidRPr="00F87ECD">
              <w:t>3870,00</w:t>
            </w:r>
          </w:p>
        </w:tc>
        <w:tc>
          <w:tcPr>
            <w:tcW w:w="407" w:type="pct"/>
            <w:tcBorders>
              <w:top w:val="nil"/>
              <w:left w:val="nil"/>
              <w:bottom w:val="single" w:sz="4" w:space="0" w:color="auto"/>
              <w:right w:val="single" w:sz="4" w:space="0" w:color="auto"/>
            </w:tcBorders>
            <w:shd w:val="clear" w:color="auto" w:fill="auto"/>
            <w:vAlign w:val="center"/>
            <w:hideMark/>
          </w:tcPr>
          <w:p w14:paraId="05652538" w14:textId="77777777" w:rsidR="00F87ECD" w:rsidRPr="00F87ECD" w:rsidRDefault="00F87ECD" w:rsidP="00F87ECD">
            <w:pPr>
              <w:pStyle w:val="1fffb"/>
            </w:pPr>
            <w:r w:rsidRPr="00F87ECD">
              <w:t>445,05</w:t>
            </w:r>
          </w:p>
        </w:tc>
        <w:tc>
          <w:tcPr>
            <w:tcW w:w="594" w:type="pct"/>
            <w:tcBorders>
              <w:top w:val="nil"/>
              <w:left w:val="nil"/>
              <w:bottom w:val="single" w:sz="4" w:space="0" w:color="auto"/>
              <w:right w:val="single" w:sz="4" w:space="0" w:color="auto"/>
            </w:tcBorders>
            <w:shd w:val="clear" w:color="auto" w:fill="auto"/>
            <w:vAlign w:val="center"/>
            <w:hideMark/>
          </w:tcPr>
          <w:p w14:paraId="14518CCB" w14:textId="77777777" w:rsidR="00F87ECD" w:rsidRPr="00F87ECD" w:rsidRDefault="00F87ECD" w:rsidP="00F87ECD">
            <w:pPr>
              <w:pStyle w:val="1fffb"/>
            </w:pPr>
            <w:r w:rsidRPr="00F87ECD">
              <w:t>92,53</w:t>
            </w:r>
          </w:p>
        </w:tc>
        <w:tc>
          <w:tcPr>
            <w:tcW w:w="590" w:type="pct"/>
            <w:tcBorders>
              <w:top w:val="nil"/>
              <w:left w:val="nil"/>
              <w:bottom w:val="single" w:sz="4" w:space="0" w:color="auto"/>
              <w:right w:val="single" w:sz="4" w:space="0" w:color="auto"/>
            </w:tcBorders>
            <w:shd w:val="clear" w:color="auto" w:fill="auto"/>
            <w:vAlign w:val="center"/>
            <w:hideMark/>
          </w:tcPr>
          <w:p w14:paraId="17930B1C" w14:textId="77777777" w:rsidR="00F87ECD" w:rsidRPr="00F87ECD" w:rsidRDefault="00F87ECD" w:rsidP="00F87ECD">
            <w:pPr>
              <w:pStyle w:val="1fffb"/>
            </w:pPr>
            <w:r w:rsidRPr="00F87ECD">
              <w:t>4407,58</w:t>
            </w:r>
          </w:p>
        </w:tc>
      </w:tr>
      <w:tr w:rsidR="00F87ECD" w:rsidRPr="00F87ECD" w14:paraId="0428EA86"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3A8B9273" w14:textId="77777777" w:rsidR="00F87ECD" w:rsidRPr="00F87ECD" w:rsidRDefault="00F87ECD" w:rsidP="00F87ECD">
            <w:pPr>
              <w:pStyle w:val="1fffb"/>
            </w:pPr>
            <w:r w:rsidRPr="00F87ECD">
              <w:t>2</w:t>
            </w:r>
          </w:p>
        </w:tc>
        <w:tc>
          <w:tcPr>
            <w:tcW w:w="667" w:type="pct"/>
            <w:tcBorders>
              <w:top w:val="nil"/>
              <w:left w:val="nil"/>
              <w:bottom w:val="single" w:sz="4" w:space="0" w:color="auto"/>
              <w:right w:val="single" w:sz="4" w:space="0" w:color="auto"/>
            </w:tcBorders>
            <w:shd w:val="clear" w:color="auto" w:fill="auto"/>
            <w:vAlign w:val="center"/>
            <w:hideMark/>
          </w:tcPr>
          <w:p w14:paraId="177E16C7" w14:textId="77777777" w:rsidR="00F87ECD" w:rsidRPr="00F87ECD" w:rsidRDefault="00F87ECD" w:rsidP="00F87ECD">
            <w:pPr>
              <w:pStyle w:val="1fffb"/>
            </w:pPr>
            <w:r w:rsidRPr="00F87ECD">
              <w:t>Котельная №2</w:t>
            </w:r>
          </w:p>
        </w:tc>
        <w:tc>
          <w:tcPr>
            <w:tcW w:w="687" w:type="pct"/>
            <w:tcBorders>
              <w:top w:val="nil"/>
              <w:left w:val="nil"/>
              <w:bottom w:val="single" w:sz="4" w:space="0" w:color="auto"/>
              <w:right w:val="single" w:sz="4" w:space="0" w:color="auto"/>
            </w:tcBorders>
            <w:shd w:val="clear" w:color="auto" w:fill="auto"/>
            <w:vAlign w:val="center"/>
            <w:hideMark/>
          </w:tcPr>
          <w:p w14:paraId="5B3C9154"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3DA036D5" w14:textId="77777777" w:rsidR="00F87ECD" w:rsidRPr="00F87ECD" w:rsidRDefault="00F87ECD" w:rsidP="00F87ECD">
            <w:pPr>
              <w:pStyle w:val="1fffb"/>
            </w:pPr>
            <w:r w:rsidRPr="00F87ECD">
              <w:t>0,700</w:t>
            </w:r>
          </w:p>
        </w:tc>
        <w:tc>
          <w:tcPr>
            <w:tcW w:w="749" w:type="pct"/>
            <w:tcBorders>
              <w:top w:val="nil"/>
              <w:left w:val="nil"/>
              <w:bottom w:val="single" w:sz="4" w:space="0" w:color="auto"/>
              <w:right w:val="single" w:sz="4" w:space="0" w:color="auto"/>
            </w:tcBorders>
            <w:shd w:val="clear" w:color="auto" w:fill="auto"/>
            <w:vAlign w:val="center"/>
            <w:hideMark/>
          </w:tcPr>
          <w:p w14:paraId="466451C2" w14:textId="77777777" w:rsidR="00F87ECD" w:rsidRPr="00F87ECD" w:rsidRDefault="00F87ECD" w:rsidP="00F87ECD">
            <w:pPr>
              <w:pStyle w:val="1fffb"/>
            </w:pPr>
            <w:r w:rsidRPr="00F87ECD">
              <w:t>6,030</w:t>
            </w:r>
          </w:p>
        </w:tc>
        <w:tc>
          <w:tcPr>
            <w:tcW w:w="590" w:type="pct"/>
            <w:tcBorders>
              <w:top w:val="nil"/>
              <w:left w:val="nil"/>
              <w:bottom w:val="single" w:sz="4" w:space="0" w:color="auto"/>
              <w:right w:val="single" w:sz="4" w:space="0" w:color="auto"/>
            </w:tcBorders>
            <w:shd w:val="clear" w:color="auto" w:fill="auto"/>
            <w:vAlign w:val="center"/>
            <w:hideMark/>
          </w:tcPr>
          <w:p w14:paraId="11A16B27" w14:textId="77777777" w:rsidR="00F87ECD" w:rsidRPr="00F87ECD" w:rsidRDefault="00F87ECD" w:rsidP="00F87ECD">
            <w:pPr>
              <w:pStyle w:val="1fffb"/>
            </w:pPr>
            <w:r w:rsidRPr="00F87ECD">
              <w:t>4949,00</w:t>
            </w:r>
          </w:p>
        </w:tc>
        <w:tc>
          <w:tcPr>
            <w:tcW w:w="407" w:type="pct"/>
            <w:tcBorders>
              <w:top w:val="nil"/>
              <w:left w:val="nil"/>
              <w:bottom w:val="single" w:sz="4" w:space="0" w:color="auto"/>
              <w:right w:val="single" w:sz="4" w:space="0" w:color="auto"/>
            </w:tcBorders>
            <w:shd w:val="clear" w:color="auto" w:fill="auto"/>
            <w:vAlign w:val="center"/>
            <w:hideMark/>
          </w:tcPr>
          <w:p w14:paraId="78986B51" w14:textId="77777777" w:rsidR="00F87ECD" w:rsidRPr="00F87ECD" w:rsidRDefault="00F87ECD" w:rsidP="00F87ECD">
            <w:pPr>
              <w:pStyle w:val="1fffb"/>
            </w:pPr>
            <w:r w:rsidRPr="00F87ECD">
              <w:t>277,14</w:t>
            </w:r>
          </w:p>
        </w:tc>
        <w:tc>
          <w:tcPr>
            <w:tcW w:w="594" w:type="pct"/>
            <w:tcBorders>
              <w:top w:val="nil"/>
              <w:left w:val="nil"/>
              <w:bottom w:val="single" w:sz="4" w:space="0" w:color="auto"/>
              <w:right w:val="single" w:sz="4" w:space="0" w:color="auto"/>
            </w:tcBorders>
            <w:shd w:val="clear" w:color="auto" w:fill="auto"/>
            <w:vAlign w:val="center"/>
            <w:hideMark/>
          </w:tcPr>
          <w:p w14:paraId="0A59EC74" w14:textId="77777777" w:rsidR="00F87ECD" w:rsidRPr="00F87ECD" w:rsidRDefault="00F87ECD" w:rsidP="00F87ECD">
            <w:pPr>
              <w:pStyle w:val="1fffb"/>
            </w:pPr>
            <w:r w:rsidRPr="00F87ECD">
              <w:t>74,91</w:t>
            </w:r>
          </w:p>
        </w:tc>
        <w:tc>
          <w:tcPr>
            <w:tcW w:w="590" w:type="pct"/>
            <w:tcBorders>
              <w:top w:val="nil"/>
              <w:left w:val="nil"/>
              <w:bottom w:val="single" w:sz="4" w:space="0" w:color="auto"/>
              <w:right w:val="single" w:sz="4" w:space="0" w:color="auto"/>
            </w:tcBorders>
            <w:shd w:val="clear" w:color="auto" w:fill="auto"/>
            <w:vAlign w:val="center"/>
            <w:hideMark/>
          </w:tcPr>
          <w:p w14:paraId="36D0D284" w14:textId="77777777" w:rsidR="00F87ECD" w:rsidRPr="00F87ECD" w:rsidRDefault="00F87ECD" w:rsidP="00F87ECD">
            <w:pPr>
              <w:pStyle w:val="1fffb"/>
            </w:pPr>
            <w:r w:rsidRPr="00F87ECD">
              <w:t>5301,05</w:t>
            </w:r>
          </w:p>
        </w:tc>
      </w:tr>
      <w:tr w:rsidR="00F87ECD" w:rsidRPr="00F87ECD" w14:paraId="50C369F7" w14:textId="77777777" w:rsidTr="00F87ECD">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3B7EE91" w14:textId="77777777" w:rsidR="00F87ECD" w:rsidRPr="00F87ECD" w:rsidRDefault="00F87ECD" w:rsidP="00F87ECD">
            <w:pPr>
              <w:pStyle w:val="1fffb"/>
            </w:pPr>
            <w:r w:rsidRPr="00F87ECD">
              <w:t>2023-2026 годы</w:t>
            </w:r>
          </w:p>
        </w:tc>
        <w:tc>
          <w:tcPr>
            <w:tcW w:w="590" w:type="pct"/>
            <w:tcBorders>
              <w:top w:val="nil"/>
              <w:left w:val="nil"/>
              <w:bottom w:val="single" w:sz="4" w:space="0" w:color="auto"/>
              <w:right w:val="single" w:sz="4" w:space="0" w:color="auto"/>
            </w:tcBorders>
            <w:shd w:val="clear" w:color="000000" w:fill="D9D9D9"/>
            <w:vAlign w:val="center"/>
            <w:hideMark/>
          </w:tcPr>
          <w:p w14:paraId="6247F934" w14:textId="1C4CA5F5" w:rsidR="00F87ECD" w:rsidRPr="00F87ECD" w:rsidRDefault="00F87ECD" w:rsidP="00F87ECD">
            <w:pPr>
              <w:pStyle w:val="1fffb"/>
            </w:pPr>
          </w:p>
        </w:tc>
        <w:tc>
          <w:tcPr>
            <w:tcW w:w="407" w:type="pct"/>
            <w:tcBorders>
              <w:top w:val="nil"/>
              <w:left w:val="nil"/>
              <w:bottom w:val="single" w:sz="4" w:space="0" w:color="auto"/>
              <w:right w:val="single" w:sz="4" w:space="0" w:color="auto"/>
            </w:tcBorders>
            <w:shd w:val="clear" w:color="000000" w:fill="D9D9D9"/>
            <w:vAlign w:val="center"/>
            <w:hideMark/>
          </w:tcPr>
          <w:p w14:paraId="7E30397F" w14:textId="438757CF" w:rsidR="00F87ECD" w:rsidRPr="00F87ECD" w:rsidRDefault="00F87ECD" w:rsidP="00F87ECD">
            <w:pPr>
              <w:pStyle w:val="1fffb"/>
            </w:pPr>
          </w:p>
        </w:tc>
        <w:tc>
          <w:tcPr>
            <w:tcW w:w="594" w:type="pct"/>
            <w:tcBorders>
              <w:top w:val="nil"/>
              <w:left w:val="nil"/>
              <w:bottom w:val="single" w:sz="4" w:space="0" w:color="auto"/>
              <w:right w:val="single" w:sz="4" w:space="0" w:color="auto"/>
            </w:tcBorders>
            <w:shd w:val="clear" w:color="000000" w:fill="D9D9D9"/>
            <w:vAlign w:val="center"/>
            <w:hideMark/>
          </w:tcPr>
          <w:p w14:paraId="1B1AB5C6" w14:textId="3A4075B1" w:rsidR="00F87ECD" w:rsidRPr="00F87ECD" w:rsidRDefault="00F87ECD" w:rsidP="00F87ECD">
            <w:pPr>
              <w:pStyle w:val="1fffb"/>
            </w:pPr>
          </w:p>
        </w:tc>
        <w:tc>
          <w:tcPr>
            <w:tcW w:w="590" w:type="pct"/>
            <w:tcBorders>
              <w:top w:val="nil"/>
              <w:left w:val="nil"/>
              <w:bottom w:val="single" w:sz="4" w:space="0" w:color="auto"/>
              <w:right w:val="single" w:sz="4" w:space="0" w:color="auto"/>
            </w:tcBorders>
            <w:shd w:val="clear" w:color="000000" w:fill="D9D9D9"/>
            <w:vAlign w:val="center"/>
            <w:hideMark/>
          </w:tcPr>
          <w:p w14:paraId="6ABC317D" w14:textId="55EFEACE" w:rsidR="00F87ECD" w:rsidRPr="00F87ECD" w:rsidRDefault="00F87ECD" w:rsidP="00F87ECD">
            <w:pPr>
              <w:pStyle w:val="1fffb"/>
            </w:pPr>
          </w:p>
        </w:tc>
      </w:tr>
      <w:tr w:rsidR="00F87ECD" w:rsidRPr="00F87ECD" w14:paraId="49C6E6E0"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73C51599" w14:textId="77777777" w:rsidR="00F87ECD" w:rsidRPr="00F87ECD" w:rsidRDefault="00F87ECD" w:rsidP="00F87ECD">
            <w:pPr>
              <w:pStyle w:val="1fffb"/>
            </w:pPr>
            <w:r w:rsidRPr="00F87ECD">
              <w:t>1</w:t>
            </w:r>
          </w:p>
        </w:tc>
        <w:tc>
          <w:tcPr>
            <w:tcW w:w="667" w:type="pct"/>
            <w:tcBorders>
              <w:top w:val="nil"/>
              <w:left w:val="nil"/>
              <w:bottom w:val="single" w:sz="4" w:space="0" w:color="auto"/>
              <w:right w:val="single" w:sz="4" w:space="0" w:color="auto"/>
            </w:tcBorders>
            <w:shd w:val="clear" w:color="auto" w:fill="auto"/>
            <w:vAlign w:val="center"/>
            <w:hideMark/>
          </w:tcPr>
          <w:p w14:paraId="6ADA8BDC" w14:textId="77777777" w:rsidR="00F87ECD" w:rsidRPr="00F87ECD" w:rsidRDefault="00F87ECD" w:rsidP="00F87ECD">
            <w:pPr>
              <w:pStyle w:val="1fffb"/>
            </w:pPr>
            <w:r w:rsidRPr="00F87ECD">
              <w:t>Котельная №1</w:t>
            </w:r>
          </w:p>
        </w:tc>
        <w:tc>
          <w:tcPr>
            <w:tcW w:w="687" w:type="pct"/>
            <w:tcBorders>
              <w:top w:val="nil"/>
              <w:left w:val="nil"/>
              <w:bottom w:val="single" w:sz="4" w:space="0" w:color="auto"/>
              <w:right w:val="single" w:sz="4" w:space="0" w:color="auto"/>
            </w:tcBorders>
            <w:shd w:val="clear" w:color="auto" w:fill="auto"/>
            <w:vAlign w:val="center"/>
            <w:hideMark/>
          </w:tcPr>
          <w:p w14:paraId="5D346BBC"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3F15EC08" w14:textId="77777777" w:rsidR="00F87ECD" w:rsidRPr="00F87ECD" w:rsidRDefault="00F87ECD" w:rsidP="00F87ECD">
            <w:pPr>
              <w:pStyle w:val="1fffb"/>
            </w:pPr>
            <w:r w:rsidRPr="00F87ECD">
              <w:t>0,910</w:t>
            </w:r>
          </w:p>
        </w:tc>
        <w:tc>
          <w:tcPr>
            <w:tcW w:w="749" w:type="pct"/>
            <w:tcBorders>
              <w:top w:val="nil"/>
              <w:left w:val="nil"/>
              <w:bottom w:val="single" w:sz="4" w:space="0" w:color="auto"/>
              <w:right w:val="single" w:sz="4" w:space="0" w:color="auto"/>
            </w:tcBorders>
            <w:shd w:val="clear" w:color="auto" w:fill="auto"/>
            <w:vAlign w:val="center"/>
            <w:hideMark/>
          </w:tcPr>
          <w:p w14:paraId="470CB57D" w14:textId="77777777" w:rsidR="00F87ECD" w:rsidRPr="00F87ECD" w:rsidRDefault="00F87ECD" w:rsidP="00F87ECD">
            <w:pPr>
              <w:pStyle w:val="1fffb"/>
            </w:pPr>
            <w:r w:rsidRPr="00F87ECD">
              <w:t>6,860</w:t>
            </w:r>
          </w:p>
        </w:tc>
        <w:tc>
          <w:tcPr>
            <w:tcW w:w="590" w:type="pct"/>
            <w:tcBorders>
              <w:top w:val="nil"/>
              <w:left w:val="nil"/>
              <w:bottom w:val="single" w:sz="8" w:space="0" w:color="auto"/>
              <w:right w:val="single" w:sz="8" w:space="0" w:color="auto"/>
            </w:tcBorders>
            <w:shd w:val="clear" w:color="auto" w:fill="auto"/>
            <w:vAlign w:val="center"/>
            <w:hideMark/>
          </w:tcPr>
          <w:p w14:paraId="4D9B5A4B" w14:textId="77777777" w:rsidR="00F87ECD" w:rsidRPr="00F87ECD" w:rsidRDefault="00F87ECD" w:rsidP="00F87ECD">
            <w:pPr>
              <w:pStyle w:val="1fffb"/>
            </w:pPr>
            <w:r w:rsidRPr="00F87ECD">
              <w:t>3870,00</w:t>
            </w:r>
          </w:p>
        </w:tc>
        <w:tc>
          <w:tcPr>
            <w:tcW w:w="407" w:type="pct"/>
            <w:tcBorders>
              <w:top w:val="nil"/>
              <w:left w:val="nil"/>
              <w:bottom w:val="single" w:sz="8" w:space="0" w:color="auto"/>
              <w:right w:val="single" w:sz="8" w:space="0" w:color="auto"/>
            </w:tcBorders>
            <w:shd w:val="clear" w:color="auto" w:fill="auto"/>
            <w:vAlign w:val="center"/>
            <w:hideMark/>
          </w:tcPr>
          <w:p w14:paraId="5BE3DFF0" w14:textId="77777777" w:rsidR="00F87ECD" w:rsidRPr="00F87ECD" w:rsidRDefault="00F87ECD" w:rsidP="00F87ECD">
            <w:pPr>
              <w:pStyle w:val="1fffb"/>
            </w:pPr>
            <w:r w:rsidRPr="00F87ECD">
              <w:t>445,05</w:t>
            </w:r>
          </w:p>
        </w:tc>
        <w:tc>
          <w:tcPr>
            <w:tcW w:w="594" w:type="pct"/>
            <w:tcBorders>
              <w:top w:val="nil"/>
              <w:left w:val="nil"/>
              <w:bottom w:val="single" w:sz="8" w:space="0" w:color="auto"/>
              <w:right w:val="single" w:sz="8" w:space="0" w:color="auto"/>
            </w:tcBorders>
            <w:shd w:val="clear" w:color="auto" w:fill="auto"/>
            <w:vAlign w:val="center"/>
            <w:hideMark/>
          </w:tcPr>
          <w:p w14:paraId="5012DB38" w14:textId="77777777" w:rsidR="00F87ECD" w:rsidRPr="00F87ECD" w:rsidRDefault="00F87ECD" w:rsidP="00F87ECD">
            <w:pPr>
              <w:pStyle w:val="1fffb"/>
            </w:pPr>
            <w:r w:rsidRPr="00F87ECD">
              <w:t>92,53</w:t>
            </w:r>
          </w:p>
        </w:tc>
        <w:tc>
          <w:tcPr>
            <w:tcW w:w="590" w:type="pct"/>
            <w:tcBorders>
              <w:top w:val="nil"/>
              <w:left w:val="nil"/>
              <w:bottom w:val="single" w:sz="8" w:space="0" w:color="auto"/>
              <w:right w:val="single" w:sz="8" w:space="0" w:color="auto"/>
            </w:tcBorders>
            <w:shd w:val="clear" w:color="auto" w:fill="auto"/>
            <w:vAlign w:val="center"/>
            <w:hideMark/>
          </w:tcPr>
          <w:p w14:paraId="7E70D5CC" w14:textId="77777777" w:rsidR="00F87ECD" w:rsidRPr="00F87ECD" w:rsidRDefault="00F87ECD" w:rsidP="00F87ECD">
            <w:pPr>
              <w:pStyle w:val="1fffb"/>
            </w:pPr>
            <w:r w:rsidRPr="00F87ECD">
              <w:t>4407,58</w:t>
            </w:r>
          </w:p>
        </w:tc>
      </w:tr>
      <w:tr w:rsidR="00F87ECD" w:rsidRPr="00F87ECD" w14:paraId="58421C2E"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6E93EB46" w14:textId="77777777" w:rsidR="00F87ECD" w:rsidRPr="00F87ECD" w:rsidRDefault="00F87ECD" w:rsidP="00F87ECD">
            <w:pPr>
              <w:pStyle w:val="1fffb"/>
            </w:pPr>
            <w:r w:rsidRPr="00F87ECD">
              <w:t>2</w:t>
            </w:r>
          </w:p>
        </w:tc>
        <w:tc>
          <w:tcPr>
            <w:tcW w:w="667" w:type="pct"/>
            <w:tcBorders>
              <w:top w:val="nil"/>
              <w:left w:val="nil"/>
              <w:bottom w:val="single" w:sz="4" w:space="0" w:color="auto"/>
              <w:right w:val="single" w:sz="4" w:space="0" w:color="auto"/>
            </w:tcBorders>
            <w:shd w:val="clear" w:color="auto" w:fill="auto"/>
            <w:vAlign w:val="center"/>
            <w:hideMark/>
          </w:tcPr>
          <w:p w14:paraId="3BB5DCB5" w14:textId="77777777" w:rsidR="00F87ECD" w:rsidRPr="00F87ECD" w:rsidRDefault="00F87ECD" w:rsidP="00F87ECD">
            <w:pPr>
              <w:pStyle w:val="1fffb"/>
            </w:pPr>
            <w:r w:rsidRPr="00F87ECD">
              <w:t>Котельная №2</w:t>
            </w:r>
          </w:p>
        </w:tc>
        <w:tc>
          <w:tcPr>
            <w:tcW w:w="687" w:type="pct"/>
            <w:tcBorders>
              <w:top w:val="nil"/>
              <w:left w:val="nil"/>
              <w:bottom w:val="single" w:sz="4" w:space="0" w:color="auto"/>
              <w:right w:val="single" w:sz="4" w:space="0" w:color="auto"/>
            </w:tcBorders>
            <w:shd w:val="clear" w:color="auto" w:fill="auto"/>
            <w:vAlign w:val="center"/>
            <w:hideMark/>
          </w:tcPr>
          <w:p w14:paraId="4AE0E465"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30A6CBF6" w14:textId="77777777" w:rsidR="00F87ECD" w:rsidRPr="00F87ECD" w:rsidRDefault="00F87ECD" w:rsidP="00F87ECD">
            <w:pPr>
              <w:pStyle w:val="1fffb"/>
            </w:pPr>
            <w:r w:rsidRPr="00F87ECD">
              <w:t>0,700</w:t>
            </w:r>
          </w:p>
        </w:tc>
        <w:tc>
          <w:tcPr>
            <w:tcW w:w="749" w:type="pct"/>
            <w:tcBorders>
              <w:top w:val="nil"/>
              <w:left w:val="nil"/>
              <w:bottom w:val="single" w:sz="4" w:space="0" w:color="auto"/>
              <w:right w:val="single" w:sz="4" w:space="0" w:color="auto"/>
            </w:tcBorders>
            <w:shd w:val="clear" w:color="auto" w:fill="auto"/>
            <w:vAlign w:val="center"/>
            <w:hideMark/>
          </w:tcPr>
          <w:p w14:paraId="09EB6AF8" w14:textId="77777777" w:rsidR="00F87ECD" w:rsidRPr="00F87ECD" w:rsidRDefault="00F87ECD" w:rsidP="00F87ECD">
            <w:pPr>
              <w:pStyle w:val="1fffb"/>
            </w:pPr>
            <w:r w:rsidRPr="00F87ECD">
              <w:t>6,030</w:t>
            </w:r>
          </w:p>
        </w:tc>
        <w:tc>
          <w:tcPr>
            <w:tcW w:w="590" w:type="pct"/>
            <w:tcBorders>
              <w:top w:val="nil"/>
              <w:left w:val="nil"/>
              <w:bottom w:val="single" w:sz="8" w:space="0" w:color="auto"/>
              <w:right w:val="single" w:sz="8" w:space="0" w:color="auto"/>
            </w:tcBorders>
            <w:shd w:val="clear" w:color="auto" w:fill="auto"/>
            <w:vAlign w:val="center"/>
            <w:hideMark/>
          </w:tcPr>
          <w:p w14:paraId="27737454" w14:textId="77777777" w:rsidR="00F87ECD" w:rsidRPr="00F87ECD" w:rsidRDefault="00F87ECD" w:rsidP="00F87ECD">
            <w:pPr>
              <w:pStyle w:val="1fffb"/>
            </w:pPr>
            <w:r w:rsidRPr="00F87ECD">
              <w:t>4949,00</w:t>
            </w:r>
          </w:p>
        </w:tc>
        <w:tc>
          <w:tcPr>
            <w:tcW w:w="407" w:type="pct"/>
            <w:tcBorders>
              <w:top w:val="nil"/>
              <w:left w:val="nil"/>
              <w:bottom w:val="single" w:sz="8" w:space="0" w:color="auto"/>
              <w:right w:val="single" w:sz="8" w:space="0" w:color="auto"/>
            </w:tcBorders>
            <w:shd w:val="clear" w:color="auto" w:fill="auto"/>
            <w:vAlign w:val="center"/>
            <w:hideMark/>
          </w:tcPr>
          <w:p w14:paraId="134271E4" w14:textId="77777777" w:rsidR="00F87ECD" w:rsidRPr="00F87ECD" w:rsidRDefault="00F87ECD" w:rsidP="00F87ECD">
            <w:pPr>
              <w:pStyle w:val="1fffb"/>
            </w:pPr>
            <w:r w:rsidRPr="00F87ECD">
              <w:t>277,14</w:t>
            </w:r>
          </w:p>
        </w:tc>
        <w:tc>
          <w:tcPr>
            <w:tcW w:w="594" w:type="pct"/>
            <w:tcBorders>
              <w:top w:val="nil"/>
              <w:left w:val="nil"/>
              <w:bottom w:val="single" w:sz="8" w:space="0" w:color="auto"/>
              <w:right w:val="single" w:sz="8" w:space="0" w:color="auto"/>
            </w:tcBorders>
            <w:shd w:val="clear" w:color="auto" w:fill="auto"/>
            <w:vAlign w:val="center"/>
            <w:hideMark/>
          </w:tcPr>
          <w:p w14:paraId="7717F438" w14:textId="77777777" w:rsidR="00F87ECD" w:rsidRPr="00F87ECD" w:rsidRDefault="00F87ECD" w:rsidP="00F87ECD">
            <w:pPr>
              <w:pStyle w:val="1fffb"/>
            </w:pPr>
            <w:r w:rsidRPr="00F87ECD">
              <w:t>74,91</w:t>
            </w:r>
          </w:p>
        </w:tc>
        <w:tc>
          <w:tcPr>
            <w:tcW w:w="590" w:type="pct"/>
            <w:tcBorders>
              <w:top w:val="nil"/>
              <w:left w:val="nil"/>
              <w:bottom w:val="single" w:sz="8" w:space="0" w:color="auto"/>
              <w:right w:val="single" w:sz="8" w:space="0" w:color="auto"/>
            </w:tcBorders>
            <w:shd w:val="clear" w:color="auto" w:fill="auto"/>
            <w:vAlign w:val="center"/>
            <w:hideMark/>
          </w:tcPr>
          <w:p w14:paraId="6D00F19E" w14:textId="77777777" w:rsidR="00F87ECD" w:rsidRPr="00F87ECD" w:rsidRDefault="00F87ECD" w:rsidP="00F87ECD">
            <w:pPr>
              <w:pStyle w:val="1fffb"/>
            </w:pPr>
            <w:r w:rsidRPr="00F87ECD">
              <w:t>5301,05</w:t>
            </w:r>
          </w:p>
        </w:tc>
      </w:tr>
      <w:tr w:rsidR="00F87ECD" w:rsidRPr="00F87ECD" w14:paraId="6BC9F871" w14:textId="77777777" w:rsidTr="00F87ECD">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79FFD5F" w14:textId="77777777" w:rsidR="00F87ECD" w:rsidRPr="00F87ECD" w:rsidRDefault="00F87ECD" w:rsidP="00F87ECD">
            <w:pPr>
              <w:pStyle w:val="1fffb"/>
            </w:pPr>
            <w:r w:rsidRPr="00F87ECD">
              <w:t>2027-2031 годы</w:t>
            </w:r>
          </w:p>
        </w:tc>
        <w:tc>
          <w:tcPr>
            <w:tcW w:w="590" w:type="pct"/>
            <w:tcBorders>
              <w:top w:val="nil"/>
              <w:left w:val="nil"/>
              <w:bottom w:val="single" w:sz="4" w:space="0" w:color="auto"/>
              <w:right w:val="single" w:sz="4" w:space="0" w:color="auto"/>
            </w:tcBorders>
            <w:shd w:val="clear" w:color="000000" w:fill="D9D9D9"/>
            <w:vAlign w:val="center"/>
            <w:hideMark/>
          </w:tcPr>
          <w:p w14:paraId="5FC7F29C" w14:textId="106D6B34" w:rsidR="00F87ECD" w:rsidRPr="00F87ECD" w:rsidRDefault="00F87ECD" w:rsidP="00F87ECD">
            <w:pPr>
              <w:pStyle w:val="1fffb"/>
            </w:pPr>
          </w:p>
        </w:tc>
        <w:tc>
          <w:tcPr>
            <w:tcW w:w="407" w:type="pct"/>
            <w:tcBorders>
              <w:top w:val="nil"/>
              <w:left w:val="nil"/>
              <w:bottom w:val="single" w:sz="4" w:space="0" w:color="auto"/>
              <w:right w:val="single" w:sz="4" w:space="0" w:color="auto"/>
            </w:tcBorders>
            <w:shd w:val="clear" w:color="000000" w:fill="D9D9D9"/>
            <w:vAlign w:val="center"/>
            <w:hideMark/>
          </w:tcPr>
          <w:p w14:paraId="14B3475B" w14:textId="50B6520D" w:rsidR="00F87ECD" w:rsidRPr="00F87ECD" w:rsidRDefault="00F87ECD" w:rsidP="00F87ECD">
            <w:pPr>
              <w:pStyle w:val="1fffb"/>
            </w:pPr>
          </w:p>
        </w:tc>
        <w:tc>
          <w:tcPr>
            <w:tcW w:w="594" w:type="pct"/>
            <w:tcBorders>
              <w:top w:val="nil"/>
              <w:left w:val="nil"/>
              <w:bottom w:val="single" w:sz="4" w:space="0" w:color="auto"/>
              <w:right w:val="single" w:sz="4" w:space="0" w:color="auto"/>
            </w:tcBorders>
            <w:shd w:val="clear" w:color="000000" w:fill="D9D9D9"/>
            <w:vAlign w:val="center"/>
            <w:hideMark/>
          </w:tcPr>
          <w:p w14:paraId="3CC52B20" w14:textId="7D76A458" w:rsidR="00F87ECD" w:rsidRPr="00F87ECD" w:rsidRDefault="00F87ECD" w:rsidP="00F87ECD">
            <w:pPr>
              <w:pStyle w:val="1fffb"/>
            </w:pPr>
          </w:p>
        </w:tc>
        <w:tc>
          <w:tcPr>
            <w:tcW w:w="590" w:type="pct"/>
            <w:tcBorders>
              <w:top w:val="nil"/>
              <w:left w:val="nil"/>
              <w:bottom w:val="single" w:sz="4" w:space="0" w:color="auto"/>
              <w:right w:val="single" w:sz="4" w:space="0" w:color="auto"/>
            </w:tcBorders>
            <w:shd w:val="clear" w:color="000000" w:fill="D9D9D9"/>
            <w:vAlign w:val="center"/>
            <w:hideMark/>
          </w:tcPr>
          <w:p w14:paraId="731445E3" w14:textId="4B8BCC30" w:rsidR="00F87ECD" w:rsidRPr="00F87ECD" w:rsidRDefault="00F87ECD" w:rsidP="00F87ECD">
            <w:pPr>
              <w:pStyle w:val="1fffb"/>
            </w:pPr>
          </w:p>
        </w:tc>
      </w:tr>
      <w:tr w:rsidR="00F87ECD" w:rsidRPr="00F87ECD" w14:paraId="06EAE90F"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3E4D054E" w14:textId="77777777" w:rsidR="00F87ECD" w:rsidRPr="00F87ECD" w:rsidRDefault="00F87ECD" w:rsidP="00F87ECD">
            <w:pPr>
              <w:pStyle w:val="1fffb"/>
            </w:pPr>
            <w:r w:rsidRPr="00F87ECD">
              <w:t>1</w:t>
            </w:r>
          </w:p>
        </w:tc>
        <w:tc>
          <w:tcPr>
            <w:tcW w:w="667" w:type="pct"/>
            <w:tcBorders>
              <w:top w:val="nil"/>
              <w:left w:val="nil"/>
              <w:bottom w:val="single" w:sz="4" w:space="0" w:color="auto"/>
              <w:right w:val="single" w:sz="4" w:space="0" w:color="auto"/>
            </w:tcBorders>
            <w:shd w:val="clear" w:color="auto" w:fill="auto"/>
            <w:vAlign w:val="center"/>
            <w:hideMark/>
          </w:tcPr>
          <w:p w14:paraId="2BD15DB9" w14:textId="77777777" w:rsidR="00F87ECD" w:rsidRPr="00F87ECD" w:rsidRDefault="00F87ECD" w:rsidP="00F87ECD">
            <w:pPr>
              <w:pStyle w:val="1fffb"/>
            </w:pPr>
            <w:r w:rsidRPr="00F87ECD">
              <w:t>Котельная №1</w:t>
            </w:r>
          </w:p>
        </w:tc>
        <w:tc>
          <w:tcPr>
            <w:tcW w:w="687" w:type="pct"/>
            <w:tcBorders>
              <w:top w:val="nil"/>
              <w:left w:val="nil"/>
              <w:bottom w:val="single" w:sz="4" w:space="0" w:color="auto"/>
              <w:right w:val="single" w:sz="4" w:space="0" w:color="auto"/>
            </w:tcBorders>
            <w:shd w:val="clear" w:color="auto" w:fill="auto"/>
            <w:vAlign w:val="center"/>
            <w:hideMark/>
          </w:tcPr>
          <w:p w14:paraId="1A055AA0"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5A726C7D" w14:textId="77777777" w:rsidR="00F87ECD" w:rsidRPr="00F87ECD" w:rsidRDefault="00F87ECD" w:rsidP="00F87ECD">
            <w:pPr>
              <w:pStyle w:val="1fffb"/>
            </w:pPr>
            <w:r w:rsidRPr="00F87ECD">
              <w:t>0,910</w:t>
            </w:r>
          </w:p>
        </w:tc>
        <w:tc>
          <w:tcPr>
            <w:tcW w:w="749" w:type="pct"/>
            <w:tcBorders>
              <w:top w:val="nil"/>
              <w:left w:val="nil"/>
              <w:bottom w:val="single" w:sz="4" w:space="0" w:color="auto"/>
              <w:right w:val="single" w:sz="4" w:space="0" w:color="auto"/>
            </w:tcBorders>
            <w:shd w:val="clear" w:color="auto" w:fill="auto"/>
            <w:vAlign w:val="center"/>
            <w:hideMark/>
          </w:tcPr>
          <w:p w14:paraId="72B8D25F" w14:textId="77777777" w:rsidR="00F87ECD" w:rsidRPr="00F87ECD" w:rsidRDefault="00F87ECD" w:rsidP="00F87ECD">
            <w:pPr>
              <w:pStyle w:val="1fffb"/>
            </w:pPr>
            <w:r w:rsidRPr="00F87ECD">
              <w:t>6,860</w:t>
            </w:r>
          </w:p>
        </w:tc>
        <w:tc>
          <w:tcPr>
            <w:tcW w:w="590" w:type="pct"/>
            <w:tcBorders>
              <w:top w:val="nil"/>
              <w:left w:val="nil"/>
              <w:bottom w:val="single" w:sz="8" w:space="0" w:color="auto"/>
              <w:right w:val="single" w:sz="8" w:space="0" w:color="auto"/>
            </w:tcBorders>
            <w:shd w:val="clear" w:color="auto" w:fill="auto"/>
            <w:vAlign w:val="center"/>
            <w:hideMark/>
          </w:tcPr>
          <w:p w14:paraId="376B73FC" w14:textId="77777777" w:rsidR="00F87ECD" w:rsidRPr="00F87ECD" w:rsidRDefault="00F87ECD" w:rsidP="00F87ECD">
            <w:pPr>
              <w:pStyle w:val="1fffb"/>
            </w:pPr>
            <w:r w:rsidRPr="00F87ECD">
              <w:t>3870,00</w:t>
            </w:r>
          </w:p>
        </w:tc>
        <w:tc>
          <w:tcPr>
            <w:tcW w:w="407" w:type="pct"/>
            <w:tcBorders>
              <w:top w:val="nil"/>
              <w:left w:val="nil"/>
              <w:bottom w:val="single" w:sz="8" w:space="0" w:color="auto"/>
              <w:right w:val="single" w:sz="8" w:space="0" w:color="auto"/>
            </w:tcBorders>
            <w:shd w:val="clear" w:color="auto" w:fill="auto"/>
            <w:vAlign w:val="center"/>
            <w:hideMark/>
          </w:tcPr>
          <w:p w14:paraId="304D4C8F" w14:textId="77777777" w:rsidR="00F87ECD" w:rsidRPr="00F87ECD" w:rsidRDefault="00F87ECD" w:rsidP="00F87ECD">
            <w:pPr>
              <w:pStyle w:val="1fffb"/>
            </w:pPr>
            <w:r w:rsidRPr="00F87ECD">
              <w:t>445,05</w:t>
            </w:r>
          </w:p>
        </w:tc>
        <w:tc>
          <w:tcPr>
            <w:tcW w:w="594" w:type="pct"/>
            <w:tcBorders>
              <w:top w:val="nil"/>
              <w:left w:val="nil"/>
              <w:bottom w:val="single" w:sz="8" w:space="0" w:color="auto"/>
              <w:right w:val="single" w:sz="8" w:space="0" w:color="auto"/>
            </w:tcBorders>
            <w:shd w:val="clear" w:color="auto" w:fill="auto"/>
            <w:vAlign w:val="center"/>
            <w:hideMark/>
          </w:tcPr>
          <w:p w14:paraId="207EE4C4" w14:textId="77777777" w:rsidR="00F87ECD" w:rsidRPr="00F87ECD" w:rsidRDefault="00F87ECD" w:rsidP="00F87ECD">
            <w:pPr>
              <w:pStyle w:val="1fffb"/>
            </w:pPr>
            <w:r w:rsidRPr="00F87ECD">
              <w:t>92,53</w:t>
            </w:r>
          </w:p>
        </w:tc>
        <w:tc>
          <w:tcPr>
            <w:tcW w:w="590" w:type="pct"/>
            <w:tcBorders>
              <w:top w:val="nil"/>
              <w:left w:val="nil"/>
              <w:bottom w:val="single" w:sz="8" w:space="0" w:color="auto"/>
              <w:right w:val="single" w:sz="8" w:space="0" w:color="auto"/>
            </w:tcBorders>
            <w:shd w:val="clear" w:color="auto" w:fill="auto"/>
            <w:vAlign w:val="center"/>
            <w:hideMark/>
          </w:tcPr>
          <w:p w14:paraId="3F1AEC60" w14:textId="77777777" w:rsidR="00F87ECD" w:rsidRPr="00F87ECD" w:rsidRDefault="00F87ECD" w:rsidP="00F87ECD">
            <w:pPr>
              <w:pStyle w:val="1fffb"/>
            </w:pPr>
            <w:r w:rsidRPr="00F87ECD">
              <w:t>4407,58</w:t>
            </w:r>
          </w:p>
        </w:tc>
      </w:tr>
      <w:tr w:rsidR="00F87ECD" w:rsidRPr="00F87ECD" w14:paraId="433DCD73"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7CFB912E" w14:textId="77777777" w:rsidR="00F87ECD" w:rsidRPr="00F87ECD" w:rsidRDefault="00F87ECD" w:rsidP="00F87ECD">
            <w:pPr>
              <w:pStyle w:val="1fffb"/>
            </w:pPr>
            <w:r w:rsidRPr="00F87ECD">
              <w:t>2</w:t>
            </w:r>
          </w:p>
        </w:tc>
        <w:tc>
          <w:tcPr>
            <w:tcW w:w="667" w:type="pct"/>
            <w:tcBorders>
              <w:top w:val="nil"/>
              <w:left w:val="nil"/>
              <w:bottom w:val="single" w:sz="4" w:space="0" w:color="auto"/>
              <w:right w:val="single" w:sz="4" w:space="0" w:color="auto"/>
            </w:tcBorders>
            <w:shd w:val="clear" w:color="auto" w:fill="auto"/>
            <w:vAlign w:val="center"/>
            <w:hideMark/>
          </w:tcPr>
          <w:p w14:paraId="59FD7C68" w14:textId="77777777" w:rsidR="00F87ECD" w:rsidRPr="00F87ECD" w:rsidRDefault="00F87ECD" w:rsidP="00F87ECD">
            <w:pPr>
              <w:pStyle w:val="1fffb"/>
            </w:pPr>
            <w:r w:rsidRPr="00F87ECD">
              <w:t>Котельная №2</w:t>
            </w:r>
          </w:p>
        </w:tc>
        <w:tc>
          <w:tcPr>
            <w:tcW w:w="687" w:type="pct"/>
            <w:tcBorders>
              <w:top w:val="nil"/>
              <w:left w:val="nil"/>
              <w:bottom w:val="single" w:sz="4" w:space="0" w:color="auto"/>
              <w:right w:val="single" w:sz="4" w:space="0" w:color="auto"/>
            </w:tcBorders>
            <w:shd w:val="clear" w:color="auto" w:fill="auto"/>
            <w:vAlign w:val="center"/>
            <w:hideMark/>
          </w:tcPr>
          <w:p w14:paraId="6C9A94CB"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014B28FC" w14:textId="77777777" w:rsidR="00F87ECD" w:rsidRPr="00F87ECD" w:rsidRDefault="00F87ECD" w:rsidP="00F87ECD">
            <w:pPr>
              <w:pStyle w:val="1fffb"/>
            </w:pPr>
            <w:r w:rsidRPr="00F87ECD">
              <w:t>0,700</w:t>
            </w:r>
          </w:p>
        </w:tc>
        <w:tc>
          <w:tcPr>
            <w:tcW w:w="749" w:type="pct"/>
            <w:tcBorders>
              <w:top w:val="nil"/>
              <w:left w:val="nil"/>
              <w:bottom w:val="single" w:sz="4" w:space="0" w:color="auto"/>
              <w:right w:val="single" w:sz="4" w:space="0" w:color="auto"/>
            </w:tcBorders>
            <w:shd w:val="clear" w:color="auto" w:fill="auto"/>
            <w:vAlign w:val="center"/>
            <w:hideMark/>
          </w:tcPr>
          <w:p w14:paraId="3B6FFB20" w14:textId="77777777" w:rsidR="00F87ECD" w:rsidRPr="00F87ECD" w:rsidRDefault="00F87ECD" w:rsidP="00F87ECD">
            <w:pPr>
              <w:pStyle w:val="1fffb"/>
            </w:pPr>
            <w:r w:rsidRPr="00F87ECD">
              <w:t>6,030</w:t>
            </w:r>
          </w:p>
        </w:tc>
        <w:tc>
          <w:tcPr>
            <w:tcW w:w="590" w:type="pct"/>
            <w:tcBorders>
              <w:top w:val="nil"/>
              <w:left w:val="nil"/>
              <w:bottom w:val="single" w:sz="8" w:space="0" w:color="auto"/>
              <w:right w:val="single" w:sz="8" w:space="0" w:color="auto"/>
            </w:tcBorders>
            <w:shd w:val="clear" w:color="auto" w:fill="auto"/>
            <w:vAlign w:val="center"/>
            <w:hideMark/>
          </w:tcPr>
          <w:p w14:paraId="5201E194" w14:textId="77777777" w:rsidR="00F87ECD" w:rsidRPr="00F87ECD" w:rsidRDefault="00F87ECD" w:rsidP="00F87ECD">
            <w:pPr>
              <w:pStyle w:val="1fffb"/>
            </w:pPr>
            <w:r w:rsidRPr="00F87ECD">
              <w:t>4949,00</w:t>
            </w:r>
          </w:p>
        </w:tc>
        <w:tc>
          <w:tcPr>
            <w:tcW w:w="407" w:type="pct"/>
            <w:tcBorders>
              <w:top w:val="nil"/>
              <w:left w:val="nil"/>
              <w:bottom w:val="single" w:sz="8" w:space="0" w:color="auto"/>
              <w:right w:val="single" w:sz="8" w:space="0" w:color="auto"/>
            </w:tcBorders>
            <w:shd w:val="clear" w:color="auto" w:fill="auto"/>
            <w:vAlign w:val="center"/>
            <w:hideMark/>
          </w:tcPr>
          <w:p w14:paraId="2D37BFBC" w14:textId="77777777" w:rsidR="00F87ECD" w:rsidRPr="00F87ECD" w:rsidRDefault="00F87ECD" w:rsidP="00F87ECD">
            <w:pPr>
              <w:pStyle w:val="1fffb"/>
            </w:pPr>
            <w:r w:rsidRPr="00F87ECD">
              <w:t>277,14</w:t>
            </w:r>
          </w:p>
        </w:tc>
        <w:tc>
          <w:tcPr>
            <w:tcW w:w="594" w:type="pct"/>
            <w:tcBorders>
              <w:top w:val="nil"/>
              <w:left w:val="nil"/>
              <w:bottom w:val="single" w:sz="8" w:space="0" w:color="auto"/>
              <w:right w:val="single" w:sz="8" w:space="0" w:color="auto"/>
            </w:tcBorders>
            <w:shd w:val="clear" w:color="auto" w:fill="auto"/>
            <w:vAlign w:val="center"/>
            <w:hideMark/>
          </w:tcPr>
          <w:p w14:paraId="4EC36863" w14:textId="77777777" w:rsidR="00F87ECD" w:rsidRPr="00F87ECD" w:rsidRDefault="00F87ECD" w:rsidP="00F87ECD">
            <w:pPr>
              <w:pStyle w:val="1fffb"/>
            </w:pPr>
            <w:r w:rsidRPr="00F87ECD">
              <w:t>74,91</w:t>
            </w:r>
          </w:p>
        </w:tc>
        <w:tc>
          <w:tcPr>
            <w:tcW w:w="590" w:type="pct"/>
            <w:tcBorders>
              <w:top w:val="nil"/>
              <w:left w:val="nil"/>
              <w:bottom w:val="single" w:sz="8" w:space="0" w:color="auto"/>
              <w:right w:val="single" w:sz="8" w:space="0" w:color="auto"/>
            </w:tcBorders>
            <w:shd w:val="clear" w:color="auto" w:fill="auto"/>
            <w:vAlign w:val="center"/>
            <w:hideMark/>
          </w:tcPr>
          <w:p w14:paraId="398876AE" w14:textId="77777777" w:rsidR="00F87ECD" w:rsidRPr="00F87ECD" w:rsidRDefault="00F87ECD" w:rsidP="00F87ECD">
            <w:pPr>
              <w:pStyle w:val="1fffb"/>
            </w:pPr>
            <w:r w:rsidRPr="00F87ECD">
              <w:t>5301,05</w:t>
            </w:r>
          </w:p>
        </w:tc>
      </w:tr>
      <w:tr w:rsidR="00F87ECD" w:rsidRPr="00F87ECD" w14:paraId="74824ABA" w14:textId="77777777" w:rsidTr="00F87ECD">
        <w:trPr>
          <w:trHeight w:val="20"/>
        </w:trPr>
        <w:tc>
          <w:tcPr>
            <w:tcW w:w="281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E9C6946" w14:textId="77777777" w:rsidR="00F87ECD" w:rsidRPr="00F87ECD" w:rsidRDefault="00F87ECD" w:rsidP="00F87ECD">
            <w:pPr>
              <w:pStyle w:val="1fffb"/>
            </w:pPr>
            <w:r w:rsidRPr="00F87ECD">
              <w:t>2032-2034 годы</w:t>
            </w:r>
          </w:p>
        </w:tc>
        <w:tc>
          <w:tcPr>
            <w:tcW w:w="590" w:type="pct"/>
            <w:tcBorders>
              <w:top w:val="nil"/>
              <w:left w:val="nil"/>
              <w:bottom w:val="single" w:sz="4" w:space="0" w:color="auto"/>
              <w:right w:val="single" w:sz="4" w:space="0" w:color="auto"/>
            </w:tcBorders>
            <w:shd w:val="clear" w:color="000000" w:fill="D9D9D9"/>
            <w:vAlign w:val="center"/>
            <w:hideMark/>
          </w:tcPr>
          <w:p w14:paraId="217F4E1D" w14:textId="4D252FF8" w:rsidR="00F87ECD" w:rsidRPr="00F87ECD" w:rsidRDefault="00F87ECD" w:rsidP="00F87ECD">
            <w:pPr>
              <w:pStyle w:val="1fffb"/>
            </w:pPr>
          </w:p>
        </w:tc>
        <w:tc>
          <w:tcPr>
            <w:tcW w:w="407" w:type="pct"/>
            <w:tcBorders>
              <w:top w:val="nil"/>
              <w:left w:val="nil"/>
              <w:bottom w:val="single" w:sz="4" w:space="0" w:color="auto"/>
              <w:right w:val="single" w:sz="4" w:space="0" w:color="auto"/>
            </w:tcBorders>
            <w:shd w:val="clear" w:color="000000" w:fill="D9D9D9"/>
            <w:vAlign w:val="center"/>
            <w:hideMark/>
          </w:tcPr>
          <w:p w14:paraId="2BE48468" w14:textId="26AE1177" w:rsidR="00F87ECD" w:rsidRPr="00F87ECD" w:rsidRDefault="00F87ECD" w:rsidP="00F87ECD">
            <w:pPr>
              <w:pStyle w:val="1fffb"/>
            </w:pPr>
          </w:p>
        </w:tc>
        <w:tc>
          <w:tcPr>
            <w:tcW w:w="594" w:type="pct"/>
            <w:tcBorders>
              <w:top w:val="nil"/>
              <w:left w:val="nil"/>
              <w:bottom w:val="single" w:sz="4" w:space="0" w:color="auto"/>
              <w:right w:val="single" w:sz="4" w:space="0" w:color="auto"/>
            </w:tcBorders>
            <w:shd w:val="clear" w:color="000000" w:fill="D9D9D9"/>
            <w:vAlign w:val="center"/>
            <w:hideMark/>
          </w:tcPr>
          <w:p w14:paraId="78B84366" w14:textId="7EE0C9EF" w:rsidR="00F87ECD" w:rsidRPr="00F87ECD" w:rsidRDefault="00F87ECD" w:rsidP="00F87ECD">
            <w:pPr>
              <w:pStyle w:val="1fffb"/>
            </w:pPr>
          </w:p>
        </w:tc>
        <w:tc>
          <w:tcPr>
            <w:tcW w:w="590" w:type="pct"/>
            <w:tcBorders>
              <w:top w:val="nil"/>
              <w:left w:val="nil"/>
              <w:bottom w:val="single" w:sz="4" w:space="0" w:color="auto"/>
              <w:right w:val="single" w:sz="4" w:space="0" w:color="auto"/>
            </w:tcBorders>
            <w:shd w:val="clear" w:color="000000" w:fill="D9D9D9"/>
            <w:vAlign w:val="center"/>
            <w:hideMark/>
          </w:tcPr>
          <w:p w14:paraId="4FFE940B" w14:textId="10AFCF83" w:rsidR="00F87ECD" w:rsidRPr="00F87ECD" w:rsidRDefault="00F87ECD" w:rsidP="00F87ECD">
            <w:pPr>
              <w:pStyle w:val="1fffb"/>
            </w:pPr>
          </w:p>
        </w:tc>
      </w:tr>
      <w:tr w:rsidR="00F87ECD" w:rsidRPr="00F87ECD" w14:paraId="35DBB7F2"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4579AE84" w14:textId="77777777" w:rsidR="00F87ECD" w:rsidRPr="00F87ECD" w:rsidRDefault="00F87ECD" w:rsidP="00F87ECD">
            <w:pPr>
              <w:pStyle w:val="1fffb"/>
            </w:pPr>
            <w:r w:rsidRPr="00F87ECD">
              <w:t>1</w:t>
            </w:r>
          </w:p>
        </w:tc>
        <w:tc>
          <w:tcPr>
            <w:tcW w:w="667" w:type="pct"/>
            <w:tcBorders>
              <w:top w:val="nil"/>
              <w:left w:val="nil"/>
              <w:bottom w:val="single" w:sz="4" w:space="0" w:color="auto"/>
              <w:right w:val="single" w:sz="4" w:space="0" w:color="auto"/>
            </w:tcBorders>
            <w:shd w:val="clear" w:color="auto" w:fill="auto"/>
            <w:vAlign w:val="center"/>
            <w:hideMark/>
          </w:tcPr>
          <w:p w14:paraId="6828DBFC" w14:textId="77777777" w:rsidR="00F87ECD" w:rsidRPr="00F87ECD" w:rsidRDefault="00F87ECD" w:rsidP="00F87ECD">
            <w:pPr>
              <w:pStyle w:val="1fffb"/>
            </w:pPr>
            <w:r w:rsidRPr="00F87ECD">
              <w:t>Котельная №1</w:t>
            </w:r>
          </w:p>
        </w:tc>
        <w:tc>
          <w:tcPr>
            <w:tcW w:w="687" w:type="pct"/>
            <w:tcBorders>
              <w:top w:val="nil"/>
              <w:left w:val="nil"/>
              <w:bottom w:val="single" w:sz="4" w:space="0" w:color="auto"/>
              <w:right w:val="single" w:sz="4" w:space="0" w:color="auto"/>
            </w:tcBorders>
            <w:shd w:val="clear" w:color="auto" w:fill="auto"/>
            <w:vAlign w:val="center"/>
            <w:hideMark/>
          </w:tcPr>
          <w:p w14:paraId="028C512E"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5C130423" w14:textId="77777777" w:rsidR="00F87ECD" w:rsidRPr="00F87ECD" w:rsidRDefault="00F87ECD" w:rsidP="00F87ECD">
            <w:pPr>
              <w:pStyle w:val="1fffb"/>
            </w:pPr>
            <w:r w:rsidRPr="00F87ECD">
              <w:t>0,910</w:t>
            </w:r>
          </w:p>
        </w:tc>
        <w:tc>
          <w:tcPr>
            <w:tcW w:w="749" w:type="pct"/>
            <w:tcBorders>
              <w:top w:val="nil"/>
              <w:left w:val="nil"/>
              <w:bottom w:val="single" w:sz="4" w:space="0" w:color="auto"/>
              <w:right w:val="single" w:sz="4" w:space="0" w:color="auto"/>
            </w:tcBorders>
            <w:shd w:val="clear" w:color="auto" w:fill="auto"/>
            <w:vAlign w:val="center"/>
            <w:hideMark/>
          </w:tcPr>
          <w:p w14:paraId="609295EC" w14:textId="77777777" w:rsidR="00F87ECD" w:rsidRPr="00F87ECD" w:rsidRDefault="00F87ECD" w:rsidP="00F87ECD">
            <w:pPr>
              <w:pStyle w:val="1fffb"/>
            </w:pPr>
            <w:r w:rsidRPr="00F87ECD">
              <w:t>6,860</w:t>
            </w:r>
          </w:p>
        </w:tc>
        <w:tc>
          <w:tcPr>
            <w:tcW w:w="590" w:type="pct"/>
            <w:tcBorders>
              <w:top w:val="nil"/>
              <w:left w:val="nil"/>
              <w:bottom w:val="single" w:sz="8" w:space="0" w:color="auto"/>
              <w:right w:val="single" w:sz="8" w:space="0" w:color="auto"/>
            </w:tcBorders>
            <w:shd w:val="clear" w:color="auto" w:fill="auto"/>
            <w:vAlign w:val="center"/>
            <w:hideMark/>
          </w:tcPr>
          <w:p w14:paraId="728E5C18" w14:textId="77777777" w:rsidR="00F87ECD" w:rsidRPr="00F87ECD" w:rsidRDefault="00F87ECD" w:rsidP="00F87ECD">
            <w:pPr>
              <w:pStyle w:val="1fffb"/>
            </w:pPr>
            <w:r w:rsidRPr="00F87ECD">
              <w:t>3870,00</w:t>
            </w:r>
          </w:p>
        </w:tc>
        <w:tc>
          <w:tcPr>
            <w:tcW w:w="407" w:type="pct"/>
            <w:tcBorders>
              <w:top w:val="nil"/>
              <w:left w:val="nil"/>
              <w:bottom w:val="single" w:sz="8" w:space="0" w:color="auto"/>
              <w:right w:val="single" w:sz="8" w:space="0" w:color="auto"/>
            </w:tcBorders>
            <w:shd w:val="clear" w:color="auto" w:fill="auto"/>
            <w:vAlign w:val="center"/>
            <w:hideMark/>
          </w:tcPr>
          <w:p w14:paraId="5A6FEAFF" w14:textId="77777777" w:rsidR="00F87ECD" w:rsidRPr="00F87ECD" w:rsidRDefault="00F87ECD" w:rsidP="00F87ECD">
            <w:pPr>
              <w:pStyle w:val="1fffb"/>
            </w:pPr>
            <w:r w:rsidRPr="00F87ECD">
              <w:t>445,05</w:t>
            </w:r>
          </w:p>
        </w:tc>
        <w:tc>
          <w:tcPr>
            <w:tcW w:w="594" w:type="pct"/>
            <w:tcBorders>
              <w:top w:val="nil"/>
              <w:left w:val="nil"/>
              <w:bottom w:val="single" w:sz="8" w:space="0" w:color="auto"/>
              <w:right w:val="single" w:sz="8" w:space="0" w:color="auto"/>
            </w:tcBorders>
            <w:shd w:val="clear" w:color="auto" w:fill="auto"/>
            <w:vAlign w:val="center"/>
            <w:hideMark/>
          </w:tcPr>
          <w:p w14:paraId="1297103B" w14:textId="77777777" w:rsidR="00F87ECD" w:rsidRPr="00F87ECD" w:rsidRDefault="00F87ECD" w:rsidP="00F87ECD">
            <w:pPr>
              <w:pStyle w:val="1fffb"/>
            </w:pPr>
            <w:r w:rsidRPr="00F87ECD">
              <w:t>92,53</w:t>
            </w:r>
          </w:p>
        </w:tc>
        <w:tc>
          <w:tcPr>
            <w:tcW w:w="590" w:type="pct"/>
            <w:tcBorders>
              <w:top w:val="nil"/>
              <w:left w:val="nil"/>
              <w:bottom w:val="single" w:sz="8" w:space="0" w:color="auto"/>
              <w:right w:val="single" w:sz="8" w:space="0" w:color="auto"/>
            </w:tcBorders>
            <w:shd w:val="clear" w:color="auto" w:fill="auto"/>
            <w:vAlign w:val="center"/>
            <w:hideMark/>
          </w:tcPr>
          <w:p w14:paraId="485667DF" w14:textId="77777777" w:rsidR="00F87ECD" w:rsidRPr="00F87ECD" w:rsidRDefault="00F87ECD" w:rsidP="00F87ECD">
            <w:pPr>
              <w:pStyle w:val="1fffb"/>
            </w:pPr>
            <w:r w:rsidRPr="00F87ECD">
              <w:t>4407,58</w:t>
            </w:r>
          </w:p>
        </w:tc>
      </w:tr>
      <w:tr w:rsidR="00F87ECD" w:rsidRPr="00F87ECD" w14:paraId="3656A002" w14:textId="77777777" w:rsidTr="00F87ECD">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14:paraId="492C81E6" w14:textId="77777777" w:rsidR="00F87ECD" w:rsidRPr="00F87ECD" w:rsidRDefault="00F87ECD" w:rsidP="00F87ECD">
            <w:pPr>
              <w:pStyle w:val="1fffb"/>
            </w:pPr>
            <w:r w:rsidRPr="00F87ECD">
              <w:t>2</w:t>
            </w:r>
          </w:p>
        </w:tc>
        <w:tc>
          <w:tcPr>
            <w:tcW w:w="667" w:type="pct"/>
            <w:tcBorders>
              <w:top w:val="nil"/>
              <w:left w:val="nil"/>
              <w:bottom w:val="single" w:sz="4" w:space="0" w:color="auto"/>
              <w:right w:val="single" w:sz="4" w:space="0" w:color="auto"/>
            </w:tcBorders>
            <w:shd w:val="clear" w:color="auto" w:fill="auto"/>
            <w:vAlign w:val="center"/>
            <w:hideMark/>
          </w:tcPr>
          <w:p w14:paraId="4B803D3B" w14:textId="77777777" w:rsidR="00F87ECD" w:rsidRPr="00F87ECD" w:rsidRDefault="00F87ECD" w:rsidP="00F87ECD">
            <w:pPr>
              <w:pStyle w:val="1fffb"/>
            </w:pPr>
            <w:r w:rsidRPr="00F87ECD">
              <w:t>Котельная №2</w:t>
            </w:r>
          </w:p>
        </w:tc>
        <w:tc>
          <w:tcPr>
            <w:tcW w:w="687" w:type="pct"/>
            <w:tcBorders>
              <w:top w:val="nil"/>
              <w:left w:val="nil"/>
              <w:bottom w:val="single" w:sz="4" w:space="0" w:color="auto"/>
              <w:right w:val="single" w:sz="4" w:space="0" w:color="auto"/>
            </w:tcBorders>
            <w:shd w:val="clear" w:color="auto" w:fill="auto"/>
            <w:vAlign w:val="center"/>
            <w:hideMark/>
          </w:tcPr>
          <w:p w14:paraId="11B9D0C3" w14:textId="77777777" w:rsidR="00F87ECD" w:rsidRPr="00F87ECD" w:rsidRDefault="00F87ECD" w:rsidP="00F87ECD">
            <w:pPr>
              <w:pStyle w:val="1fffb"/>
            </w:pPr>
            <w:r w:rsidRPr="00F87ECD">
              <w:t>8,60</w:t>
            </w:r>
          </w:p>
        </w:tc>
        <w:tc>
          <w:tcPr>
            <w:tcW w:w="495" w:type="pct"/>
            <w:tcBorders>
              <w:top w:val="nil"/>
              <w:left w:val="nil"/>
              <w:bottom w:val="single" w:sz="4" w:space="0" w:color="auto"/>
              <w:right w:val="single" w:sz="4" w:space="0" w:color="auto"/>
            </w:tcBorders>
            <w:shd w:val="clear" w:color="auto" w:fill="auto"/>
            <w:vAlign w:val="center"/>
            <w:hideMark/>
          </w:tcPr>
          <w:p w14:paraId="208A7187" w14:textId="77777777" w:rsidR="00F87ECD" w:rsidRPr="00F87ECD" w:rsidRDefault="00F87ECD" w:rsidP="00F87ECD">
            <w:pPr>
              <w:pStyle w:val="1fffb"/>
            </w:pPr>
            <w:r w:rsidRPr="00F87ECD">
              <w:t>0,700</w:t>
            </w:r>
          </w:p>
        </w:tc>
        <w:tc>
          <w:tcPr>
            <w:tcW w:w="749" w:type="pct"/>
            <w:tcBorders>
              <w:top w:val="nil"/>
              <w:left w:val="nil"/>
              <w:bottom w:val="single" w:sz="4" w:space="0" w:color="auto"/>
              <w:right w:val="single" w:sz="4" w:space="0" w:color="auto"/>
            </w:tcBorders>
            <w:shd w:val="clear" w:color="auto" w:fill="auto"/>
            <w:vAlign w:val="center"/>
            <w:hideMark/>
          </w:tcPr>
          <w:p w14:paraId="7A3213B8" w14:textId="77777777" w:rsidR="00F87ECD" w:rsidRPr="00F87ECD" w:rsidRDefault="00F87ECD" w:rsidP="00F87ECD">
            <w:pPr>
              <w:pStyle w:val="1fffb"/>
            </w:pPr>
            <w:r w:rsidRPr="00F87ECD">
              <w:t>6,030</w:t>
            </w:r>
          </w:p>
        </w:tc>
        <w:tc>
          <w:tcPr>
            <w:tcW w:w="590" w:type="pct"/>
            <w:tcBorders>
              <w:top w:val="nil"/>
              <w:left w:val="nil"/>
              <w:bottom w:val="single" w:sz="8" w:space="0" w:color="auto"/>
              <w:right w:val="single" w:sz="8" w:space="0" w:color="auto"/>
            </w:tcBorders>
            <w:shd w:val="clear" w:color="auto" w:fill="auto"/>
            <w:vAlign w:val="center"/>
            <w:hideMark/>
          </w:tcPr>
          <w:p w14:paraId="6E2B6537" w14:textId="77777777" w:rsidR="00F87ECD" w:rsidRPr="00F87ECD" w:rsidRDefault="00F87ECD" w:rsidP="00F87ECD">
            <w:pPr>
              <w:pStyle w:val="1fffb"/>
            </w:pPr>
            <w:r w:rsidRPr="00F87ECD">
              <w:t>4949,00</w:t>
            </w:r>
          </w:p>
        </w:tc>
        <w:tc>
          <w:tcPr>
            <w:tcW w:w="407" w:type="pct"/>
            <w:tcBorders>
              <w:top w:val="nil"/>
              <w:left w:val="nil"/>
              <w:bottom w:val="single" w:sz="8" w:space="0" w:color="auto"/>
              <w:right w:val="single" w:sz="8" w:space="0" w:color="auto"/>
            </w:tcBorders>
            <w:shd w:val="clear" w:color="auto" w:fill="auto"/>
            <w:vAlign w:val="center"/>
            <w:hideMark/>
          </w:tcPr>
          <w:p w14:paraId="11D6D410" w14:textId="77777777" w:rsidR="00F87ECD" w:rsidRPr="00F87ECD" w:rsidRDefault="00F87ECD" w:rsidP="00F87ECD">
            <w:pPr>
              <w:pStyle w:val="1fffb"/>
            </w:pPr>
            <w:r w:rsidRPr="00F87ECD">
              <w:t>277,14</w:t>
            </w:r>
          </w:p>
        </w:tc>
        <w:tc>
          <w:tcPr>
            <w:tcW w:w="594" w:type="pct"/>
            <w:tcBorders>
              <w:top w:val="nil"/>
              <w:left w:val="nil"/>
              <w:bottom w:val="single" w:sz="8" w:space="0" w:color="auto"/>
              <w:right w:val="single" w:sz="8" w:space="0" w:color="auto"/>
            </w:tcBorders>
            <w:shd w:val="clear" w:color="auto" w:fill="auto"/>
            <w:vAlign w:val="center"/>
            <w:hideMark/>
          </w:tcPr>
          <w:p w14:paraId="79921EA2" w14:textId="77777777" w:rsidR="00F87ECD" w:rsidRPr="00F87ECD" w:rsidRDefault="00F87ECD" w:rsidP="00F87ECD">
            <w:pPr>
              <w:pStyle w:val="1fffb"/>
            </w:pPr>
            <w:r w:rsidRPr="00F87ECD">
              <w:t>74,91</w:t>
            </w:r>
          </w:p>
        </w:tc>
        <w:tc>
          <w:tcPr>
            <w:tcW w:w="590" w:type="pct"/>
            <w:tcBorders>
              <w:top w:val="nil"/>
              <w:left w:val="nil"/>
              <w:bottom w:val="single" w:sz="8" w:space="0" w:color="auto"/>
              <w:right w:val="single" w:sz="8" w:space="0" w:color="auto"/>
            </w:tcBorders>
            <w:shd w:val="clear" w:color="auto" w:fill="auto"/>
            <w:vAlign w:val="center"/>
            <w:hideMark/>
          </w:tcPr>
          <w:p w14:paraId="75AE2F39" w14:textId="77777777" w:rsidR="00F87ECD" w:rsidRPr="00F87ECD" w:rsidRDefault="00F87ECD" w:rsidP="00F87ECD">
            <w:pPr>
              <w:pStyle w:val="1fffb"/>
            </w:pPr>
            <w:r w:rsidRPr="00F87ECD">
              <w:t>5301,05</w:t>
            </w:r>
          </w:p>
        </w:tc>
      </w:tr>
      <w:bookmarkEnd w:id="351"/>
    </w:tbl>
    <w:p w14:paraId="2CC10C53" w14:textId="77777777" w:rsidR="00F87ECD" w:rsidRPr="00AF66DA" w:rsidRDefault="00F87ECD" w:rsidP="00667937">
      <w:pPr>
        <w:rPr>
          <w:rFonts w:ascii="Times New Roman" w:eastAsia="Calibri" w:hAnsi="Times New Roman" w:cs="Times New Roman"/>
        </w:rPr>
        <w:sectPr w:rsidR="00F87ECD" w:rsidRPr="00AF66DA" w:rsidSect="00EA5C4B">
          <w:pgSz w:w="16838" w:h="11906" w:orient="landscape"/>
          <w:pgMar w:top="1134" w:right="850" w:bottom="1134" w:left="1701" w:header="851" w:footer="851" w:gutter="0"/>
          <w:cols w:space="708"/>
          <w:docGrid w:linePitch="360"/>
        </w:sectPr>
      </w:pPr>
    </w:p>
    <w:p w14:paraId="05029489" w14:textId="6C8BD261" w:rsidR="00C25060" w:rsidRPr="00AF66DA" w:rsidRDefault="00750692" w:rsidP="00AA6BD2">
      <w:pPr>
        <w:pStyle w:val="1e"/>
        <w:rPr>
          <w:spacing w:val="0"/>
        </w:rPr>
      </w:pPr>
      <w:bookmarkStart w:id="352" w:name="_Toc521411572"/>
      <w:bookmarkStart w:id="353" w:name="_Toc9154863"/>
      <w:bookmarkStart w:id="354" w:name="_Toc84971009"/>
      <w:bookmarkStart w:id="355" w:name="_Toc147779022"/>
      <w:bookmarkEnd w:id="345"/>
      <w:r w:rsidRPr="00AF66DA">
        <w:rPr>
          <w:spacing w:val="0"/>
        </w:rPr>
        <w:lastRenderedPageBreak/>
        <w:t>2.</w:t>
      </w:r>
      <w:r w:rsidR="004E79D7" w:rsidRPr="00AF66DA">
        <w:rPr>
          <w:spacing w:val="0"/>
        </w:rPr>
        <w:t xml:space="preserve"> </w:t>
      </w:r>
      <w:r w:rsidR="00C25060" w:rsidRPr="00AF66DA">
        <w:rPr>
          <w:spacing w:val="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2"/>
      <w:bookmarkEnd w:id="353"/>
      <w:bookmarkEnd w:id="354"/>
      <w:bookmarkEnd w:id="355"/>
    </w:p>
    <w:p w14:paraId="4F091114" w14:textId="77777777" w:rsidR="00C25060" w:rsidRPr="00AF66DA" w:rsidRDefault="00C25060" w:rsidP="00667937">
      <w:pPr>
        <w:spacing w:after="0" w:line="360" w:lineRule="auto"/>
        <w:ind w:firstLine="709"/>
        <w:rPr>
          <w:rFonts w:ascii="Times New Roman" w:eastAsia="Calibri" w:hAnsi="Times New Roman" w:cs="Times New Roman"/>
          <w:szCs w:val="24"/>
        </w:rPr>
      </w:pPr>
    </w:p>
    <w:p w14:paraId="29E106C8" w14:textId="77777777" w:rsidR="00C25060" w:rsidRPr="00AF66DA" w:rsidRDefault="00C25060" w:rsidP="00667937">
      <w:pPr>
        <w:pStyle w:val="11ff3"/>
        <w:rPr>
          <w:color w:val="auto"/>
          <w:w w:val="100"/>
          <w:kern w:val="0"/>
        </w:rPr>
      </w:pPr>
      <w:r w:rsidRPr="00AF66DA">
        <w:rPr>
          <w:color w:val="auto"/>
          <w:w w:val="100"/>
          <w:kern w:val="0"/>
        </w:rPr>
        <w:t>В соответствии с п. 2 ч. 1 ПП РФ от 03.04.</w:t>
      </w:r>
      <w:r w:rsidR="007206B9" w:rsidRPr="00AF66DA">
        <w:rPr>
          <w:color w:val="auto"/>
          <w:w w:val="100"/>
          <w:kern w:val="0"/>
        </w:rPr>
        <w:t>2022</w:t>
      </w:r>
      <w:r w:rsidRPr="00AF66DA">
        <w:rPr>
          <w:color w:val="auto"/>
          <w:w w:val="100"/>
          <w:kern w:val="0"/>
        </w:rPr>
        <w:t xml:space="preserve"> №405 «О внесении изменений в некоторые акты Правительства Российской Федерации»:</w:t>
      </w:r>
    </w:p>
    <w:p w14:paraId="38CDEA51" w14:textId="7EE01C37" w:rsidR="00C25060" w:rsidRPr="00AF66DA" w:rsidRDefault="00C25060" w:rsidP="00667937">
      <w:pPr>
        <w:pStyle w:val="11ff3"/>
        <w:rPr>
          <w:color w:val="auto"/>
          <w:w w:val="100"/>
          <w:kern w:val="0"/>
        </w:rPr>
      </w:pPr>
      <w:r w:rsidRPr="00AF66DA">
        <w:rPr>
          <w:color w:val="auto"/>
          <w:w w:val="100"/>
          <w:kern w:val="0"/>
        </w:rPr>
        <w:t xml:space="preserve">«…ж) "элемент территориального деления " - территория поселения,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или её часть, установленная по границам административно-территориальных единиц;</w:t>
      </w:r>
    </w:p>
    <w:p w14:paraId="4EA30017" w14:textId="0FD7FC71" w:rsidR="00C25060" w:rsidRPr="00AF66DA" w:rsidRDefault="00C25060" w:rsidP="00667937">
      <w:pPr>
        <w:pStyle w:val="11ff3"/>
        <w:rPr>
          <w:color w:val="auto"/>
          <w:w w:val="100"/>
          <w:kern w:val="0"/>
        </w:rPr>
      </w:pPr>
      <w:r w:rsidRPr="00AF66DA">
        <w:rPr>
          <w:color w:val="auto"/>
          <w:w w:val="100"/>
          <w:kern w:val="0"/>
        </w:rPr>
        <w:t xml:space="preserve">з) "расчетный элемент территориального деления" - территория поселения,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5E4743F3" w14:textId="77777777" w:rsidR="00C25060" w:rsidRPr="00AF66DA" w:rsidRDefault="00C25060" w:rsidP="00667937">
      <w:pPr>
        <w:pStyle w:val="11ff3"/>
        <w:rPr>
          <w:color w:val="auto"/>
          <w:w w:val="100"/>
          <w:kern w:val="0"/>
        </w:rPr>
      </w:pPr>
      <w:r w:rsidRPr="00AF66DA">
        <w:rPr>
          <w:color w:val="auto"/>
          <w:w w:val="100"/>
          <w:kern w:val="0"/>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6F06BA0F" w14:textId="3348BD1C" w:rsidR="00C25060" w:rsidRPr="00AF66DA" w:rsidRDefault="00C25060" w:rsidP="00667937">
      <w:pPr>
        <w:pStyle w:val="11ff3"/>
        <w:rPr>
          <w:color w:val="auto"/>
          <w:w w:val="100"/>
          <w:kern w:val="0"/>
        </w:rPr>
      </w:pPr>
      <w:r w:rsidRPr="00AF66DA">
        <w:rPr>
          <w:color w:val="auto"/>
          <w:w w:val="100"/>
          <w:kern w:val="0"/>
        </w:rPr>
        <w:t xml:space="preserve">К услугам </w:t>
      </w:r>
      <w:r w:rsidR="004708A2" w:rsidRPr="00AF66DA">
        <w:rPr>
          <w:color w:val="auto"/>
          <w:w w:val="100"/>
          <w:kern w:val="0"/>
        </w:rPr>
        <w:t>ЖКХ,</w:t>
      </w:r>
      <w:r w:rsidRPr="00AF66DA">
        <w:rPr>
          <w:color w:val="auto"/>
          <w:w w:val="100"/>
          <w:kern w:val="0"/>
        </w:rPr>
        <w:t xml:space="preserve"> предоставляемым </w:t>
      </w:r>
      <w:r w:rsidR="004708A2" w:rsidRPr="00AF66DA">
        <w:rPr>
          <w:color w:val="auto"/>
          <w:w w:val="100"/>
          <w:kern w:val="0"/>
        </w:rPr>
        <w:t>в поселении,</w:t>
      </w:r>
      <w:r w:rsidRPr="00AF66DA">
        <w:rPr>
          <w:color w:val="auto"/>
          <w:w w:val="100"/>
          <w:kern w:val="0"/>
        </w:rPr>
        <w:t xml:space="preserve"> относится водоснабжение, водоотведение населения и вывоз мусора.</w:t>
      </w:r>
    </w:p>
    <w:p w14:paraId="701CCA28" w14:textId="465DAE06" w:rsidR="00963B00" w:rsidRPr="00AF66DA" w:rsidRDefault="00963B00" w:rsidP="00667937">
      <w:pPr>
        <w:pStyle w:val="11ff3"/>
        <w:rPr>
          <w:color w:val="auto"/>
          <w:w w:val="100"/>
          <w:kern w:val="0"/>
        </w:rPr>
      </w:pPr>
      <w:r w:rsidRPr="00AF66DA">
        <w:rPr>
          <w:color w:val="auto"/>
          <w:w w:val="100"/>
          <w:kern w:val="0"/>
        </w:rPr>
        <w:t xml:space="preserve">Прогнозы объемов жилищного и общественного строительства сформированы на основании действующего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Генерального плана.</w:t>
      </w:r>
    </w:p>
    <w:p w14:paraId="1B84525A" w14:textId="77777777" w:rsidR="00827D1E" w:rsidRPr="00AF66DA" w:rsidRDefault="00827D1E" w:rsidP="00667937">
      <w:pPr>
        <w:pStyle w:val="11ff3"/>
        <w:rPr>
          <w:color w:val="auto"/>
          <w:w w:val="100"/>
          <w:kern w:val="0"/>
        </w:rPr>
      </w:pPr>
    </w:p>
    <w:p w14:paraId="3E57F6E0" w14:textId="42247A76" w:rsidR="00A81FFB" w:rsidRPr="00AF66DA" w:rsidRDefault="00A81FFB" w:rsidP="00A81FFB">
      <w:pPr>
        <w:pStyle w:val="11ff3"/>
        <w:rPr>
          <w:b/>
          <w:bCs w:val="0"/>
          <w:w w:val="100"/>
          <w:kern w:val="0"/>
        </w:rPr>
      </w:pPr>
      <w:bookmarkStart w:id="356" w:name="_Hlk137475038"/>
      <w:r w:rsidRPr="00AF66DA">
        <w:rPr>
          <w:b/>
          <w:bCs w:val="0"/>
          <w:w w:val="100"/>
          <w:kern w:val="0"/>
        </w:rPr>
        <w:t xml:space="preserve">Таблица 2.2.1 - Сведения о движении строительных фондов в поселении, </w:t>
      </w:r>
      <w:r w:rsidR="003772ED" w:rsidRPr="00AF66DA">
        <w:rPr>
          <w:b/>
          <w:bCs w:val="0"/>
          <w:w w:val="100"/>
          <w:kern w:val="0"/>
        </w:rPr>
        <w:t>сельск</w:t>
      </w:r>
      <w:r w:rsidRPr="00AF66DA">
        <w:rPr>
          <w:b/>
          <w:bCs w:val="0"/>
          <w:w w:val="100"/>
          <w:kern w:val="0"/>
        </w:rPr>
        <w:t xml:space="preserve">ом округе, городе федерального значения, тыс. </w:t>
      </w:r>
      <w:r w:rsidR="004D48FE" w:rsidRPr="004D48FE">
        <w:rPr>
          <w:b/>
          <w:bCs w:val="0"/>
          <w:w w:val="100"/>
          <w:kern w:val="0"/>
        </w:rPr>
        <w:t>м</w:t>
      </w:r>
      <w:r w:rsidR="004D48FE" w:rsidRPr="004D48FE">
        <w:rPr>
          <w:b/>
          <w:bCs w:val="0"/>
          <w:w w:val="100"/>
          <w:kern w:val="0"/>
          <w:vertAlign w:val="superscript"/>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53"/>
        <w:gridCol w:w="1007"/>
        <w:gridCol w:w="1007"/>
        <w:gridCol w:w="1007"/>
        <w:gridCol w:w="1007"/>
        <w:gridCol w:w="1007"/>
      </w:tblGrid>
      <w:tr w:rsidR="000F5B26" w:rsidRPr="00AF66DA" w14:paraId="46EFF870" w14:textId="77777777" w:rsidTr="000F5B26">
        <w:trPr>
          <w:tblHeader/>
        </w:trPr>
        <w:tc>
          <w:tcPr>
            <w:tcW w:w="2290" w:type="pct"/>
            <w:tcBorders>
              <w:top w:val="single" w:sz="4" w:space="0" w:color="auto"/>
              <w:bottom w:val="single" w:sz="4" w:space="0" w:color="auto"/>
              <w:right w:val="single" w:sz="4" w:space="0" w:color="auto"/>
            </w:tcBorders>
            <w:shd w:val="clear" w:color="auto" w:fill="D9D9D9" w:themeFill="background1" w:themeFillShade="D9"/>
            <w:vAlign w:val="center"/>
          </w:tcPr>
          <w:p w14:paraId="4FA6C159" w14:textId="77777777" w:rsidR="000F5B26" w:rsidRPr="00AF66DA" w:rsidRDefault="000F5B26" w:rsidP="000F5B26">
            <w:pPr>
              <w:pStyle w:val="1fffb"/>
              <w:rPr>
                <w:rFonts w:cs="Times New Roman"/>
              </w:rPr>
            </w:pPr>
            <w:r w:rsidRPr="00AF66DA">
              <w:rPr>
                <w:rFonts w:cs="Times New Roman"/>
              </w:rPr>
              <w:t>Годы</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4423B" w14:textId="77777777" w:rsidR="000F5B26" w:rsidRPr="00AF66DA" w:rsidRDefault="000F5B26" w:rsidP="000F5B26">
            <w:pPr>
              <w:pStyle w:val="1fffb"/>
              <w:rPr>
                <w:rFonts w:cs="Times New Roman"/>
              </w:rPr>
            </w:pPr>
            <w:r w:rsidRPr="00AF66DA">
              <w:rPr>
                <w:rFonts w:cs="Times New Roman"/>
              </w:rPr>
              <w:t>2018</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DB589" w14:textId="77777777" w:rsidR="000F5B26" w:rsidRPr="00AF66DA" w:rsidRDefault="000F5B26" w:rsidP="000F5B26">
            <w:pPr>
              <w:pStyle w:val="1fffb"/>
              <w:rPr>
                <w:rFonts w:cs="Times New Roman"/>
              </w:rPr>
            </w:pPr>
            <w:r w:rsidRPr="00AF66DA">
              <w:rPr>
                <w:rFonts w:cs="Times New Roman"/>
              </w:rPr>
              <w:t>2019</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A3C62" w14:textId="77777777" w:rsidR="000F5B26" w:rsidRPr="00AF66DA" w:rsidRDefault="000F5B26" w:rsidP="000F5B26">
            <w:pPr>
              <w:pStyle w:val="1fffb"/>
              <w:rPr>
                <w:rFonts w:cs="Times New Roman"/>
              </w:rPr>
            </w:pPr>
            <w:r w:rsidRPr="00AF66DA">
              <w:rPr>
                <w:rFonts w:cs="Times New Roman"/>
              </w:rPr>
              <w:t>2020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B5FED" w14:textId="77777777" w:rsidR="000F5B26" w:rsidRPr="00AF66DA" w:rsidRDefault="000F5B26" w:rsidP="000F5B26">
            <w:pPr>
              <w:pStyle w:val="1fffb"/>
              <w:rPr>
                <w:rFonts w:cs="Times New Roman"/>
              </w:rPr>
            </w:pPr>
            <w:r w:rsidRPr="00AF66DA">
              <w:rPr>
                <w:rFonts w:cs="Times New Roman"/>
              </w:rPr>
              <w:t>2021</w:t>
            </w:r>
          </w:p>
        </w:tc>
        <w:tc>
          <w:tcPr>
            <w:tcW w:w="542" w:type="pct"/>
            <w:tcBorders>
              <w:top w:val="single" w:sz="4" w:space="0" w:color="auto"/>
              <w:left w:val="single" w:sz="4" w:space="0" w:color="auto"/>
              <w:bottom w:val="single" w:sz="4" w:space="0" w:color="auto"/>
            </w:tcBorders>
            <w:shd w:val="clear" w:color="auto" w:fill="D9D9D9" w:themeFill="background1" w:themeFillShade="D9"/>
            <w:vAlign w:val="center"/>
          </w:tcPr>
          <w:p w14:paraId="1EFC0F9F" w14:textId="77777777" w:rsidR="000F5B26" w:rsidRPr="00AF66DA" w:rsidRDefault="000F5B26" w:rsidP="000F5B26">
            <w:pPr>
              <w:pStyle w:val="1fffb"/>
              <w:rPr>
                <w:rFonts w:cs="Times New Roman"/>
              </w:rPr>
            </w:pPr>
            <w:r w:rsidRPr="00AF66DA">
              <w:rPr>
                <w:rFonts w:cs="Times New Roman"/>
              </w:rPr>
              <w:t>2022</w:t>
            </w:r>
          </w:p>
        </w:tc>
      </w:tr>
      <w:tr w:rsidR="000F5B26" w:rsidRPr="00AF66DA" w14:paraId="1C3A64D0" w14:textId="77777777" w:rsidTr="000F5B26">
        <w:tc>
          <w:tcPr>
            <w:tcW w:w="2290" w:type="pct"/>
            <w:tcBorders>
              <w:top w:val="single" w:sz="4" w:space="0" w:color="auto"/>
              <w:bottom w:val="single" w:sz="4" w:space="0" w:color="auto"/>
              <w:right w:val="single" w:sz="4" w:space="0" w:color="auto"/>
            </w:tcBorders>
            <w:vAlign w:val="center"/>
          </w:tcPr>
          <w:p w14:paraId="7F1ACAEF" w14:textId="77777777" w:rsidR="000F5B26" w:rsidRPr="00AF66DA" w:rsidRDefault="000F5B26" w:rsidP="000F5B26">
            <w:pPr>
              <w:pStyle w:val="1fffb"/>
              <w:rPr>
                <w:rFonts w:cs="Times New Roman"/>
              </w:rPr>
            </w:pPr>
            <w:r w:rsidRPr="00AF66DA">
              <w:rPr>
                <w:rFonts w:cs="Times New Roman"/>
              </w:rPr>
              <w:t>Общая отапливаемая площадь строительных фондов на начало года</w:t>
            </w:r>
          </w:p>
        </w:tc>
        <w:tc>
          <w:tcPr>
            <w:tcW w:w="542" w:type="pct"/>
            <w:tcBorders>
              <w:top w:val="single" w:sz="4" w:space="0" w:color="auto"/>
              <w:left w:val="single" w:sz="4" w:space="0" w:color="auto"/>
              <w:bottom w:val="single" w:sz="4" w:space="0" w:color="auto"/>
              <w:right w:val="single" w:sz="4" w:space="0" w:color="auto"/>
            </w:tcBorders>
            <w:vAlign w:val="center"/>
          </w:tcPr>
          <w:p w14:paraId="41E82265"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017C4201"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16FCD484"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7C718F9C"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2B9F6034" w14:textId="77777777" w:rsidR="000F5B26" w:rsidRPr="00AF66DA" w:rsidRDefault="000906BD" w:rsidP="000F5B26">
            <w:pPr>
              <w:pStyle w:val="1fffb"/>
              <w:rPr>
                <w:rFonts w:cs="Times New Roman"/>
              </w:rPr>
            </w:pPr>
            <w:r w:rsidRPr="00AF66DA">
              <w:rPr>
                <w:rFonts w:cs="Times New Roman"/>
              </w:rPr>
              <w:t>-</w:t>
            </w:r>
          </w:p>
        </w:tc>
      </w:tr>
      <w:tr w:rsidR="000F5B26" w:rsidRPr="00AF66DA" w14:paraId="221D0481" w14:textId="77777777" w:rsidTr="000F5B26">
        <w:tc>
          <w:tcPr>
            <w:tcW w:w="2290" w:type="pct"/>
            <w:tcBorders>
              <w:top w:val="single" w:sz="4" w:space="0" w:color="auto"/>
              <w:bottom w:val="single" w:sz="4" w:space="0" w:color="auto"/>
              <w:right w:val="single" w:sz="4" w:space="0" w:color="auto"/>
            </w:tcBorders>
            <w:vAlign w:val="center"/>
          </w:tcPr>
          <w:p w14:paraId="073A42B4" w14:textId="77777777" w:rsidR="000F5B26" w:rsidRPr="00AF66DA" w:rsidRDefault="000F5B26" w:rsidP="000F5B26">
            <w:pPr>
              <w:pStyle w:val="1fffb"/>
              <w:rPr>
                <w:rFonts w:cs="Times New Roman"/>
              </w:rPr>
            </w:pPr>
            <w:r w:rsidRPr="00AF66DA">
              <w:rPr>
                <w:rFonts w:cs="Times New Roman"/>
              </w:rPr>
              <w:t>Прибыло общей отапливаемой площади, в том числе:</w:t>
            </w:r>
          </w:p>
        </w:tc>
        <w:tc>
          <w:tcPr>
            <w:tcW w:w="542" w:type="pct"/>
            <w:tcBorders>
              <w:top w:val="single" w:sz="4" w:space="0" w:color="auto"/>
              <w:left w:val="single" w:sz="4" w:space="0" w:color="auto"/>
              <w:bottom w:val="single" w:sz="4" w:space="0" w:color="auto"/>
              <w:right w:val="single" w:sz="4" w:space="0" w:color="auto"/>
            </w:tcBorders>
            <w:vAlign w:val="center"/>
          </w:tcPr>
          <w:p w14:paraId="611D9D46"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482774E0"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2CBB852D"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30F0D3FC"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22012CB6" w14:textId="77777777" w:rsidR="000F5B26" w:rsidRPr="00AF66DA" w:rsidRDefault="000906BD" w:rsidP="000F5B26">
            <w:pPr>
              <w:pStyle w:val="1fffb"/>
              <w:rPr>
                <w:rFonts w:cs="Times New Roman"/>
              </w:rPr>
            </w:pPr>
            <w:r w:rsidRPr="00AF66DA">
              <w:rPr>
                <w:rFonts w:cs="Times New Roman"/>
              </w:rPr>
              <w:t>-</w:t>
            </w:r>
          </w:p>
        </w:tc>
      </w:tr>
      <w:tr w:rsidR="000F5B26" w:rsidRPr="00AF66DA" w14:paraId="1695F6C7" w14:textId="77777777" w:rsidTr="000F5B26">
        <w:tc>
          <w:tcPr>
            <w:tcW w:w="2290" w:type="pct"/>
            <w:tcBorders>
              <w:top w:val="single" w:sz="4" w:space="0" w:color="auto"/>
              <w:bottom w:val="single" w:sz="4" w:space="0" w:color="auto"/>
              <w:right w:val="single" w:sz="4" w:space="0" w:color="auto"/>
            </w:tcBorders>
            <w:vAlign w:val="center"/>
          </w:tcPr>
          <w:p w14:paraId="4E42A027" w14:textId="77777777" w:rsidR="000F5B26" w:rsidRPr="00AF66DA" w:rsidRDefault="000F5B26" w:rsidP="000F5B26">
            <w:pPr>
              <w:pStyle w:val="1fffb"/>
              <w:rPr>
                <w:rFonts w:cs="Times New Roman"/>
              </w:rPr>
            </w:pPr>
            <w:r w:rsidRPr="00AF66DA">
              <w:rPr>
                <w:rFonts w:cs="Times New Roman"/>
              </w:rPr>
              <w:t>новое строительство, в том числе:</w:t>
            </w:r>
          </w:p>
        </w:tc>
        <w:tc>
          <w:tcPr>
            <w:tcW w:w="542" w:type="pct"/>
            <w:tcBorders>
              <w:top w:val="single" w:sz="4" w:space="0" w:color="auto"/>
              <w:left w:val="single" w:sz="4" w:space="0" w:color="auto"/>
              <w:bottom w:val="single" w:sz="4" w:space="0" w:color="auto"/>
              <w:right w:val="single" w:sz="4" w:space="0" w:color="auto"/>
            </w:tcBorders>
            <w:vAlign w:val="center"/>
          </w:tcPr>
          <w:p w14:paraId="6D06E975"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3D371FEB"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06D0624D"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0357D4FB"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5B924CB7" w14:textId="77777777" w:rsidR="000F5B26" w:rsidRPr="00AF66DA" w:rsidRDefault="000906BD" w:rsidP="000F5B26">
            <w:pPr>
              <w:pStyle w:val="1fffb"/>
              <w:rPr>
                <w:rFonts w:cs="Times New Roman"/>
              </w:rPr>
            </w:pPr>
            <w:r w:rsidRPr="00AF66DA">
              <w:rPr>
                <w:rFonts w:cs="Times New Roman"/>
              </w:rPr>
              <w:t>-</w:t>
            </w:r>
          </w:p>
        </w:tc>
      </w:tr>
      <w:tr w:rsidR="000F5B26" w:rsidRPr="00AF66DA" w14:paraId="4BCA7424" w14:textId="77777777" w:rsidTr="000F5B26">
        <w:tc>
          <w:tcPr>
            <w:tcW w:w="2290" w:type="pct"/>
            <w:tcBorders>
              <w:top w:val="single" w:sz="4" w:space="0" w:color="auto"/>
              <w:bottom w:val="single" w:sz="4" w:space="0" w:color="auto"/>
              <w:right w:val="single" w:sz="4" w:space="0" w:color="auto"/>
            </w:tcBorders>
            <w:vAlign w:val="center"/>
          </w:tcPr>
          <w:p w14:paraId="1228F228" w14:textId="77777777" w:rsidR="000F5B26" w:rsidRPr="00AF66DA" w:rsidRDefault="000F5B26" w:rsidP="000F5B26">
            <w:pPr>
              <w:pStyle w:val="1fffb"/>
              <w:rPr>
                <w:rFonts w:cs="Times New Roman"/>
              </w:rPr>
            </w:pPr>
            <w:r w:rsidRPr="00AF66DA">
              <w:rPr>
                <w:rFonts w:cs="Times New Roman"/>
              </w:rPr>
              <w:t>- многоквартирные жилые здания</w:t>
            </w:r>
          </w:p>
        </w:tc>
        <w:tc>
          <w:tcPr>
            <w:tcW w:w="542" w:type="pct"/>
            <w:tcBorders>
              <w:top w:val="single" w:sz="4" w:space="0" w:color="auto"/>
              <w:left w:val="single" w:sz="4" w:space="0" w:color="auto"/>
              <w:bottom w:val="single" w:sz="4" w:space="0" w:color="auto"/>
              <w:right w:val="single" w:sz="4" w:space="0" w:color="auto"/>
            </w:tcBorders>
            <w:vAlign w:val="center"/>
          </w:tcPr>
          <w:p w14:paraId="47DEB568"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45E23E8F"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1386BD62"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331C0C61"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5613AC6B" w14:textId="77777777" w:rsidR="000F5B26" w:rsidRPr="00AF66DA" w:rsidRDefault="000906BD" w:rsidP="000F5B26">
            <w:pPr>
              <w:pStyle w:val="1fffb"/>
              <w:rPr>
                <w:rFonts w:cs="Times New Roman"/>
              </w:rPr>
            </w:pPr>
            <w:r w:rsidRPr="00AF66DA">
              <w:rPr>
                <w:rFonts w:cs="Times New Roman"/>
              </w:rPr>
              <w:t>-</w:t>
            </w:r>
          </w:p>
        </w:tc>
      </w:tr>
      <w:tr w:rsidR="000F5B26" w:rsidRPr="00AF66DA" w14:paraId="61474C57" w14:textId="77777777" w:rsidTr="000F5B26">
        <w:tc>
          <w:tcPr>
            <w:tcW w:w="2290" w:type="pct"/>
            <w:tcBorders>
              <w:top w:val="single" w:sz="4" w:space="0" w:color="auto"/>
              <w:bottom w:val="single" w:sz="4" w:space="0" w:color="auto"/>
              <w:right w:val="single" w:sz="4" w:space="0" w:color="auto"/>
            </w:tcBorders>
            <w:vAlign w:val="center"/>
          </w:tcPr>
          <w:p w14:paraId="30D658CE" w14:textId="77777777" w:rsidR="000F5B26" w:rsidRPr="00AF66DA" w:rsidRDefault="000F5B26" w:rsidP="000F5B26">
            <w:pPr>
              <w:pStyle w:val="1fffb"/>
              <w:rPr>
                <w:rFonts w:cs="Times New Roman"/>
              </w:rPr>
            </w:pPr>
            <w:r w:rsidRPr="00AF66DA">
              <w:rPr>
                <w:rFonts w:cs="Times New Roman"/>
              </w:rPr>
              <w:t>- общественно-деловая застройка</w:t>
            </w:r>
          </w:p>
        </w:tc>
        <w:tc>
          <w:tcPr>
            <w:tcW w:w="542" w:type="pct"/>
            <w:tcBorders>
              <w:top w:val="single" w:sz="4" w:space="0" w:color="auto"/>
              <w:left w:val="single" w:sz="4" w:space="0" w:color="auto"/>
              <w:bottom w:val="single" w:sz="4" w:space="0" w:color="auto"/>
              <w:right w:val="single" w:sz="4" w:space="0" w:color="auto"/>
            </w:tcBorders>
            <w:vAlign w:val="center"/>
          </w:tcPr>
          <w:p w14:paraId="2A199481"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3262DF26"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161776D2"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1D360ABE"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3D46D432" w14:textId="77777777" w:rsidR="000F5B26" w:rsidRPr="00AF66DA" w:rsidRDefault="000906BD" w:rsidP="000F5B26">
            <w:pPr>
              <w:pStyle w:val="1fffb"/>
              <w:rPr>
                <w:rFonts w:cs="Times New Roman"/>
              </w:rPr>
            </w:pPr>
            <w:r w:rsidRPr="00AF66DA">
              <w:rPr>
                <w:rFonts w:cs="Times New Roman"/>
              </w:rPr>
              <w:t>-</w:t>
            </w:r>
          </w:p>
        </w:tc>
      </w:tr>
      <w:tr w:rsidR="000F5B26" w:rsidRPr="00AF66DA" w14:paraId="3BE5BB6F" w14:textId="77777777" w:rsidTr="000F5B26">
        <w:tc>
          <w:tcPr>
            <w:tcW w:w="2290" w:type="pct"/>
            <w:tcBorders>
              <w:top w:val="single" w:sz="4" w:space="0" w:color="auto"/>
              <w:bottom w:val="single" w:sz="4" w:space="0" w:color="auto"/>
              <w:right w:val="single" w:sz="4" w:space="0" w:color="auto"/>
            </w:tcBorders>
            <w:vAlign w:val="center"/>
          </w:tcPr>
          <w:p w14:paraId="07489F11" w14:textId="77777777" w:rsidR="000F5B26" w:rsidRPr="00AF66DA" w:rsidRDefault="000F5B26" w:rsidP="000F5B26">
            <w:pPr>
              <w:pStyle w:val="1fffb"/>
              <w:rPr>
                <w:rFonts w:cs="Times New Roman"/>
              </w:rPr>
            </w:pPr>
            <w:r w:rsidRPr="00AF66DA">
              <w:rPr>
                <w:rFonts w:cs="Times New Roman"/>
              </w:rPr>
              <w:t>- индивидуальная жилищная застройка</w:t>
            </w:r>
          </w:p>
        </w:tc>
        <w:tc>
          <w:tcPr>
            <w:tcW w:w="542" w:type="pct"/>
            <w:tcBorders>
              <w:top w:val="single" w:sz="4" w:space="0" w:color="auto"/>
              <w:left w:val="single" w:sz="4" w:space="0" w:color="auto"/>
              <w:bottom w:val="single" w:sz="4" w:space="0" w:color="auto"/>
              <w:right w:val="single" w:sz="4" w:space="0" w:color="auto"/>
            </w:tcBorders>
            <w:vAlign w:val="center"/>
          </w:tcPr>
          <w:p w14:paraId="080B1384"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2BF8553E"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70EAFE64"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022E3E7D"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431FF423" w14:textId="77777777" w:rsidR="000F5B26" w:rsidRPr="00AF66DA" w:rsidRDefault="000906BD" w:rsidP="000F5B26">
            <w:pPr>
              <w:pStyle w:val="1fffb"/>
              <w:rPr>
                <w:rFonts w:cs="Times New Roman"/>
              </w:rPr>
            </w:pPr>
            <w:r w:rsidRPr="00AF66DA">
              <w:rPr>
                <w:rFonts w:cs="Times New Roman"/>
              </w:rPr>
              <w:t>-</w:t>
            </w:r>
          </w:p>
        </w:tc>
      </w:tr>
      <w:tr w:rsidR="000F5B26" w:rsidRPr="00AF66DA" w14:paraId="6BDCEC32" w14:textId="77777777" w:rsidTr="000F5B26">
        <w:tc>
          <w:tcPr>
            <w:tcW w:w="2290" w:type="pct"/>
            <w:tcBorders>
              <w:top w:val="single" w:sz="4" w:space="0" w:color="auto"/>
              <w:bottom w:val="single" w:sz="4" w:space="0" w:color="auto"/>
              <w:right w:val="single" w:sz="4" w:space="0" w:color="auto"/>
            </w:tcBorders>
            <w:vAlign w:val="center"/>
          </w:tcPr>
          <w:p w14:paraId="77545E33" w14:textId="77777777" w:rsidR="000F5B26" w:rsidRPr="00AF66DA" w:rsidRDefault="000F5B26" w:rsidP="000F5B26">
            <w:pPr>
              <w:pStyle w:val="1fffb"/>
              <w:rPr>
                <w:rFonts w:cs="Times New Roman"/>
              </w:rPr>
            </w:pPr>
            <w:r w:rsidRPr="00AF66DA">
              <w:rPr>
                <w:rFonts w:cs="Times New Roman"/>
              </w:rPr>
              <w:t>Выбыло общей отапливаемой площади</w:t>
            </w:r>
          </w:p>
        </w:tc>
        <w:tc>
          <w:tcPr>
            <w:tcW w:w="542" w:type="pct"/>
            <w:tcBorders>
              <w:top w:val="single" w:sz="4" w:space="0" w:color="auto"/>
              <w:left w:val="single" w:sz="4" w:space="0" w:color="auto"/>
              <w:bottom w:val="single" w:sz="4" w:space="0" w:color="auto"/>
              <w:right w:val="single" w:sz="4" w:space="0" w:color="auto"/>
            </w:tcBorders>
            <w:vAlign w:val="center"/>
          </w:tcPr>
          <w:p w14:paraId="7AAEB24D"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1AFB23D8"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2F9AD04A"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613570E9"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5A39862A" w14:textId="77777777" w:rsidR="000F5B26" w:rsidRPr="00AF66DA" w:rsidRDefault="000906BD" w:rsidP="000F5B26">
            <w:pPr>
              <w:pStyle w:val="1fffb"/>
              <w:rPr>
                <w:rFonts w:cs="Times New Roman"/>
              </w:rPr>
            </w:pPr>
            <w:r w:rsidRPr="00AF66DA">
              <w:rPr>
                <w:rFonts w:cs="Times New Roman"/>
              </w:rPr>
              <w:t>-</w:t>
            </w:r>
          </w:p>
        </w:tc>
      </w:tr>
      <w:tr w:rsidR="000F5B26" w:rsidRPr="00AF66DA" w14:paraId="55E50B70" w14:textId="77777777" w:rsidTr="000F5B26">
        <w:tc>
          <w:tcPr>
            <w:tcW w:w="2290" w:type="pct"/>
            <w:tcBorders>
              <w:top w:val="single" w:sz="4" w:space="0" w:color="auto"/>
              <w:bottom w:val="single" w:sz="4" w:space="0" w:color="auto"/>
              <w:right w:val="single" w:sz="4" w:space="0" w:color="auto"/>
            </w:tcBorders>
            <w:vAlign w:val="center"/>
          </w:tcPr>
          <w:p w14:paraId="155E2C6F" w14:textId="77777777" w:rsidR="000F5B26" w:rsidRPr="00AF66DA" w:rsidRDefault="000F5B26" w:rsidP="000F5B26">
            <w:pPr>
              <w:pStyle w:val="1fffb"/>
              <w:rPr>
                <w:rFonts w:cs="Times New Roman"/>
              </w:rPr>
            </w:pPr>
            <w:r w:rsidRPr="00AF66DA">
              <w:rPr>
                <w:rFonts w:cs="Times New Roman"/>
              </w:rPr>
              <w:t>Общая отапливаемая площадь на конец года</w:t>
            </w:r>
          </w:p>
        </w:tc>
        <w:tc>
          <w:tcPr>
            <w:tcW w:w="542" w:type="pct"/>
            <w:tcBorders>
              <w:top w:val="single" w:sz="4" w:space="0" w:color="auto"/>
              <w:left w:val="single" w:sz="4" w:space="0" w:color="auto"/>
              <w:bottom w:val="single" w:sz="4" w:space="0" w:color="auto"/>
              <w:right w:val="single" w:sz="4" w:space="0" w:color="auto"/>
            </w:tcBorders>
            <w:vAlign w:val="center"/>
          </w:tcPr>
          <w:p w14:paraId="58DB51F3"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70E3B6E2"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6AEBF39C"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right w:val="single" w:sz="4" w:space="0" w:color="auto"/>
            </w:tcBorders>
            <w:vAlign w:val="center"/>
          </w:tcPr>
          <w:p w14:paraId="78ED9D15" w14:textId="77777777" w:rsidR="000F5B26" w:rsidRPr="00AF66DA" w:rsidRDefault="000906BD" w:rsidP="000F5B26">
            <w:pPr>
              <w:pStyle w:val="1fffb"/>
              <w:rPr>
                <w:rFonts w:cs="Times New Roman"/>
              </w:rPr>
            </w:pPr>
            <w:r w:rsidRPr="00AF66DA">
              <w:rPr>
                <w:rFonts w:cs="Times New Roman"/>
              </w:rPr>
              <w:t>-</w:t>
            </w:r>
          </w:p>
        </w:tc>
        <w:tc>
          <w:tcPr>
            <w:tcW w:w="542" w:type="pct"/>
            <w:tcBorders>
              <w:top w:val="single" w:sz="4" w:space="0" w:color="auto"/>
              <w:left w:val="single" w:sz="4" w:space="0" w:color="auto"/>
              <w:bottom w:val="single" w:sz="4" w:space="0" w:color="auto"/>
            </w:tcBorders>
            <w:vAlign w:val="center"/>
          </w:tcPr>
          <w:p w14:paraId="4EB020BE" w14:textId="77777777" w:rsidR="000F5B26" w:rsidRPr="00AF66DA" w:rsidRDefault="000906BD" w:rsidP="000F5B26">
            <w:pPr>
              <w:pStyle w:val="1fffb"/>
              <w:rPr>
                <w:rFonts w:cs="Times New Roman"/>
              </w:rPr>
            </w:pPr>
            <w:r w:rsidRPr="00AF66DA">
              <w:rPr>
                <w:rFonts w:cs="Times New Roman"/>
              </w:rPr>
              <w:t>-</w:t>
            </w:r>
          </w:p>
        </w:tc>
      </w:tr>
    </w:tbl>
    <w:p w14:paraId="4EF4AF8A" w14:textId="77777777" w:rsidR="00A81FFB" w:rsidRPr="00AF66DA" w:rsidRDefault="00A81FFB" w:rsidP="00667937">
      <w:pPr>
        <w:pStyle w:val="11ff3"/>
        <w:rPr>
          <w:color w:val="auto"/>
          <w:w w:val="100"/>
          <w:kern w:val="0"/>
        </w:rPr>
      </w:pPr>
    </w:p>
    <w:p w14:paraId="1BFF1189" w14:textId="77777777" w:rsidR="000F5B26" w:rsidRPr="00AF66DA" w:rsidRDefault="000F5B26" w:rsidP="000F5B26">
      <w:pPr>
        <w:pStyle w:val="11ff3"/>
        <w:rPr>
          <w:b/>
          <w:bCs w:val="0"/>
          <w:w w:val="100"/>
          <w:kern w:val="0"/>
        </w:rPr>
      </w:pPr>
      <w:bookmarkStart w:id="357" w:name="sub_133331"/>
      <w:r w:rsidRPr="00AF66DA">
        <w:rPr>
          <w:b/>
          <w:bCs w:val="0"/>
          <w:w w:val="100"/>
          <w:kern w:val="0"/>
        </w:rPr>
        <w:t>Таблица 2.2.2 - Перечень потребителей тепловой энергии, подключенных к существующим тепловым сетям за период актуализации схемы (с 2019 по 2022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
        <w:gridCol w:w="1222"/>
        <w:gridCol w:w="1293"/>
        <w:gridCol w:w="835"/>
        <w:gridCol w:w="790"/>
        <w:gridCol w:w="932"/>
        <w:gridCol w:w="1322"/>
        <w:gridCol w:w="1250"/>
        <w:gridCol w:w="1250"/>
      </w:tblGrid>
      <w:tr w:rsidR="000F5B26" w:rsidRPr="00AF66DA" w14:paraId="7ED82A18" w14:textId="77777777" w:rsidTr="000906BD">
        <w:trPr>
          <w:tblHeader/>
        </w:trPr>
        <w:tc>
          <w:tcPr>
            <w:tcW w:w="128"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bookmarkEnd w:id="357"/>
          <w:p w14:paraId="2350646D" w14:textId="77777777" w:rsidR="000F5B26" w:rsidRPr="00AF66DA" w:rsidRDefault="000F5B26" w:rsidP="000F5B26">
            <w:pPr>
              <w:pStyle w:val="1fffb"/>
              <w:rPr>
                <w:rFonts w:cs="Times New Roman"/>
              </w:rPr>
            </w:pPr>
            <w:r w:rsidRPr="00AF66DA">
              <w:rPr>
                <w:rFonts w:cs="Times New Roman"/>
              </w:rPr>
              <w:lastRenderedPageBreak/>
              <w:t>№</w:t>
            </w:r>
          </w:p>
        </w:tc>
        <w:tc>
          <w:tcPr>
            <w:tcW w:w="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E297127" w14:textId="77777777" w:rsidR="000F5B26" w:rsidRPr="00AF66DA" w:rsidRDefault="000F5B26" w:rsidP="000F5B26">
            <w:pPr>
              <w:pStyle w:val="1fffb"/>
              <w:rPr>
                <w:rFonts w:cs="Times New Roman"/>
              </w:rPr>
            </w:pPr>
            <w:r w:rsidRPr="00AF66DA">
              <w:rPr>
                <w:rFonts w:cs="Times New Roman"/>
              </w:rPr>
              <w:t>Наименование объекта, адресная привязка</w:t>
            </w: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6E6D0E9" w14:textId="77777777" w:rsidR="000F5B26" w:rsidRPr="00AF66DA" w:rsidRDefault="000F5B26" w:rsidP="000F5B26">
            <w:pPr>
              <w:pStyle w:val="1fffb"/>
              <w:rPr>
                <w:rFonts w:cs="Times New Roman"/>
              </w:rPr>
            </w:pPr>
            <w:r w:rsidRPr="00AF66DA">
              <w:rPr>
                <w:rFonts w:cs="Times New Roman"/>
              </w:rPr>
              <w:t>N кадастрового квартала</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FE9827E" w14:textId="77777777" w:rsidR="000F5B26" w:rsidRPr="00AF66DA" w:rsidRDefault="000F5B26" w:rsidP="000F5B26">
            <w:pPr>
              <w:pStyle w:val="1fffb"/>
              <w:rPr>
                <w:rFonts w:cs="Times New Roman"/>
              </w:rPr>
            </w:pPr>
            <w:r w:rsidRPr="00AF66DA">
              <w:rPr>
                <w:rFonts w:cs="Times New Roman"/>
              </w:rPr>
              <w:t>Источник тепловой энергии</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C3FDB64" w14:textId="77777777" w:rsidR="000F5B26" w:rsidRPr="00AF66DA" w:rsidRDefault="000F5B26" w:rsidP="000F5B26">
            <w:pPr>
              <w:pStyle w:val="1fffb"/>
              <w:rPr>
                <w:rFonts w:cs="Times New Roman"/>
              </w:rPr>
            </w:pPr>
            <w:r w:rsidRPr="00AF66DA">
              <w:rPr>
                <w:rFonts w:cs="Times New Roman"/>
              </w:rPr>
              <w:t>Номер тепловой камеры</w:t>
            </w:r>
          </w:p>
        </w:tc>
        <w:tc>
          <w:tcPr>
            <w:tcW w:w="5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8D046FA" w14:textId="77777777" w:rsidR="000F5B26" w:rsidRPr="00AF66DA" w:rsidRDefault="000F5B26" w:rsidP="000F5B26">
            <w:pPr>
              <w:pStyle w:val="1fffb"/>
              <w:rPr>
                <w:rFonts w:cs="Times New Roman"/>
              </w:rPr>
            </w:pPr>
            <w:r w:rsidRPr="00AF66DA">
              <w:rPr>
                <w:rFonts w:cs="Times New Roman"/>
              </w:rPr>
              <w:t>Дата акта включения</w:t>
            </w:r>
          </w:p>
        </w:tc>
        <w:tc>
          <w:tcPr>
            <w:tcW w:w="7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F8869" w14:textId="5F78AB2F" w:rsidR="000F5B26" w:rsidRPr="00AF66DA" w:rsidRDefault="000F5B26" w:rsidP="000F5B26">
            <w:pPr>
              <w:pStyle w:val="1fffb"/>
              <w:rPr>
                <w:rFonts w:cs="Times New Roman"/>
              </w:rPr>
            </w:pPr>
            <w:r w:rsidRPr="00AF66DA">
              <w:rPr>
                <w:rFonts w:cs="Times New Roman"/>
              </w:rPr>
              <w:t xml:space="preserve">Строительная площадь, </w:t>
            </w:r>
            <w:r w:rsidR="004D48FE" w:rsidRPr="004D48FE">
              <w:rPr>
                <w:rFonts w:cs="Times New Roman"/>
              </w:rPr>
              <w:t>м</w:t>
            </w:r>
            <w:r w:rsidR="004D48FE" w:rsidRPr="004D48FE">
              <w:rPr>
                <w:rFonts w:cs="Times New Roman"/>
                <w:vertAlign w:val="superscript"/>
              </w:rPr>
              <w:t>2</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56108B3" w14:textId="77777777" w:rsidR="000F5B26" w:rsidRPr="00AF66DA" w:rsidRDefault="000F5B26" w:rsidP="000F5B26">
            <w:pPr>
              <w:pStyle w:val="1fffb"/>
              <w:rPr>
                <w:rFonts w:cs="Times New Roman"/>
              </w:rPr>
            </w:pPr>
            <w:r w:rsidRPr="00AF66DA">
              <w:rPr>
                <w:rFonts w:cs="Times New Roman"/>
              </w:rPr>
              <w:t>Подключенная тепловая нагрузка отопления и вентиляции, Гкал/час</w:t>
            </w:r>
          </w:p>
        </w:tc>
        <w:tc>
          <w:tcPr>
            <w:tcW w:w="680"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06978BBB" w14:textId="77777777" w:rsidR="000F5B26" w:rsidRPr="00AF66DA" w:rsidRDefault="000F5B26" w:rsidP="000F5B26">
            <w:pPr>
              <w:pStyle w:val="1fffb"/>
              <w:rPr>
                <w:rFonts w:cs="Times New Roman"/>
              </w:rPr>
            </w:pPr>
            <w:r w:rsidRPr="00AF66DA">
              <w:rPr>
                <w:rFonts w:cs="Times New Roman"/>
              </w:rPr>
              <w:t>Подключенная среднечасовая тепловая нагрузка ГВС, Гкал/час</w:t>
            </w:r>
          </w:p>
        </w:tc>
      </w:tr>
      <w:tr w:rsidR="000F5B26" w:rsidRPr="00AF66DA" w14:paraId="7D6D16D5" w14:textId="77777777" w:rsidTr="000906BD">
        <w:trPr>
          <w:tblHeader/>
        </w:trPr>
        <w:tc>
          <w:tcPr>
            <w:tcW w:w="128" w:type="pct"/>
            <w:tcBorders>
              <w:top w:val="single" w:sz="4" w:space="0" w:color="auto"/>
              <w:bottom w:val="single" w:sz="4" w:space="0" w:color="auto"/>
              <w:right w:val="single" w:sz="4" w:space="0" w:color="auto"/>
            </w:tcBorders>
            <w:tcMar>
              <w:left w:w="28" w:type="dxa"/>
              <w:right w:w="28" w:type="dxa"/>
            </w:tcMar>
            <w:vAlign w:val="center"/>
          </w:tcPr>
          <w:p w14:paraId="45D3DE85" w14:textId="77777777" w:rsidR="000F5B26" w:rsidRPr="00AF66DA" w:rsidRDefault="000F5B26" w:rsidP="000F5B26">
            <w:pPr>
              <w:pStyle w:val="1fffb"/>
              <w:rPr>
                <w:rFonts w:cs="Times New Roman"/>
              </w:rPr>
            </w:pPr>
            <w:r w:rsidRPr="00AF66DA">
              <w:rPr>
                <w:rFonts w:cs="Times New Roman"/>
              </w:rPr>
              <w:t>1.</w:t>
            </w:r>
          </w:p>
        </w:tc>
        <w:tc>
          <w:tcPr>
            <w:tcW w:w="6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C5B45" w14:textId="77777777" w:rsidR="000F5B26" w:rsidRPr="00AF66DA" w:rsidRDefault="000906BD" w:rsidP="000F5B26">
            <w:pPr>
              <w:pStyle w:val="1fffb"/>
              <w:rPr>
                <w:rFonts w:cs="Times New Roman"/>
              </w:rPr>
            </w:pPr>
            <w:r w:rsidRPr="00AF66DA">
              <w:rPr>
                <w:rFonts w:cs="Times New Roman"/>
              </w:rPr>
              <w:t>-</w:t>
            </w:r>
          </w:p>
        </w:tc>
        <w:tc>
          <w:tcPr>
            <w:tcW w:w="7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666CB" w14:textId="77777777" w:rsidR="000F5B26" w:rsidRPr="00AF66DA" w:rsidRDefault="000906BD" w:rsidP="000F5B26">
            <w:pPr>
              <w:pStyle w:val="1fffb"/>
              <w:rPr>
                <w:rFonts w:cs="Times New Roman"/>
              </w:rPr>
            </w:pPr>
            <w:r w:rsidRPr="00AF66DA">
              <w:rPr>
                <w:rFonts w:cs="Times New Roman"/>
              </w:rPr>
              <w:t>-</w:t>
            </w:r>
          </w:p>
        </w:tc>
        <w:tc>
          <w:tcPr>
            <w:tcW w:w="48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7255FC" w14:textId="77777777" w:rsidR="000F5B26" w:rsidRPr="00AF66DA" w:rsidRDefault="000906BD" w:rsidP="000F5B26">
            <w:pPr>
              <w:pStyle w:val="1fffb"/>
              <w:rPr>
                <w:rFonts w:cs="Times New Roman"/>
              </w:rPr>
            </w:pPr>
            <w:r w:rsidRPr="00AF66DA">
              <w:rPr>
                <w:rFonts w:cs="Times New Roman"/>
              </w:rPr>
              <w:t>-</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596F07" w14:textId="77777777" w:rsidR="000F5B26" w:rsidRPr="00AF66DA" w:rsidRDefault="000906BD" w:rsidP="000F5B26">
            <w:pPr>
              <w:pStyle w:val="1fffb"/>
              <w:rPr>
                <w:rFonts w:cs="Times New Roman"/>
              </w:rPr>
            </w:pPr>
            <w:r w:rsidRPr="00AF66DA">
              <w:rPr>
                <w:rFonts w:cs="Times New Roman"/>
              </w:rPr>
              <w:t>-</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052826" w14:textId="77777777" w:rsidR="000F5B26" w:rsidRPr="00AF66DA" w:rsidRDefault="000906BD" w:rsidP="000F5B26">
            <w:pPr>
              <w:pStyle w:val="1fffb"/>
              <w:rPr>
                <w:rFonts w:cs="Times New Roman"/>
              </w:rPr>
            </w:pPr>
            <w:r w:rsidRPr="00AF66DA">
              <w:rPr>
                <w:rFonts w:cs="Times New Roman"/>
              </w:rPr>
              <w:t>-</w:t>
            </w:r>
          </w:p>
        </w:tc>
        <w:tc>
          <w:tcPr>
            <w:tcW w:w="720" w:type="pct"/>
            <w:tcBorders>
              <w:top w:val="single" w:sz="4" w:space="0" w:color="auto"/>
              <w:left w:val="single" w:sz="4" w:space="0" w:color="auto"/>
              <w:bottom w:val="single" w:sz="4" w:space="0" w:color="auto"/>
              <w:right w:val="single" w:sz="4" w:space="0" w:color="auto"/>
            </w:tcBorders>
            <w:vAlign w:val="center"/>
          </w:tcPr>
          <w:p w14:paraId="4EE21405" w14:textId="77777777" w:rsidR="000F5B26" w:rsidRPr="00AF66DA" w:rsidRDefault="000906BD" w:rsidP="000F5B26">
            <w:pPr>
              <w:pStyle w:val="1fffb"/>
              <w:rPr>
                <w:rFonts w:cs="Times New Roman"/>
              </w:rPr>
            </w:pPr>
            <w:r w:rsidRPr="00AF66DA">
              <w:rPr>
                <w:rFonts w:cs="Times New Roman"/>
              </w:rPr>
              <w:t>-</w:t>
            </w:r>
          </w:p>
        </w:tc>
        <w:tc>
          <w:tcPr>
            <w:tcW w:w="6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26D1F7" w14:textId="77777777" w:rsidR="000F5B26" w:rsidRPr="00AF66DA" w:rsidRDefault="000906BD" w:rsidP="000F5B26">
            <w:pPr>
              <w:pStyle w:val="1fffb"/>
              <w:rPr>
                <w:rFonts w:cs="Times New Roman"/>
              </w:rPr>
            </w:pPr>
            <w:r w:rsidRPr="00AF66DA">
              <w:rPr>
                <w:rFonts w:cs="Times New Roman"/>
              </w:rPr>
              <w:t>-</w:t>
            </w:r>
          </w:p>
        </w:tc>
        <w:tc>
          <w:tcPr>
            <w:tcW w:w="680" w:type="pct"/>
            <w:tcBorders>
              <w:top w:val="single" w:sz="4" w:space="0" w:color="auto"/>
              <w:left w:val="single" w:sz="4" w:space="0" w:color="auto"/>
              <w:bottom w:val="single" w:sz="4" w:space="0" w:color="auto"/>
            </w:tcBorders>
            <w:tcMar>
              <w:left w:w="28" w:type="dxa"/>
              <w:right w:w="28" w:type="dxa"/>
            </w:tcMar>
            <w:vAlign w:val="center"/>
          </w:tcPr>
          <w:p w14:paraId="3651DBE1" w14:textId="77777777" w:rsidR="000F5B26" w:rsidRPr="00AF66DA" w:rsidRDefault="000906BD" w:rsidP="000906BD">
            <w:pPr>
              <w:pStyle w:val="1fffb"/>
              <w:rPr>
                <w:rFonts w:cs="Times New Roman"/>
              </w:rPr>
            </w:pPr>
            <w:r w:rsidRPr="00AF66DA">
              <w:rPr>
                <w:rFonts w:cs="Times New Roman"/>
              </w:rPr>
              <w:t>-</w:t>
            </w:r>
          </w:p>
        </w:tc>
      </w:tr>
    </w:tbl>
    <w:p w14:paraId="5D11F040" w14:textId="77777777" w:rsidR="000F5B26" w:rsidRPr="00AF66DA" w:rsidRDefault="000F5B26" w:rsidP="000F5B26">
      <w:pPr>
        <w:rPr>
          <w:rFonts w:ascii="Times New Roman" w:hAnsi="Times New Roman" w:cs="Times New Roman"/>
          <w:b/>
        </w:rPr>
      </w:pPr>
    </w:p>
    <w:p w14:paraId="143A9F4B" w14:textId="77777777" w:rsidR="000F5B26" w:rsidRPr="00AF66DA" w:rsidRDefault="000F5B26" w:rsidP="000F5B26">
      <w:pPr>
        <w:pStyle w:val="11ff3"/>
        <w:rPr>
          <w:b/>
          <w:bCs w:val="0"/>
          <w:w w:val="100"/>
          <w:kern w:val="0"/>
        </w:rPr>
      </w:pPr>
      <w:bookmarkStart w:id="358" w:name="sub_133332"/>
      <w:r w:rsidRPr="00AF66DA">
        <w:rPr>
          <w:b/>
          <w:bCs w:val="0"/>
          <w:w w:val="100"/>
          <w:kern w:val="0"/>
        </w:rPr>
        <w:t>Таблица 2.2.</w:t>
      </w:r>
      <w:r w:rsidR="004805F3" w:rsidRPr="00AF66DA">
        <w:rPr>
          <w:b/>
          <w:bCs w:val="0"/>
          <w:w w:val="100"/>
          <w:kern w:val="0"/>
        </w:rPr>
        <w:t>3</w:t>
      </w:r>
      <w:r w:rsidRPr="00AF66DA">
        <w:rPr>
          <w:b/>
          <w:bCs w:val="0"/>
          <w:w w:val="100"/>
          <w:kern w:val="0"/>
        </w:rPr>
        <w:t xml:space="preserve"> - Перечень потребителей тепловой энергии, планируемых к подключению к системе теплоснабжения до конца периода действия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3"/>
        <w:gridCol w:w="1647"/>
        <w:gridCol w:w="1346"/>
        <w:gridCol w:w="855"/>
        <w:gridCol w:w="1230"/>
        <w:gridCol w:w="1205"/>
        <w:gridCol w:w="1299"/>
        <w:gridCol w:w="1299"/>
      </w:tblGrid>
      <w:tr w:rsidR="000F5B26" w:rsidRPr="00AF66DA" w14:paraId="649F19E6" w14:textId="77777777" w:rsidTr="000F5B26">
        <w:trPr>
          <w:tblHeader/>
        </w:trPr>
        <w:tc>
          <w:tcPr>
            <w:tcW w:w="113" w:type="pc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bookmarkEnd w:id="358"/>
          <w:p w14:paraId="27FDC422" w14:textId="77777777" w:rsidR="000F5B26" w:rsidRPr="00AF66DA" w:rsidRDefault="000F5B26" w:rsidP="000F5B26">
            <w:pPr>
              <w:pStyle w:val="1fffb"/>
              <w:rPr>
                <w:rFonts w:cs="Times New Roman"/>
              </w:rPr>
            </w:pPr>
            <w:r w:rsidRPr="00AF66DA">
              <w:rPr>
                <w:rFonts w:cs="Times New Roman"/>
              </w:rPr>
              <w:t>№</w:t>
            </w:r>
          </w:p>
        </w:tc>
        <w:tc>
          <w:tcPr>
            <w:tcW w:w="1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D5A158E" w14:textId="77777777" w:rsidR="000F5B26" w:rsidRPr="00AF66DA" w:rsidRDefault="000F5B26" w:rsidP="000F5B26">
            <w:pPr>
              <w:pStyle w:val="1fffb"/>
              <w:rPr>
                <w:rFonts w:cs="Times New Roman"/>
              </w:rPr>
            </w:pPr>
            <w:r w:rsidRPr="00AF66DA">
              <w:rPr>
                <w:rFonts w:cs="Times New Roman"/>
              </w:rPr>
              <w:t>Наименование объекта, адресная привязка</w:t>
            </w:r>
          </w:p>
        </w:tc>
        <w:tc>
          <w:tcPr>
            <w:tcW w:w="5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13F9D430" w14:textId="77777777" w:rsidR="000F5B26" w:rsidRPr="00AF66DA" w:rsidRDefault="000F5B26" w:rsidP="000F5B26">
            <w:pPr>
              <w:pStyle w:val="1fffb"/>
              <w:rPr>
                <w:rFonts w:cs="Times New Roman"/>
              </w:rPr>
            </w:pPr>
            <w:r w:rsidRPr="00AF66DA">
              <w:rPr>
                <w:rFonts w:cs="Times New Roman"/>
              </w:rPr>
              <w:t>N кадастрового квартала</w:t>
            </w:r>
          </w:p>
        </w:tc>
        <w:tc>
          <w:tcPr>
            <w:tcW w:w="6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24DE29E" w14:textId="77777777" w:rsidR="000F5B26" w:rsidRPr="00AF66DA" w:rsidRDefault="000F5B26" w:rsidP="000F5B26">
            <w:pPr>
              <w:pStyle w:val="1fffb"/>
              <w:rPr>
                <w:rFonts w:cs="Times New Roman"/>
              </w:rPr>
            </w:pPr>
            <w:r w:rsidRPr="00AF66DA">
              <w:rPr>
                <w:rFonts w:cs="Times New Roman"/>
              </w:rPr>
              <w:t>Источник тепловой энергии</w:t>
            </w:r>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30FBB58B" w14:textId="77777777" w:rsidR="000F5B26" w:rsidRPr="00AF66DA" w:rsidRDefault="000F5B26" w:rsidP="000F5B26">
            <w:pPr>
              <w:pStyle w:val="1fffb"/>
              <w:rPr>
                <w:rFonts w:cs="Times New Roman"/>
              </w:rPr>
            </w:pPr>
            <w:r w:rsidRPr="00AF66DA">
              <w:rPr>
                <w:rFonts w:cs="Times New Roman"/>
              </w:rPr>
              <w:t>Год планируемого подключения</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3706FEF" w14:textId="08BD1CF9" w:rsidR="000F5B26" w:rsidRPr="00AF66DA" w:rsidRDefault="000F5B26" w:rsidP="000F5B26">
            <w:pPr>
              <w:pStyle w:val="1fffb"/>
              <w:rPr>
                <w:rFonts w:cs="Times New Roman"/>
              </w:rPr>
            </w:pPr>
            <w:r w:rsidRPr="00AF66DA">
              <w:rPr>
                <w:rFonts w:cs="Times New Roman"/>
              </w:rPr>
              <w:t xml:space="preserve">Строительная площадь, </w:t>
            </w:r>
            <w:r w:rsidR="004D48FE" w:rsidRPr="004D48FE">
              <w:rPr>
                <w:rFonts w:cs="Times New Roman"/>
              </w:rPr>
              <w:t>м</w:t>
            </w:r>
            <w:r w:rsidR="004D48FE" w:rsidRPr="004D48FE">
              <w:rPr>
                <w:rFonts w:cs="Times New Roman"/>
                <w:vertAlign w:val="superscript"/>
              </w:rPr>
              <w:t>2</w:t>
            </w:r>
          </w:p>
        </w:tc>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B8306E1" w14:textId="77777777" w:rsidR="000F5B26" w:rsidRPr="00AF66DA" w:rsidRDefault="000F5B26" w:rsidP="000F5B26">
            <w:pPr>
              <w:pStyle w:val="1fffb"/>
              <w:rPr>
                <w:rFonts w:cs="Times New Roman"/>
              </w:rPr>
            </w:pPr>
            <w:r w:rsidRPr="00AF66DA">
              <w:rPr>
                <w:rFonts w:cs="Times New Roman"/>
              </w:rPr>
              <w:t>Подключенная тепловая нагрузка отопления и вентиляции, Гкал/час</w:t>
            </w:r>
          </w:p>
        </w:tc>
        <w:tc>
          <w:tcPr>
            <w:tcW w:w="648"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7CABC485" w14:textId="77777777" w:rsidR="000F5B26" w:rsidRPr="00AF66DA" w:rsidRDefault="000F5B26" w:rsidP="000F5B26">
            <w:pPr>
              <w:pStyle w:val="1fffb"/>
              <w:rPr>
                <w:rFonts w:cs="Times New Roman"/>
              </w:rPr>
            </w:pPr>
            <w:r w:rsidRPr="00AF66DA">
              <w:rPr>
                <w:rFonts w:cs="Times New Roman"/>
              </w:rPr>
              <w:t>Подключенная среднечасовая тепловая нагрузка ГВС, Гкал/час</w:t>
            </w:r>
          </w:p>
        </w:tc>
      </w:tr>
      <w:tr w:rsidR="000F5B26" w:rsidRPr="00AF66DA" w14:paraId="2D0E2CD1" w14:textId="77777777" w:rsidTr="000F5B26">
        <w:trPr>
          <w:tblHeader/>
        </w:trPr>
        <w:tc>
          <w:tcPr>
            <w:tcW w:w="113" w:type="pct"/>
            <w:tcBorders>
              <w:top w:val="single" w:sz="4" w:space="0" w:color="auto"/>
              <w:bottom w:val="single" w:sz="4" w:space="0" w:color="auto"/>
              <w:right w:val="single" w:sz="4" w:space="0" w:color="auto"/>
            </w:tcBorders>
            <w:tcMar>
              <w:left w:w="11" w:type="dxa"/>
              <w:right w:w="11" w:type="dxa"/>
            </w:tcMar>
            <w:vAlign w:val="center"/>
          </w:tcPr>
          <w:p w14:paraId="46B188DC" w14:textId="77777777" w:rsidR="000F5B26" w:rsidRPr="00AF66DA" w:rsidRDefault="000F5B26" w:rsidP="000F5B26">
            <w:pPr>
              <w:pStyle w:val="1fffb"/>
              <w:rPr>
                <w:rFonts w:cs="Times New Roman"/>
              </w:rPr>
            </w:pPr>
            <w:r w:rsidRPr="00AF66DA">
              <w:rPr>
                <w:rFonts w:cs="Times New Roman"/>
              </w:rPr>
              <w:t>1.</w:t>
            </w:r>
          </w:p>
        </w:tc>
        <w:tc>
          <w:tcPr>
            <w:tcW w:w="13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C46E0" w14:textId="77777777" w:rsidR="000F5B26" w:rsidRPr="00AF66DA" w:rsidRDefault="000906BD" w:rsidP="000F5B26">
            <w:pPr>
              <w:pStyle w:val="1fffb"/>
              <w:rPr>
                <w:rFonts w:cs="Times New Roman"/>
              </w:rPr>
            </w:pPr>
            <w:r w:rsidRPr="00AF66DA">
              <w:rPr>
                <w:rFonts w:cs="Times New Roman"/>
              </w:rPr>
              <w:t>-</w:t>
            </w:r>
          </w:p>
        </w:tc>
        <w:tc>
          <w:tcPr>
            <w:tcW w:w="55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97C8E1" w14:textId="77777777" w:rsidR="000F5B26" w:rsidRPr="00AF66DA" w:rsidRDefault="000906BD" w:rsidP="000F5B26">
            <w:pPr>
              <w:pStyle w:val="1fffb"/>
              <w:rPr>
                <w:rFonts w:cs="Times New Roman"/>
              </w:rPr>
            </w:pPr>
            <w:r w:rsidRPr="00AF66DA">
              <w:rPr>
                <w:rFonts w:cs="Times New Roman"/>
              </w:rPr>
              <w:t>-</w:t>
            </w:r>
          </w:p>
        </w:tc>
        <w:tc>
          <w:tcPr>
            <w:tcW w:w="6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240D8" w14:textId="77777777" w:rsidR="000F5B26" w:rsidRPr="00AF66DA" w:rsidRDefault="000906BD" w:rsidP="000F5B26">
            <w:pPr>
              <w:pStyle w:val="1fffb"/>
              <w:rPr>
                <w:rFonts w:cs="Times New Roman"/>
              </w:rPr>
            </w:pPr>
            <w:r w:rsidRPr="00AF66DA">
              <w:rPr>
                <w:rFonts w:cs="Times New Roman"/>
              </w:rPr>
              <w:t>-</w:t>
            </w:r>
          </w:p>
        </w:tc>
        <w:tc>
          <w:tcPr>
            <w:tcW w:w="46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E87E5" w14:textId="77777777" w:rsidR="000F5B26" w:rsidRPr="00AF66DA" w:rsidRDefault="000906BD" w:rsidP="000F5B26">
            <w:pPr>
              <w:pStyle w:val="1fffb"/>
              <w:rPr>
                <w:rFonts w:cs="Times New Roman"/>
              </w:rPr>
            </w:pPr>
            <w:r w:rsidRPr="00AF66DA">
              <w:rPr>
                <w:rFonts w:cs="Times New Roman"/>
              </w:rPr>
              <w:t>-</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02578" w14:textId="77777777" w:rsidR="000F5B26" w:rsidRPr="00AF66DA" w:rsidRDefault="000906BD" w:rsidP="000F5B26">
            <w:pPr>
              <w:pStyle w:val="1fffb"/>
              <w:rPr>
                <w:rFonts w:cs="Times New Roman"/>
              </w:rPr>
            </w:pPr>
            <w:r w:rsidRPr="00AF66DA">
              <w:rPr>
                <w:rFonts w:cs="Times New Roman"/>
              </w:rPr>
              <w:t>-</w:t>
            </w:r>
          </w:p>
        </w:tc>
        <w:tc>
          <w:tcPr>
            <w:tcW w:w="7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1A5F2A" w14:textId="77777777" w:rsidR="000F5B26" w:rsidRPr="00AF66DA" w:rsidRDefault="000906BD" w:rsidP="000F5B26">
            <w:pPr>
              <w:pStyle w:val="1fffb"/>
              <w:rPr>
                <w:rFonts w:cs="Times New Roman"/>
              </w:rPr>
            </w:pPr>
            <w:r w:rsidRPr="00AF66DA">
              <w:rPr>
                <w:rFonts w:cs="Times New Roman"/>
              </w:rPr>
              <w:t>-</w:t>
            </w:r>
          </w:p>
        </w:tc>
        <w:tc>
          <w:tcPr>
            <w:tcW w:w="648" w:type="pct"/>
            <w:tcBorders>
              <w:top w:val="single" w:sz="4" w:space="0" w:color="auto"/>
              <w:left w:val="single" w:sz="4" w:space="0" w:color="auto"/>
              <w:bottom w:val="single" w:sz="4" w:space="0" w:color="auto"/>
            </w:tcBorders>
            <w:tcMar>
              <w:left w:w="11" w:type="dxa"/>
              <w:right w:w="11" w:type="dxa"/>
            </w:tcMar>
            <w:vAlign w:val="center"/>
          </w:tcPr>
          <w:p w14:paraId="24C17765" w14:textId="77777777" w:rsidR="000F5B26" w:rsidRPr="00AF66DA" w:rsidRDefault="000906BD" w:rsidP="000F5B26">
            <w:pPr>
              <w:pStyle w:val="1fffb"/>
              <w:rPr>
                <w:rFonts w:cs="Times New Roman"/>
              </w:rPr>
            </w:pPr>
            <w:r w:rsidRPr="00AF66DA">
              <w:rPr>
                <w:rFonts w:cs="Times New Roman"/>
              </w:rPr>
              <w:t>-</w:t>
            </w:r>
          </w:p>
        </w:tc>
      </w:tr>
      <w:bookmarkEnd w:id="356"/>
    </w:tbl>
    <w:p w14:paraId="13DA2093" w14:textId="77777777" w:rsidR="000F5B26" w:rsidRPr="00AF66DA" w:rsidRDefault="000F5B26" w:rsidP="00667937">
      <w:pPr>
        <w:pStyle w:val="11ff3"/>
        <w:rPr>
          <w:color w:val="auto"/>
          <w:w w:val="100"/>
          <w:kern w:val="0"/>
        </w:rPr>
      </w:pPr>
    </w:p>
    <w:p w14:paraId="3220684B" w14:textId="5E50B709" w:rsidR="00963B00" w:rsidRPr="00AF66DA" w:rsidRDefault="00963B00" w:rsidP="00667937">
      <w:pPr>
        <w:pStyle w:val="11ff3"/>
        <w:rPr>
          <w:color w:val="auto"/>
          <w:w w:val="100"/>
          <w:kern w:val="0"/>
        </w:rPr>
      </w:pPr>
      <w:r w:rsidRPr="00AF66DA">
        <w:rPr>
          <w:color w:val="auto"/>
          <w:w w:val="100"/>
          <w:kern w:val="0"/>
        </w:rPr>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w:t>
      </w:r>
      <w:r w:rsidR="00A546A9" w:rsidRPr="00AF66DA">
        <w:rPr>
          <w:color w:val="auto"/>
          <w:w w:val="100"/>
          <w:kern w:val="0"/>
        </w:rPr>
        <w:t>Значительное и</w:t>
      </w:r>
      <w:r w:rsidRPr="00AF66DA">
        <w:rPr>
          <w:color w:val="auto"/>
          <w:w w:val="100"/>
          <w:kern w:val="0"/>
        </w:rPr>
        <w:t xml:space="preserve">зменение общего объема жилого фонда на территории </w:t>
      </w:r>
      <w:r w:rsidR="00C129FD" w:rsidRPr="00AF66DA">
        <w:rPr>
          <w:color w:val="auto"/>
          <w:w w:val="100"/>
          <w:kern w:val="0"/>
        </w:rPr>
        <w:t>п. Переволоцкий</w:t>
      </w:r>
      <w:r w:rsidR="00F912B9" w:rsidRPr="00AF66DA">
        <w:rPr>
          <w:color w:val="auto"/>
          <w:w w:val="100"/>
          <w:kern w:val="0"/>
        </w:rPr>
        <w:t xml:space="preserve"> </w:t>
      </w:r>
      <w:r w:rsidRPr="00AF66DA">
        <w:rPr>
          <w:color w:val="auto"/>
          <w:w w:val="100"/>
          <w:kern w:val="0"/>
        </w:rPr>
        <w:t>не предполагается. Рост тепловой нагрузки связан с подключением неохваченн</w:t>
      </w:r>
      <w:r w:rsidR="00F8046B" w:rsidRPr="00AF66DA">
        <w:rPr>
          <w:color w:val="auto"/>
          <w:w w:val="100"/>
          <w:kern w:val="0"/>
        </w:rPr>
        <w:t>ых</w:t>
      </w:r>
      <w:r w:rsidRPr="00AF66DA">
        <w:rPr>
          <w:color w:val="auto"/>
          <w:w w:val="100"/>
          <w:kern w:val="0"/>
        </w:rPr>
        <w:t xml:space="preserve"> услугой централизованного теплоснабжения</w:t>
      </w:r>
      <w:r w:rsidR="00F8046B" w:rsidRPr="00AF66DA">
        <w:rPr>
          <w:color w:val="auto"/>
          <w:w w:val="100"/>
          <w:kern w:val="0"/>
        </w:rPr>
        <w:t xml:space="preserve"> абонентов</w:t>
      </w:r>
      <w:r w:rsidRPr="00AF66DA">
        <w:rPr>
          <w:color w:val="auto"/>
          <w:w w:val="100"/>
          <w:kern w:val="0"/>
        </w:rPr>
        <w:t>.</w:t>
      </w:r>
    </w:p>
    <w:p w14:paraId="45F1CA1D" w14:textId="77777777" w:rsidR="00323912" w:rsidRPr="00AF66DA" w:rsidRDefault="00323912" w:rsidP="00667937">
      <w:pPr>
        <w:rPr>
          <w:rFonts w:ascii="Times New Roman" w:hAnsi="Times New Roman" w:cs="Times New Roman"/>
          <w:b/>
        </w:rPr>
      </w:pPr>
      <w:bookmarkStart w:id="359" w:name="_Toc521411577"/>
      <w:bookmarkStart w:id="360" w:name="_Toc9154864"/>
      <w:bookmarkStart w:id="361" w:name="_Toc84971010"/>
    </w:p>
    <w:p w14:paraId="67E384DD" w14:textId="2B2CB479" w:rsidR="00C25060" w:rsidRPr="00AF66DA" w:rsidRDefault="004E79D7" w:rsidP="00AA6BD2">
      <w:pPr>
        <w:pStyle w:val="1e"/>
        <w:rPr>
          <w:spacing w:val="0"/>
        </w:rPr>
      </w:pPr>
      <w:r w:rsidRPr="00AF66DA">
        <w:rPr>
          <w:spacing w:val="0"/>
        </w:rPr>
        <w:t xml:space="preserve"> </w:t>
      </w:r>
      <w:bookmarkStart w:id="362" w:name="_Toc147779023"/>
      <w:r w:rsidR="00750692" w:rsidRPr="00AF66DA">
        <w:rPr>
          <w:spacing w:val="0"/>
        </w:rPr>
        <w:t>3.</w:t>
      </w:r>
      <w:r w:rsidR="00C25060" w:rsidRPr="00AF66DA">
        <w:rPr>
          <w:spacing w:val="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9"/>
      <w:bookmarkEnd w:id="360"/>
      <w:bookmarkEnd w:id="361"/>
      <w:bookmarkEnd w:id="362"/>
    </w:p>
    <w:p w14:paraId="1E6CF352" w14:textId="77777777" w:rsidR="00C25060" w:rsidRPr="00AF66DA" w:rsidRDefault="00C25060" w:rsidP="00667937">
      <w:pPr>
        <w:spacing w:after="120"/>
        <w:rPr>
          <w:rFonts w:ascii="Times New Roman" w:eastAsia="Calibri" w:hAnsi="Times New Roman" w:cs="Times New Roman"/>
          <w:szCs w:val="24"/>
        </w:rPr>
      </w:pPr>
    </w:p>
    <w:p w14:paraId="54BF4CE1" w14:textId="77777777" w:rsidR="00C25060" w:rsidRPr="00AF66DA" w:rsidRDefault="00C25060" w:rsidP="00667937">
      <w:pPr>
        <w:pStyle w:val="11ff3"/>
        <w:rPr>
          <w:color w:val="auto"/>
          <w:w w:val="100"/>
          <w:kern w:val="0"/>
        </w:rPr>
      </w:pPr>
      <w:r w:rsidRPr="00AF66DA">
        <w:rPr>
          <w:color w:val="auto"/>
          <w:w w:val="100"/>
          <w:kern w:val="0"/>
        </w:rPr>
        <w:t>Удельные показатели теплопотребления перспективного строительства рассчитываются исходя из:</w:t>
      </w:r>
    </w:p>
    <w:p w14:paraId="49F54781" w14:textId="77777777" w:rsidR="00C25060" w:rsidRPr="00AF66DA" w:rsidRDefault="00C25060" w:rsidP="00667937">
      <w:pPr>
        <w:pStyle w:val="113"/>
      </w:pPr>
      <w:r w:rsidRPr="00AF66DA">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61C4EBB0" w14:textId="77777777" w:rsidR="00C25060" w:rsidRPr="00AF66DA" w:rsidRDefault="00C25060" w:rsidP="00667937">
      <w:pPr>
        <w:pStyle w:val="113"/>
      </w:pPr>
      <w:r w:rsidRPr="00AF66DA">
        <w:t xml:space="preserve">удельных показателей теплопотребления зданий перспективного строительства в период </w:t>
      </w:r>
      <w:r w:rsidR="007206B9" w:rsidRPr="00AF66DA">
        <w:t>2022</w:t>
      </w:r>
      <w:r w:rsidRPr="00AF66DA">
        <w:t>-</w:t>
      </w:r>
      <w:r w:rsidR="00661178" w:rsidRPr="00AF66DA">
        <w:t>2034</w:t>
      </w:r>
      <w:r w:rsidRPr="00AF66DA">
        <w:t xml:space="preserve"> гг. в соответствии с требованиями п.15 </w:t>
      </w:r>
      <w:r w:rsidRPr="00AF66DA">
        <w:lastRenderedPageBreak/>
        <w:t>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5A92B83F" w14:textId="77777777" w:rsidR="00C25060" w:rsidRPr="00AF66DA" w:rsidRDefault="00C25060" w:rsidP="00667937">
      <w:pPr>
        <w:pStyle w:val="113"/>
      </w:pPr>
      <w:r w:rsidRPr="00AF66DA">
        <w:t>ГОСТ Р 54954-2012 Оценка соответствия. Экологические требования к объектам недвижимости;</w:t>
      </w:r>
    </w:p>
    <w:p w14:paraId="49B325A6" w14:textId="1B9520AC" w:rsidR="00C25060" w:rsidRPr="00AF66DA" w:rsidRDefault="00F87ECD" w:rsidP="00667937">
      <w:pPr>
        <w:pStyle w:val="113"/>
      </w:pPr>
      <w:r>
        <w:t>СП 131.13330.2020</w:t>
      </w:r>
      <w:r w:rsidR="00C25060" w:rsidRPr="00AF66DA">
        <w:t xml:space="preserve"> Строительная климатология;</w:t>
      </w:r>
    </w:p>
    <w:p w14:paraId="78B82632" w14:textId="77777777" w:rsidR="00C25060" w:rsidRPr="00AF66DA" w:rsidRDefault="00C25060" w:rsidP="00667937">
      <w:pPr>
        <w:pStyle w:val="113"/>
      </w:pPr>
      <w:r w:rsidRPr="00AF66DA">
        <w:t xml:space="preserve">СП 42.13330.2011 Градостроительство. Планировка и застройка </w:t>
      </w:r>
      <w:r w:rsidR="003772ED" w:rsidRPr="00AF66DA">
        <w:t>сельск</w:t>
      </w:r>
      <w:r w:rsidR="00076317" w:rsidRPr="00AF66DA">
        <w:t>их и сельских</w:t>
      </w:r>
      <w:r w:rsidRPr="00AF66DA">
        <w:t xml:space="preserve"> поселений.</w:t>
      </w:r>
    </w:p>
    <w:p w14:paraId="4B9E44A6" w14:textId="77777777" w:rsidR="00C25060" w:rsidRPr="00AF66DA" w:rsidRDefault="00C25060" w:rsidP="00667937">
      <w:pPr>
        <w:spacing w:after="120"/>
        <w:ind w:firstLine="709"/>
        <w:rPr>
          <w:rFonts w:ascii="Times New Roman" w:eastAsia="Calibri" w:hAnsi="Times New Roman" w:cs="Times New Roman"/>
          <w:szCs w:val="24"/>
        </w:rPr>
      </w:pPr>
    </w:p>
    <w:p w14:paraId="11BC7125" w14:textId="3204AD94" w:rsidR="00C25060" w:rsidRPr="00AF66DA" w:rsidRDefault="00AF48CB" w:rsidP="00AF48CB">
      <w:pPr>
        <w:pStyle w:val="20"/>
        <w:keepNext w:val="0"/>
        <w:widowControl w:val="0"/>
        <w:numPr>
          <w:ilvl w:val="0"/>
          <w:numId w:val="0"/>
        </w:numPr>
        <w:spacing w:before="240" w:line="240" w:lineRule="auto"/>
        <w:ind w:left="2077"/>
        <w:jc w:val="left"/>
        <w:textAlignment w:val="baseline"/>
        <w:rPr>
          <w:rFonts w:cs="Times New Roman"/>
        </w:rPr>
      </w:pPr>
      <w:bookmarkStart w:id="363" w:name="_Toc422400114"/>
      <w:bookmarkStart w:id="364" w:name="_Toc467203441"/>
      <w:bookmarkStart w:id="365" w:name="_Toc519274049"/>
      <w:bookmarkStart w:id="366" w:name="_Toc521411578"/>
      <w:bookmarkStart w:id="367" w:name="_Toc9154865"/>
      <w:bookmarkStart w:id="368" w:name="_Toc84971011"/>
      <w:bookmarkStart w:id="369" w:name="_Toc147779024"/>
      <w:r w:rsidRPr="00AF66DA">
        <w:rPr>
          <w:rFonts w:cs="Times New Roman"/>
        </w:rPr>
        <w:t>3.1</w:t>
      </w:r>
      <w:r w:rsidR="00827D1E" w:rsidRPr="00AF66DA">
        <w:rPr>
          <w:rFonts w:cs="Times New Roman"/>
        </w:rPr>
        <w:t xml:space="preserve"> </w:t>
      </w:r>
      <w:r w:rsidR="00C25060" w:rsidRPr="00AF66DA">
        <w:rPr>
          <w:rFonts w:cs="Times New Roman"/>
        </w:rPr>
        <w:t>Нормативы потребления тепловой энергии для целей отопления и вентиляции зданий</w:t>
      </w:r>
      <w:bookmarkEnd w:id="363"/>
      <w:bookmarkEnd w:id="364"/>
      <w:bookmarkEnd w:id="365"/>
      <w:bookmarkEnd w:id="366"/>
      <w:bookmarkEnd w:id="367"/>
      <w:bookmarkEnd w:id="368"/>
      <w:bookmarkEnd w:id="369"/>
    </w:p>
    <w:p w14:paraId="054D4DF2" w14:textId="77777777" w:rsidR="00C34C13" w:rsidRPr="00AF66DA" w:rsidRDefault="00C25060" w:rsidP="00667937">
      <w:pPr>
        <w:pStyle w:val="11ff3"/>
        <w:rPr>
          <w:color w:val="auto"/>
          <w:w w:val="100"/>
          <w:kern w:val="0"/>
        </w:rPr>
      </w:pPr>
      <w:r w:rsidRPr="00AF66DA">
        <w:rPr>
          <w:color w:val="auto"/>
          <w:w w:val="100"/>
          <w:kern w:val="0"/>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01B3E48E" w14:textId="77777777" w:rsidR="00D06320" w:rsidRPr="00AF66DA" w:rsidRDefault="00D06320" w:rsidP="00667937">
      <w:pPr>
        <w:pStyle w:val="affffffffff6"/>
        <w:ind w:firstLine="0"/>
        <w:rPr>
          <w:rFonts w:ascii="Times New Roman" w:hAnsi="Times New Roman" w:cs="Times New Roman"/>
          <w:b/>
          <w:bCs/>
        </w:rPr>
      </w:pPr>
    </w:p>
    <w:p w14:paraId="6D53D26E" w14:textId="25E4D94F" w:rsidR="00C25060" w:rsidRPr="00AF66DA" w:rsidRDefault="00D263D9" w:rsidP="00667937">
      <w:pPr>
        <w:pStyle w:val="affffffffff6"/>
        <w:ind w:firstLine="0"/>
        <w:rPr>
          <w:rFonts w:ascii="Times New Roman" w:hAnsi="Times New Roman" w:cs="Times New Roman"/>
          <w:b/>
          <w:sz w:val="24"/>
          <w:szCs w:val="24"/>
        </w:rPr>
      </w:pPr>
      <w:r w:rsidRPr="00AF66DA">
        <w:rPr>
          <w:rFonts w:ascii="Times New Roman" w:hAnsi="Times New Roman" w:cs="Times New Roman"/>
          <w:b/>
          <w:bCs/>
        </w:rPr>
        <w:t>Таблица 2.3</w:t>
      </w:r>
      <w:r w:rsidR="00DD2F17" w:rsidRPr="00AF66DA">
        <w:rPr>
          <w:rFonts w:ascii="Times New Roman" w:hAnsi="Times New Roman" w:cs="Times New Roman"/>
          <w:b/>
          <w:bCs/>
        </w:rPr>
        <w:t>.</w:t>
      </w:r>
      <w:r w:rsidRPr="00AF66DA">
        <w:rPr>
          <w:rFonts w:ascii="Times New Roman" w:hAnsi="Times New Roman" w:cs="Times New Roman"/>
          <w:b/>
          <w:bCs/>
        </w:rPr>
        <w:t>1.1</w:t>
      </w:r>
      <w:r w:rsidRPr="00AF66DA">
        <w:rPr>
          <w:rFonts w:ascii="Times New Roman" w:hAnsi="Times New Roman" w:cs="Times New Roman"/>
          <w:b/>
        </w:rPr>
        <w:t xml:space="preserve"> – </w:t>
      </w:r>
      <w:r w:rsidR="00271A16" w:rsidRPr="00AF66DA">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4D48FE" w:rsidRPr="004D48FE">
        <w:rPr>
          <w:rFonts w:ascii="Times New Roman" w:hAnsi="Times New Roman" w:cs="Times New Roman"/>
          <w:b/>
          <w:sz w:val="24"/>
          <w:szCs w:val="24"/>
        </w:rPr>
        <w:t>м</w:t>
      </w:r>
      <w:r w:rsidR="004D48FE" w:rsidRPr="004D48FE">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2"/>
        <w:gridCol w:w="552"/>
        <w:gridCol w:w="554"/>
        <w:gridCol w:w="552"/>
        <w:gridCol w:w="552"/>
        <w:gridCol w:w="549"/>
        <w:gridCol w:w="550"/>
        <w:gridCol w:w="550"/>
        <w:gridCol w:w="549"/>
        <w:gridCol w:w="550"/>
        <w:gridCol w:w="500"/>
        <w:gridCol w:w="592"/>
      </w:tblGrid>
      <w:tr w:rsidR="00271A16" w:rsidRPr="00AF66DA" w14:paraId="1B6057EF" w14:textId="77777777" w:rsidTr="00A546A9">
        <w:trPr>
          <w:trHeight w:val="20"/>
          <w:tblHeader/>
        </w:trPr>
        <w:tc>
          <w:tcPr>
            <w:tcW w:w="1669" w:type="pct"/>
            <w:vMerge w:val="restart"/>
            <w:shd w:val="clear" w:color="auto" w:fill="D9D9D9" w:themeFill="background1" w:themeFillShade="D9"/>
          </w:tcPr>
          <w:p w14:paraId="43BCC4AB" w14:textId="77777777" w:rsidR="00271A16" w:rsidRPr="00AF66DA" w:rsidRDefault="00271A16" w:rsidP="00667937">
            <w:pPr>
              <w:pStyle w:val="1fffb"/>
              <w:rPr>
                <w:rFonts w:cs="Times New Roman"/>
                <w:lang w:val="ru-RU"/>
              </w:rPr>
            </w:pPr>
          </w:p>
          <w:p w14:paraId="3BD1A485" w14:textId="77777777" w:rsidR="00271A16" w:rsidRPr="00AF66DA" w:rsidRDefault="00271A16" w:rsidP="00667937">
            <w:pPr>
              <w:pStyle w:val="1fffb"/>
              <w:rPr>
                <w:rFonts w:cs="Times New Roman"/>
              </w:rPr>
            </w:pPr>
            <w:r w:rsidRPr="00AF66DA">
              <w:rPr>
                <w:rFonts w:cs="Times New Roman"/>
              </w:rPr>
              <w:t>Этажность жилых зданий</w:t>
            </w:r>
          </w:p>
        </w:tc>
        <w:tc>
          <w:tcPr>
            <w:tcW w:w="3331" w:type="pct"/>
            <w:gridSpan w:val="11"/>
            <w:shd w:val="clear" w:color="auto" w:fill="D9D9D9" w:themeFill="background1" w:themeFillShade="D9"/>
          </w:tcPr>
          <w:p w14:paraId="74A15855" w14:textId="77777777" w:rsidR="00271A16" w:rsidRPr="00AF66DA" w:rsidRDefault="00271A16" w:rsidP="00667937">
            <w:pPr>
              <w:pStyle w:val="1fffb"/>
              <w:rPr>
                <w:rFonts w:cs="Times New Roman"/>
                <w:lang w:val="ru-RU"/>
              </w:rPr>
            </w:pPr>
            <w:r w:rsidRPr="00AF66DA">
              <w:rPr>
                <w:rFonts w:cs="Times New Roman"/>
                <w:lang w:val="ru-RU"/>
              </w:rPr>
              <w:t>Расчетная температура наружного воздуха для проектирования</w:t>
            </w:r>
          </w:p>
          <w:p w14:paraId="6CC6A2CC" w14:textId="77777777" w:rsidR="00271A16" w:rsidRPr="00AF66DA" w:rsidRDefault="00271A16" w:rsidP="00667937">
            <w:pPr>
              <w:pStyle w:val="1fffb"/>
              <w:rPr>
                <w:rFonts w:cs="Times New Roman"/>
              </w:rPr>
            </w:pPr>
            <w:r w:rsidRPr="00AF66DA">
              <w:rPr>
                <w:rFonts w:cs="Times New Roman"/>
              </w:rPr>
              <w:t>отопления, °C</w:t>
            </w:r>
          </w:p>
        </w:tc>
      </w:tr>
      <w:tr w:rsidR="00271A16" w:rsidRPr="00AF66DA" w14:paraId="353FB404" w14:textId="77777777" w:rsidTr="00A546A9">
        <w:trPr>
          <w:trHeight w:val="20"/>
          <w:tblHeader/>
        </w:trPr>
        <w:tc>
          <w:tcPr>
            <w:tcW w:w="1669" w:type="pct"/>
            <w:vMerge/>
            <w:tcBorders>
              <w:top w:val="nil"/>
            </w:tcBorders>
            <w:shd w:val="clear" w:color="auto" w:fill="D9D9D9" w:themeFill="background1" w:themeFillShade="D9"/>
          </w:tcPr>
          <w:p w14:paraId="5A1A2DFC" w14:textId="77777777" w:rsidR="00271A16" w:rsidRPr="00AF66DA" w:rsidRDefault="00271A16" w:rsidP="00667937">
            <w:pPr>
              <w:pStyle w:val="1fffb"/>
              <w:rPr>
                <w:rFonts w:cs="Times New Roman"/>
                <w:sz w:val="2"/>
                <w:szCs w:val="2"/>
              </w:rPr>
            </w:pPr>
          </w:p>
        </w:tc>
        <w:tc>
          <w:tcPr>
            <w:tcW w:w="304" w:type="pct"/>
            <w:shd w:val="clear" w:color="auto" w:fill="D9D9D9" w:themeFill="background1" w:themeFillShade="D9"/>
          </w:tcPr>
          <w:p w14:paraId="3963054C" w14:textId="77777777" w:rsidR="00271A16" w:rsidRPr="00AF66DA" w:rsidRDefault="00271A16" w:rsidP="00667937">
            <w:pPr>
              <w:pStyle w:val="1fffb"/>
              <w:rPr>
                <w:rFonts w:cs="Times New Roman"/>
              </w:rPr>
            </w:pPr>
            <w:r w:rsidRPr="00AF66DA">
              <w:rPr>
                <w:rFonts w:cs="Times New Roman"/>
              </w:rPr>
              <w:t>-5</w:t>
            </w:r>
          </w:p>
        </w:tc>
        <w:tc>
          <w:tcPr>
            <w:tcW w:w="305" w:type="pct"/>
            <w:shd w:val="clear" w:color="auto" w:fill="D9D9D9" w:themeFill="background1" w:themeFillShade="D9"/>
          </w:tcPr>
          <w:p w14:paraId="26CF0BE7" w14:textId="77777777" w:rsidR="00271A16" w:rsidRPr="00AF66DA" w:rsidRDefault="00271A16" w:rsidP="00667937">
            <w:pPr>
              <w:pStyle w:val="1fffb"/>
              <w:rPr>
                <w:rFonts w:cs="Times New Roman"/>
              </w:rPr>
            </w:pPr>
            <w:r w:rsidRPr="00AF66DA">
              <w:rPr>
                <w:rFonts w:cs="Times New Roman"/>
              </w:rPr>
              <w:t>-10</w:t>
            </w:r>
          </w:p>
        </w:tc>
        <w:tc>
          <w:tcPr>
            <w:tcW w:w="304" w:type="pct"/>
            <w:shd w:val="clear" w:color="auto" w:fill="D9D9D9" w:themeFill="background1" w:themeFillShade="D9"/>
          </w:tcPr>
          <w:p w14:paraId="700867D8" w14:textId="77777777" w:rsidR="00271A16" w:rsidRPr="00AF66DA" w:rsidRDefault="00271A16" w:rsidP="00667937">
            <w:pPr>
              <w:pStyle w:val="1fffb"/>
              <w:rPr>
                <w:rFonts w:cs="Times New Roman"/>
              </w:rPr>
            </w:pPr>
            <w:r w:rsidRPr="00AF66DA">
              <w:rPr>
                <w:rFonts w:cs="Times New Roman"/>
              </w:rPr>
              <w:t>-15</w:t>
            </w:r>
          </w:p>
        </w:tc>
        <w:tc>
          <w:tcPr>
            <w:tcW w:w="304" w:type="pct"/>
            <w:shd w:val="clear" w:color="auto" w:fill="D9D9D9" w:themeFill="background1" w:themeFillShade="D9"/>
          </w:tcPr>
          <w:p w14:paraId="0D84BBE3" w14:textId="77777777" w:rsidR="00271A16" w:rsidRPr="00AF66DA" w:rsidRDefault="00271A16" w:rsidP="00667937">
            <w:pPr>
              <w:pStyle w:val="1fffb"/>
              <w:rPr>
                <w:rFonts w:cs="Times New Roman"/>
              </w:rPr>
            </w:pPr>
            <w:r w:rsidRPr="00AF66DA">
              <w:rPr>
                <w:rFonts w:cs="Times New Roman"/>
              </w:rPr>
              <w:t>-20</w:t>
            </w:r>
          </w:p>
        </w:tc>
        <w:tc>
          <w:tcPr>
            <w:tcW w:w="302" w:type="pct"/>
            <w:shd w:val="clear" w:color="auto" w:fill="D9D9D9" w:themeFill="background1" w:themeFillShade="D9"/>
          </w:tcPr>
          <w:p w14:paraId="3828B507" w14:textId="77777777" w:rsidR="00271A16" w:rsidRPr="00AF66DA" w:rsidRDefault="00271A16" w:rsidP="00667937">
            <w:pPr>
              <w:pStyle w:val="1fffb"/>
              <w:rPr>
                <w:rFonts w:cs="Times New Roman"/>
              </w:rPr>
            </w:pPr>
            <w:r w:rsidRPr="00AF66DA">
              <w:rPr>
                <w:rFonts w:cs="Times New Roman"/>
              </w:rPr>
              <w:t>-25</w:t>
            </w:r>
          </w:p>
        </w:tc>
        <w:tc>
          <w:tcPr>
            <w:tcW w:w="303" w:type="pct"/>
            <w:shd w:val="clear" w:color="auto" w:fill="D9D9D9" w:themeFill="background1" w:themeFillShade="D9"/>
          </w:tcPr>
          <w:p w14:paraId="0CB5A4EA" w14:textId="77777777" w:rsidR="00271A16" w:rsidRPr="00AF66DA" w:rsidRDefault="00271A16" w:rsidP="00667937">
            <w:pPr>
              <w:pStyle w:val="1fffb"/>
              <w:rPr>
                <w:rFonts w:cs="Times New Roman"/>
              </w:rPr>
            </w:pPr>
            <w:r w:rsidRPr="00AF66DA">
              <w:rPr>
                <w:rFonts w:cs="Times New Roman"/>
              </w:rPr>
              <w:t>-30</w:t>
            </w:r>
          </w:p>
        </w:tc>
        <w:tc>
          <w:tcPr>
            <w:tcW w:w="303" w:type="pct"/>
            <w:shd w:val="clear" w:color="auto" w:fill="D9D9D9" w:themeFill="background1" w:themeFillShade="D9"/>
          </w:tcPr>
          <w:p w14:paraId="2F84508B" w14:textId="77777777" w:rsidR="00271A16" w:rsidRPr="00AF66DA" w:rsidRDefault="00271A16" w:rsidP="00667937">
            <w:pPr>
              <w:pStyle w:val="1fffb"/>
              <w:rPr>
                <w:rFonts w:cs="Times New Roman"/>
              </w:rPr>
            </w:pPr>
            <w:r w:rsidRPr="00AF66DA">
              <w:rPr>
                <w:rFonts w:cs="Times New Roman"/>
              </w:rPr>
              <w:t>-35</w:t>
            </w:r>
          </w:p>
        </w:tc>
        <w:tc>
          <w:tcPr>
            <w:tcW w:w="302" w:type="pct"/>
            <w:shd w:val="clear" w:color="auto" w:fill="D9D9D9" w:themeFill="background1" w:themeFillShade="D9"/>
          </w:tcPr>
          <w:p w14:paraId="0212AC6E" w14:textId="77777777" w:rsidR="00271A16" w:rsidRPr="00AF66DA" w:rsidRDefault="00271A16" w:rsidP="00667937">
            <w:pPr>
              <w:pStyle w:val="1fffb"/>
              <w:rPr>
                <w:rFonts w:cs="Times New Roman"/>
              </w:rPr>
            </w:pPr>
            <w:r w:rsidRPr="00AF66DA">
              <w:rPr>
                <w:rFonts w:cs="Times New Roman"/>
              </w:rPr>
              <w:t>-40</w:t>
            </w:r>
          </w:p>
        </w:tc>
        <w:tc>
          <w:tcPr>
            <w:tcW w:w="303" w:type="pct"/>
            <w:shd w:val="clear" w:color="auto" w:fill="D9D9D9" w:themeFill="background1" w:themeFillShade="D9"/>
          </w:tcPr>
          <w:p w14:paraId="216DB9D3" w14:textId="77777777" w:rsidR="00271A16" w:rsidRPr="00AF66DA" w:rsidRDefault="00271A16" w:rsidP="00667937">
            <w:pPr>
              <w:pStyle w:val="1fffb"/>
              <w:rPr>
                <w:rFonts w:cs="Times New Roman"/>
              </w:rPr>
            </w:pPr>
            <w:r w:rsidRPr="00AF66DA">
              <w:rPr>
                <w:rFonts w:cs="Times New Roman"/>
              </w:rPr>
              <w:t>-45</w:t>
            </w:r>
          </w:p>
        </w:tc>
        <w:tc>
          <w:tcPr>
            <w:tcW w:w="275" w:type="pct"/>
            <w:shd w:val="clear" w:color="auto" w:fill="D9D9D9" w:themeFill="background1" w:themeFillShade="D9"/>
          </w:tcPr>
          <w:p w14:paraId="097EA089" w14:textId="77777777" w:rsidR="00271A16" w:rsidRPr="00AF66DA" w:rsidRDefault="00271A16" w:rsidP="00667937">
            <w:pPr>
              <w:pStyle w:val="1fffb"/>
              <w:rPr>
                <w:rFonts w:cs="Times New Roman"/>
              </w:rPr>
            </w:pPr>
            <w:r w:rsidRPr="00AF66DA">
              <w:rPr>
                <w:rFonts w:cs="Times New Roman"/>
              </w:rPr>
              <w:t>-50</w:t>
            </w:r>
          </w:p>
        </w:tc>
        <w:tc>
          <w:tcPr>
            <w:tcW w:w="327" w:type="pct"/>
            <w:shd w:val="clear" w:color="auto" w:fill="D9D9D9" w:themeFill="background1" w:themeFillShade="D9"/>
          </w:tcPr>
          <w:p w14:paraId="59E159D2" w14:textId="77777777" w:rsidR="00271A16" w:rsidRPr="00AF66DA" w:rsidRDefault="00271A16" w:rsidP="00667937">
            <w:pPr>
              <w:pStyle w:val="1fffb"/>
              <w:rPr>
                <w:rFonts w:cs="Times New Roman"/>
              </w:rPr>
            </w:pPr>
            <w:r w:rsidRPr="00AF66DA">
              <w:rPr>
                <w:rFonts w:cs="Times New Roman"/>
              </w:rPr>
              <w:t>-55</w:t>
            </w:r>
          </w:p>
        </w:tc>
      </w:tr>
      <w:tr w:rsidR="00271A16" w:rsidRPr="00AF66DA" w14:paraId="112047FB" w14:textId="77777777" w:rsidTr="00271A16">
        <w:trPr>
          <w:trHeight w:val="20"/>
        </w:trPr>
        <w:tc>
          <w:tcPr>
            <w:tcW w:w="5000" w:type="pct"/>
            <w:gridSpan w:val="12"/>
          </w:tcPr>
          <w:p w14:paraId="67E9D86A" w14:textId="77777777" w:rsidR="00271A16" w:rsidRPr="00AF66DA" w:rsidRDefault="00271A16" w:rsidP="00667937">
            <w:pPr>
              <w:pStyle w:val="1fffb"/>
              <w:rPr>
                <w:rFonts w:cs="Times New Roman"/>
                <w:lang w:val="ru-RU"/>
              </w:rPr>
            </w:pPr>
            <w:r w:rsidRPr="00AF66DA">
              <w:rPr>
                <w:rFonts w:cs="Times New Roman"/>
                <w:lang w:val="ru-RU"/>
              </w:rPr>
              <w:t>Для зданий строительства до 1995 г.</w:t>
            </w:r>
          </w:p>
        </w:tc>
      </w:tr>
      <w:tr w:rsidR="00271A16" w:rsidRPr="00AF66DA" w14:paraId="2B1320D0" w14:textId="77777777" w:rsidTr="00271A16">
        <w:trPr>
          <w:trHeight w:val="20"/>
        </w:trPr>
        <w:tc>
          <w:tcPr>
            <w:tcW w:w="1669" w:type="pct"/>
          </w:tcPr>
          <w:p w14:paraId="1E762A1F" w14:textId="77777777" w:rsidR="00271A16" w:rsidRPr="00AF66DA" w:rsidRDefault="00271A16" w:rsidP="00667937">
            <w:pPr>
              <w:pStyle w:val="1fffb"/>
              <w:rPr>
                <w:rFonts w:cs="Times New Roman"/>
              </w:rPr>
            </w:pPr>
            <w:r w:rsidRPr="00AF66DA">
              <w:rPr>
                <w:rFonts w:cs="Times New Roman"/>
              </w:rPr>
              <w:t>1-3-этажные одноквартирные</w:t>
            </w:r>
          </w:p>
          <w:p w14:paraId="363ABB1B"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0628DE78" w14:textId="77777777" w:rsidR="00271A16" w:rsidRPr="00AF66DA" w:rsidRDefault="00271A16" w:rsidP="00667937">
            <w:pPr>
              <w:pStyle w:val="1fffb"/>
              <w:rPr>
                <w:rFonts w:cs="Times New Roman"/>
              </w:rPr>
            </w:pPr>
            <w:r w:rsidRPr="00AF66DA">
              <w:rPr>
                <w:rFonts w:cs="Times New Roman"/>
              </w:rPr>
              <w:t>146</w:t>
            </w:r>
          </w:p>
        </w:tc>
        <w:tc>
          <w:tcPr>
            <w:tcW w:w="305" w:type="pct"/>
          </w:tcPr>
          <w:p w14:paraId="68EB4508" w14:textId="77777777" w:rsidR="00271A16" w:rsidRPr="00AF66DA" w:rsidRDefault="00271A16" w:rsidP="00667937">
            <w:pPr>
              <w:pStyle w:val="1fffb"/>
              <w:rPr>
                <w:rFonts w:cs="Times New Roman"/>
              </w:rPr>
            </w:pPr>
            <w:r w:rsidRPr="00AF66DA">
              <w:rPr>
                <w:rFonts w:cs="Times New Roman"/>
              </w:rPr>
              <w:t>155</w:t>
            </w:r>
          </w:p>
        </w:tc>
        <w:tc>
          <w:tcPr>
            <w:tcW w:w="304" w:type="pct"/>
          </w:tcPr>
          <w:p w14:paraId="24C440E3" w14:textId="77777777" w:rsidR="00271A16" w:rsidRPr="00AF66DA" w:rsidRDefault="00271A16" w:rsidP="00667937">
            <w:pPr>
              <w:pStyle w:val="1fffb"/>
              <w:rPr>
                <w:rFonts w:cs="Times New Roman"/>
              </w:rPr>
            </w:pPr>
            <w:r w:rsidRPr="00AF66DA">
              <w:rPr>
                <w:rFonts w:cs="Times New Roman"/>
              </w:rPr>
              <w:t>165</w:t>
            </w:r>
          </w:p>
        </w:tc>
        <w:tc>
          <w:tcPr>
            <w:tcW w:w="304" w:type="pct"/>
          </w:tcPr>
          <w:p w14:paraId="17FA1D68" w14:textId="77777777" w:rsidR="00271A16" w:rsidRPr="00AF66DA" w:rsidRDefault="00271A16" w:rsidP="00667937">
            <w:pPr>
              <w:pStyle w:val="1fffb"/>
              <w:rPr>
                <w:rFonts w:cs="Times New Roman"/>
              </w:rPr>
            </w:pPr>
            <w:r w:rsidRPr="00AF66DA">
              <w:rPr>
                <w:rFonts w:cs="Times New Roman"/>
              </w:rPr>
              <w:t>175</w:t>
            </w:r>
          </w:p>
        </w:tc>
        <w:tc>
          <w:tcPr>
            <w:tcW w:w="302" w:type="pct"/>
          </w:tcPr>
          <w:p w14:paraId="7146E98F" w14:textId="77777777" w:rsidR="00271A16" w:rsidRPr="00AF66DA" w:rsidRDefault="00271A16" w:rsidP="00667937">
            <w:pPr>
              <w:pStyle w:val="1fffb"/>
              <w:rPr>
                <w:rFonts w:cs="Times New Roman"/>
              </w:rPr>
            </w:pPr>
            <w:r w:rsidRPr="00AF66DA">
              <w:rPr>
                <w:rFonts w:cs="Times New Roman"/>
              </w:rPr>
              <w:t>185</w:t>
            </w:r>
          </w:p>
        </w:tc>
        <w:tc>
          <w:tcPr>
            <w:tcW w:w="303" w:type="pct"/>
          </w:tcPr>
          <w:p w14:paraId="487AF76E" w14:textId="77777777" w:rsidR="00271A16" w:rsidRPr="00AF66DA" w:rsidRDefault="00271A16" w:rsidP="00667937">
            <w:pPr>
              <w:pStyle w:val="1fffb"/>
              <w:rPr>
                <w:rFonts w:cs="Times New Roman"/>
              </w:rPr>
            </w:pPr>
            <w:r w:rsidRPr="00AF66DA">
              <w:rPr>
                <w:rFonts w:cs="Times New Roman"/>
              </w:rPr>
              <w:t>197</w:t>
            </w:r>
          </w:p>
        </w:tc>
        <w:tc>
          <w:tcPr>
            <w:tcW w:w="303" w:type="pct"/>
          </w:tcPr>
          <w:p w14:paraId="307300C4" w14:textId="77777777" w:rsidR="00271A16" w:rsidRPr="00AF66DA" w:rsidRDefault="00271A16" w:rsidP="00667937">
            <w:pPr>
              <w:pStyle w:val="1fffb"/>
              <w:rPr>
                <w:rFonts w:cs="Times New Roman"/>
              </w:rPr>
            </w:pPr>
            <w:r w:rsidRPr="00AF66DA">
              <w:rPr>
                <w:rFonts w:cs="Times New Roman"/>
              </w:rPr>
              <w:t>209</w:t>
            </w:r>
          </w:p>
        </w:tc>
        <w:tc>
          <w:tcPr>
            <w:tcW w:w="302" w:type="pct"/>
          </w:tcPr>
          <w:p w14:paraId="46F135D2" w14:textId="77777777" w:rsidR="00271A16" w:rsidRPr="00AF66DA" w:rsidRDefault="00271A16" w:rsidP="00667937">
            <w:pPr>
              <w:pStyle w:val="1fffb"/>
              <w:rPr>
                <w:rFonts w:cs="Times New Roman"/>
              </w:rPr>
            </w:pPr>
            <w:r w:rsidRPr="00AF66DA">
              <w:rPr>
                <w:rFonts w:cs="Times New Roman"/>
              </w:rPr>
              <w:t>219</w:t>
            </w:r>
          </w:p>
        </w:tc>
        <w:tc>
          <w:tcPr>
            <w:tcW w:w="303" w:type="pct"/>
          </w:tcPr>
          <w:p w14:paraId="2EAA923B" w14:textId="77777777" w:rsidR="00271A16" w:rsidRPr="00AF66DA" w:rsidRDefault="00271A16" w:rsidP="00667937">
            <w:pPr>
              <w:pStyle w:val="1fffb"/>
              <w:rPr>
                <w:rFonts w:cs="Times New Roman"/>
              </w:rPr>
            </w:pPr>
            <w:r w:rsidRPr="00AF66DA">
              <w:rPr>
                <w:rFonts w:cs="Times New Roman"/>
              </w:rPr>
              <w:t>228</w:t>
            </w:r>
          </w:p>
        </w:tc>
        <w:tc>
          <w:tcPr>
            <w:tcW w:w="275" w:type="pct"/>
          </w:tcPr>
          <w:p w14:paraId="60B8AC36" w14:textId="77777777" w:rsidR="00271A16" w:rsidRPr="00AF66DA" w:rsidRDefault="00271A16" w:rsidP="00667937">
            <w:pPr>
              <w:pStyle w:val="1fffb"/>
              <w:rPr>
                <w:rFonts w:cs="Times New Roman"/>
              </w:rPr>
            </w:pPr>
            <w:r w:rsidRPr="00AF66DA">
              <w:rPr>
                <w:rFonts w:cs="Times New Roman"/>
              </w:rPr>
              <w:t>238</w:t>
            </w:r>
          </w:p>
        </w:tc>
        <w:tc>
          <w:tcPr>
            <w:tcW w:w="327" w:type="pct"/>
          </w:tcPr>
          <w:p w14:paraId="27B37819" w14:textId="77777777" w:rsidR="00271A16" w:rsidRPr="00AF66DA" w:rsidRDefault="00271A16" w:rsidP="00667937">
            <w:pPr>
              <w:pStyle w:val="1fffb"/>
              <w:rPr>
                <w:rFonts w:cs="Times New Roman"/>
              </w:rPr>
            </w:pPr>
            <w:r w:rsidRPr="00AF66DA">
              <w:rPr>
                <w:rFonts w:cs="Times New Roman"/>
              </w:rPr>
              <w:t>248</w:t>
            </w:r>
          </w:p>
        </w:tc>
      </w:tr>
      <w:tr w:rsidR="00271A16" w:rsidRPr="00AF66DA" w14:paraId="6F49EC55" w14:textId="77777777" w:rsidTr="00271A16">
        <w:trPr>
          <w:trHeight w:val="20"/>
        </w:trPr>
        <w:tc>
          <w:tcPr>
            <w:tcW w:w="1669" w:type="pct"/>
          </w:tcPr>
          <w:p w14:paraId="17DE9B37" w14:textId="77777777" w:rsidR="00271A16" w:rsidRPr="00AF66DA" w:rsidRDefault="00271A16" w:rsidP="00667937">
            <w:pPr>
              <w:pStyle w:val="1fffb"/>
              <w:rPr>
                <w:rFonts w:cs="Times New Roman"/>
              </w:rPr>
            </w:pPr>
            <w:r w:rsidRPr="00AF66DA">
              <w:rPr>
                <w:rFonts w:cs="Times New Roman"/>
              </w:rPr>
              <w:t>2-3-этажные одноквартирные</w:t>
            </w:r>
          </w:p>
          <w:p w14:paraId="51F543AD"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4932349D" w14:textId="77777777" w:rsidR="00271A16" w:rsidRPr="00AF66DA" w:rsidRDefault="00271A16" w:rsidP="00667937">
            <w:pPr>
              <w:pStyle w:val="1fffb"/>
              <w:rPr>
                <w:rFonts w:cs="Times New Roman"/>
              </w:rPr>
            </w:pPr>
            <w:r w:rsidRPr="00AF66DA">
              <w:rPr>
                <w:rFonts w:cs="Times New Roman"/>
              </w:rPr>
              <w:t>108</w:t>
            </w:r>
          </w:p>
        </w:tc>
        <w:tc>
          <w:tcPr>
            <w:tcW w:w="305" w:type="pct"/>
          </w:tcPr>
          <w:p w14:paraId="2619530A" w14:textId="77777777" w:rsidR="00271A16" w:rsidRPr="00AF66DA" w:rsidRDefault="00271A16" w:rsidP="00667937">
            <w:pPr>
              <w:pStyle w:val="1fffb"/>
              <w:rPr>
                <w:rFonts w:cs="Times New Roman"/>
              </w:rPr>
            </w:pPr>
            <w:r w:rsidRPr="00AF66DA">
              <w:rPr>
                <w:rFonts w:cs="Times New Roman"/>
              </w:rPr>
              <w:t>115</w:t>
            </w:r>
          </w:p>
        </w:tc>
        <w:tc>
          <w:tcPr>
            <w:tcW w:w="304" w:type="pct"/>
          </w:tcPr>
          <w:p w14:paraId="34935E9B" w14:textId="77777777" w:rsidR="00271A16" w:rsidRPr="00AF66DA" w:rsidRDefault="00271A16" w:rsidP="00667937">
            <w:pPr>
              <w:pStyle w:val="1fffb"/>
              <w:rPr>
                <w:rFonts w:cs="Times New Roman"/>
              </w:rPr>
            </w:pPr>
            <w:r w:rsidRPr="00AF66DA">
              <w:rPr>
                <w:rFonts w:cs="Times New Roman"/>
              </w:rPr>
              <w:t>122</w:t>
            </w:r>
          </w:p>
        </w:tc>
        <w:tc>
          <w:tcPr>
            <w:tcW w:w="304" w:type="pct"/>
          </w:tcPr>
          <w:p w14:paraId="14A12E16" w14:textId="77777777" w:rsidR="00271A16" w:rsidRPr="00AF66DA" w:rsidRDefault="00271A16" w:rsidP="00667937">
            <w:pPr>
              <w:pStyle w:val="1fffb"/>
              <w:rPr>
                <w:rFonts w:cs="Times New Roman"/>
              </w:rPr>
            </w:pPr>
            <w:r w:rsidRPr="00AF66DA">
              <w:rPr>
                <w:rFonts w:cs="Times New Roman"/>
              </w:rPr>
              <w:t>129</w:t>
            </w:r>
          </w:p>
        </w:tc>
        <w:tc>
          <w:tcPr>
            <w:tcW w:w="302" w:type="pct"/>
          </w:tcPr>
          <w:p w14:paraId="0671CA4D" w14:textId="77777777" w:rsidR="00271A16" w:rsidRPr="00AF66DA" w:rsidRDefault="00271A16" w:rsidP="00667937">
            <w:pPr>
              <w:pStyle w:val="1fffb"/>
              <w:rPr>
                <w:rFonts w:cs="Times New Roman"/>
              </w:rPr>
            </w:pPr>
            <w:r w:rsidRPr="00AF66DA">
              <w:rPr>
                <w:rFonts w:cs="Times New Roman"/>
              </w:rPr>
              <w:t>135</w:t>
            </w:r>
          </w:p>
        </w:tc>
        <w:tc>
          <w:tcPr>
            <w:tcW w:w="303" w:type="pct"/>
          </w:tcPr>
          <w:p w14:paraId="566AAA50" w14:textId="77777777" w:rsidR="00271A16" w:rsidRPr="00AF66DA" w:rsidRDefault="00271A16" w:rsidP="00667937">
            <w:pPr>
              <w:pStyle w:val="1fffb"/>
              <w:rPr>
                <w:rFonts w:cs="Times New Roman"/>
              </w:rPr>
            </w:pPr>
            <w:r w:rsidRPr="00AF66DA">
              <w:rPr>
                <w:rFonts w:cs="Times New Roman"/>
              </w:rPr>
              <w:t>144</w:t>
            </w:r>
          </w:p>
        </w:tc>
        <w:tc>
          <w:tcPr>
            <w:tcW w:w="303" w:type="pct"/>
          </w:tcPr>
          <w:p w14:paraId="55149DB2" w14:textId="77777777" w:rsidR="00271A16" w:rsidRPr="00AF66DA" w:rsidRDefault="00271A16" w:rsidP="00667937">
            <w:pPr>
              <w:pStyle w:val="1fffb"/>
              <w:rPr>
                <w:rFonts w:cs="Times New Roman"/>
              </w:rPr>
            </w:pPr>
            <w:r w:rsidRPr="00AF66DA">
              <w:rPr>
                <w:rFonts w:cs="Times New Roman"/>
              </w:rPr>
              <w:t>153</w:t>
            </w:r>
          </w:p>
        </w:tc>
        <w:tc>
          <w:tcPr>
            <w:tcW w:w="302" w:type="pct"/>
          </w:tcPr>
          <w:p w14:paraId="12F29F51" w14:textId="77777777" w:rsidR="00271A16" w:rsidRPr="00AF66DA" w:rsidRDefault="00271A16" w:rsidP="00667937">
            <w:pPr>
              <w:pStyle w:val="1fffb"/>
              <w:rPr>
                <w:rFonts w:cs="Times New Roman"/>
              </w:rPr>
            </w:pPr>
            <w:r w:rsidRPr="00AF66DA">
              <w:rPr>
                <w:rFonts w:cs="Times New Roman"/>
              </w:rPr>
              <w:t>159</w:t>
            </w:r>
          </w:p>
        </w:tc>
        <w:tc>
          <w:tcPr>
            <w:tcW w:w="303" w:type="pct"/>
          </w:tcPr>
          <w:p w14:paraId="00D69E40" w14:textId="77777777" w:rsidR="00271A16" w:rsidRPr="00AF66DA" w:rsidRDefault="00271A16" w:rsidP="00667937">
            <w:pPr>
              <w:pStyle w:val="1fffb"/>
              <w:rPr>
                <w:rFonts w:cs="Times New Roman"/>
              </w:rPr>
            </w:pPr>
            <w:r w:rsidRPr="00AF66DA">
              <w:rPr>
                <w:rFonts w:cs="Times New Roman"/>
              </w:rPr>
              <w:t>166</w:t>
            </w:r>
          </w:p>
        </w:tc>
        <w:tc>
          <w:tcPr>
            <w:tcW w:w="275" w:type="pct"/>
          </w:tcPr>
          <w:p w14:paraId="4481BD17" w14:textId="77777777" w:rsidR="00271A16" w:rsidRPr="00AF66DA" w:rsidRDefault="00271A16" w:rsidP="00667937">
            <w:pPr>
              <w:pStyle w:val="1fffb"/>
              <w:rPr>
                <w:rFonts w:cs="Times New Roman"/>
              </w:rPr>
            </w:pPr>
            <w:r w:rsidRPr="00AF66DA">
              <w:rPr>
                <w:rFonts w:cs="Times New Roman"/>
              </w:rPr>
              <w:t>172</w:t>
            </w:r>
          </w:p>
        </w:tc>
        <w:tc>
          <w:tcPr>
            <w:tcW w:w="327" w:type="pct"/>
          </w:tcPr>
          <w:p w14:paraId="403FEBE8" w14:textId="77777777" w:rsidR="00271A16" w:rsidRPr="00AF66DA" w:rsidRDefault="00271A16" w:rsidP="00667937">
            <w:pPr>
              <w:pStyle w:val="1fffb"/>
              <w:rPr>
                <w:rFonts w:cs="Times New Roman"/>
              </w:rPr>
            </w:pPr>
            <w:r w:rsidRPr="00AF66DA">
              <w:rPr>
                <w:rFonts w:cs="Times New Roman"/>
              </w:rPr>
              <w:t>180</w:t>
            </w:r>
          </w:p>
        </w:tc>
      </w:tr>
      <w:tr w:rsidR="00271A16" w:rsidRPr="00AF66DA" w14:paraId="5EC43F05" w14:textId="77777777" w:rsidTr="00271A16">
        <w:trPr>
          <w:trHeight w:val="20"/>
        </w:trPr>
        <w:tc>
          <w:tcPr>
            <w:tcW w:w="1669" w:type="pct"/>
          </w:tcPr>
          <w:p w14:paraId="01FC7CE8" w14:textId="77777777" w:rsidR="00271A16" w:rsidRPr="00AF66DA" w:rsidRDefault="00271A16" w:rsidP="00667937">
            <w:pPr>
              <w:pStyle w:val="1fffb"/>
              <w:rPr>
                <w:rFonts w:cs="Times New Roman"/>
              </w:rPr>
            </w:pPr>
            <w:r w:rsidRPr="00AF66DA">
              <w:rPr>
                <w:rFonts w:cs="Times New Roman"/>
              </w:rPr>
              <w:t>4-6-этажные кирпичные</w:t>
            </w:r>
          </w:p>
        </w:tc>
        <w:tc>
          <w:tcPr>
            <w:tcW w:w="304" w:type="pct"/>
          </w:tcPr>
          <w:p w14:paraId="4E5085DB" w14:textId="77777777" w:rsidR="00271A16" w:rsidRPr="00AF66DA" w:rsidRDefault="00271A16" w:rsidP="00667937">
            <w:pPr>
              <w:pStyle w:val="1fffb"/>
              <w:rPr>
                <w:rFonts w:cs="Times New Roman"/>
              </w:rPr>
            </w:pPr>
            <w:r w:rsidRPr="00AF66DA">
              <w:rPr>
                <w:rFonts w:cs="Times New Roman"/>
              </w:rPr>
              <w:t>59</w:t>
            </w:r>
          </w:p>
        </w:tc>
        <w:tc>
          <w:tcPr>
            <w:tcW w:w="305" w:type="pct"/>
          </w:tcPr>
          <w:p w14:paraId="022BF789" w14:textId="77777777" w:rsidR="00271A16" w:rsidRPr="00AF66DA" w:rsidRDefault="00271A16" w:rsidP="00667937">
            <w:pPr>
              <w:pStyle w:val="1fffb"/>
              <w:rPr>
                <w:rFonts w:cs="Times New Roman"/>
              </w:rPr>
            </w:pPr>
            <w:r w:rsidRPr="00AF66DA">
              <w:rPr>
                <w:rFonts w:cs="Times New Roman"/>
              </w:rPr>
              <w:t>64</w:t>
            </w:r>
          </w:p>
        </w:tc>
        <w:tc>
          <w:tcPr>
            <w:tcW w:w="304" w:type="pct"/>
          </w:tcPr>
          <w:p w14:paraId="6BC3E622" w14:textId="77777777" w:rsidR="00271A16" w:rsidRPr="00AF66DA" w:rsidRDefault="00271A16" w:rsidP="00667937">
            <w:pPr>
              <w:pStyle w:val="1fffb"/>
              <w:rPr>
                <w:rFonts w:cs="Times New Roman"/>
              </w:rPr>
            </w:pPr>
            <w:r w:rsidRPr="00AF66DA">
              <w:rPr>
                <w:rFonts w:cs="Times New Roman"/>
              </w:rPr>
              <w:t>69</w:t>
            </w:r>
          </w:p>
        </w:tc>
        <w:tc>
          <w:tcPr>
            <w:tcW w:w="304" w:type="pct"/>
          </w:tcPr>
          <w:p w14:paraId="55609C5D" w14:textId="77777777" w:rsidR="00271A16" w:rsidRPr="00AF66DA" w:rsidRDefault="00271A16" w:rsidP="00667937">
            <w:pPr>
              <w:pStyle w:val="1fffb"/>
              <w:rPr>
                <w:rFonts w:cs="Times New Roman"/>
              </w:rPr>
            </w:pPr>
            <w:r w:rsidRPr="00AF66DA">
              <w:rPr>
                <w:rFonts w:cs="Times New Roman"/>
              </w:rPr>
              <w:t>74</w:t>
            </w:r>
          </w:p>
        </w:tc>
        <w:tc>
          <w:tcPr>
            <w:tcW w:w="302" w:type="pct"/>
          </w:tcPr>
          <w:p w14:paraId="765B8FD9" w14:textId="77777777" w:rsidR="00271A16" w:rsidRPr="00AF66DA" w:rsidRDefault="00271A16" w:rsidP="00667937">
            <w:pPr>
              <w:pStyle w:val="1fffb"/>
              <w:rPr>
                <w:rFonts w:cs="Times New Roman"/>
              </w:rPr>
            </w:pPr>
            <w:r w:rsidRPr="00AF66DA">
              <w:rPr>
                <w:rFonts w:cs="Times New Roman"/>
              </w:rPr>
              <w:t>80</w:t>
            </w:r>
          </w:p>
        </w:tc>
        <w:tc>
          <w:tcPr>
            <w:tcW w:w="303" w:type="pct"/>
          </w:tcPr>
          <w:p w14:paraId="31AA5F89" w14:textId="77777777" w:rsidR="00271A16" w:rsidRPr="00AF66DA" w:rsidRDefault="00271A16" w:rsidP="00667937">
            <w:pPr>
              <w:pStyle w:val="1fffb"/>
              <w:rPr>
                <w:rFonts w:cs="Times New Roman"/>
              </w:rPr>
            </w:pPr>
            <w:r w:rsidRPr="00AF66DA">
              <w:rPr>
                <w:rFonts w:cs="Times New Roman"/>
              </w:rPr>
              <w:t>86</w:t>
            </w:r>
          </w:p>
        </w:tc>
        <w:tc>
          <w:tcPr>
            <w:tcW w:w="303" w:type="pct"/>
          </w:tcPr>
          <w:p w14:paraId="701FCD3A" w14:textId="77777777" w:rsidR="00271A16" w:rsidRPr="00AF66DA" w:rsidRDefault="00271A16" w:rsidP="00667937">
            <w:pPr>
              <w:pStyle w:val="1fffb"/>
              <w:rPr>
                <w:rFonts w:cs="Times New Roman"/>
              </w:rPr>
            </w:pPr>
            <w:r w:rsidRPr="00AF66DA">
              <w:rPr>
                <w:rFonts w:cs="Times New Roman"/>
              </w:rPr>
              <w:t>92</w:t>
            </w:r>
          </w:p>
        </w:tc>
        <w:tc>
          <w:tcPr>
            <w:tcW w:w="302" w:type="pct"/>
          </w:tcPr>
          <w:p w14:paraId="0F112EB2" w14:textId="77777777" w:rsidR="00271A16" w:rsidRPr="00AF66DA" w:rsidRDefault="00271A16" w:rsidP="00667937">
            <w:pPr>
              <w:pStyle w:val="1fffb"/>
              <w:rPr>
                <w:rFonts w:cs="Times New Roman"/>
              </w:rPr>
            </w:pPr>
            <w:r w:rsidRPr="00AF66DA">
              <w:rPr>
                <w:rFonts w:cs="Times New Roman"/>
              </w:rPr>
              <w:t>98</w:t>
            </w:r>
          </w:p>
        </w:tc>
        <w:tc>
          <w:tcPr>
            <w:tcW w:w="303" w:type="pct"/>
          </w:tcPr>
          <w:p w14:paraId="213929A0" w14:textId="77777777" w:rsidR="00271A16" w:rsidRPr="00AF66DA" w:rsidRDefault="00271A16" w:rsidP="00667937">
            <w:pPr>
              <w:pStyle w:val="1fffb"/>
              <w:rPr>
                <w:rFonts w:cs="Times New Roman"/>
              </w:rPr>
            </w:pPr>
            <w:r w:rsidRPr="00AF66DA">
              <w:rPr>
                <w:rFonts w:cs="Times New Roman"/>
              </w:rPr>
              <w:t>103</w:t>
            </w:r>
          </w:p>
        </w:tc>
        <w:tc>
          <w:tcPr>
            <w:tcW w:w="275" w:type="pct"/>
          </w:tcPr>
          <w:p w14:paraId="28FE9321" w14:textId="77777777" w:rsidR="00271A16" w:rsidRPr="00AF66DA" w:rsidRDefault="00271A16" w:rsidP="00667937">
            <w:pPr>
              <w:pStyle w:val="1fffb"/>
              <w:rPr>
                <w:rFonts w:cs="Times New Roman"/>
              </w:rPr>
            </w:pPr>
            <w:r w:rsidRPr="00AF66DA">
              <w:rPr>
                <w:rFonts w:cs="Times New Roman"/>
              </w:rPr>
              <w:t>108</w:t>
            </w:r>
          </w:p>
        </w:tc>
        <w:tc>
          <w:tcPr>
            <w:tcW w:w="327" w:type="pct"/>
          </w:tcPr>
          <w:p w14:paraId="495F0EB6" w14:textId="77777777" w:rsidR="00271A16" w:rsidRPr="00AF66DA" w:rsidRDefault="00271A16" w:rsidP="00667937">
            <w:pPr>
              <w:pStyle w:val="1fffb"/>
              <w:rPr>
                <w:rFonts w:cs="Times New Roman"/>
              </w:rPr>
            </w:pPr>
            <w:r w:rsidRPr="00AF66DA">
              <w:rPr>
                <w:rFonts w:cs="Times New Roman"/>
              </w:rPr>
              <w:t>113</w:t>
            </w:r>
          </w:p>
        </w:tc>
      </w:tr>
      <w:tr w:rsidR="00271A16" w:rsidRPr="00AF66DA" w14:paraId="5F4A68ED" w14:textId="77777777" w:rsidTr="00271A16">
        <w:trPr>
          <w:trHeight w:val="20"/>
        </w:trPr>
        <w:tc>
          <w:tcPr>
            <w:tcW w:w="1669" w:type="pct"/>
          </w:tcPr>
          <w:p w14:paraId="29B29A07" w14:textId="77777777" w:rsidR="00271A16" w:rsidRPr="00AF66DA" w:rsidRDefault="00271A16" w:rsidP="00667937">
            <w:pPr>
              <w:pStyle w:val="1fffb"/>
              <w:rPr>
                <w:rFonts w:cs="Times New Roman"/>
              </w:rPr>
            </w:pPr>
            <w:r w:rsidRPr="00AF66DA">
              <w:rPr>
                <w:rFonts w:cs="Times New Roman"/>
              </w:rPr>
              <w:t>4-6-этажные панельные</w:t>
            </w:r>
          </w:p>
        </w:tc>
        <w:tc>
          <w:tcPr>
            <w:tcW w:w="304" w:type="pct"/>
          </w:tcPr>
          <w:p w14:paraId="43CBD802" w14:textId="77777777" w:rsidR="00271A16" w:rsidRPr="00AF66DA" w:rsidRDefault="00271A16" w:rsidP="00667937">
            <w:pPr>
              <w:pStyle w:val="1fffb"/>
              <w:rPr>
                <w:rFonts w:cs="Times New Roman"/>
              </w:rPr>
            </w:pPr>
            <w:r w:rsidRPr="00AF66DA">
              <w:rPr>
                <w:rFonts w:cs="Times New Roman"/>
              </w:rPr>
              <w:t>51</w:t>
            </w:r>
          </w:p>
        </w:tc>
        <w:tc>
          <w:tcPr>
            <w:tcW w:w="305" w:type="pct"/>
          </w:tcPr>
          <w:p w14:paraId="7E2A99EB" w14:textId="77777777" w:rsidR="00271A16" w:rsidRPr="00AF66DA" w:rsidRDefault="00271A16" w:rsidP="00667937">
            <w:pPr>
              <w:pStyle w:val="1fffb"/>
              <w:rPr>
                <w:rFonts w:cs="Times New Roman"/>
              </w:rPr>
            </w:pPr>
            <w:r w:rsidRPr="00AF66DA">
              <w:rPr>
                <w:rFonts w:cs="Times New Roman"/>
              </w:rPr>
              <w:t>56</w:t>
            </w:r>
          </w:p>
        </w:tc>
        <w:tc>
          <w:tcPr>
            <w:tcW w:w="304" w:type="pct"/>
          </w:tcPr>
          <w:p w14:paraId="435FBA5E" w14:textId="77777777" w:rsidR="00271A16" w:rsidRPr="00AF66DA" w:rsidRDefault="00271A16" w:rsidP="00667937">
            <w:pPr>
              <w:pStyle w:val="1fffb"/>
              <w:rPr>
                <w:rFonts w:cs="Times New Roman"/>
              </w:rPr>
            </w:pPr>
            <w:r w:rsidRPr="00AF66DA">
              <w:rPr>
                <w:rFonts w:cs="Times New Roman"/>
              </w:rPr>
              <w:t>61</w:t>
            </w:r>
          </w:p>
        </w:tc>
        <w:tc>
          <w:tcPr>
            <w:tcW w:w="304" w:type="pct"/>
          </w:tcPr>
          <w:p w14:paraId="4A7D7480" w14:textId="77777777" w:rsidR="00271A16" w:rsidRPr="00AF66DA" w:rsidRDefault="00271A16" w:rsidP="00667937">
            <w:pPr>
              <w:pStyle w:val="1fffb"/>
              <w:rPr>
                <w:rFonts w:cs="Times New Roman"/>
              </w:rPr>
            </w:pPr>
            <w:r w:rsidRPr="00AF66DA">
              <w:rPr>
                <w:rFonts w:cs="Times New Roman"/>
              </w:rPr>
              <w:t>65</w:t>
            </w:r>
          </w:p>
        </w:tc>
        <w:tc>
          <w:tcPr>
            <w:tcW w:w="302" w:type="pct"/>
          </w:tcPr>
          <w:p w14:paraId="49EB2FDC" w14:textId="77777777" w:rsidR="00271A16" w:rsidRPr="00AF66DA" w:rsidRDefault="00271A16" w:rsidP="00667937">
            <w:pPr>
              <w:pStyle w:val="1fffb"/>
              <w:rPr>
                <w:rFonts w:cs="Times New Roman"/>
              </w:rPr>
            </w:pPr>
            <w:r w:rsidRPr="00AF66DA">
              <w:rPr>
                <w:rFonts w:cs="Times New Roman"/>
              </w:rPr>
              <w:t>70</w:t>
            </w:r>
          </w:p>
        </w:tc>
        <w:tc>
          <w:tcPr>
            <w:tcW w:w="303" w:type="pct"/>
          </w:tcPr>
          <w:p w14:paraId="5E97F133" w14:textId="77777777" w:rsidR="00271A16" w:rsidRPr="00AF66DA" w:rsidRDefault="00271A16" w:rsidP="00667937">
            <w:pPr>
              <w:pStyle w:val="1fffb"/>
              <w:rPr>
                <w:rFonts w:cs="Times New Roman"/>
              </w:rPr>
            </w:pPr>
            <w:r w:rsidRPr="00AF66DA">
              <w:rPr>
                <w:rFonts w:cs="Times New Roman"/>
              </w:rPr>
              <w:t>75</w:t>
            </w:r>
          </w:p>
        </w:tc>
        <w:tc>
          <w:tcPr>
            <w:tcW w:w="303" w:type="pct"/>
          </w:tcPr>
          <w:p w14:paraId="060D090C" w14:textId="77777777" w:rsidR="00271A16" w:rsidRPr="00AF66DA" w:rsidRDefault="00271A16" w:rsidP="00667937">
            <w:pPr>
              <w:pStyle w:val="1fffb"/>
              <w:rPr>
                <w:rFonts w:cs="Times New Roman"/>
              </w:rPr>
            </w:pPr>
            <w:r w:rsidRPr="00AF66DA">
              <w:rPr>
                <w:rFonts w:cs="Times New Roman"/>
              </w:rPr>
              <w:t>81</w:t>
            </w:r>
          </w:p>
        </w:tc>
        <w:tc>
          <w:tcPr>
            <w:tcW w:w="302" w:type="pct"/>
          </w:tcPr>
          <w:p w14:paraId="3D20CAD4" w14:textId="77777777" w:rsidR="00271A16" w:rsidRPr="00AF66DA" w:rsidRDefault="00271A16" w:rsidP="00667937">
            <w:pPr>
              <w:pStyle w:val="1fffb"/>
              <w:rPr>
                <w:rFonts w:cs="Times New Roman"/>
              </w:rPr>
            </w:pPr>
            <w:r w:rsidRPr="00AF66DA">
              <w:rPr>
                <w:rFonts w:cs="Times New Roman"/>
              </w:rPr>
              <w:t>85</w:t>
            </w:r>
          </w:p>
        </w:tc>
        <w:tc>
          <w:tcPr>
            <w:tcW w:w="303" w:type="pct"/>
          </w:tcPr>
          <w:p w14:paraId="2E120D12" w14:textId="77777777" w:rsidR="00271A16" w:rsidRPr="00AF66DA" w:rsidRDefault="00271A16" w:rsidP="00667937">
            <w:pPr>
              <w:pStyle w:val="1fffb"/>
              <w:rPr>
                <w:rFonts w:cs="Times New Roman"/>
              </w:rPr>
            </w:pPr>
            <w:r w:rsidRPr="00AF66DA">
              <w:rPr>
                <w:rFonts w:cs="Times New Roman"/>
              </w:rPr>
              <w:t>90</w:t>
            </w:r>
          </w:p>
        </w:tc>
        <w:tc>
          <w:tcPr>
            <w:tcW w:w="275" w:type="pct"/>
          </w:tcPr>
          <w:p w14:paraId="058C2E27" w14:textId="77777777" w:rsidR="00271A16" w:rsidRPr="00AF66DA" w:rsidRDefault="00271A16" w:rsidP="00667937">
            <w:pPr>
              <w:pStyle w:val="1fffb"/>
              <w:rPr>
                <w:rFonts w:cs="Times New Roman"/>
              </w:rPr>
            </w:pPr>
            <w:r w:rsidRPr="00AF66DA">
              <w:rPr>
                <w:rFonts w:cs="Times New Roman"/>
              </w:rPr>
              <w:t>95</w:t>
            </w:r>
          </w:p>
        </w:tc>
        <w:tc>
          <w:tcPr>
            <w:tcW w:w="327" w:type="pct"/>
          </w:tcPr>
          <w:p w14:paraId="6DD35400" w14:textId="77777777" w:rsidR="00271A16" w:rsidRPr="00AF66DA" w:rsidRDefault="00271A16" w:rsidP="00667937">
            <w:pPr>
              <w:pStyle w:val="1fffb"/>
              <w:rPr>
                <w:rFonts w:cs="Times New Roman"/>
              </w:rPr>
            </w:pPr>
            <w:r w:rsidRPr="00AF66DA">
              <w:rPr>
                <w:rFonts w:cs="Times New Roman"/>
              </w:rPr>
              <w:t>99</w:t>
            </w:r>
          </w:p>
        </w:tc>
      </w:tr>
      <w:tr w:rsidR="00271A16" w:rsidRPr="00AF66DA" w14:paraId="59FBB6D8" w14:textId="77777777" w:rsidTr="00271A16">
        <w:trPr>
          <w:trHeight w:val="20"/>
        </w:trPr>
        <w:tc>
          <w:tcPr>
            <w:tcW w:w="1669" w:type="pct"/>
          </w:tcPr>
          <w:p w14:paraId="44A83FB6" w14:textId="77777777" w:rsidR="00271A16" w:rsidRPr="00AF66DA" w:rsidRDefault="00271A16" w:rsidP="00667937">
            <w:pPr>
              <w:pStyle w:val="1fffb"/>
              <w:rPr>
                <w:rFonts w:cs="Times New Roman"/>
              </w:rPr>
            </w:pPr>
            <w:r w:rsidRPr="00AF66DA">
              <w:rPr>
                <w:rFonts w:cs="Times New Roman"/>
              </w:rPr>
              <w:t>7-10-этажные кирпичные</w:t>
            </w:r>
          </w:p>
        </w:tc>
        <w:tc>
          <w:tcPr>
            <w:tcW w:w="304" w:type="pct"/>
          </w:tcPr>
          <w:p w14:paraId="05A10D60" w14:textId="77777777" w:rsidR="00271A16" w:rsidRPr="00AF66DA" w:rsidRDefault="00271A16" w:rsidP="00667937">
            <w:pPr>
              <w:pStyle w:val="1fffb"/>
              <w:rPr>
                <w:rFonts w:cs="Times New Roman"/>
              </w:rPr>
            </w:pPr>
            <w:r w:rsidRPr="00AF66DA">
              <w:rPr>
                <w:rFonts w:cs="Times New Roman"/>
              </w:rPr>
              <w:t>55</w:t>
            </w:r>
          </w:p>
        </w:tc>
        <w:tc>
          <w:tcPr>
            <w:tcW w:w="305" w:type="pct"/>
          </w:tcPr>
          <w:p w14:paraId="0E8AD0B4" w14:textId="77777777" w:rsidR="00271A16" w:rsidRPr="00AF66DA" w:rsidRDefault="00271A16" w:rsidP="00667937">
            <w:pPr>
              <w:pStyle w:val="1fffb"/>
              <w:rPr>
                <w:rFonts w:cs="Times New Roman"/>
              </w:rPr>
            </w:pPr>
            <w:r w:rsidRPr="00AF66DA">
              <w:rPr>
                <w:rFonts w:cs="Times New Roman"/>
              </w:rPr>
              <w:t>60</w:t>
            </w:r>
          </w:p>
        </w:tc>
        <w:tc>
          <w:tcPr>
            <w:tcW w:w="304" w:type="pct"/>
          </w:tcPr>
          <w:p w14:paraId="7E753F09" w14:textId="77777777" w:rsidR="00271A16" w:rsidRPr="00AF66DA" w:rsidRDefault="00271A16" w:rsidP="00667937">
            <w:pPr>
              <w:pStyle w:val="1fffb"/>
              <w:rPr>
                <w:rFonts w:cs="Times New Roman"/>
              </w:rPr>
            </w:pPr>
            <w:r w:rsidRPr="00AF66DA">
              <w:rPr>
                <w:rFonts w:cs="Times New Roman"/>
              </w:rPr>
              <w:t>65</w:t>
            </w:r>
          </w:p>
        </w:tc>
        <w:tc>
          <w:tcPr>
            <w:tcW w:w="304" w:type="pct"/>
          </w:tcPr>
          <w:p w14:paraId="73003E91" w14:textId="77777777" w:rsidR="00271A16" w:rsidRPr="00AF66DA" w:rsidRDefault="00271A16" w:rsidP="00667937">
            <w:pPr>
              <w:pStyle w:val="1fffb"/>
              <w:rPr>
                <w:rFonts w:cs="Times New Roman"/>
              </w:rPr>
            </w:pPr>
            <w:r w:rsidRPr="00AF66DA">
              <w:rPr>
                <w:rFonts w:cs="Times New Roman"/>
              </w:rPr>
              <w:t>70</w:t>
            </w:r>
          </w:p>
        </w:tc>
        <w:tc>
          <w:tcPr>
            <w:tcW w:w="302" w:type="pct"/>
          </w:tcPr>
          <w:p w14:paraId="6B6D3C15" w14:textId="77777777" w:rsidR="00271A16" w:rsidRPr="00AF66DA" w:rsidRDefault="00271A16" w:rsidP="00667937">
            <w:pPr>
              <w:pStyle w:val="1fffb"/>
              <w:rPr>
                <w:rFonts w:cs="Times New Roman"/>
              </w:rPr>
            </w:pPr>
            <w:r w:rsidRPr="00AF66DA">
              <w:rPr>
                <w:rFonts w:cs="Times New Roman"/>
              </w:rPr>
              <w:t>75</w:t>
            </w:r>
          </w:p>
        </w:tc>
        <w:tc>
          <w:tcPr>
            <w:tcW w:w="303" w:type="pct"/>
          </w:tcPr>
          <w:p w14:paraId="58A6D1C3" w14:textId="77777777" w:rsidR="00271A16" w:rsidRPr="00AF66DA" w:rsidRDefault="00271A16" w:rsidP="00667937">
            <w:pPr>
              <w:pStyle w:val="1fffb"/>
              <w:rPr>
                <w:rFonts w:cs="Times New Roman"/>
              </w:rPr>
            </w:pPr>
            <w:r w:rsidRPr="00AF66DA">
              <w:rPr>
                <w:rFonts w:cs="Times New Roman"/>
              </w:rPr>
              <w:t>81</w:t>
            </w:r>
          </w:p>
        </w:tc>
        <w:tc>
          <w:tcPr>
            <w:tcW w:w="303" w:type="pct"/>
          </w:tcPr>
          <w:p w14:paraId="12CA017B" w14:textId="77777777" w:rsidR="00271A16" w:rsidRPr="00AF66DA" w:rsidRDefault="00271A16" w:rsidP="00667937">
            <w:pPr>
              <w:pStyle w:val="1fffb"/>
              <w:rPr>
                <w:rFonts w:cs="Times New Roman"/>
              </w:rPr>
            </w:pPr>
            <w:r w:rsidRPr="00AF66DA">
              <w:rPr>
                <w:rFonts w:cs="Times New Roman"/>
              </w:rPr>
              <w:t>87</w:t>
            </w:r>
          </w:p>
        </w:tc>
        <w:tc>
          <w:tcPr>
            <w:tcW w:w="302" w:type="pct"/>
          </w:tcPr>
          <w:p w14:paraId="6AA784C7" w14:textId="77777777" w:rsidR="00271A16" w:rsidRPr="00AF66DA" w:rsidRDefault="00271A16" w:rsidP="00667937">
            <w:pPr>
              <w:pStyle w:val="1fffb"/>
              <w:rPr>
                <w:rFonts w:cs="Times New Roman"/>
              </w:rPr>
            </w:pPr>
            <w:r w:rsidRPr="00AF66DA">
              <w:rPr>
                <w:rFonts w:cs="Times New Roman"/>
              </w:rPr>
              <w:t>92</w:t>
            </w:r>
          </w:p>
        </w:tc>
        <w:tc>
          <w:tcPr>
            <w:tcW w:w="303" w:type="pct"/>
          </w:tcPr>
          <w:p w14:paraId="379DAFDE" w14:textId="77777777" w:rsidR="00271A16" w:rsidRPr="00AF66DA" w:rsidRDefault="00271A16" w:rsidP="00667937">
            <w:pPr>
              <w:pStyle w:val="1fffb"/>
              <w:rPr>
                <w:rFonts w:cs="Times New Roman"/>
              </w:rPr>
            </w:pPr>
            <w:r w:rsidRPr="00AF66DA">
              <w:rPr>
                <w:rFonts w:cs="Times New Roman"/>
              </w:rPr>
              <w:t>97</w:t>
            </w:r>
          </w:p>
        </w:tc>
        <w:tc>
          <w:tcPr>
            <w:tcW w:w="275" w:type="pct"/>
          </w:tcPr>
          <w:p w14:paraId="3770AEDE" w14:textId="77777777" w:rsidR="00271A16" w:rsidRPr="00AF66DA" w:rsidRDefault="00271A16" w:rsidP="00667937">
            <w:pPr>
              <w:pStyle w:val="1fffb"/>
              <w:rPr>
                <w:rFonts w:cs="Times New Roman"/>
              </w:rPr>
            </w:pPr>
            <w:r w:rsidRPr="00AF66DA">
              <w:rPr>
                <w:rFonts w:cs="Times New Roman"/>
              </w:rPr>
              <w:t>102</w:t>
            </w:r>
          </w:p>
        </w:tc>
        <w:tc>
          <w:tcPr>
            <w:tcW w:w="327" w:type="pct"/>
          </w:tcPr>
          <w:p w14:paraId="78F13E9B" w14:textId="77777777" w:rsidR="00271A16" w:rsidRPr="00AF66DA" w:rsidRDefault="00271A16" w:rsidP="00667937">
            <w:pPr>
              <w:pStyle w:val="1fffb"/>
              <w:rPr>
                <w:rFonts w:cs="Times New Roman"/>
              </w:rPr>
            </w:pPr>
            <w:r w:rsidRPr="00AF66DA">
              <w:rPr>
                <w:rFonts w:cs="Times New Roman"/>
              </w:rPr>
              <w:t>107</w:t>
            </w:r>
          </w:p>
        </w:tc>
      </w:tr>
      <w:tr w:rsidR="00271A16" w:rsidRPr="00AF66DA" w14:paraId="2B0EBC72" w14:textId="77777777" w:rsidTr="00271A16">
        <w:trPr>
          <w:trHeight w:val="20"/>
        </w:trPr>
        <w:tc>
          <w:tcPr>
            <w:tcW w:w="1669" w:type="pct"/>
          </w:tcPr>
          <w:p w14:paraId="28A26419" w14:textId="77777777" w:rsidR="00271A16" w:rsidRPr="00AF66DA" w:rsidRDefault="00271A16" w:rsidP="00667937">
            <w:pPr>
              <w:pStyle w:val="1fffb"/>
              <w:rPr>
                <w:rFonts w:cs="Times New Roman"/>
              </w:rPr>
            </w:pPr>
            <w:r w:rsidRPr="00AF66DA">
              <w:rPr>
                <w:rFonts w:cs="Times New Roman"/>
              </w:rPr>
              <w:t>7-10-этажные панельные</w:t>
            </w:r>
          </w:p>
        </w:tc>
        <w:tc>
          <w:tcPr>
            <w:tcW w:w="304" w:type="pct"/>
          </w:tcPr>
          <w:p w14:paraId="78E6CE92" w14:textId="77777777" w:rsidR="00271A16" w:rsidRPr="00AF66DA" w:rsidRDefault="00271A16" w:rsidP="00667937">
            <w:pPr>
              <w:pStyle w:val="1fffb"/>
              <w:rPr>
                <w:rFonts w:cs="Times New Roman"/>
              </w:rPr>
            </w:pPr>
            <w:r w:rsidRPr="00AF66DA">
              <w:rPr>
                <w:rFonts w:cs="Times New Roman"/>
              </w:rPr>
              <w:t>47</w:t>
            </w:r>
          </w:p>
        </w:tc>
        <w:tc>
          <w:tcPr>
            <w:tcW w:w="305" w:type="pct"/>
          </w:tcPr>
          <w:p w14:paraId="498FBFC8" w14:textId="77777777" w:rsidR="00271A16" w:rsidRPr="00AF66DA" w:rsidRDefault="00271A16" w:rsidP="00667937">
            <w:pPr>
              <w:pStyle w:val="1fffb"/>
              <w:rPr>
                <w:rFonts w:cs="Times New Roman"/>
              </w:rPr>
            </w:pPr>
            <w:r w:rsidRPr="00AF66DA">
              <w:rPr>
                <w:rFonts w:cs="Times New Roman"/>
              </w:rPr>
              <w:t>52</w:t>
            </w:r>
          </w:p>
        </w:tc>
        <w:tc>
          <w:tcPr>
            <w:tcW w:w="304" w:type="pct"/>
          </w:tcPr>
          <w:p w14:paraId="2ABD4887" w14:textId="77777777" w:rsidR="00271A16" w:rsidRPr="00AF66DA" w:rsidRDefault="00271A16" w:rsidP="00667937">
            <w:pPr>
              <w:pStyle w:val="1fffb"/>
              <w:rPr>
                <w:rFonts w:cs="Times New Roman"/>
              </w:rPr>
            </w:pPr>
            <w:r w:rsidRPr="00AF66DA">
              <w:rPr>
                <w:rFonts w:cs="Times New Roman"/>
              </w:rPr>
              <w:t>56</w:t>
            </w:r>
          </w:p>
        </w:tc>
        <w:tc>
          <w:tcPr>
            <w:tcW w:w="304" w:type="pct"/>
          </w:tcPr>
          <w:p w14:paraId="3A9439F6" w14:textId="77777777" w:rsidR="00271A16" w:rsidRPr="00AF66DA" w:rsidRDefault="00271A16" w:rsidP="00667937">
            <w:pPr>
              <w:pStyle w:val="1fffb"/>
              <w:rPr>
                <w:rFonts w:cs="Times New Roman"/>
              </w:rPr>
            </w:pPr>
            <w:r w:rsidRPr="00AF66DA">
              <w:rPr>
                <w:rFonts w:cs="Times New Roman"/>
              </w:rPr>
              <w:t>60</w:t>
            </w:r>
          </w:p>
        </w:tc>
        <w:tc>
          <w:tcPr>
            <w:tcW w:w="302" w:type="pct"/>
          </w:tcPr>
          <w:p w14:paraId="638060D1" w14:textId="77777777" w:rsidR="00271A16" w:rsidRPr="00AF66DA" w:rsidRDefault="00271A16" w:rsidP="00667937">
            <w:pPr>
              <w:pStyle w:val="1fffb"/>
              <w:rPr>
                <w:rFonts w:cs="Times New Roman"/>
              </w:rPr>
            </w:pPr>
            <w:r w:rsidRPr="00AF66DA">
              <w:rPr>
                <w:rFonts w:cs="Times New Roman"/>
              </w:rPr>
              <w:t>65</w:t>
            </w:r>
          </w:p>
        </w:tc>
        <w:tc>
          <w:tcPr>
            <w:tcW w:w="303" w:type="pct"/>
          </w:tcPr>
          <w:p w14:paraId="4F0F1295" w14:textId="77777777" w:rsidR="00271A16" w:rsidRPr="00AF66DA" w:rsidRDefault="00271A16" w:rsidP="00667937">
            <w:pPr>
              <w:pStyle w:val="1fffb"/>
              <w:rPr>
                <w:rFonts w:cs="Times New Roman"/>
              </w:rPr>
            </w:pPr>
            <w:r w:rsidRPr="00AF66DA">
              <w:rPr>
                <w:rFonts w:cs="Times New Roman"/>
              </w:rPr>
              <w:t>70</w:t>
            </w:r>
          </w:p>
        </w:tc>
        <w:tc>
          <w:tcPr>
            <w:tcW w:w="303" w:type="pct"/>
          </w:tcPr>
          <w:p w14:paraId="1048C41C" w14:textId="77777777" w:rsidR="00271A16" w:rsidRPr="00AF66DA" w:rsidRDefault="00271A16" w:rsidP="00667937">
            <w:pPr>
              <w:pStyle w:val="1fffb"/>
              <w:rPr>
                <w:rFonts w:cs="Times New Roman"/>
              </w:rPr>
            </w:pPr>
            <w:r w:rsidRPr="00AF66DA">
              <w:rPr>
                <w:rFonts w:cs="Times New Roman"/>
              </w:rPr>
              <w:t>75</w:t>
            </w:r>
          </w:p>
        </w:tc>
        <w:tc>
          <w:tcPr>
            <w:tcW w:w="302" w:type="pct"/>
          </w:tcPr>
          <w:p w14:paraId="529821D0" w14:textId="77777777" w:rsidR="00271A16" w:rsidRPr="00AF66DA" w:rsidRDefault="00271A16" w:rsidP="00667937">
            <w:pPr>
              <w:pStyle w:val="1fffb"/>
              <w:rPr>
                <w:rFonts w:cs="Times New Roman"/>
              </w:rPr>
            </w:pPr>
            <w:r w:rsidRPr="00AF66DA">
              <w:rPr>
                <w:rFonts w:cs="Times New Roman"/>
              </w:rPr>
              <w:t>80</w:t>
            </w:r>
          </w:p>
        </w:tc>
        <w:tc>
          <w:tcPr>
            <w:tcW w:w="303" w:type="pct"/>
          </w:tcPr>
          <w:p w14:paraId="315618E2" w14:textId="77777777" w:rsidR="00271A16" w:rsidRPr="00AF66DA" w:rsidRDefault="00271A16" w:rsidP="00667937">
            <w:pPr>
              <w:pStyle w:val="1fffb"/>
              <w:rPr>
                <w:rFonts w:cs="Times New Roman"/>
              </w:rPr>
            </w:pPr>
            <w:r w:rsidRPr="00AF66DA">
              <w:rPr>
                <w:rFonts w:cs="Times New Roman"/>
              </w:rPr>
              <w:t>84</w:t>
            </w:r>
          </w:p>
        </w:tc>
        <w:tc>
          <w:tcPr>
            <w:tcW w:w="275" w:type="pct"/>
          </w:tcPr>
          <w:p w14:paraId="4F05544B" w14:textId="77777777" w:rsidR="00271A16" w:rsidRPr="00AF66DA" w:rsidRDefault="00271A16" w:rsidP="00667937">
            <w:pPr>
              <w:pStyle w:val="1fffb"/>
              <w:rPr>
                <w:rFonts w:cs="Times New Roman"/>
              </w:rPr>
            </w:pPr>
            <w:r w:rsidRPr="00AF66DA">
              <w:rPr>
                <w:rFonts w:cs="Times New Roman"/>
              </w:rPr>
              <w:t>88</w:t>
            </w:r>
          </w:p>
        </w:tc>
        <w:tc>
          <w:tcPr>
            <w:tcW w:w="327" w:type="pct"/>
          </w:tcPr>
          <w:p w14:paraId="1A7F91F2" w14:textId="77777777" w:rsidR="00271A16" w:rsidRPr="00AF66DA" w:rsidRDefault="00271A16" w:rsidP="00667937">
            <w:pPr>
              <w:pStyle w:val="1fffb"/>
              <w:rPr>
                <w:rFonts w:cs="Times New Roman"/>
              </w:rPr>
            </w:pPr>
            <w:r w:rsidRPr="00AF66DA">
              <w:rPr>
                <w:rFonts w:cs="Times New Roman"/>
              </w:rPr>
              <w:t>93</w:t>
            </w:r>
          </w:p>
        </w:tc>
      </w:tr>
      <w:tr w:rsidR="00271A16" w:rsidRPr="00AF66DA" w14:paraId="4D9A71B8" w14:textId="77777777" w:rsidTr="00271A16">
        <w:trPr>
          <w:trHeight w:val="20"/>
        </w:trPr>
        <w:tc>
          <w:tcPr>
            <w:tcW w:w="1669" w:type="pct"/>
          </w:tcPr>
          <w:p w14:paraId="6F60187C" w14:textId="77777777" w:rsidR="00271A16" w:rsidRPr="00AF66DA" w:rsidRDefault="00271A16" w:rsidP="00667937">
            <w:pPr>
              <w:pStyle w:val="1fffb"/>
              <w:rPr>
                <w:rFonts w:cs="Times New Roman"/>
              </w:rPr>
            </w:pPr>
            <w:r w:rsidRPr="00AF66DA">
              <w:rPr>
                <w:rFonts w:cs="Times New Roman"/>
              </w:rPr>
              <w:t>Более 10 этажей</w:t>
            </w:r>
          </w:p>
        </w:tc>
        <w:tc>
          <w:tcPr>
            <w:tcW w:w="304" w:type="pct"/>
          </w:tcPr>
          <w:p w14:paraId="54983A4B" w14:textId="77777777" w:rsidR="00271A16" w:rsidRPr="00AF66DA" w:rsidRDefault="00271A16" w:rsidP="00667937">
            <w:pPr>
              <w:pStyle w:val="1fffb"/>
              <w:rPr>
                <w:rFonts w:cs="Times New Roman"/>
              </w:rPr>
            </w:pPr>
            <w:r w:rsidRPr="00AF66DA">
              <w:rPr>
                <w:rFonts w:cs="Times New Roman"/>
              </w:rPr>
              <w:t>61</w:t>
            </w:r>
          </w:p>
        </w:tc>
        <w:tc>
          <w:tcPr>
            <w:tcW w:w="305" w:type="pct"/>
          </w:tcPr>
          <w:p w14:paraId="6F0122CA" w14:textId="77777777" w:rsidR="00271A16" w:rsidRPr="00AF66DA" w:rsidRDefault="00271A16" w:rsidP="00667937">
            <w:pPr>
              <w:pStyle w:val="1fffb"/>
              <w:rPr>
                <w:rFonts w:cs="Times New Roman"/>
              </w:rPr>
            </w:pPr>
            <w:r w:rsidRPr="00AF66DA">
              <w:rPr>
                <w:rFonts w:cs="Times New Roman"/>
              </w:rPr>
              <w:t>67</w:t>
            </w:r>
          </w:p>
        </w:tc>
        <w:tc>
          <w:tcPr>
            <w:tcW w:w="304" w:type="pct"/>
          </w:tcPr>
          <w:p w14:paraId="19A08D88" w14:textId="77777777" w:rsidR="00271A16" w:rsidRPr="00AF66DA" w:rsidRDefault="00271A16" w:rsidP="00667937">
            <w:pPr>
              <w:pStyle w:val="1fffb"/>
              <w:rPr>
                <w:rFonts w:cs="Times New Roman"/>
              </w:rPr>
            </w:pPr>
            <w:r w:rsidRPr="00AF66DA">
              <w:rPr>
                <w:rFonts w:cs="Times New Roman"/>
              </w:rPr>
              <w:t>73</w:t>
            </w:r>
          </w:p>
        </w:tc>
        <w:tc>
          <w:tcPr>
            <w:tcW w:w="304" w:type="pct"/>
          </w:tcPr>
          <w:p w14:paraId="3F624E7B" w14:textId="77777777" w:rsidR="00271A16" w:rsidRPr="00AF66DA" w:rsidRDefault="00271A16" w:rsidP="00667937">
            <w:pPr>
              <w:pStyle w:val="1fffb"/>
              <w:rPr>
                <w:rFonts w:cs="Times New Roman"/>
              </w:rPr>
            </w:pPr>
            <w:r w:rsidRPr="00AF66DA">
              <w:rPr>
                <w:rFonts w:cs="Times New Roman"/>
              </w:rPr>
              <w:t>79</w:t>
            </w:r>
          </w:p>
        </w:tc>
        <w:tc>
          <w:tcPr>
            <w:tcW w:w="302" w:type="pct"/>
          </w:tcPr>
          <w:p w14:paraId="3969A7BD" w14:textId="77777777" w:rsidR="00271A16" w:rsidRPr="00AF66DA" w:rsidRDefault="00271A16" w:rsidP="00667937">
            <w:pPr>
              <w:pStyle w:val="1fffb"/>
              <w:rPr>
                <w:rFonts w:cs="Times New Roman"/>
              </w:rPr>
            </w:pPr>
            <w:r w:rsidRPr="00AF66DA">
              <w:rPr>
                <w:rFonts w:cs="Times New Roman"/>
              </w:rPr>
              <w:t>85</w:t>
            </w:r>
          </w:p>
        </w:tc>
        <w:tc>
          <w:tcPr>
            <w:tcW w:w="303" w:type="pct"/>
          </w:tcPr>
          <w:p w14:paraId="2554DC72" w14:textId="77777777" w:rsidR="00271A16" w:rsidRPr="00AF66DA" w:rsidRDefault="00271A16" w:rsidP="00667937">
            <w:pPr>
              <w:pStyle w:val="1fffb"/>
              <w:rPr>
                <w:rFonts w:cs="Times New Roman"/>
              </w:rPr>
            </w:pPr>
            <w:r w:rsidRPr="00AF66DA">
              <w:rPr>
                <w:rFonts w:cs="Times New Roman"/>
              </w:rPr>
              <w:t>92</w:t>
            </w:r>
          </w:p>
        </w:tc>
        <w:tc>
          <w:tcPr>
            <w:tcW w:w="303" w:type="pct"/>
          </w:tcPr>
          <w:p w14:paraId="4399D2A3" w14:textId="77777777" w:rsidR="00271A16" w:rsidRPr="00AF66DA" w:rsidRDefault="00271A16" w:rsidP="00667937">
            <w:pPr>
              <w:pStyle w:val="1fffb"/>
              <w:rPr>
                <w:rFonts w:cs="Times New Roman"/>
              </w:rPr>
            </w:pPr>
            <w:r w:rsidRPr="00AF66DA">
              <w:rPr>
                <w:rFonts w:cs="Times New Roman"/>
              </w:rPr>
              <w:t>99</w:t>
            </w:r>
          </w:p>
        </w:tc>
        <w:tc>
          <w:tcPr>
            <w:tcW w:w="302" w:type="pct"/>
          </w:tcPr>
          <w:p w14:paraId="7F328D27" w14:textId="77777777" w:rsidR="00271A16" w:rsidRPr="00AF66DA" w:rsidRDefault="00271A16" w:rsidP="00667937">
            <w:pPr>
              <w:pStyle w:val="1fffb"/>
              <w:rPr>
                <w:rFonts w:cs="Times New Roman"/>
              </w:rPr>
            </w:pPr>
            <w:r w:rsidRPr="00AF66DA">
              <w:rPr>
                <w:rFonts w:cs="Times New Roman"/>
              </w:rPr>
              <w:t>105</w:t>
            </w:r>
          </w:p>
        </w:tc>
        <w:tc>
          <w:tcPr>
            <w:tcW w:w="303" w:type="pct"/>
          </w:tcPr>
          <w:p w14:paraId="515E1E7B" w14:textId="77777777" w:rsidR="00271A16" w:rsidRPr="00AF66DA" w:rsidRDefault="00271A16" w:rsidP="00667937">
            <w:pPr>
              <w:pStyle w:val="1fffb"/>
              <w:rPr>
                <w:rFonts w:cs="Times New Roman"/>
              </w:rPr>
            </w:pPr>
            <w:r w:rsidRPr="00AF66DA">
              <w:rPr>
                <w:rFonts w:cs="Times New Roman"/>
              </w:rPr>
              <w:t>111</w:t>
            </w:r>
          </w:p>
        </w:tc>
        <w:tc>
          <w:tcPr>
            <w:tcW w:w="275" w:type="pct"/>
          </w:tcPr>
          <w:p w14:paraId="22C444B4" w14:textId="77777777" w:rsidR="00271A16" w:rsidRPr="00AF66DA" w:rsidRDefault="00271A16" w:rsidP="00667937">
            <w:pPr>
              <w:pStyle w:val="1fffb"/>
              <w:rPr>
                <w:rFonts w:cs="Times New Roman"/>
              </w:rPr>
            </w:pPr>
            <w:r w:rsidRPr="00AF66DA">
              <w:rPr>
                <w:rFonts w:cs="Times New Roman"/>
              </w:rPr>
              <w:t>117</w:t>
            </w:r>
          </w:p>
        </w:tc>
        <w:tc>
          <w:tcPr>
            <w:tcW w:w="327" w:type="pct"/>
          </w:tcPr>
          <w:p w14:paraId="5E8C7612" w14:textId="77777777" w:rsidR="00271A16" w:rsidRPr="00AF66DA" w:rsidRDefault="00271A16" w:rsidP="00667937">
            <w:pPr>
              <w:pStyle w:val="1fffb"/>
              <w:rPr>
                <w:rFonts w:cs="Times New Roman"/>
              </w:rPr>
            </w:pPr>
            <w:r w:rsidRPr="00AF66DA">
              <w:rPr>
                <w:rFonts w:cs="Times New Roman"/>
              </w:rPr>
              <w:t>123</w:t>
            </w:r>
          </w:p>
        </w:tc>
      </w:tr>
      <w:tr w:rsidR="00271A16" w:rsidRPr="00AF66DA" w14:paraId="3EEF3952" w14:textId="77777777" w:rsidTr="00271A16">
        <w:trPr>
          <w:trHeight w:val="20"/>
        </w:trPr>
        <w:tc>
          <w:tcPr>
            <w:tcW w:w="5000" w:type="pct"/>
            <w:gridSpan w:val="12"/>
          </w:tcPr>
          <w:p w14:paraId="3909903D" w14:textId="77777777" w:rsidR="00271A16" w:rsidRPr="00AF66DA" w:rsidRDefault="00271A16" w:rsidP="00667937">
            <w:pPr>
              <w:pStyle w:val="1fffb"/>
              <w:rPr>
                <w:rFonts w:cs="Times New Roman"/>
                <w:lang w:val="ru-RU"/>
              </w:rPr>
            </w:pPr>
            <w:r w:rsidRPr="00AF66DA">
              <w:rPr>
                <w:rFonts w:cs="Times New Roman"/>
                <w:lang w:val="ru-RU"/>
              </w:rPr>
              <w:t>Для зданий строительства после 2000 г.</w:t>
            </w:r>
          </w:p>
        </w:tc>
      </w:tr>
      <w:tr w:rsidR="00271A16" w:rsidRPr="00AF66DA" w14:paraId="412C47CC" w14:textId="77777777" w:rsidTr="00271A16">
        <w:trPr>
          <w:trHeight w:val="20"/>
        </w:trPr>
        <w:tc>
          <w:tcPr>
            <w:tcW w:w="1669" w:type="pct"/>
          </w:tcPr>
          <w:p w14:paraId="7A76CB5D" w14:textId="77777777" w:rsidR="00271A16" w:rsidRPr="00AF66DA" w:rsidRDefault="00271A16" w:rsidP="00667937">
            <w:pPr>
              <w:pStyle w:val="1fffb"/>
              <w:rPr>
                <w:rFonts w:cs="Times New Roman"/>
              </w:rPr>
            </w:pPr>
            <w:r w:rsidRPr="00AF66DA">
              <w:rPr>
                <w:rFonts w:cs="Times New Roman"/>
              </w:rPr>
              <w:t>1-3-этажные одноквартирные</w:t>
            </w:r>
          </w:p>
          <w:p w14:paraId="3A64A10D"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418349B6" w14:textId="77777777" w:rsidR="00271A16" w:rsidRPr="00AF66DA" w:rsidRDefault="00271A16" w:rsidP="00667937">
            <w:pPr>
              <w:pStyle w:val="1fffb"/>
              <w:rPr>
                <w:rFonts w:cs="Times New Roman"/>
              </w:rPr>
            </w:pPr>
            <w:r w:rsidRPr="00AF66DA">
              <w:rPr>
                <w:rFonts w:cs="Times New Roman"/>
              </w:rPr>
              <w:t>76</w:t>
            </w:r>
          </w:p>
        </w:tc>
        <w:tc>
          <w:tcPr>
            <w:tcW w:w="305" w:type="pct"/>
          </w:tcPr>
          <w:p w14:paraId="64AFAAB9" w14:textId="77777777" w:rsidR="00271A16" w:rsidRPr="00AF66DA" w:rsidRDefault="00271A16" w:rsidP="00667937">
            <w:pPr>
              <w:pStyle w:val="1fffb"/>
              <w:rPr>
                <w:rFonts w:cs="Times New Roman"/>
              </w:rPr>
            </w:pPr>
            <w:r w:rsidRPr="00AF66DA">
              <w:rPr>
                <w:rFonts w:cs="Times New Roman"/>
              </w:rPr>
              <w:t>76</w:t>
            </w:r>
          </w:p>
        </w:tc>
        <w:tc>
          <w:tcPr>
            <w:tcW w:w="304" w:type="pct"/>
          </w:tcPr>
          <w:p w14:paraId="423572B8" w14:textId="77777777" w:rsidR="00271A16" w:rsidRPr="00AF66DA" w:rsidRDefault="00271A16" w:rsidP="00667937">
            <w:pPr>
              <w:pStyle w:val="1fffb"/>
              <w:rPr>
                <w:rFonts w:cs="Times New Roman"/>
              </w:rPr>
            </w:pPr>
            <w:r w:rsidRPr="00AF66DA">
              <w:rPr>
                <w:rFonts w:cs="Times New Roman"/>
              </w:rPr>
              <w:t>77</w:t>
            </w:r>
          </w:p>
        </w:tc>
        <w:tc>
          <w:tcPr>
            <w:tcW w:w="304" w:type="pct"/>
          </w:tcPr>
          <w:p w14:paraId="177ECBD2" w14:textId="77777777" w:rsidR="00271A16" w:rsidRPr="00AF66DA" w:rsidRDefault="00271A16" w:rsidP="00667937">
            <w:pPr>
              <w:pStyle w:val="1fffb"/>
              <w:rPr>
                <w:rFonts w:cs="Times New Roman"/>
              </w:rPr>
            </w:pPr>
            <w:r w:rsidRPr="00AF66DA">
              <w:rPr>
                <w:rFonts w:cs="Times New Roman"/>
              </w:rPr>
              <w:t>81</w:t>
            </w:r>
          </w:p>
        </w:tc>
        <w:tc>
          <w:tcPr>
            <w:tcW w:w="302" w:type="pct"/>
          </w:tcPr>
          <w:p w14:paraId="765DFBFF" w14:textId="77777777" w:rsidR="00271A16" w:rsidRPr="00AF66DA" w:rsidRDefault="00271A16" w:rsidP="00667937">
            <w:pPr>
              <w:pStyle w:val="1fffb"/>
              <w:rPr>
                <w:rFonts w:cs="Times New Roman"/>
              </w:rPr>
            </w:pPr>
            <w:r w:rsidRPr="00AF66DA">
              <w:rPr>
                <w:rFonts w:cs="Times New Roman"/>
              </w:rPr>
              <w:t>85</w:t>
            </w:r>
          </w:p>
        </w:tc>
        <w:tc>
          <w:tcPr>
            <w:tcW w:w="303" w:type="pct"/>
          </w:tcPr>
          <w:p w14:paraId="0E995522" w14:textId="77777777" w:rsidR="00271A16" w:rsidRPr="00AF66DA" w:rsidRDefault="00271A16" w:rsidP="00667937">
            <w:pPr>
              <w:pStyle w:val="1fffb"/>
              <w:rPr>
                <w:rFonts w:cs="Times New Roman"/>
              </w:rPr>
            </w:pPr>
            <w:r w:rsidRPr="00AF66DA">
              <w:rPr>
                <w:rFonts w:cs="Times New Roman"/>
              </w:rPr>
              <w:t>90</w:t>
            </w:r>
          </w:p>
        </w:tc>
        <w:tc>
          <w:tcPr>
            <w:tcW w:w="303" w:type="pct"/>
          </w:tcPr>
          <w:p w14:paraId="2B63B79E" w14:textId="77777777" w:rsidR="00271A16" w:rsidRPr="00AF66DA" w:rsidRDefault="00271A16" w:rsidP="00667937">
            <w:pPr>
              <w:pStyle w:val="1fffb"/>
              <w:rPr>
                <w:rFonts w:cs="Times New Roman"/>
              </w:rPr>
            </w:pPr>
            <w:r w:rsidRPr="00AF66DA">
              <w:rPr>
                <w:rFonts w:cs="Times New Roman"/>
              </w:rPr>
              <w:t>96</w:t>
            </w:r>
          </w:p>
        </w:tc>
        <w:tc>
          <w:tcPr>
            <w:tcW w:w="302" w:type="pct"/>
          </w:tcPr>
          <w:p w14:paraId="2B880011" w14:textId="77777777" w:rsidR="00271A16" w:rsidRPr="00AF66DA" w:rsidRDefault="00271A16" w:rsidP="00667937">
            <w:pPr>
              <w:pStyle w:val="1fffb"/>
              <w:rPr>
                <w:rFonts w:cs="Times New Roman"/>
              </w:rPr>
            </w:pPr>
            <w:r w:rsidRPr="00AF66DA">
              <w:rPr>
                <w:rFonts w:cs="Times New Roman"/>
              </w:rPr>
              <w:t>102</w:t>
            </w:r>
          </w:p>
        </w:tc>
        <w:tc>
          <w:tcPr>
            <w:tcW w:w="303" w:type="pct"/>
          </w:tcPr>
          <w:p w14:paraId="1B775396" w14:textId="77777777" w:rsidR="00271A16" w:rsidRPr="00AF66DA" w:rsidRDefault="00271A16" w:rsidP="00667937">
            <w:pPr>
              <w:pStyle w:val="1fffb"/>
              <w:rPr>
                <w:rFonts w:cs="Times New Roman"/>
              </w:rPr>
            </w:pPr>
            <w:r w:rsidRPr="00AF66DA">
              <w:rPr>
                <w:rFonts w:cs="Times New Roman"/>
              </w:rPr>
              <w:t>105</w:t>
            </w:r>
          </w:p>
        </w:tc>
        <w:tc>
          <w:tcPr>
            <w:tcW w:w="275" w:type="pct"/>
          </w:tcPr>
          <w:p w14:paraId="4BCE58F0" w14:textId="77777777" w:rsidR="00271A16" w:rsidRPr="00AF66DA" w:rsidRDefault="00271A16" w:rsidP="00667937">
            <w:pPr>
              <w:pStyle w:val="1fffb"/>
              <w:rPr>
                <w:rFonts w:cs="Times New Roman"/>
              </w:rPr>
            </w:pPr>
            <w:r w:rsidRPr="00AF66DA">
              <w:rPr>
                <w:rFonts w:cs="Times New Roman"/>
              </w:rPr>
              <w:t>107</w:t>
            </w:r>
          </w:p>
        </w:tc>
        <w:tc>
          <w:tcPr>
            <w:tcW w:w="327" w:type="pct"/>
          </w:tcPr>
          <w:p w14:paraId="4636D8E9" w14:textId="77777777" w:rsidR="00271A16" w:rsidRPr="00AF66DA" w:rsidRDefault="00271A16" w:rsidP="00667937">
            <w:pPr>
              <w:pStyle w:val="1fffb"/>
              <w:rPr>
                <w:rFonts w:cs="Times New Roman"/>
              </w:rPr>
            </w:pPr>
            <w:r w:rsidRPr="00AF66DA">
              <w:rPr>
                <w:rFonts w:cs="Times New Roman"/>
              </w:rPr>
              <w:t>109</w:t>
            </w:r>
          </w:p>
        </w:tc>
      </w:tr>
      <w:tr w:rsidR="00271A16" w:rsidRPr="00AF66DA" w14:paraId="079CF9E0" w14:textId="77777777" w:rsidTr="00271A16">
        <w:trPr>
          <w:trHeight w:val="20"/>
        </w:trPr>
        <w:tc>
          <w:tcPr>
            <w:tcW w:w="1669" w:type="pct"/>
          </w:tcPr>
          <w:p w14:paraId="5ACB3F30" w14:textId="77777777" w:rsidR="00271A16" w:rsidRPr="00AF66DA" w:rsidRDefault="00271A16" w:rsidP="00667937">
            <w:pPr>
              <w:pStyle w:val="1fffb"/>
              <w:rPr>
                <w:rFonts w:cs="Times New Roman"/>
              </w:rPr>
            </w:pPr>
            <w:r w:rsidRPr="00AF66DA">
              <w:rPr>
                <w:rFonts w:cs="Times New Roman"/>
              </w:rPr>
              <w:t>2-3-этажные одноквартирные</w:t>
            </w:r>
          </w:p>
          <w:p w14:paraId="42440BB9"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478298A4" w14:textId="77777777" w:rsidR="00271A16" w:rsidRPr="00AF66DA" w:rsidRDefault="00271A16" w:rsidP="00667937">
            <w:pPr>
              <w:pStyle w:val="1fffb"/>
              <w:rPr>
                <w:rFonts w:cs="Times New Roman"/>
              </w:rPr>
            </w:pPr>
            <w:r w:rsidRPr="00AF66DA">
              <w:rPr>
                <w:rFonts w:cs="Times New Roman"/>
              </w:rPr>
              <w:t>57</w:t>
            </w:r>
          </w:p>
        </w:tc>
        <w:tc>
          <w:tcPr>
            <w:tcW w:w="305" w:type="pct"/>
          </w:tcPr>
          <w:p w14:paraId="78269CA6" w14:textId="77777777" w:rsidR="00271A16" w:rsidRPr="00AF66DA" w:rsidRDefault="00271A16" w:rsidP="00667937">
            <w:pPr>
              <w:pStyle w:val="1fffb"/>
              <w:rPr>
                <w:rFonts w:cs="Times New Roman"/>
              </w:rPr>
            </w:pPr>
            <w:r w:rsidRPr="00AF66DA">
              <w:rPr>
                <w:rFonts w:cs="Times New Roman"/>
              </w:rPr>
              <w:t>57</w:t>
            </w:r>
          </w:p>
        </w:tc>
        <w:tc>
          <w:tcPr>
            <w:tcW w:w="304" w:type="pct"/>
          </w:tcPr>
          <w:p w14:paraId="7C547AAC" w14:textId="77777777" w:rsidR="00271A16" w:rsidRPr="00AF66DA" w:rsidRDefault="00271A16" w:rsidP="00667937">
            <w:pPr>
              <w:pStyle w:val="1fffb"/>
              <w:rPr>
                <w:rFonts w:cs="Times New Roman"/>
              </w:rPr>
            </w:pPr>
            <w:r w:rsidRPr="00AF66DA">
              <w:rPr>
                <w:rFonts w:cs="Times New Roman"/>
              </w:rPr>
              <w:t>57</w:t>
            </w:r>
          </w:p>
        </w:tc>
        <w:tc>
          <w:tcPr>
            <w:tcW w:w="304" w:type="pct"/>
          </w:tcPr>
          <w:p w14:paraId="4FF307C1" w14:textId="77777777" w:rsidR="00271A16" w:rsidRPr="00AF66DA" w:rsidRDefault="00271A16" w:rsidP="00667937">
            <w:pPr>
              <w:pStyle w:val="1fffb"/>
              <w:rPr>
                <w:rFonts w:cs="Times New Roman"/>
              </w:rPr>
            </w:pPr>
            <w:r w:rsidRPr="00AF66DA">
              <w:rPr>
                <w:rFonts w:cs="Times New Roman"/>
              </w:rPr>
              <w:t>60</w:t>
            </w:r>
          </w:p>
        </w:tc>
        <w:tc>
          <w:tcPr>
            <w:tcW w:w="302" w:type="pct"/>
          </w:tcPr>
          <w:p w14:paraId="397D46EA" w14:textId="77777777" w:rsidR="00271A16" w:rsidRPr="00AF66DA" w:rsidRDefault="00271A16" w:rsidP="00667937">
            <w:pPr>
              <w:pStyle w:val="1fffb"/>
              <w:rPr>
                <w:rFonts w:cs="Times New Roman"/>
              </w:rPr>
            </w:pPr>
            <w:r w:rsidRPr="00AF66DA">
              <w:rPr>
                <w:rFonts w:cs="Times New Roman"/>
              </w:rPr>
              <w:t>65</w:t>
            </w:r>
          </w:p>
        </w:tc>
        <w:tc>
          <w:tcPr>
            <w:tcW w:w="303" w:type="pct"/>
          </w:tcPr>
          <w:p w14:paraId="161643A5" w14:textId="77777777" w:rsidR="00271A16" w:rsidRPr="00AF66DA" w:rsidRDefault="00271A16" w:rsidP="00667937">
            <w:pPr>
              <w:pStyle w:val="1fffb"/>
              <w:rPr>
                <w:rFonts w:cs="Times New Roman"/>
              </w:rPr>
            </w:pPr>
            <w:r w:rsidRPr="00AF66DA">
              <w:rPr>
                <w:rFonts w:cs="Times New Roman"/>
              </w:rPr>
              <w:t>70</w:t>
            </w:r>
          </w:p>
        </w:tc>
        <w:tc>
          <w:tcPr>
            <w:tcW w:w="303" w:type="pct"/>
          </w:tcPr>
          <w:p w14:paraId="6F2DD31A" w14:textId="77777777" w:rsidR="00271A16" w:rsidRPr="00AF66DA" w:rsidRDefault="00271A16" w:rsidP="00667937">
            <w:pPr>
              <w:pStyle w:val="1fffb"/>
              <w:rPr>
                <w:rFonts w:cs="Times New Roman"/>
              </w:rPr>
            </w:pPr>
            <w:r w:rsidRPr="00AF66DA">
              <w:rPr>
                <w:rFonts w:cs="Times New Roman"/>
              </w:rPr>
              <w:t>75</w:t>
            </w:r>
          </w:p>
        </w:tc>
        <w:tc>
          <w:tcPr>
            <w:tcW w:w="302" w:type="pct"/>
          </w:tcPr>
          <w:p w14:paraId="4C087532" w14:textId="77777777" w:rsidR="00271A16" w:rsidRPr="00AF66DA" w:rsidRDefault="00271A16" w:rsidP="00667937">
            <w:pPr>
              <w:pStyle w:val="1fffb"/>
              <w:rPr>
                <w:rFonts w:cs="Times New Roman"/>
              </w:rPr>
            </w:pPr>
            <w:r w:rsidRPr="00AF66DA">
              <w:rPr>
                <w:rFonts w:cs="Times New Roman"/>
              </w:rPr>
              <w:t>80</w:t>
            </w:r>
          </w:p>
        </w:tc>
        <w:tc>
          <w:tcPr>
            <w:tcW w:w="303" w:type="pct"/>
          </w:tcPr>
          <w:p w14:paraId="7B84D69A" w14:textId="77777777" w:rsidR="00271A16" w:rsidRPr="00AF66DA" w:rsidRDefault="00271A16" w:rsidP="00667937">
            <w:pPr>
              <w:pStyle w:val="1fffb"/>
              <w:rPr>
                <w:rFonts w:cs="Times New Roman"/>
              </w:rPr>
            </w:pPr>
            <w:r w:rsidRPr="00AF66DA">
              <w:rPr>
                <w:rFonts w:cs="Times New Roman"/>
              </w:rPr>
              <w:t>85</w:t>
            </w:r>
          </w:p>
        </w:tc>
        <w:tc>
          <w:tcPr>
            <w:tcW w:w="275" w:type="pct"/>
          </w:tcPr>
          <w:p w14:paraId="3229D12D" w14:textId="77777777" w:rsidR="00271A16" w:rsidRPr="00AF66DA" w:rsidRDefault="00271A16" w:rsidP="00667937">
            <w:pPr>
              <w:pStyle w:val="1fffb"/>
              <w:rPr>
                <w:rFonts w:cs="Times New Roman"/>
              </w:rPr>
            </w:pPr>
            <w:r w:rsidRPr="00AF66DA">
              <w:rPr>
                <w:rFonts w:cs="Times New Roman"/>
              </w:rPr>
              <w:t>88</w:t>
            </w:r>
          </w:p>
        </w:tc>
        <w:tc>
          <w:tcPr>
            <w:tcW w:w="327" w:type="pct"/>
          </w:tcPr>
          <w:p w14:paraId="094A6F50" w14:textId="77777777" w:rsidR="00271A16" w:rsidRPr="00AF66DA" w:rsidRDefault="00271A16" w:rsidP="00667937">
            <w:pPr>
              <w:pStyle w:val="1fffb"/>
              <w:rPr>
                <w:rFonts w:cs="Times New Roman"/>
              </w:rPr>
            </w:pPr>
            <w:r w:rsidRPr="00AF66DA">
              <w:rPr>
                <w:rFonts w:cs="Times New Roman"/>
              </w:rPr>
              <w:t>90</w:t>
            </w:r>
          </w:p>
        </w:tc>
      </w:tr>
      <w:tr w:rsidR="00271A16" w:rsidRPr="00AF66DA" w14:paraId="2C677DB9" w14:textId="77777777" w:rsidTr="00271A16">
        <w:trPr>
          <w:trHeight w:val="20"/>
        </w:trPr>
        <w:tc>
          <w:tcPr>
            <w:tcW w:w="1669" w:type="pct"/>
          </w:tcPr>
          <w:p w14:paraId="2C2AC77D" w14:textId="77777777" w:rsidR="00271A16" w:rsidRPr="00AF66DA" w:rsidRDefault="00271A16" w:rsidP="00667937">
            <w:pPr>
              <w:pStyle w:val="1fffb"/>
              <w:rPr>
                <w:rFonts w:cs="Times New Roman"/>
              </w:rPr>
            </w:pPr>
            <w:r w:rsidRPr="00AF66DA">
              <w:rPr>
                <w:rFonts w:cs="Times New Roman"/>
              </w:rPr>
              <w:t>4-6-этажные</w:t>
            </w:r>
          </w:p>
        </w:tc>
        <w:tc>
          <w:tcPr>
            <w:tcW w:w="304" w:type="pct"/>
          </w:tcPr>
          <w:p w14:paraId="0033DA56" w14:textId="77777777" w:rsidR="00271A16" w:rsidRPr="00AF66DA" w:rsidRDefault="00271A16" w:rsidP="00667937">
            <w:pPr>
              <w:pStyle w:val="1fffb"/>
              <w:rPr>
                <w:rFonts w:cs="Times New Roman"/>
              </w:rPr>
            </w:pPr>
            <w:r w:rsidRPr="00AF66DA">
              <w:rPr>
                <w:rFonts w:cs="Times New Roman"/>
              </w:rPr>
              <w:t>45</w:t>
            </w:r>
          </w:p>
        </w:tc>
        <w:tc>
          <w:tcPr>
            <w:tcW w:w="305" w:type="pct"/>
          </w:tcPr>
          <w:p w14:paraId="604BB323" w14:textId="77777777" w:rsidR="00271A16" w:rsidRPr="00AF66DA" w:rsidRDefault="00271A16" w:rsidP="00667937">
            <w:pPr>
              <w:pStyle w:val="1fffb"/>
              <w:rPr>
                <w:rFonts w:cs="Times New Roman"/>
              </w:rPr>
            </w:pPr>
            <w:r w:rsidRPr="00AF66DA">
              <w:rPr>
                <w:rFonts w:cs="Times New Roman"/>
              </w:rPr>
              <w:t>45</w:t>
            </w:r>
          </w:p>
        </w:tc>
        <w:tc>
          <w:tcPr>
            <w:tcW w:w="304" w:type="pct"/>
          </w:tcPr>
          <w:p w14:paraId="532431C3" w14:textId="77777777" w:rsidR="00271A16" w:rsidRPr="00AF66DA" w:rsidRDefault="00271A16" w:rsidP="00667937">
            <w:pPr>
              <w:pStyle w:val="1fffb"/>
              <w:rPr>
                <w:rFonts w:cs="Times New Roman"/>
              </w:rPr>
            </w:pPr>
            <w:r w:rsidRPr="00AF66DA">
              <w:rPr>
                <w:rFonts w:cs="Times New Roman"/>
              </w:rPr>
              <w:t>46</w:t>
            </w:r>
          </w:p>
        </w:tc>
        <w:tc>
          <w:tcPr>
            <w:tcW w:w="304" w:type="pct"/>
          </w:tcPr>
          <w:p w14:paraId="2E95EB38" w14:textId="77777777" w:rsidR="00271A16" w:rsidRPr="00AF66DA" w:rsidRDefault="00271A16" w:rsidP="00667937">
            <w:pPr>
              <w:pStyle w:val="1fffb"/>
              <w:rPr>
                <w:rFonts w:cs="Times New Roman"/>
              </w:rPr>
            </w:pPr>
            <w:r w:rsidRPr="00AF66DA">
              <w:rPr>
                <w:rFonts w:cs="Times New Roman"/>
              </w:rPr>
              <w:t>50</w:t>
            </w:r>
          </w:p>
        </w:tc>
        <w:tc>
          <w:tcPr>
            <w:tcW w:w="302" w:type="pct"/>
          </w:tcPr>
          <w:p w14:paraId="486D93F7" w14:textId="77777777" w:rsidR="00271A16" w:rsidRPr="00AF66DA" w:rsidRDefault="00271A16" w:rsidP="00667937">
            <w:pPr>
              <w:pStyle w:val="1fffb"/>
              <w:rPr>
                <w:rFonts w:cs="Times New Roman"/>
              </w:rPr>
            </w:pPr>
            <w:r w:rsidRPr="00AF66DA">
              <w:rPr>
                <w:rFonts w:cs="Times New Roman"/>
              </w:rPr>
              <w:t>55</w:t>
            </w:r>
          </w:p>
        </w:tc>
        <w:tc>
          <w:tcPr>
            <w:tcW w:w="303" w:type="pct"/>
          </w:tcPr>
          <w:p w14:paraId="2ED255A8" w14:textId="77777777" w:rsidR="00271A16" w:rsidRPr="00AF66DA" w:rsidRDefault="00271A16" w:rsidP="00667937">
            <w:pPr>
              <w:pStyle w:val="1fffb"/>
              <w:rPr>
                <w:rFonts w:cs="Times New Roman"/>
              </w:rPr>
            </w:pPr>
            <w:r w:rsidRPr="00AF66DA">
              <w:rPr>
                <w:rFonts w:cs="Times New Roman"/>
              </w:rPr>
              <w:t>61</w:t>
            </w:r>
          </w:p>
        </w:tc>
        <w:tc>
          <w:tcPr>
            <w:tcW w:w="303" w:type="pct"/>
          </w:tcPr>
          <w:p w14:paraId="562CC939" w14:textId="77777777" w:rsidR="00271A16" w:rsidRPr="00AF66DA" w:rsidRDefault="00271A16" w:rsidP="00667937">
            <w:pPr>
              <w:pStyle w:val="1fffb"/>
              <w:rPr>
                <w:rFonts w:cs="Times New Roman"/>
              </w:rPr>
            </w:pPr>
            <w:r w:rsidRPr="00AF66DA">
              <w:rPr>
                <w:rFonts w:cs="Times New Roman"/>
              </w:rPr>
              <w:t>67</w:t>
            </w:r>
          </w:p>
        </w:tc>
        <w:tc>
          <w:tcPr>
            <w:tcW w:w="302" w:type="pct"/>
          </w:tcPr>
          <w:p w14:paraId="0F307C95" w14:textId="77777777" w:rsidR="00271A16" w:rsidRPr="00AF66DA" w:rsidRDefault="00271A16" w:rsidP="00667937">
            <w:pPr>
              <w:pStyle w:val="1fffb"/>
              <w:rPr>
                <w:rFonts w:cs="Times New Roman"/>
              </w:rPr>
            </w:pPr>
            <w:r w:rsidRPr="00AF66DA">
              <w:rPr>
                <w:rFonts w:cs="Times New Roman"/>
              </w:rPr>
              <w:t>72</w:t>
            </w:r>
          </w:p>
        </w:tc>
        <w:tc>
          <w:tcPr>
            <w:tcW w:w="303" w:type="pct"/>
          </w:tcPr>
          <w:p w14:paraId="522810AF" w14:textId="77777777" w:rsidR="00271A16" w:rsidRPr="00AF66DA" w:rsidRDefault="00271A16" w:rsidP="00667937">
            <w:pPr>
              <w:pStyle w:val="1fffb"/>
              <w:rPr>
                <w:rFonts w:cs="Times New Roman"/>
              </w:rPr>
            </w:pPr>
            <w:r w:rsidRPr="00AF66DA">
              <w:rPr>
                <w:rFonts w:cs="Times New Roman"/>
              </w:rPr>
              <w:t>76</w:t>
            </w:r>
          </w:p>
        </w:tc>
        <w:tc>
          <w:tcPr>
            <w:tcW w:w="275" w:type="pct"/>
          </w:tcPr>
          <w:p w14:paraId="6614D806" w14:textId="77777777" w:rsidR="00271A16" w:rsidRPr="00AF66DA" w:rsidRDefault="00271A16" w:rsidP="00667937">
            <w:pPr>
              <w:pStyle w:val="1fffb"/>
              <w:rPr>
                <w:rFonts w:cs="Times New Roman"/>
              </w:rPr>
            </w:pPr>
            <w:r w:rsidRPr="00AF66DA">
              <w:rPr>
                <w:rFonts w:cs="Times New Roman"/>
              </w:rPr>
              <w:t>80</w:t>
            </w:r>
          </w:p>
        </w:tc>
        <w:tc>
          <w:tcPr>
            <w:tcW w:w="327" w:type="pct"/>
          </w:tcPr>
          <w:p w14:paraId="48B03ED6" w14:textId="77777777" w:rsidR="00271A16" w:rsidRPr="00AF66DA" w:rsidRDefault="00271A16" w:rsidP="00667937">
            <w:pPr>
              <w:pStyle w:val="1fffb"/>
              <w:rPr>
                <w:rFonts w:cs="Times New Roman"/>
              </w:rPr>
            </w:pPr>
            <w:r w:rsidRPr="00AF66DA">
              <w:rPr>
                <w:rFonts w:cs="Times New Roman"/>
              </w:rPr>
              <w:t>84</w:t>
            </w:r>
          </w:p>
        </w:tc>
      </w:tr>
      <w:tr w:rsidR="00271A16" w:rsidRPr="00AF66DA" w14:paraId="6B4B886F" w14:textId="77777777" w:rsidTr="00271A16">
        <w:trPr>
          <w:trHeight w:val="20"/>
        </w:trPr>
        <w:tc>
          <w:tcPr>
            <w:tcW w:w="1669" w:type="pct"/>
          </w:tcPr>
          <w:p w14:paraId="194EDDDA" w14:textId="77777777" w:rsidR="00271A16" w:rsidRPr="00AF66DA" w:rsidRDefault="00271A16" w:rsidP="00667937">
            <w:pPr>
              <w:pStyle w:val="1fffb"/>
              <w:rPr>
                <w:rFonts w:cs="Times New Roman"/>
              </w:rPr>
            </w:pPr>
            <w:r w:rsidRPr="00AF66DA">
              <w:rPr>
                <w:rFonts w:cs="Times New Roman"/>
              </w:rPr>
              <w:t>7-10-этажные</w:t>
            </w:r>
          </w:p>
        </w:tc>
        <w:tc>
          <w:tcPr>
            <w:tcW w:w="304" w:type="pct"/>
          </w:tcPr>
          <w:p w14:paraId="01A1BE27" w14:textId="77777777" w:rsidR="00271A16" w:rsidRPr="00AF66DA" w:rsidRDefault="00271A16" w:rsidP="00667937">
            <w:pPr>
              <w:pStyle w:val="1fffb"/>
              <w:rPr>
                <w:rFonts w:cs="Times New Roman"/>
              </w:rPr>
            </w:pPr>
            <w:r w:rsidRPr="00AF66DA">
              <w:rPr>
                <w:rFonts w:cs="Times New Roman"/>
              </w:rPr>
              <w:t>41</w:t>
            </w:r>
          </w:p>
        </w:tc>
        <w:tc>
          <w:tcPr>
            <w:tcW w:w="305" w:type="pct"/>
          </w:tcPr>
          <w:p w14:paraId="35089C5C" w14:textId="77777777" w:rsidR="00271A16" w:rsidRPr="00AF66DA" w:rsidRDefault="00271A16" w:rsidP="00667937">
            <w:pPr>
              <w:pStyle w:val="1fffb"/>
              <w:rPr>
                <w:rFonts w:cs="Times New Roman"/>
              </w:rPr>
            </w:pPr>
            <w:r w:rsidRPr="00AF66DA">
              <w:rPr>
                <w:rFonts w:cs="Times New Roman"/>
              </w:rPr>
              <w:t>41</w:t>
            </w:r>
          </w:p>
        </w:tc>
        <w:tc>
          <w:tcPr>
            <w:tcW w:w="304" w:type="pct"/>
          </w:tcPr>
          <w:p w14:paraId="2663461F" w14:textId="77777777" w:rsidR="00271A16" w:rsidRPr="00AF66DA" w:rsidRDefault="00271A16" w:rsidP="00667937">
            <w:pPr>
              <w:pStyle w:val="1fffb"/>
              <w:rPr>
                <w:rFonts w:cs="Times New Roman"/>
              </w:rPr>
            </w:pPr>
            <w:r w:rsidRPr="00AF66DA">
              <w:rPr>
                <w:rFonts w:cs="Times New Roman"/>
              </w:rPr>
              <w:t>42</w:t>
            </w:r>
          </w:p>
        </w:tc>
        <w:tc>
          <w:tcPr>
            <w:tcW w:w="304" w:type="pct"/>
          </w:tcPr>
          <w:p w14:paraId="4985EA4A" w14:textId="77777777" w:rsidR="00271A16" w:rsidRPr="00AF66DA" w:rsidRDefault="00271A16" w:rsidP="00667937">
            <w:pPr>
              <w:pStyle w:val="1fffb"/>
              <w:rPr>
                <w:rFonts w:cs="Times New Roman"/>
              </w:rPr>
            </w:pPr>
            <w:r w:rsidRPr="00AF66DA">
              <w:rPr>
                <w:rFonts w:cs="Times New Roman"/>
              </w:rPr>
              <w:t>46</w:t>
            </w:r>
          </w:p>
        </w:tc>
        <w:tc>
          <w:tcPr>
            <w:tcW w:w="302" w:type="pct"/>
          </w:tcPr>
          <w:p w14:paraId="317A04F8" w14:textId="77777777" w:rsidR="00271A16" w:rsidRPr="00AF66DA" w:rsidRDefault="00271A16" w:rsidP="00667937">
            <w:pPr>
              <w:pStyle w:val="1fffb"/>
              <w:rPr>
                <w:rFonts w:cs="Times New Roman"/>
              </w:rPr>
            </w:pPr>
            <w:r w:rsidRPr="00AF66DA">
              <w:rPr>
                <w:rFonts w:cs="Times New Roman"/>
              </w:rPr>
              <w:t>50</w:t>
            </w:r>
          </w:p>
        </w:tc>
        <w:tc>
          <w:tcPr>
            <w:tcW w:w="303" w:type="pct"/>
          </w:tcPr>
          <w:p w14:paraId="311D656D" w14:textId="77777777" w:rsidR="00271A16" w:rsidRPr="00AF66DA" w:rsidRDefault="00271A16" w:rsidP="00667937">
            <w:pPr>
              <w:pStyle w:val="1fffb"/>
              <w:rPr>
                <w:rFonts w:cs="Times New Roman"/>
              </w:rPr>
            </w:pPr>
            <w:r w:rsidRPr="00AF66DA">
              <w:rPr>
                <w:rFonts w:cs="Times New Roman"/>
              </w:rPr>
              <w:t>55</w:t>
            </w:r>
          </w:p>
        </w:tc>
        <w:tc>
          <w:tcPr>
            <w:tcW w:w="303" w:type="pct"/>
          </w:tcPr>
          <w:p w14:paraId="4FC8DD70" w14:textId="77777777" w:rsidR="00271A16" w:rsidRPr="00AF66DA" w:rsidRDefault="00271A16" w:rsidP="00667937">
            <w:pPr>
              <w:pStyle w:val="1fffb"/>
              <w:rPr>
                <w:rFonts w:cs="Times New Roman"/>
              </w:rPr>
            </w:pPr>
            <w:r w:rsidRPr="00AF66DA">
              <w:rPr>
                <w:rFonts w:cs="Times New Roman"/>
              </w:rPr>
              <w:t>60</w:t>
            </w:r>
          </w:p>
        </w:tc>
        <w:tc>
          <w:tcPr>
            <w:tcW w:w="302" w:type="pct"/>
          </w:tcPr>
          <w:p w14:paraId="67E3FF88" w14:textId="77777777" w:rsidR="00271A16" w:rsidRPr="00AF66DA" w:rsidRDefault="00271A16" w:rsidP="00667937">
            <w:pPr>
              <w:pStyle w:val="1fffb"/>
              <w:rPr>
                <w:rFonts w:cs="Times New Roman"/>
              </w:rPr>
            </w:pPr>
            <w:r w:rsidRPr="00AF66DA">
              <w:rPr>
                <w:rFonts w:cs="Times New Roman"/>
              </w:rPr>
              <w:t>65</w:t>
            </w:r>
          </w:p>
        </w:tc>
        <w:tc>
          <w:tcPr>
            <w:tcW w:w="303" w:type="pct"/>
          </w:tcPr>
          <w:p w14:paraId="30CEE930" w14:textId="77777777" w:rsidR="00271A16" w:rsidRPr="00AF66DA" w:rsidRDefault="00271A16" w:rsidP="00667937">
            <w:pPr>
              <w:pStyle w:val="1fffb"/>
              <w:rPr>
                <w:rFonts w:cs="Times New Roman"/>
              </w:rPr>
            </w:pPr>
            <w:r w:rsidRPr="00AF66DA">
              <w:rPr>
                <w:rFonts w:cs="Times New Roman"/>
              </w:rPr>
              <w:t>69</w:t>
            </w:r>
          </w:p>
        </w:tc>
        <w:tc>
          <w:tcPr>
            <w:tcW w:w="275" w:type="pct"/>
          </w:tcPr>
          <w:p w14:paraId="0CD495AE" w14:textId="77777777" w:rsidR="00271A16" w:rsidRPr="00AF66DA" w:rsidRDefault="00271A16" w:rsidP="00667937">
            <w:pPr>
              <w:pStyle w:val="1fffb"/>
              <w:rPr>
                <w:rFonts w:cs="Times New Roman"/>
              </w:rPr>
            </w:pPr>
            <w:r w:rsidRPr="00AF66DA">
              <w:rPr>
                <w:rFonts w:cs="Times New Roman"/>
              </w:rPr>
              <w:t>73</w:t>
            </w:r>
          </w:p>
        </w:tc>
        <w:tc>
          <w:tcPr>
            <w:tcW w:w="327" w:type="pct"/>
          </w:tcPr>
          <w:p w14:paraId="527EF360" w14:textId="77777777" w:rsidR="00271A16" w:rsidRPr="00AF66DA" w:rsidRDefault="00271A16" w:rsidP="00667937">
            <w:pPr>
              <w:pStyle w:val="1fffb"/>
              <w:rPr>
                <w:rFonts w:cs="Times New Roman"/>
              </w:rPr>
            </w:pPr>
            <w:r w:rsidRPr="00AF66DA">
              <w:rPr>
                <w:rFonts w:cs="Times New Roman"/>
              </w:rPr>
              <w:t>76</w:t>
            </w:r>
          </w:p>
        </w:tc>
      </w:tr>
      <w:tr w:rsidR="00271A16" w:rsidRPr="00AF66DA" w14:paraId="5A138A30" w14:textId="77777777" w:rsidTr="00271A16">
        <w:trPr>
          <w:trHeight w:val="20"/>
        </w:trPr>
        <w:tc>
          <w:tcPr>
            <w:tcW w:w="1669" w:type="pct"/>
          </w:tcPr>
          <w:p w14:paraId="4BBDED01" w14:textId="77777777" w:rsidR="00271A16" w:rsidRPr="00AF66DA" w:rsidRDefault="00271A16" w:rsidP="00667937">
            <w:pPr>
              <w:pStyle w:val="1fffb"/>
              <w:rPr>
                <w:rFonts w:cs="Times New Roman"/>
              </w:rPr>
            </w:pPr>
            <w:r w:rsidRPr="00AF66DA">
              <w:rPr>
                <w:rFonts w:cs="Times New Roman"/>
              </w:rPr>
              <w:t>11-14-этажные</w:t>
            </w:r>
          </w:p>
        </w:tc>
        <w:tc>
          <w:tcPr>
            <w:tcW w:w="304" w:type="pct"/>
          </w:tcPr>
          <w:p w14:paraId="503A21BE" w14:textId="77777777" w:rsidR="00271A16" w:rsidRPr="00AF66DA" w:rsidRDefault="00271A16" w:rsidP="00667937">
            <w:pPr>
              <w:pStyle w:val="1fffb"/>
              <w:rPr>
                <w:rFonts w:cs="Times New Roman"/>
              </w:rPr>
            </w:pPr>
            <w:r w:rsidRPr="00AF66DA">
              <w:rPr>
                <w:rFonts w:cs="Times New Roman"/>
              </w:rPr>
              <w:t>37</w:t>
            </w:r>
          </w:p>
        </w:tc>
        <w:tc>
          <w:tcPr>
            <w:tcW w:w="305" w:type="pct"/>
          </w:tcPr>
          <w:p w14:paraId="612D62D1" w14:textId="77777777" w:rsidR="00271A16" w:rsidRPr="00AF66DA" w:rsidRDefault="00271A16" w:rsidP="00667937">
            <w:pPr>
              <w:pStyle w:val="1fffb"/>
              <w:rPr>
                <w:rFonts w:cs="Times New Roman"/>
              </w:rPr>
            </w:pPr>
            <w:r w:rsidRPr="00AF66DA">
              <w:rPr>
                <w:rFonts w:cs="Times New Roman"/>
              </w:rPr>
              <w:t>37</w:t>
            </w:r>
          </w:p>
        </w:tc>
        <w:tc>
          <w:tcPr>
            <w:tcW w:w="304" w:type="pct"/>
          </w:tcPr>
          <w:p w14:paraId="2534E23D" w14:textId="77777777" w:rsidR="00271A16" w:rsidRPr="00AF66DA" w:rsidRDefault="00271A16" w:rsidP="00667937">
            <w:pPr>
              <w:pStyle w:val="1fffb"/>
              <w:rPr>
                <w:rFonts w:cs="Times New Roman"/>
              </w:rPr>
            </w:pPr>
            <w:r w:rsidRPr="00AF66DA">
              <w:rPr>
                <w:rFonts w:cs="Times New Roman"/>
              </w:rPr>
              <w:t>38</w:t>
            </w:r>
          </w:p>
        </w:tc>
        <w:tc>
          <w:tcPr>
            <w:tcW w:w="304" w:type="pct"/>
          </w:tcPr>
          <w:p w14:paraId="78D810BA" w14:textId="77777777" w:rsidR="00271A16" w:rsidRPr="00AF66DA" w:rsidRDefault="00271A16" w:rsidP="00667937">
            <w:pPr>
              <w:pStyle w:val="1fffb"/>
              <w:rPr>
                <w:rFonts w:cs="Times New Roman"/>
              </w:rPr>
            </w:pPr>
            <w:r w:rsidRPr="00AF66DA">
              <w:rPr>
                <w:rFonts w:cs="Times New Roman"/>
              </w:rPr>
              <w:t>41</w:t>
            </w:r>
          </w:p>
        </w:tc>
        <w:tc>
          <w:tcPr>
            <w:tcW w:w="302" w:type="pct"/>
          </w:tcPr>
          <w:p w14:paraId="1406B638" w14:textId="77777777" w:rsidR="00271A16" w:rsidRPr="00AF66DA" w:rsidRDefault="00271A16" w:rsidP="00667937">
            <w:pPr>
              <w:pStyle w:val="1fffb"/>
              <w:rPr>
                <w:rFonts w:cs="Times New Roman"/>
              </w:rPr>
            </w:pPr>
            <w:r w:rsidRPr="00AF66DA">
              <w:rPr>
                <w:rFonts w:cs="Times New Roman"/>
              </w:rPr>
              <w:t>45</w:t>
            </w:r>
          </w:p>
        </w:tc>
        <w:tc>
          <w:tcPr>
            <w:tcW w:w="303" w:type="pct"/>
          </w:tcPr>
          <w:p w14:paraId="6089458E" w14:textId="77777777" w:rsidR="00271A16" w:rsidRPr="00AF66DA" w:rsidRDefault="00271A16" w:rsidP="00667937">
            <w:pPr>
              <w:pStyle w:val="1fffb"/>
              <w:rPr>
                <w:rFonts w:cs="Times New Roman"/>
              </w:rPr>
            </w:pPr>
            <w:r w:rsidRPr="00AF66DA">
              <w:rPr>
                <w:rFonts w:cs="Times New Roman"/>
              </w:rPr>
              <w:t>50</w:t>
            </w:r>
          </w:p>
        </w:tc>
        <w:tc>
          <w:tcPr>
            <w:tcW w:w="303" w:type="pct"/>
          </w:tcPr>
          <w:p w14:paraId="0D3E2FCE" w14:textId="77777777" w:rsidR="00271A16" w:rsidRPr="00AF66DA" w:rsidRDefault="00271A16" w:rsidP="00667937">
            <w:pPr>
              <w:pStyle w:val="1fffb"/>
              <w:rPr>
                <w:rFonts w:cs="Times New Roman"/>
              </w:rPr>
            </w:pPr>
            <w:r w:rsidRPr="00AF66DA">
              <w:rPr>
                <w:rFonts w:cs="Times New Roman"/>
              </w:rPr>
              <w:t>54</w:t>
            </w:r>
          </w:p>
        </w:tc>
        <w:tc>
          <w:tcPr>
            <w:tcW w:w="302" w:type="pct"/>
          </w:tcPr>
          <w:p w14:paraId="25BCB5CC" w14:textId="77777777" w:rsidR="00271A16" w:rsidRPr="00AF66DA" w:rsidRDefault="00271A16" w:rsidP="00667937">
            <w:pPr>
              <w:pStyle w:val="1fffb"/>
              <w:rPr>
                <w:rFonts w:cs="Times New Roman"/>
              </w:rPr>
            </w:pPr>
            <w:r w:rsidRPr="00AF66DA">
              <w:rPr>
                <w:rFonts w:cs="Times New Roman"/>
              </w:rPr>
              <w:t>58</w:t>
            </w:r>
          </w:p>
        </w:tc>
        <w:tc>
          <w:tcPr>
            <w:tcW w:w="303" w:type="pct"/>
          </w:tcPr>
          <w:p w14:paraId="53972348" w14:textId="77777777" w:rsidR="00271A16" w:rsidRPr="00AF66DA" w:rsidRDefault="00271A16" w:rsidP="00667937">
            <w:pPr>
              <w:pStyle w:val="1fffb"/>
              <w:rPr>
                <w:rFonts w:cs="Times New Roman"/>
              </w:rPr>
            </w:pPr>
            <w:r w:rsidRPr="00AF66DA">
              <w:rPr>
                <w:rFonts w:cs="Times New Roman"/>
              </w:rPr>
              <w:t>62</w:t>
            </w:r>
          </w:p>
        </w:tc>
        <w:tc>
          <w:tcPr>
            <w:tcW w:w="275" w:type="pct"/>
          </w:tcPr>
          <w:p w14:paraId="683168A1" w14:textId="77777777" w:rsidR="00271A16" w:rsidRPr="00AF66DA" w:rsidRDefault="00271A16" w:rsidP="00667937">
            <w:pPr>
              <w:pStyle w:val="1fffb"/>
              <w:rPr>
                <w:rFonts w:cs="Times New Roman"/>
              </w:rPr>
            </w:pPr>
            <w:r w:rsidRPr="00AF66DA">
              <w:rPr>
                <w:rFonts w:cs="Times New Roman"/>
              </w:rPr>
              <w:t>65</w:t>
            </w:r>
          </w:p>
        </w:tc>
        <w:tc>
          <w:tcPr>
            <w:tcW w:w="327" w:type="pct"/>
          </w:tcPr>
          <w:p w14:paraId="4A87E2C5" w14:textId="77777777" w:rsidR="00271A16" w:rsidRPr="00AF66DA" w:rsidRDefault="00271A16" w:rsidP="00667937">
            <w:pPr>
              <w:pStyle w:val="1fffb"/>
              <w:rPr>
                <w:rFonts w:cs="Times New Roman"/>
              </w:rPr>
            </w:pPr>
            <w:r w:rsidRPr="00AF66DA">
              <w:rPr>
                <w:rFonts w:cs="Times New Roman"/>
              </w:rPr>
              <w:t>68</w:t>
            </w:r>
          </w:p>
        </w:tc>
      </w:tr>
      <w:tr w:rsidR="00271A16" w:rsidRPr="00AF66DA" w14:paraId="1661FFFD" w14:textId="77777777" w:rsidTr="00271A16">
        <w:trPr>
          <w:trHeight w:val="20"/>
        </w:trPr>
        <w:tc>
          <w:tcPr>
            <w:tcW w:w="1669" w:type="pct"/>
          </w:tcPr>
          <w:p w14:paraId="3AA93F7C" w14:textId="77777777" w:rsidR="00271A16" w:rsidRPr="00AF66DA" w:rsidRDefault="00271A16" w:rsidP="00667937">
            <w:pPr>
              <w:pStyle w:val="1fffb"/>
              <w:rPr>
                <w:rFonts w:cs="Times New Roman"/>
              </w:rPr>
            </w:pPr>
            <w:r w:rsidRPr="00AF66DA">
              <w:rPr>
                <w:rFonts w:cs="Times New Roman"/>
              </w:rPr>
              <w:t>Более 15 этажей</w:t>
            </w:r>
          </w:p>
        </w:tc>
        <w:tc>
          <w:tcPr>
            <w:tcW w:w="304" w:type="pct"/>
          </w:tcPr>
          <w:p w14:paraId="09F54F0B" w14:textId="77777777" w:rsidR="00271A16" w:rsidRPr="00AF66DA" w:rsidRDefault="00271A16" w:rsidP="00667937">
            <w:pPr>
              <w:pStyle w:val="1fffb"/>
              <w:rPr>
                <w:rFonts w:cs="Times New Roman"/>
              </w:rPr>
            </w:pPr>
            <w:r w:rsidRPr="00AF66DA">
              <w:rPr>
                <w:rFonts w:cs="Times New Roman"/>
              </w:rPr>
              <w:t>33</w:t>
            </w:r>
          </w:p>
        </w:tc>
        <w:tc>
          <w:tcPr>
            <w:tcW w:w="305" w:type="pct"/>
          </w:tcPr>
          <w:p w14:paraId="22E6080E" w14:textId="77777777" w:rsidR="00271A16" w:rsidRPr="00AF66DA" w:rsidRDefault="00271A16" w:rsidP="00667937">
            <w:pPr>
              <w:pStyle w:val="1fffb"/>
              <w:rPr>
                <w:rFonts w:cs="Times New Roman"/>
              </w:rPr>
            </w:pPr>
            <w:r w:rsidRPr="00AF66DA">
              <w:rPr>
                <w:rFonts w:cs="Times New Roman"/>
              </w:rPr>
              <w:t>33</w:t>
            </w:r>
          </w:p>
        </w:tc>
        <w:tc>
          <w:tcPr>
            <w:tcW w:w="304" w:type="pct"/>
          </w:tcPr>
          <w:p w14:paraId="6DCFB742" w14:textId="77777777" w:rsidR="00271A16" w:rsidRPr="00AF66DA" w:rsidRDefault="00271A16" w:rsidP="00667937">
            <w:pPr>
              <w:pStyle w:val="1fffb"/>
              <w:rPr>
                <w:rFonts w:cs="Times New Roman"/>
              </w:rPr>
            </w:pPr>
            <w:r w:rsidRPr="00AF66DA">
              <w:rPr>
                <w:rFonts w:cs="Times New Roman"/>
              </w:rPr>
              <w:t>34</w:t>
            </w:r>
          </w:p>
        </w:tc>
        <w:tc>
          <w:tcPr>
            <w:tcW w:w="304" w:type="pct"/>
          </w:tcPr>
          <w:p w14:paraId="54B64554" w14:textId="77777777" w:rsidR="00271A16" w:rsidRPr="00AF66DA" w:rsidRDefault="00271A16" w:rsidP="00667937">
            <w:pPr>
              <w:pStyle w:val="1fffb"/>
              <w:rPr>
                <w:rFonts w:cs="Times New Roman"/>
              </w:rPr>
            </w:pPr>
            <w:r w:rsidRPr="00AF66DA">
              <w:rPr>
                <w:rFonts w:cs="Times New Roman"/>
              </w:rPr>
              <w:t>37</w:t>
            </w:r>
          </w:p>
        </w:tc>
        <w:tc>
          <w:tcPr>
            <w:tcW w:w="302" w:type="pct"/>
          </w:tcPr>
          <w:p w14:paraId="6F8E8626" w14:textId="77777777" w:rsidR="00271A16" w:rsidRPr="00AF66DA" w:rsidRDefault="00271A16" w:rsidP="00667937">
            <w:pPr>
              <w:pStyle w:val="1fffb"/>
              <w:rPr>
                <w:rFonts w:cs="Times New Roman"/>
              </w:rPr>
            </w:pPr>
            <w:r w:rsidRPr="00AF66DA">
              <w:rPr>
                <w:rFonts w:cs="Times New Roman"/>
              </w:rPr>
              <w:t>40</w:t>
            </w:r>
          </w:p>
        </w:tc>
        <w:tc>
          <w:tcPr>
            <w:tcW w:w="303" w:type="pct"/>
          </w:tcPr>
          <w:p w14:paraId="49BD4974" w14:textId="77777777" w:rsidR="00271A16" w:rsidRPr="00AF66DA" w:rsidRDefault="00271A16" w:rsidP="00667937">
            <w:pPr>
              <w:pStyle w:val="1fffb"/>
              <w:rPr>
                <w:rFonts w:cs="Times New Roman"/>
              </w:rPr>
            </w:pPr>
            <w:r w:rsidRPr="00AF66DA">
              <w:rPr>
                <w:rFonts w:cs="Times New Roman"/>
              </w:rPr>
              <w:t>44</w:t>
            </w:r>
          </w:p>
        </w:tc>
        <w:tc>
          <w:tcPr>
            <w:tcW w:w="303" w:type="pct"/>
          </w:tcPr>
          <w:p w14:paraId="7DB7C579" w14:textId="77777777" w:rsidR="00271A16" w:rsidRPr="00AF66DA" w:rsidRDefault="00271A16" w:rsidP="00667937">
            <w:pPr>
              <w:pStyle w:val="1fffb"/>
              <w:rPr>
                <w:rFonts w:cs="Times New Roman"/>
              </w:rPr>
            </w:pPr>
            <w:r w:rsidRPr="00AF66DA">
              <w:rPr>
                <w:rFonts w:cs="Times New Roman"/>
              </w:rPr>
              <w:t>48</w:t>
            </w:r>
          </w:p>
        </w:tc>
        <w:tc>
          <w:tcPr>
            <w:tcW w:w="302" w:type="pct"/>
          </w:tcPr>
          <w:p w14:paraId="0E1FA719" w14:textId="77777777" w:rsidR="00271A16" w:rsidRPr="00AF66DA" w:rsidRDefault="00271A16" w:rsidP="00667937">
            <w:pPr>
              <w:pStyle w:val="1fffb"/>
              <w:rPr>
                <w:rFonts w:cs="Times New Roman"/>
              </w:rPr>
            </w:pPr>
            <w:r w:rsidRPr="00AF66DA">
              <w:rPr>
                <w:rFonts w:cs="Times New Roman"/>
              </w:rPr>
              <w:t>52</w:t>
            </w:r>
          </w:p>
        </w:tc>
        <w:tc>
          <w:tcPr>
            <w:tcW w:w="303" w:type="pct"/>
          </w:tcPr>
          <w:p w14:paraId="6F5A3289" w14:textId="77777777" w:rsidR="00271A16" w:rsidRPr="00AF66DA" w:rsidRDefault="00271A16" w:rsidP="00667937">
            <w:pPr>
              <w:pStyle w:val="1fffb"/>
              <w:rPr>
                <w:rFonts w:cs="Times New Roman"/>
              </w:rPr>
            </w:pPr>
            <w:r w:rsidRPr="00AF66DA">
              <w:rPr>
                <w:rFonts w:cs="Times New Roman"/>
              </w:rPr>
              <w:t>55</w:t>
            </w:r>
          </w:p>
        </w:tc>
        <w:tc>
          <w:tcPr>
            <w:tcW w:w="275" w:type="pct"/>
          </w:tcPr>
          <w:p w14:paraId="7251A468" w14:textId="77777777" w:rsidR="00271A16" w:rsidRPr="00AF66DA" w:rsidRDefault="00271A16" w:rsidP="00667937">
            <w:pPr>
              <w:pStyle w:val="1fffb"/>
              <w:rPr>
                <w:rFonts w:cs="Times New Roman"/>
              </w:rPr>
            </w:pPr>
            <w:r w:rsidRPr="00AF66DA">
              <w:rPr>
                <w:rFonts w:cs="Times New Roman"/>
              </w:rPr>
              <w:t>58</w:t>
            </w:r>
          </w:p>
        </w:tc>
        <w:tc>
          <w:tcPr>
            <w:tcW w:w="327" w:type="pct"/>
          </w:tcPr>
          <w:p w14:paraId="411D26B0" w14:textId="77777777" w:rsidR="00271A16" w:rsidRPr="00AF66DA" w:rsidRDefault="00271A16" w:rsidP="00667937">
            <w:pPr>
              <w:pStyle w:val="1fffb"/>
              <w:rPr>
                <w:rFonts w:cs="Times New Roman"/>
              </w:rPr>
            </w:pPr>
            <w:r w:rsidRPr="00AF66DA">
              <w:rPr>
                <w:rFonts w:cs="Times New Roman"/>
              </w:rPr>
              <w:t>61</w:t>
            </w:r>
          </w:p>
        </w:tc>
      </w:tr>
      <w:tr w:rsidR="00271A16" w:rsidRPr="00AF66DA" w14:paraId="2C688E7E" w14:textId="77777777" w:rsidTr="00271A16">
        <w:trPr>
          <w:trHeight w:val="20"/>
        </w:trPr>
        <w:tc>
          <w:tcPr>
            <w:tcW w:w="5000" w:type="pct"/>
            <w:gridSpan w:val="12"/>
          </w:tcPr>
          <w:p w14:paraId="48A63C6A" w14:textId="77777777" w:rsidR="00271A16" w:rsidRPr="00AF66DA" w:rsidRDefault="00271A16" w:rsidP="00667937">
            <w:pPr>
              <w:pStyle w:val="1fffb"/>
              <w:rPr>
                <w:rFonts w:cs="Times New Roman"/>
                <w:lang w:val="ru-RU"/>
              </w:rPr>
            </w:pPr>
            <w:r w:rsidRPr="00AF66DA">
              <w:rPr>
                <w:rFonts w:cs="Times New Roman"/>
                <w:lang w:val="ru-RU"/>
              </w:rPr>
              <w:t>Для зданий строительства после 2010 г.</w:t>
            </w:r>
          </w:p>
        </w:tc>
      </w:tr>
      <w:tr w:rsidR="00271A16" w:rsidRPr="00AF66DA" w14:paraId="2D168587" w14:textId="77777777" w:rsidTr="00271A16">
        <w:trPr>
          <w:trHeight w:val="20"/>
        </w:trPr>
        <w:tc>
          <w:tcPr>
            <w:tcW w:w="1669" w:type="pct"/>
          </w:tcPr>
          <w:p w14:paraId="422F4566" w14:textId="77777777" w:rsidR="00271A16" w:rsidRPr="00AF66DA" w:rsidRDefault="00271A16" w:rsidP="00667937">
            <w:pPr>
              <w:pStyle w:val="1fffb"/>
              <w:rPr>
                <w:rFonts w:cs="Times New Roman"/>
              </w:rPr>
            </w:pPr>
            <w:r w:rsidRPr="00AF66DA">
              <w:rPr>
                <w:rFonts w:cs="Times New Roman"/>
              </w:rPr>
              <w:t>1-3-этажные одноквартирные</w:t>
            </w:r>
          </w:p>
          <w:p w14:paraId="2A863ACA"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7A8A1DF6" w14:textId="77777777" w:rsidR="00271A16" w:rsidRPr="00AF66DA" w:rsidRDefault="00271A16" w:rsidP="00667937">
            <w:pPr>
              <w:pStyle w:val="1fffb"/>
              <w:rPr>
                <w:rFonts w:cs="Times New Roman"/>
              </w:rPr>
            </w:pPr>
            <w:r w:rsidRPr="00AF66DA">
              <w:rPr>
                <w:rFonts w:cs="Times New Roman"/>
              </w:rPr>
              <w:t>65</w:t>
            </w:r>
          </w:p>
        </w:tc>
        <w:tc>
          <w:tcPr>
            <w:tcW w:w="305" w:type="pct"/>
          </w:tcPr>
          <w:p w14:paraId="1FAC6A9E" w14:textId="77777777" w:rsidR="00271A16" w:rsidRPr="00AF66DA" w:rsidRDefault="00271A16" w:rsidP="00667937">
            <w:pPr>
              <w:pStyle w:val="1fffb"/>
              <w:rPr>
                <w:rFonts w:cs="Times New Roman"/>
              </w:rPr>
            </w:pPr>
            <w:r w:rsidRPr="00AF66DA">
              <w:rPr>
                <w:rFonts w:cs="Times New Roman"/>
              </w:rPr>
              <w:t>66</w:t>
            </w:r>
          </w:p>
        </w:tc>
        <w:tc>
          <w:tcPr>
            <w:tcW w:w="304" w:type="pct"/>
          </w:tcPr>
          <w:p w14:paraId="3482F9CE" w14:textId="77777777" w:rsidR="00271A16" w:rsidRPr="00AF66DA" w:rsidRDefault="00271A16" w:rsidP="00667937">
            <w:pPr>
              <w:pStyle w:val="1fffb"/>
              <w:rPr>
                <w:rFonts w:cs="Times New Roman"/>
              </w:rPr>
            </w:pPr>
            <w:r w:rsidRPr="00AF66DA">
              <w:rPr>
                <w:rFonts w:cs="Times New Roman"/>
              </w:rPr>
              <w:t>67</w:t>
            </w:r>
          </w:p>
        </w:tc>
        <w:tc>
          <w:tcPr>
            <w:tcW w:w="304" w:type="pct"/>
          </w:tcPr>
          <w:p w14:paraId="1FB6157A" w14:textId="77777777" w:rsidR="00271A16" w:rsidRPr="00AF66DA" w:rsidRDefault="00271A16" w:rsidP="00667937">
            <w:pPr>
              <w:pStyle w:val="1fffb"/>
              <w:rPr>
                <w:rFonts w:cs="Times New Roman"/>
              </w:rPr>
            </w:pPr>
            <w:r w:rsidRPr="00AF66DA">
              <w:rPr>
                <w:rFonts w:cs="Times New Roman"/>
              </w:rPr>
              <w:t>70</w:t>
            </w:r>
          </w:p>
        </w:tc>
        <w:tc>
          <w:tcPr>
            <w:tcW w:w="302" w:type="pct"/>
          </w:tcPr>
          <w:p w14:paraId="2762A14B" w14:textId="77777777" w:rsidR="00271A16" w:rsidRPr="00AF66DA" w:rsidRDefault="00271A16" w:rsidP="00667937">
            <w:pPr>
              <w:pStyle w:val="1fffb"/>
              <w:rPr>
                <w:rFonts w:cs="Times New Roman"/>
              </w:rPr>
            </w:pPr>
            <w:r w:rsidRPr="00AF66DA">
              <w:rPr>
                <w:rFonts w:cs="Times New Roman"/>
              </w:rPr>
              <w:t>73</w:t>
            </w:r>
          </w:p>
        </w:tc>
        <w:tc>
          <w:tcPr>
            <w:tcW w:w="303" w:type="pct"/>
          </w:tcPr>
          <w:p w14:paraId="0DD28806" w14:textId="77777777" w:rsidR="00271A16" w:rsidRPr="00AF66DA" w:rsidRDefault="00271A16" w:rsidP="00667937">
            <w:pPr>
              <w:pStyle w:val="1fffb"/>
              <w:rPr>
                <w:rFonts w:cs="Times New Roman"/>
              </w:rPr>
            </w:pPr>
            <w:r w:rsidRPr="00AF66DA">
              <w:rPr>
                <w:rFonts w:cs="Times New Roman"/>
              </w:rPr>
              <w:t>78</w:t>
            </w:r>
          </w:p>
        </w:tc>
        <w:tc>
          <w:tcPr>
            <w:tcW w:w="303" w:type="pct"/>
          </w:tcPr>
          <w:p w14:paraId="60B9167C" w14:textId="77777777" w:rsidR="00271A16" w:rsidRPr="00AF66DA" w:rsidRDefault="00271A16" w:rsidP="00667937">
            <w:pPr>
              <w:pStyle w:val="1fffb"/>
              <w:rPr>
                <w:rFonts w:cs="Times New Roman"/>
              </w:rPr>
            </w:pPr>
            <w:r w:rsidRPr="00AF66DA">
              <w:rPr>
                <w:rFonts w:cs="Times New Roman"/>
              </w:rPr>
              <w:t>83</w:t>
            </w:r>
          </w:p>
        </w:tc>
        <w:tc>
          <w:tcPr>
            <w:tcW w:w="302" w:type="pct"/>
          </w:tcPr>
          <w:p w14:paraId="37A077C0" w14:textId="77777777" w:rsidR="00271A16" w:rsidRPr="00AF66DA" w:rsidRDefault="00271A16" w:rsidP="00667937">
            <w:pPr>
              <w:pStyle w:val="1fffb"/>
              <w:rPr>
                <w:rFonts w:cs="Times New Roman"/>
              </w:rPr>
            </w:pPr>
            <w:r w:rsidRPr="00AF66DA">
              <w:rPr>
                <w:rFonts w:cs="Times New Roman"/>
              </w:rPr>
              <w:t>87</w:t>
            </w:r>
          </w:p>
        </w:tc>
        <w:tc>
          <w:tcPr>
            <w:tcW w:w="303" w:type="pct"/>
          </w:tcPr>
          <w:p w14:paraId="221EDF63" w14:textId="77777777" w:rsidR="00271A16" w:rsidRPr="00AF66DA" w:rsidRDefault="00271A16" w:rsidP="00667937">
            <w:pPr>
              <w:pStyle w:val="1fffb"/>
              <w:rPr>
                <w:rFonts w:cs="Times New Roman"/>
              </w:rPr>
            </w:pPr>
            <w:r w:rsidRPr="00AF66DA">
              <w:rPr>
                <w:rFonts w:cs="Times New Roman"/>
              </w:rPr>
              <w:t>91</w:t>
            </w:r>
          </w:p>
        </w:tc>
        <w:tc>
          <w:tcPr>
            <w:tcW w:w="275" w:type="pct"/>
          </w:tcPr>
          <w:p w14:paraId="156C9C41" w14:textId="77777777" w:rsidR="00271A16" w:rsidRPr="00AF66DA" w:rsidRDefault="00271A16" w:rsidP="00667937">
            <w:pPr>
              <w:pStyle w:val="1fffb"/>
              <w:rPr>
                <w:rFonts w:cs="Times New Roman"/>
              </w:rPr>
            </w:pPr>
            <w:r w:rsidRPr="00AF66DA">
              <w:rPr>
                <w:rFonts w:cs="Times New Roman"/>
              </w:rPr>
              <w:t>93</w:t>
            </w:r>
          </w:p>
        </w:tc>
        <w:tc>
          <w:tcPr>
            <w:tcW w:w="327" w:type="pct"/>
          </w:tcPr>
          <w:p w14:paraId="02B32170" w14:textId="77777777" w:rsidR="00271A16" w:rsidRPr="00AF66DA" w:rsidRDefault="00271A16" w:rsidP="00667937">
            <w:pPr>
              <w:pStyle w:val="1fffb"/>
              <w:rPr>
                <w:rFonts w:cs="Times New Roman"/>
              </w:rPr>
            </w:pPr>
            <w:r w:rsidRPr="00AF66DA">
              <w:rPr>
                <w:rFonts w:cs="Times New Roman"/>
              </w:rPr>
              <w:t>94</w:t>
            </w:r>
          </w:p>
        </w:tc>
      </w:tr>
      <w:tr w:rsidR="00271A16" w:rsidRPr="00AF66DA" w14:paraId="67A92AE1" w14:textId="77777777" w:rsidTr="00271A16">
        <w:trPr>
          <w:trHeight w:val="20"/>
        </w:trPr>
        <w:tc>
          <w:tcPr>
            <w:tcW w:w="1669" w:type="pct"/>
          </w:tcPr>
          <w:p w14:paraId="540D5C98" w14:textId="77777777" w:rsidR="00271A16" w:rsidRPr="00AF66DA" w:rsidRDefault="00271A16" w:rsidP="00667937">
            <w:pPr>
              <w:pStyle w:val="1fffb"/>
              <w:rPr>
                <w:rFonts w:cs="Times New Roman"/>
              </w:rPr>
            </w:pPr>
            <w:r w:rsidRPr="00AF66DA">
              <w:rPr>
                <w:rFonts w:cs="Times New Roman"/>
              </w:rPr>
              <w:t>2-3-этажные одноквартирные</w:t>
            </w:r>
          </w:p>
          <w:p w14:paraId="1FA607D1"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3F86932D" w14:textId="77777777" w:rsidR="00271A16" w:rsidRPr="00AF66DA" w:rsidRDefault="00271A16" w:rsidP="00667937">
            <w:pPr>
              <w:pStyle w:val="1fffb"/>
              <w:rPr>
                <w:rFonts w:cs="Times New Roman"/>
              </w:rPr>
            </w:pPr>
            <w:r w:rsidRPr="00AF66DA">
              <w:rPr>
                <w:rFonts w:cs="Times New Roman"/>
              </w:rPr>
              <w:t>49</w:t>
            </w:r>
          </w:p>
        </w:tc>
        <w:tc>
          <w:tcPr>
            <w:tcW w:w="305" w:type="pct"/>
          </w:tcPr>
          <w:p w14:paraId="28C8EC4E" w14:textId="77777777" w:rsidR="00271A16" w:rsidRPr="00AF66DA" w:rsidRDefault="00271A16" w:rsidP="00667937">
            <w:pPr>
              <w:pStyle w:val="1fffb"/>
              <w:rPr>
                <w:rFonts w:cs="Times New Roman"/>
              </w:rPr>
            </w:pPr>
            <w:r w:rsidRPr="00AF66DA">
              <w:rPr>
                <w:rFonts w:cs="Times New Roman"/>
              </w:rPr>
              <w:t>49</w:t>
            </w:r>
          </w:p>
        </w:tc>
        <w:tc>
          <w:tcPr>
            <w:tcW w:w="304" w:type="pct"/>
          </w:tcPr>
          <w:p w14:paraId="3F1E46B3" w14:textId="77777777" w:rsidR="00271A16" w:rsidRPr="00AF66DA" w:rsidRDefault="00271A16" w:rsidP="00667937">
            <w:pPr>
              <w:pStyle w:val="1fffb"/>
              <w:rPr>
                <w:rFonts w:cs="Times New Roman"/>
              </w:rPr>
            </w:pPr>
            <w:r w:rsidRPr="00AF66DA">
              <w:rPr>
                <w:rFonts w:cs="Times New Roman"/>
              </w:rPr>
              <w:t>50</w:t>
            </w:r>
          </w:p>
        </w:tc>
        <w:tc>
          <w:tcPr>
            <w:tcW w:w="304" w:type="pct"/>
          </w:tcPr>
          <w:p w14:paraId="078B1D1E" w14:textId="77777777" w:rsidR="00271A16" w:rsidRPr="00AF66DA" w:rsidRDefault="00271A16" w:rsidP="00667937">
            <w:pPr>
              <w:pStyle w:val="1fffb"/>
              <w:rPr>
                <w:rFonts w:cs="Times New Roman"/>
              </w:rPr>
            </w:pPr>
            <w:r w:rsidRPr="00AF66DA">
              <w:rPr>
                <w:rFonts w:cs="Times New Roman"/>
              </w:rPr>
              <w:t>52</w:t>
            </w:r>
          </w:p>
        </w:tc>
        <w:tc>
          <w:tcPr>
            <w:tcW w:w="302" w:type="pct"/>
          </w:tcPr>
          <w:p w14:paraId="7EE8C470" w14:textId="77777777" w:rsidR="00271A16" w:rsidRPr="00AF66DA" w:rsidRDefault="00271A16" w:rsidP="00667937">
            <w:pPr>
              <w:pStyle w:val="1fffb"/>
              <w:rPr>
                <w:rFonts w:cs="Times New Roman"/>
              </w:rPr>
            </w:pPr>
            <w:r w:rsidRPr="00AF66DA">
              <w:rPr>
                <w:rFonts w:cs="Times New Roman"/>
              </w:rPr>
              <w:t>58</w:t>
            </w:r>
          </w:p>
        </w:tc>
        <w:tc>
          <w:tcPr>
            <w:tcW w:w="303" w:type="pct"/>
          </w:tcPr>
          <w:p w14:paraId="42C4F3E6" w14:textId="77777777" w:rsidR="00271A16" w:rsidRPr="00AF66DA" w:rsidRDefault="00271A16" w:rsidP="00667937">
            <w:pPr>
              <w:pStyle w:val="1fffb"/>
              <w:rPr>
                <w:rFonts w:cs="Times New Roman"/>
              </w:rPr>
            </w:pPr>
            <w:r w:rsidRPr="00AF66DA">
              <w:rPr>
                <w:rFonts w:cs="Times New Roman"/>
              </w:rPr>
              <w:t>64</w:t>
            </w:r>
          </w:p>
        </w:tc>
        <w:tc>
          <w:tcPr>
            <w:tcW w:w="303" w:type="pct"/>
          </w:tcPr>
          <w:p w14:paraId="18CD9819" w14:textId="77777777" w:rsidR="00271A16" w:rsidRPr="00AF66DA" w:rsidRDefault="00271A16" w:rsidP="00667937">
            <w:pPr>
              <w:pStyle w:val="1fffb"/>
              <w:rPr>
                <w:rFonts w:cs="Times New Roman"/>
              </w:rPr>
            </w:pPr>
            <w:r w:rsidRPr="00AF66DA">
              <w:rPr>
                <w:rFonts w:cs="Times New Roman"/>
              </w:rPr>
              <w:t>69</w:t>
            </w:r>
          </w:p>
        </w:tc>
        <w:tc>
          <w:tcPr>
            <w:tcW w:w="302" w:type="pct"/>
          </w:tcPr>
          <w:p w14:paraId="2250ACE2" w14:textId="77777777" w:rsidR="00271A16" w:rsidRPr="00AF66DA" w:rsidRDefault="00271A16" w:rsidP="00667937">
            <w:pPr>
              <w:pStyle w:val="1fffb"/>
              <w:rPr>
                <w:rFonts w:cs="Times New Roman"/>
              </w:rPr>
            </w:pPr>
            <w:r w:rsidRPr="00AF66DA">
              <w:rPr>
                <w:rFonts w:cs="Times New Roman"/>
              </w:rPr>
              <w:t>73</w:t>
            </w:r>
          </w:p>
        </w:tc>
        <w:tc>
          <w:tcPr>
            <w:tcW w:w="303" w:type="pct"/>
          </w:tcPr>
          <w:p w14:paraId="0C051D9E" w14:textId="77777777" w:rsidR="00271A16" w:rsidRPr="00AF66DA" w:rsidRDefault="00271A16" w:rsidP="00667937">
            <w:pPr>
              <w:pStyle w:val="1fffb"/>
              <w:rPr>
                <w:rFonts w:cs="Times New Roman"/>
              </w:rPr>
            </w:pPr>
            <w:r w:rsidRPr="00AF66DA">
              <w:rPr>
                <w:rFonts w:cs="Times New Roman"/>
              </w:rPr>
              <w:t>77</w:t>
            </w:r>
          </w:p>
        </w:tc>
        <w:tc>
          <w:tcPr>
            <w:tcW w:w="275" w:type="pct"/>
          </w:tcPr>
          <w:p w14:paraId="3B4DDCC3" w14:textId="77777777" w:rsidR="00271A16" w:rsidRPr="00AF66DA" w:rsidRDefault="00271A16" w:rsidP="00667937">
            <w:pPr>
              <w:pStyle w:val="1fffb"/>
              <w:rPr>
                <w:rFonts w:cs="Times New Roman"/>
              </w:rPr>
            </w:pPr>
            <w:r w:rsidRPr="00AF66DA">
              <w:rPr>
                <w:rFonts w:cs="Times New Roman"/>
              </w:rPr>
              <w:t>79</w:t>
            </w:r>
          </w:p>
        </w:tc>
        <w:tc>
          <w:tcPr>
            <w:tcW w:w="327" w:type="pct"/>
          </w:tcPr>
          <w:p w14:paraId="351AFEAE" w14:textId="77777777" w:rsidR="00271A16" w:rsidRPr="00AF66DA" w:rsidRDefault="00271A16" w:rsidP="00667937">
            <w:pPr>
              <w:pStyle w:val="1fffb"/>
              <w:rPr>
                <w:rFonts w:cs="Times New Roman"/>
              </w:rPr>
            </w:pPr>
            <w:r w:rsidRPr="00AF66DA">
              <w:rPr>
                <w:rFonts w:cs="Times New Roman"/>
              </w:rPr>
              <w:t>80</w:t>
            </w:r>
          </w:p>
        </w:tc>
      </w:tr>
      <w:tr w:rsidR="00271A16" w:rsidRPr="00AF66DA" w14:paraId="0E44B4DE" w14:textId="77777777" w:rsidTr="00271A16">
        <w:trPr>
          <w:trHeight w:val="20"/>
        </w:trPr>
        <w:tc>
          <w:tcPr>
            <w:tcW w:w="1669" w:type="pct"/>
          </w:tcPr>
          <w:p w14:paraId="5FDEF97D" w14:textId="77777777" w:rsidR="00271A16" w:rsidRPr="00AF66DA" w:rsidRDefault="00271A16" w:rsidP="00667937">
            <w:pPr>
              <w:pStyle w:val="1fffb"/>
              <w:rPr>
                <w:rFonts w:cs="Times New Roman"/>
              </w:rPr>
            </w:pPr>
            <w:r w:rsidRPr="00AF66DA">
              <w:rPr>
                <w:rFonts w:cs="Times New Roman"/>
              </w:rPr>
              <w:t>4-6-этажные</w:t>
            </w:r>
          </w:p>
        </w:tc>
        <w:tc>
          <w:tcPr>
            <w:tcW w:w="304" w:type="pct"/>
          </w:tcPr>
          <w:p w14:paraId="08162501" w14:textId="77777777" w:rsidR="00271A16" w:rsidRPr="00AF66DA" w:rsidRDefault="00271A16" w:rsidP="00667937">
            <w:pPr>
              <w:pStyle w:val="1fffb"/>
              <w:rPr>
                <w:rFonts w:cs="Times New Roman"/>
              </w:rPr>
            </w:pPr>
            <w:r w:rsidRPr="00AF66DA">
              <w:rPr>
                <w:rFonts w:cs="Times New Roman"/>
              </w:rPr>
              <w:t>40</w:t>
            </w:r>
          </w:p>
        </w:tc>
        <w:tc>
          <w:tcPr>
            <w:tcW w:w="305" w:type="pct"/>
          </w:tcPr>
          <w:p w14:paraId="54963CC0" w14:textId="77777777" w:rsidR="00271A16" w:rsidRPr="00AF66DA" w:rsidRDefault="00271A16" w:rsidP="00667937">
            <w:pPr>
              <w:pStyle w:val="1fffb"/>
              <w:rPr>
                <w:rFonts w:cs="Times New Roman"/>
              </w:rPr>
            </w:pPr>
            <w:r w:rsidRPr="00AF66DA">
              <w:rPr>
                <w:rFonts w:cs="Times New Roman"/>
              </w:rPr>
              <w:t>41</w:t>
            </w:r>
          </w:p>
        </w:tc>
        <w:tc>
          <w:tcPr>
            <w:tcW w:w="304" w:type="pct"/>
          </w:tcPr>
          <w:p w14:paraId="22A58418" w14:textId="77777777" w:rsidR="00271A16" w:rsidRPr="00AF66DA" w:rsidRDefault="00271A16" w:rsidP="00667937">
            <w:pPr>
              <w:pStyle w:val="1fffb"/>
              <w:rPr>
                <w:rFonts w:cs="Times New Roman"/>
              </w:rPr>
            </w:pPr>
            <w:r w:rsidRPr="00AF66DA">
              <w:rPr>
                <w:rFonts w:cs="Times New Roman"/>
              </w:rPr>
              <w:t>42</w:t>
            </w:r>
          </w:p>
        </w:tc>
        <w:tc>
          <w:tcPr>
            <w:tcW w:w="304" w:type="pct"/>
          </w:tcPr>
          <w:p w14:paraId="42C9473D" w14:textId="77777777" w:rsidR="00271A16" w:rsidRPr="00AF66DA" w:rsidRDefault="00271A16" w:rsidP="00667937">
            <w:pPr>
              <w:pStyle w:val="1fffb"/>
              <w:rPr>
                <w:rFonts w:cs="Times New Roman"/>
              </w:rPr>
            </w:pPr>
            <w:r w:rsidRPr="00AF66DA">
              <w:rPr>
                <w:rFonts w:cs="Times New Roman"/>
              </w:rPr>
              <w:t>44</w:t>
            </w:r>
          </w:p>
        </w:tc>
        <w:tc>
          <w:tcPr>
            <w:tcW w:w="302" w:type="pct"/>
          </w:tcPr>
          <w:p w14:paraId="3EBEC3AE" w14:textId="77777777" w:rsidR="00271A16" w:rsidRPr="00AF66DA" w:rsidRDefault="00271A16" w:rsidP="00667937">
            <w:pPr>
              <w:pStyle w:val="1fffb"/>
              <w:rPr>
                <w:rFonts w:cs="Times New Roman"/>
              </w:rPr>
            </w:pPr>
            <w:r w:rsidRPr="00AF66DA">
              <w:rPr>
                <w:rFonts w:cs="Times New Roman"/>
              </w:rPr>
              <w:t>49</w:t>
            </w:r>
          </w:p>
        </w:tc>
        <w:tc>
          <w:tcPr>
            <w:tcW w:w="303" w:type="pct"/>
          </w:tcPr>
          <w:p w14:paraId="3765BFDB" w14:textId="77777777" w:rsidR="00271A16" w:rsidRPr="00AF66DA" w:rsidRDefault="00271A16" w:rsidP="00667937">
            <w:pPr>
              <w:pStyle w:val="1fffb"/>
              <w:rPr>
                <w:rFonts w:cs="Times New Roman"/>
              </w:rPr>
            </w:pPr>
            <w:r w:rsidRPr="00AF66DA">
              <w:rPr>
                <w:rFonts w:cs="Times New Roman"/>
              </w:rPr>
              <w:t>55</w:t>
            </w:r>
          </w:p>
        </w:tc>
        <w:tc>
          <w:tcPr>
            <w:tcW w:w="303" w:type="pct"/>
          </w:tcPr>
          <w:p w14:paraId="557DFFA3" w14:textId="77777777" w:rsidR="00271A16" w:rsidRPr="00AF66DA" w:rsidRDefault="00271A16" w:rsidP="00667937">
            <w:pPr>
              <w:pStyle w:val="1fffb"/>
              <w:rPr>
                <w:rFonts w:cs="Times New Roman"/>
              </w:rPr>
            </w:pPr>
            <w:r w:rsidRPr="00AF66DA">
              <w:rPr>
                <w:rFonts w:cs="Times New Roman"/>
              </w:rPr>
              <w:t>59</w:t>
            </w:r>
          </w:p>
        </w:tc>
        <w:tc>
          <w:tcPr>
            <w:tcW w:w="302" w:type="pct"/>
          </w:tcPr>
          <w:p w14:paraId="5DC4EA34" w14:textId="77777777" w:rsidR="00271A16" w:rsidRPr="00AF66DA" w:rsidRDefault="00271A16" w:rsidP="00667937">
            <w:pPr>
              <w:pStyle w:val="1fffb"/>
              <w:rPr>
                <w:rFonts w:cs="Times New Roman"/>
              </w:rPr>
            </w:pPr>
            <w:r w:rsidRPr="00AF66DA">
              <w:rPr>
                <w:rFonts w:cs="Times New Roman"/>
              </w:rPr>
              <w:t>64</w:t>
            </w:r>
          </w:p>
        </w:tc>
        <w:tc>
          <w:tcPr>
            <w:tcW w:w="303" w:type="pct"/>
          </w:tcPr>
          <w:p w14:paraId="6659AC7F" w14:textId="77777777" w:rsidR="00271A16" w:rsidRPr="00AF66DA" w:rsidRDefault="00271A16" w:rsidP="00667937">
            <w:pPr>
              <w:pStyle w:val="1fffb"/>
              <w:rPr>
                <w:rFonts w:cs="Times New Roman"/>
              </w:rPr>
            </w:pPr>
            <w:r w:rsidRPr="00AF66DA">
              <w:rPr>
                <w:rFonts w:cs="Times New Roman"/>
              </w:rPr>
              <w:t>67</w:t>
            </w:r>
          </w:p>
        </w:tc>
        <w:tc>
          <w:tcPr>
            <w:tcW w:w="275" w:type="pct"/>
          </w:tcPr>
          <w:p w14:paraId="193B7BA6" w14:textId="77777777" w:rsidR="00271A16" w:rsidRPr="00AF66DA" w:rsidRDefault="00271A16" w:rsidP="00667937">
            <w:pPr>
              <w:pStyle w:val="1fffb"/>
              <w:rPr>
                <w:rFonts w:cs="Times New Roman"/>
              </w:rPr>
            </w:pPr>
            <w:r w:rsidRPr="00AF66DA">
              <w:rPr>
                <w:rFonts w:cs="Times New Roman"/>
              </w:rPr>
              <w:t>71</w:t>
            </w:r>
          </w:p>
        </w:tc>
        <w:tc>
          <w:tcPr>
            <w:tcW w:w="327" w:type="pct"/>
          </w:tcPr>
          <w:p w14:paraId="1A035E48" w14:textId="77777777" w:rsidR="00271A16" w:rsidRPr="00AF66DA" w:rsidRDefault="00271A16" w:rsidP="00667937">
            <w:pPr>
              <w:pStyle w:val="1fffb"/>
              <w:rPr>
                <w:rFonts w:cs="Times New Roman"/>
              </w:rPr>
            </w:pPr>
            <w:r w:rsidRPr="00AF66DA">
              <w:rPr>
                <w:rFonts w:cs="Times New Roman"/>
              </w:rPr>
              <w:t>74</w:t>
            </w:r>
          </w:p>
        </w:tc>
      </w:tr>
      <w:tr w:rsidR="00271A16" w:rsidRPr="00AF66DA" w14:paraId="07567ACB" w14:textId="77777777" w:rsidTr="00271A16">
        <w:trPr>
          <w:trHeight w:val="20"/>
        </w:trPr>
        <w:tc>
          <w:tcPr>
            <w:tcW w:w="1669" w:type="pct"/>
          </w:tcPr>
          <w:p w14:paraId="7CDB71C6" w14:textId="77777777" w:rsidR="00271A16" w:rsidRPr="00AF66DA" w:rsidRDefault="00271A16" w:rsidP="00667937">
            <w:pPr>
              <w:pStyle w:val="1fffb"/>
              <w:rPr>
                <w:rFonts w:cs="Times New Roman"/>
              </w:rPr>
            </w:pPr>
            <w:r w:rsidRPr="00AF66DA">
              <w:rPr>
                <w:rFonts w:cs="Times New Roman"/>
              </w:rPr>
              <w:t>7-10-этажные</w:t>
            </w:r>
          </w:p>
        </w:tc>
        <w:tc>
          <w:tcPr>
            <w:tcW w:w="304" w:type="pct"/>
          </w:tcPr>
          <w:p w14:paraId="09A8C3ED" w14:textId="77777777" w:rsidR="00271A16" w:rsidRPr="00AF66DA" w:rsidRDefault="00271A16" w:rsidP="00667937">
            <w:pPr>
              <w:pStyle w:val="1fffb"/>
              <w:rPr>
                <w:rFonts w:cs="Times New Roman"/>
              </w:rPr>
            </w:pPr>
            <w:r w:rsidRPr="00AF66DA">
              <w:rPr>
                <w:rFonts w:cs="Times New Roman"/>
              </w:rPr>
              <w:t>36</w:t>
            </w:r>
          </w:p>
        </w:tc>
        <w:tc>
          <w:tcPr>
            <w:tcW w:w="305" w:type="pct"/>
          </w:tcPr>
          <w:p w14:paraId="2A710C7A" w14:textId="77777777" w:rsidR="00271A16" w:rsidRPr="00AF66DA" w:rsidRDefault="00271A16" w:rsidP="00667937">
            <w:pPr>
              <w:pStyle w:val="1fffb"/>
              <w:rPr>
                <w:rFonts w:cs="Times New Roman"/>
              </w:rPr>
            </w:pPr>
            <w:r w:rsidRPr="00AF66DA">
              <w:rPr>
                <w:rFonts w:cs="Times New Roman"/>
              </w:rPr>
              <w:t>37</w:t>
            </w:r>
          </w:p>
        </w:tc>
        <w:tc>
          <w:tcPr>
            <w:tcW w:w="304" w:type="pct"/>
          </w:tcPr>
          <w:p w14:paraId="4DF872B2" w14:textId="77777777" w:rsidR="00271A16" w:rsidRPr="00AF66DA" w:rsidRDefault="00271A16" w:rsidP="00667937">
            <w:pPr>
              <w:pStyle w:val="1fffb"/>
              <w:rPr>
                <w:rFonts w:cs="Times New Roman"/>
              </w:rPr>
            </w:pPr>
            <w:r w:rsidRPr="00AF66DA">
              <w:rPr>
                <w:rFonts w:cs="Times New Roman"/>
              </w:rPr>
              <w:t>38</w:t>
            </w:r>
          </w:p>
        </w:tc>
        <w:tc>
          <w:tcPr>
            <w:tcW w:w="304" w:type="pct"/>
          </w:tcPr>
          <w:p w14:paraId="4F54F05A" w14:textId="77777777" w:rsidR="00271A16" w:rsidRPr="00AF66DA" w:rsidRDefault="00271A16" w:rsidP="00667937">
            <w:pPr>
              <w:pStyle w:val="1fffb"/>
              <w:rPr>
                <w:rFonts w:cs="Times New Roman"/>
              </w:rPr>
            </w:pPr>
            <w:r w:rsidRPr="00AF66DA">
              <w:rPr>
                <w:rFonts w:cs="Times New Roman"/>
              </w:rPr>
              <w:t>40</w:t>
            </w:r>
          </w:p>
        </w:tc>
        <w:tc>
          <w:tcPr>
            <w:tcW w:w="302" w:type="pct"/>
          </w:tcPr>
          <w:p w14:paraId="089596CC" w14:textId="77777777" w:rsidR="00271A16" w:rsidRPr="00AF66DA" w:rsidRDefault="00271A16" w:rsidP="00667937">
            <w:pPr>
              <w:pStyle w:val="1fffb"/>
              <w:rPr>
                <w:rFonts w:cs="Times New Roman"/>
              </w:rPr>
            </w:pPr>
            <w:r w:rsidRPr="00AF66DA">
              <w:rPr>
                <w:rFonts w:cs="Times New Roman"/>
              </w:rPr>
              <w:t>43</w:t>
            </w:r>
          </w:p>
        </w:tc>
        <w:tc>
          <w:tcPr>
            <w:tcW w:w="303" w:type="pct"/>
          </w:tcPr>
          <w:p w14:paraId="6DC6CB60" w14:textId="77777777" w:rsidR="00271A16" w:rsidRPr="00AF66DA" w:rsidRDefault="00271A16" w:rsidP="00667937">
            <w:pPr>
              <w:pStyle w:val="1fffb"/>
              <w:rPr>
                <w:rFonts w:cs="Times New Roman"/>
              </w:rPr>
            </w:pPr>
            <w:r w:rsidRPr="00AF66DA">
              <w:rPr>
                <w:rFonts w:cs="Times New Roman"/>
              </w:rPr>
              <w:t>48</w:t>
            </w:r>
          </w:p>
        </w:tc>
        <w:tc>
          <w:tcPr>
            <w:tcW w:w="303" w:type="pct"/>
          </w:tcPr>
          <w:p w14:paraId="7E7515B6" w14:textId="77777777" w:rsidR="00271A16" w:rsidRPr="00AF66DA" w:rsidRDefault="00271A16" w:rsidP="00667937">
            <w:pPr>
              <w:pStyle w:val="1fffb"/>
              <w:rPr>
                <w:rFonts w:cs="Times New Roman"/>
              </w:rPr>
            </w:pPr>
            <w:r w:rsidRPr="00AF66DA">
              <w:rPr>
                <w:rFonts w:cs="Times New Roman"/>
              </w:rPr>
              <w:t>50</w:t>
            </w:r>
          </w:p>
        </w:tc>
        <w:tc>
          <w:tcPr>
            <w:tcW w:w="302" w:type="pct"/>
          </w:tcPr>
          <w:p w14:paraId="6CCEE06C" w14:textId="77777777" w:rsidR="00271A16" w:rsidRPr="00AF66DA" w:rsidRDefault="00271A16" w:rsidP="00667937">
            <w:pPr>
              <w:pStyle w:val="1fffb"/>
              <w:rPr>
                <w:rFonts w:cs="Times New Roman"/>
              </w:rPr>
            </w:pPr>
            <w:r w:rsidRPr="00AF66DA">
              <w:rPr>
                <w:rFonts w:cs="Times New Roman"/>
              </w:rPr>
              <w:t>57</w:t>
            </w:r>
          </w:p>
        </w:tc>
        <w:tc>
          <w:tcPr>
            <w:tcW w:w="303" w:type="pct"/>
          </w:tcPr>
          <w:p w14:paraId="5784926F" w14:textId="77777777" w:rsidR="00271A16" w:rsidRPr="00AF66DA" w:rsidRDefault="00271A16" w:rsidP="00667937">
            <w:pPr>
              <w:pStyle w:val="1fffb"/>
              <w:rPr>
                <w:rFonts w:cs="Times New Roman"/>
              </w:rPr>
            </w:pPr>
            <w:r w:rsidRPr="00AF66DA">
              <w:rPr>
                <w:rFonts w:cs="Times New Roman"/>
              </w:rPr>
              <w:t>60</w:t>
            </w:r>
          </w:p>
        </w:tc>
        <w:tc>
          <w:tcPr>
            <w:tcW w:w="275" w:type="pct"/>
          </w:tcPr>
          <w:p w14:paraId="13F28844" w14:textId="77777777" w:rsidR="00271A16" w:rsidRPr="00AF66DA" w:rsidRDefault="00271A16" w:rsidP="00667937">
            <w:pPr>
              <w:pStyle w:val="1fffb"/>
              <w:rPr>
                <w:rFonts w:cs="Times New Roman"/>
              </w:rPr>
            </w:pPr>
            <w:r w:rsidRPr="00AF66DA">
              <w:rPr>
                <w:rFonts w:cs="Times New Roman"/>
              </w:rPr>
              <w:t>64</w:t>
            </w:r>
          </w:p>
        </w:tc>
        <w:tc>
          <w:tcPr>
            <w:tcW w:w="327" w:type="pct"/>
          </w:tcPr>
          <w:p w14:paraId="5A62474F" w14:textId="77777777" w:rsidR="00271A16" w:rsidRPr="00AF66DA" w:rsidRDefault="00271A16" w:rsidP="00667937">
            <w:pPr>
              <w:pStyle w:val="1fffb"/>
              <w:rPr>
                <w:rFonts w:cs="Times New Roman"/>
              </w:rPr>
            </w:pPr>
            <w:r w:rsidRPr="00AF66DA">
              <w:rPr>
                <w:rFonts w:cs="Times New Roman"/>
              </w:rPr>
              <w:t>67</w:t>
            </w:r>
          </w:p>
        </w:tc>
      </w:tr>
      <w:tr w:rsidR="00271A16" w:rsidRPr="00AF66DA" w14:paraId="65EB8A5C" w14:textId="77777777" w:rsidTr="00271A16">
        <w:trPr>
          <w:trHeight w:val="20"/>
        </w:trPr>
        <w:tc>
          <w:tcPr>
            <w:tcW w:w="1669" w:type="pct"/>
          </w:tcPr>
          <w:p w14:paraId="1BB1701A" w14:textId="77777777" w:rsidR="00271A16" w:rsidRPr="00AF66DA" w:rsidRDefault="00271A16" w:rsidP="00667937">
            <w:pPr>
              <w:pStyle w:val="1fffb"/>
              <w:rPr>
                <w:rFonts w:cs="Times New Roman"/>
              </w:rPr>
            </w:pPr>
            <w:r w:rsidRPr="00AF66DA">
              <w:rPr>
                <w:rFonts w:cs="Times New Roman"/>
              </w:rPr>
              <w:lastRenderedPageBreak/>
              <w:t>11-14-этажные</w:t>
            </w:r>
          </w:p>
        </w:tc>
        <w:tc>
          <w:tcPr>
            <w:tcW w:w="304" w:type="pct"/>
          </w:tcPr>
          <w:p w14:paraId="01264B53" w14:textId="77777777" w:rsidR="00271A16" w:rsidRPr="00AF66DA" w:rsidRDefault="00271A16" w:rsidP="00667937">
            <w:pPr>
              <w:pStyle w:val="1fffb"/>
              <w:rPr>
                <w:rFonts w:cs="Times New Roman"/>
              </w:rPr>
            </w:pPr>
            <w:r w:rsidRPr="00AF66DA">
              <w:rPr>
                <w:rFonts w:cs="Times New Roman"/>
              </w:rPr>
              <w:t>34</w:t>
            </w:r>
          </w:p>
        </w:tc>
        <w:tc>
          <w:tcPr>
            <w:tcW w:w="305" w:type="pct"/>
          </w:tcPr>
          <w:p w14:paraId="35245345" w14:textId="77777777" w:rsidR="00271A16" w:rsidRPr="00AF66DA" w:rsidRDefault="00271A16" w:rsidP="00667937">
            <w:pPr>
              <w:pStyle w:val="1fffb"/>
              <w:rPr>
                <w:rFonts w:cs="Times New Roman"/>
              </w:rPr>
            </w:pPr>
            <w:r w:rsidRPr="00AF66DA">
              <w:rPr>
                <w:rFonts w:cs="Times New Roman"/>
              </w:rPr>
              <w:t>35</w:t>
            </w:r>
          </w:p>
        </w:tc>
        <w:tc>
          <w:tcPr>
            <w:tcW w:w="304" w:type="pct"/>
          </w:tcPr>
          <w:p w14:paraId="4D9B46AC" w14:textId="77777777" w:rsidR="00271A16" w:rsidRPr="00AF66DA" w:rsidRDefault="00271A16" w:rsidP="00667937">
            <w:pPr>
              <w:pStyle w:val="1fffb"/>
              <w:rPr>
                <w:rFonts w:cs="Times New Roman"/>
              </w:rPr>
            </w:pPr>
            <w:r w:rsidRPr="00AF66DA">
              <w:rPr>
                <w:rFonts w:cs="Times New Roman"/>
              </w:rPr>
              <w:t>36</w:t>
            </w:r>
          </w:p>
        </w:tc>
        <w:tc>
          <w:tcPr>
            <w:tcW w:w="304" w:type="pct"/>
          </w:tcPr>
          <w:p w14:paraId="58F31A33" w14:textId="77777777" w:rsidR="00271A16" w:rsidRPr="00AF66DA" w:rsidRDefault="00271A16" w:rsidP="00667937">
            <w:pPr>
              <w:pStyle w:val="1fffb"/>
              <w:rPr>
                <w:rFonts w:cs="Times New Roman"/>
              </w:rPr>
            </w:pPr>
            <w:r w:rsidRPr="00AF66DA">
              <w:rPr>
                <w:rFonts w:cs="Times New Roman"/>
              </w:rPr>
              <w:t>37</w:t>
            </w:r>
          </w:p>
        </w:tc>
        <w:tc>
          <w:tcPr>
            <w:tcW w:w="302" w:type="pct"/>
          </w:tcPr>
          <w:p w14:paraId="0140F34B" w14:textId="77777777" w:rsidR="00271A16" w:rsidRPr="00AF66DA" w:rsidRDefault="00271A16" w:rsidP="00667937">
            <w:pPr>
              <w:pStyle w:val="1fffb"/>
              <w:rPr>
                <w:rFonts w:cs="Times New Roman"/>
              </w:rPr>
            </w:pPr>
            <w:r w:rsidRPr="00AF66DA">
              <w:rPr>
                <w:rFonts w:cs="Times New Roman"/>
              </w:rPr>
              <w:t>41</w:t>
            </w:r>
          </w:p>
        </w:tc>
        <w:tc>
          <w:tcPr>
            <w:tcW w:w="303" w:type="pct"/>
          </w:tcPr>
          <w:p w14:paraId="33C232C7" w14:textId="77777777" w:rsidR="00271A16" w:rsidRPr="00AF66DA" w:rsidRDefault="00271A16" w:rsidP="00667937">
            <w:pPr>
              <w:pStyle w:val="1fffb"/>
              <w:rPr>
                <w:rFonts w:cs="Times New Roman"/>
              </w:rPr>
            </w:pPr>
            <w:r w:rsidRPr="00AF66DA">
              <w:rPr>
                <w:rFonts w:cs="Times New Roman"/>
              </w:rPr>
              <w:t>45</w:t>
            </w:r>
          </w:p>
        </w:tc>
        <w:tc>
          <w:tcPr>
            <w:tcW w:w="303" w:type="pct"/>
          </w:tcPr>
          <w:p w14:paraId="3C22CE6B" w14:textId="77777777" w:rsidR="00271A16" w:rsidRPr="00AF66DA" w:rsidRDefault="00271A16" w:rsidP="00667937">
            <w:pPr>
              <w:pStyle w:val="1fffb"/>
              <w:rPr>
                <w:rFonts w:cs="Times New Roman"/>
              </w:rPr>
            </w:pPr>
            <w:r w:rsidRPr="00AF66DA">
              <w:rPr>
                <w:rFonts w:cs="Times New Roman"/>
              </w:rPr>
              <w:t>50</w:t>
            </w:r>
          </w:p>
        </w:tc>
        <w:tc>
          <w:tcPr>
            <w:tcW w:w="302" w:type="pct"/>
          </w:tcPr>
          <w:p w14:paraId="1E55A0D9" w14:textId="77777777" w:rsidR="00271A16" w:rsidRPr="00AF66DA" w:rsidRDefault="00271A16" w:rsidP="00667937">
            <w:pPr>
              <w:pStyle w:val="1fffb"/>
              <w:rPr>
                <w:rFonts w:cs="Times New Roman"/>
              </w:rPr>
            </w:pPr>
            <w:r w:rsidRPr="00AF66DA">
              <w:rPr>
                <w:rFonts w:cs="Times New Roman"/>
              </w:rPr>
              <w:t>53</w:t>
            </w:r>
          </w:p>
        </w:tc>
        <w:tc>
          <w:tcPr>
            <w:tcW w:w="303" w:type="pct"/>
          </w:tcPr>
          <w:p w14:paraId="56086904" w14:textId="77777777" w:rsidR="00271A16" w:rsidRPr="00AF66DA" w:rsidRDefault="00271A16" w:rsidP="00667937">
            <w:pPr>
              <w:pStyle w:val="1fffb"/>
              <w:rPr>
                <w:rFonts w:cs="Times New Roman"/>
              </w:rPr>
            </w:pPr>
            <w:r w:rsidRPr="00AF66DA">
              <w:rPr>
                <w:rFonts w:cs="Times New Roman"/>
              </w:rPr>
              <w:t>56</w:t>
            </w:r>
          </w:p>
        </w:tc>
        <w:tc>
          <w:tcPr>
            <w:tcW w:w="275" w:type="pct"/>
          </w:tcPr>
          <w:p w14:paraId="1BB1A389" w14:textId="77777777" w:rsidR="00271A16" w:rsidRPr="00AF66DA" w:rsidRDefault="00271A16" w:rsidP="00667937">
            <w:pPr>
              <w:pStyle w:val="1fffb"/>
              <w:rPr>
                <w:rFonts w:cs="Times New Roman"/>
              </w:rPr>
            </w:pPr>
            <w:r w:rsidRPr="00AF66DA">
              <w:rPr>
                <w:rFonts w:cs="Times New Roman"/>
              </w:rPr>
              <w:t>59</w:t>
            </w:r>
          </w:p>
        </w:tc>
        <w:tc>
          <w:tcPr>
            <w:tcW w:w="327" w:type="pct"/>
          </w:tcPr>
          <w:p w14:paraId="08DB7386" w14:textId="77777777" w:rsidR="00271A16" w:rsidRPr="00AF66DA" w:rsidRDefault="00271A16" w:rsidP="00667937">
            <w:pPr>
              <w:pStyle w:val="1fffb"/>
              <w:rPr>
                <w:rFonts w:cs="Times New Roman"/>
              </w:rPr>
            </w:pPr>
            <w:r w:rsidRPr="00AF66DA">
              <w:rPr>
                <w:rFonts w:cs="Times New Roman"/>
              </w:rPr>
              <w:t>62</w:t>
            </w:r>
          </w:p>
        </w:tc>
      </w:tr>
      <w:tr w:rsidR="00271A16" w:rsidRPr="00AF66DA" w14:paraId="0376BF83" w14:textId="77777777" w:rsidTr="00271A16">
        <w:trPr>
          <w:trHeight w:val="20"/>
        </w:trPr>
        <w:tc>
          <w:tcPr>
            <w:tcW w:w="1669" w:type="pct"/>
          </w:tcPr>
          <w:p w14:paraId="1827CB7C" w14:textId="77777777" w:rsidR="00271A16" w:rsidRPr="00AF66DA" w:rsidRDefault="00271A16" w:rsidP="00667937">
            <w:pPr>
              <w:pStyle w:val="1fffb"/>
              <w:rPr>
                <w:rFonts w:cs="Times New Roman"/>
              </w:rPr>
            </w:pPr>
            <w:r w:rsidRPr="00AF66DA">
              <w:rPr>
                <w:rFonts w:cs="Times New Roman"/>
              </w:rPr>
              <w:t>Более 15 этажей</w:t>
            </w:r>
          </w:p>
        </w:tc>
        <w:tc>
          <w:tcPr>
            <w:tcW w:w="304" w:type="pct"/>
          </w:tcPr>
          <w:p w14:paraId="49B60247" w14:textId="77777777" w:rsidR="00271A16" w:rsidRPr="00AF66DA" w:rsidRDefault="00271A16" w:rsidP="00667937">
            <w:pPr>
              <w:pStyle w:val="1fffb"/>
              <w:rPr>
                <w:rFonts w:cs="Times New Roman"/>
              </w:rPr>
            </w:pPr>
            <w:r w:rsidRPr="00AF66DA">
              <w:rPr>
                <w:rFonts w:cs="Times New Roman"/>
              </w:rPr>
              <w:t>31</w:t>
            </w:r>
          </w:p>
        </w:tc>
        <w:tc>
          <w:tcPr>
            <w:tcW w:w="305" w:type="pct"/>
          </w:tcPr>
          <w:p w14:paraId="66823A67" w14:textId="77777777" w:rsidR="00271A16" w:rsidRPr="00AF66DA" w:rsidRDefault="00271A16" w:rsidP="00667937">
            <w:pPr>
              <w:pStyle w:val="1fffb"/>
              <w:rPr>
                <w:rFonts w:cs="Times New Roman"/>
              </w:rPr>
            </w:pPr>
            <w:r w:rsidRPr="00AF66DA">
              <w:rPr>
                <w:rFonts w:cs="Times New Roman"/>
              </w:rPr>
              <w:t>32</w:t>
            </w:r>
          </w:p>
        </w:tc>
        <w:tc>
          <w:tcPr>
            <w:tcW w:w="304" w:type="pct"/>
          </w:tcPr>
          <w:p w14:paraId="2D076EBD" w14:textId="77777777" w:rsidR="00271A16" w:rsidRPr="00AF66DA" w:rsidRDefault="00271A16" w:rsidP="00667937">
            <w:pPr>
              <w:pStyle w:val="1fffb"/>
              <w:rPr>
                <w:rFonts w:cs="Times New Roman"/>
              </w:rPr>
            </w:pPr>
            <w:r w:rsidRPr="00AF66DA">
              <w:rPr>
                <w:rFonts w:cs="Times New Roman"/>
              </w:rPr>
              <w:t>34</w:t>
            </w:r>
          </w:p>
        </w:tc>
        <w:tc>
          <w:tcPr>
            <w:tcW w:w="304" w:type="pct"/>
          </w:tcPr>
          <w:p w14:paraId="11302307" w14:textId="77777777" w:rsidR="00271A16" w:rsidRPr="00AF66DA" w:rsidRDefault="00271A16" w:rsidP="00667937">
            <w:pPr>
              <w:pStyle w:val="1fffb"/>
              <w:rPr>
                <w:rFonts w:cs="Times New Roman"/>
              </w:rPr>
            </w:pPr>
            <w:r w:rsidRPr="00AF66DA">
              <w:rPr>
                <w:rFonts w:cs="Times New Roman"/>
              </w:rPr>
              <w:t>35</w:t>
            </w:r>
          </w:p>
        </w:tc>
        <w:tc>
          <w:tcPr>
            <w:tcW w:w="302" w:type="pct"/>
          </w:tcPr>
          <w:p w14:paraId="7EBC7943" w14:textId="77777777" w:rsidR="00271A16" w:rsidRPr="00AF66DA" w:rsidRDefault="00271A16" w:rsidP="00667937">
            <w:pPr>
              <w:pStyle w:val="1fffb"/>
              <w:rPr>
                <w:rFonts w:cs="Times New Roman"/>
              </w:rPr>
            </w:pPr>
            <w:r w:rsidRPr="00AF66DA">
              <w:rPr>
                <w:rFonts w:cs="Times New Roman"/>
              </w:rPr>
              <w:t>38</w:t>
            </w:r>
          </w:p>
        </w:tc>
        <w:tc>
          <w:tcPr>
            <w:tcW w:w="303" w:type="pct"/>
          </w:tcPr>
          <w:p w14:paraId="1F85089C" w14:textId="77777777" w:rsidR="00271A16" w:rsidRPr="00AF66DA" w:rsidRDefault="00271A16" w:rsidP="00667937">
            <w:pPr>
              <w:pStyle w:val="1fffb"/>
              <w:rPr>
                <w:rFonts w:cs="Times New Roman"/>
              </w:rPr>
            </w:pPr>
            <w:r w:rsidRPr="00AF66DA">
              <w:rPr>
                <w:rFonts w:cs="Times New Roman"/>
              </w:rPr>
              <w:t>43</w:t>
            </w:r>
          </w:p>
        </w:tc>
        <w:tc>
          <w:tcPr>
            <w:tcW w:w="303" w:type="pct"/>
          </w:tcPr>
          <w:p w14:paraId="4DA81985" w14:textId="77777777" w:rsidR="00271A16" w:rsidRPr="00AF66DA" w:rsidRDefault="00271A16" w:rsidP="00667937">
            <w:pPr>
              <w:pStyle w:val="1fffb"/>
              <w:rPr>
                <w:rFonts w:cs="Times New Roman"/>
              </w:rPr>
            </w:pPr>
            <w:r w:rsidRPr="00AF66DA">
              <w:rPr>
                <w:rFonts w:cs="Times New Roman"/>
              </w:rPr>
              <w:t>47</w:t>
            </w:r>
          </w:p>
        </w:tc>
        <w:tc>
          <w:tcPr>
            <w:tcW w:w="302" w:type="pct"/>
          </w:tcPr>
          <w:p w14:paraId="44E7DCC8" w14:textId="77777777" w:rsidR="00271A16" w:rsidRPr="00AF66DA" w:rsidRDefault="00271A16" w:rsidP="00667937">
            <w:pPr>
              <w:pStyle w:val="1fffb"/>
              <w:rPr>
                <w:rFonts w:cs="Times New Roman"/>
              </w:rPr>
            </w:pPr>
            <w:r w:rsidRPr="00AF66DA">
              <w:rPr>
                <w:rFonts w:cs="Times New Roman"/>
              </w:rPr>
              <w:t>50</w:t>
            </w:r>
          </w:p>
        </w:tc>
        <w:tc>
          <w:tcPr>
            <w:tcW w:w="303" w:type="pct"/>
          </w:tcPr>
          <w:p w14:paraId="0E0DB9DA" w14:textId="77777777" w:rsidR="00271A16" w:rsidRPr="00AF66DA" w:rsidRDefault="00271A16" w:rsidP="00667937">
            <w:pPr>
              <w:pStyle w:val="1fffb"/>
              <w:rPr>
                <w:rFonts w:cs="Times New Roman"/>
              </w:rPr>
            </w:pPr>
            <w:r w:rsidRPr="00AF66DA">
              <w:rPr>
                <w:rFonts w:cs="Times New Roman"/>
              </w:rPr>
              <w:t>53</w:t>
            </w:r>
          </w:p>
        </w:tc>
        <w:tc>
          <w:tcPr>
            <w:tcW w:w="275" w:type="pct"/>
          </w:tcPr>
          <w:p w14:paraId="3F9FA7D4" w14:textId="77777777" w:rsidR="00271A16" w:rsidRPr="00AF66DA" w:rsidRDefault="00271A16" w:rsidP="00667937">
            <w:pPr>
              <w:pStyle w:val="1fffb"/>
              <w:rPr>
                <w:rFonts w:cs="Times New Roman"/>
              </w:rPr>
            </w:pPr>
            <w:r w:rsidRPr="00AF66DA">
              <w:rPr>
                <w:rFonts w:cs="Times New Roman"/>
              </w:rPr>
              <w:t>56</w:t>
            </w:r>
          </w:p>
        </w:tc>
        <w:tc>
          <w:tcPr>
            <w:tcW w:w="327" w:type="pct"/>
          </w:tcPr>
          <w:p w14:paraId="6AF63C5E" w14:textId="77777777" w:rsidR="00271A16" w:rsidRPr="00AF66DA" w:rsidRDefault="00271A16" w:rsidP="00667937">
            <w:pPr>
              <w:pStyle w:val="1fffb"/>
              <w:rPr>
                <w:rFonts w:cs="Times New Roman"/>
              </w:rPr>
            </w:pPr>
            <w:r w:rsidRPr="00AF66DA">
              <w:rPr>
                <w:rFonts w:cs="Times New Roman"/>
              </w:rPr>
              <w:t>58</w:t>
            </w:r>
          </w:p>
        </w:tc>
      </w:tr>
      <w:tr w:rsidR="00271A16" w:rsidRPr="00AF66DA" w14:paraId="288E201F" w14:textId="77777777" w:rsidTr="00271A16">
        <w:trPr>
          <w:trHeight w:val="20"/>
        </w:trPr>
        <w:tc>
          <w:tcPr>
            <w:tcW w:w="5000" w:type="pct"/>
            <w:gridSpan w:val="12"/>
          </w:tcPr>
          <w:p w14:paraId="7D9DC4A6" w14:textId="77777777" w:rsidR="00271A16" w:rsidRPr="00AF66DA" w:rsidRDefault="00271A16" w:rsidP="00667937">
            <w:pPr>
              <w:pStyle w:val="1fffb"/>
              <w:rPr>
                <w:rFonts w:cs="Times New Roman"/>
                <w:lang w:val="ru-RU"/>
              </w:rPr>
            </w:pPr>
            <w:r w:rsidRPr="00AF66DA">
              <w:rPr>
                <w:rFonts w:cs="Times New Roman"/>
                <w:lang w:val="ru-RU"/>
              </w:rPr>
              <w:t>Для зданий строительства после 2015 г.</w:t>
            </w:r>
          </w:p>
        </w:tc>
      </w:tr>
      <w:tr w:rsidR="00271A16" w:rsidRPr="00AF66DA" w14:paraId="6A501DA8" w14:textId="77777777" w:rsidTr="00271A16">
        <w:trPr>
          <w:trHeight w:val="20"/>
        </w:trPr>
        <w:tc>
          <w:tcPr>
            <w:tcW w:w="1669" w:type="pct"/>
          </w:tcPr>
          <w:p w14:paraId="6F731D00" w14:textId="77777777" w:rsidR="00271A16" w:rsidRPr="00AF66DA" w:rsidRDefault="00271A16" w:rsidP="00667937">
            <w:pPr>
              <w:pStyle w:val="1fffb"/>
              <w:rPr>
                <w:rFonts w:cs="Times New Roman"/>
              </w:rPr>
            </w:pPr>
            <w:r w:rsidRPr="00AF66DA">
              <w:rPr>
                <w:rFonts w:cs="Times New Roman"/>
              </w:rPr>
              <w:t>1-3-этажные одноквартирные</w:t>
            </w:r>
          </w:p>
          <w:p w14:paraId="2E2C7DBD"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7BE0957F" w14:textId="77777777" w:rsidR="00271A16" w:rsidRPr="00AF66DA" w:rsidRDefault="00271A16" w:rsidP="00667937">
            <w:pPr>
              <w:pStyle w:val="1fffb"/>
              <w:rPr>
                <w:rFonts w:cs="Times New Roman"/>
              </w:rPr>
            </w:pPr>
            <w:r w:rsidRPr="00AF66DA">
              <w:rPr>
                <w:rFonts w:cs="Times New Roman"/>
              </w:rPr>
              <w:t>60</w:t>
            </w:r>
          </w:p>
        </w:tc>
        <w:tc>
          <w:tcPr>
            <w:tcW w:w="305" w:type="pct"/>
          </w:tcPr>
          <w:p w14:paraId="71D4212B" w14:textId="77777777" w:rsidR="00271A16" w:rsidRPr="00AF66DA" w:rsidRDefault="00271A16" w:rsidP="00667937">
            <w:pPr>
              <w:pStyle w:val="1fffb"/>
              <w:rPr>
                <w:rFonts w:cs="Times New Roman"/>
              </w:rPr>
            </w:pPr>
            <w:r w:rsidRPr="00AF66DA">
              <w:rPr>
                <w:rFonts w:cs="Times New Roman"/>
              </w:rPr>
              <w:t>61</w:t>
            </w:r>
          </w:p>
        </w:tc>
        <w:tc>
          <w:tcPr>
            <w:tcW w:w="304" w:type="pct"/>
          </w:tcPr>
          <w:p w14:paraId="72096E85" w14:textId="77777777" w:rsidR="00271A16" w:rsidRPr="00AF66DA" w:rsidRDefault="00271A16" w:rsidP="00667937">
            <w:pPr>
              <w:pStyle w:val="1fffb"/>
              <w:rPr>
                <w:rFonts w:cs="Times New Roman"/>
              </w:rPr>
            </w:pPr>
            <w:r w:rsidRPr="00AF66DA">
              <w:rPr>
                <w:rFonts w:cs="Times New Roman"/>
              </w:rPr>
              <w:t>62</w:t>
            </w:r>
          </w:p>
        </w:tc>
        <w:tc>
          <w:tcPr>
            <w:tcW w:w="304" w:type="pct"/>
          </w:tcPr>
          <w:p w14:paraId="6EE1E6EA" w14:textId="77777777" w:rsidR="00271A16" w:rsidRPr="00AF66DA" w:rsidRDefault="00271A16" w:rsidP="00667937">
            <w:pPr>
              <w:pStyle w:val="1fffb"/>
              <w:rPr>
                <w:rFonts w:cs="Times New Roman"/>
              </w:rPr>
            </w:pPr>
            <w:r w:rsidRPr="00AF66DA">
              <w:rPr>
                <w:rFonts w:cs="Times New Roman"/>
              </w:rPr>
              <w:t>64</w:t>
            </w:r>
          </w:p>
        </w:tc>
        <w:tc>
          <w:tcPr>
            <w:tcW w:w="302" w:type="pct"/>
          </w:tcPr>
          <w:p w14:paraId="6B648FEC" w14:textId="77777777" w:rsidR="00271A16" w:rsidRPr="00AF66DA" w:rsidRDefault="00271A16" w:rsidP="00667937">
            <w:pPr>
              <w:pStyle w:val="1fffb"/>
              <w:rPr>
                <w:rFonts w:cs="Times New Roman"/>
              </w:rPr>
            </w:pPr>
            <w:r w:rsidRPr="00AF66DA">
              <w:rPr>
                <w:rFonts w:cs="Times New Roman"/>
              </w:rPr>
              <w:t>67</w:t>
            </w:r>
          </w:p>
        </w:tc>
        <w:tc>
          <w:tcPr>
            <w:tcW w:w="303" w:type="pct"/>
          </w:tcPr>
          <w:p w14:paraId="0BF246C0" w14:textId="77777777" w:rsidR="00271A16" w:rsidRPr="00AF66DA" w:rsidRDefault="00271A16" w:rsidP="00667937">
            <w:pPr>
              <w:pStyle w:val="1fffb"/>
              <w:rPr>
                <w:rFonts w:cs="Times New Roman"/>
              </w:rPr>
            </w:pPr>
            <w:r w:rsidRPr="00AF66DA">
              <w:rPr>
                <w:rFonts w:cs="Times New Roman"/>
              </w:rPr>
              <w:t>72</w:t>
            </w:r>
          </w:p>
        </w:tc>
        <w:tc>
          <w:tcPr>
            <w:tcW w:w="303" w:type="pct"/>
          </w:tcPr>
          <w:p w14:paraId="6890EA85" w14:textId="77777777" w:rsidR="00271A16" w:rsidRPr="00AF66DA" w:rsidRDefault="00271A16" w:rsidP="00667937">
            <w:pPr>
              <w:pStyle w:val="1fffb"/>
              <w:rPr>
                <w:rFonts w:cs="Times New Roman"/>
              </w:rPr>
            </w:pPr>
            <w:r w:rsidRPr="00AF66DA">
              <w:rPr>
                <w:rFonts w:cs="Times New Roman"/>
              </w:rPr>
              <w:t>77</w:t>
            </w:r>
          </w:p>
        </w:tc>
        <w:tc>
          <w:tcPr>
            <w:tcW w:w="302" w:type="pct"/>
          </w:tcPr>
          <w:p w14:paraId="1A81E80E" w14:textId="77777777" w:rsidR="00271A16" w:rsidRPr="00AF66DA" w:rsidRDefault="00271A16" w:rsidP="00667937">
            <w:pPr>
              <w:pStyle w:val="1fffb"/>
              <w:rPr>
                <w:rFonts w:cs="Times New Roman"/>
              </w:rPr>
            </w:pPr>
            <w:r w:rsidRPr="00AF66DA">
              <w:rPr>
                <w:rFonts w:cs="Times New Roman"/>
              </w:rPr>
              <w:t>81</w:t>
            </w:r>
          </w:p>
        </w:tc>
        <w:tc>
          <w:tcPr>
            <w:tcW w:w="303" w:type="pct"/>
          </w:tcPr>
          <w:p w14:paraId="04B01E9B" w14:textId="77777777" w:rsidR="00271A16" w:rsidRPr="00AF66DA" w:rsidRDefault="00271A16" w:rsidP="00667937">
            <w:pPr>
              <w:pStyle w:val="1fffb"/>
              <w:rPr>
                <w:rFonts w:cs="Times New Roman"/>
              </w:rPr>
            </w:pPr>
            <w:r w:rsidRPr="00AF66DA">
              <w:rPr>
                <w:rFonts w:cs="Times New Roman"/>
              </w:rPr>
              <w:t>84</w:t>
            </w:r>
          </w:p>
        </w:tc>
        <w:tc>
          <w:tcPr>
            <w:tcW w:w="275" w:type="pct"/>
          </w:tcPr>
          <w:p w14:paraId="7392D8A7" w14:textId="77777777" w:rsidR="00271A16" w:rsidRPr="00AF66DA" w:rsidRDefault="00271A16" w:rsidP="00667937">
            <w:pPr>
              <w:pStyle w:val="1fffb"/>
              <w:rPr>
                <w:rFonts w:cs="Times New Roman"/>
              </w:rPr>
            </w:pPr>
            <w:r w:rsidRPr="00AF66DA">
              <w:rPr>
                <w:rFonts w:cs="Times New Roman"/>
              </w:rPr>
              <w:t>85</w:t>
            </w:r>
          </w:p>
        </w:tc>
        <w:tc>
          <w:tcPr>
            <w:tcW w:w="327" w:type="pct"/>
          </w:tcPr>
          <w:p w14:paraId="638E6F49" w14:textId="77777777" w:rsidR="00271A16" w:rsidRPr="00AF66DA" w:rsidRDefault="00271A16" w:rsidP="00667937">
            <w:pPr>
              <w:pStyle w:val="1fffb"/>
              <w:rPr>
                <w:rFonts w:cs="Times New Roman"/>
              </w:rPr>
            </w:pPr>
            <w:r w:rsidRPr="00AF66DA">
              <w:rPr>
                <w:rFonts w:cs="Times New Roman"/>
              </w:rPr>
              <w:t>86</w:t>
            </w:r>
          </w:p>
        </w:tc>
      </w:tr>
      <w:tr w:rsidR="00271A16" w:rsidRPr="00AF66DA" w14:paraId="7A6F83B7" w14:textId="77777777" w:rsidTr="00271A16">
        <w:trPr>
          <w:trHeight w:val="20"/>
        </w:trPr>
        <w:tc>
          <w:tcPr>
            <w:tcW w:w="1669" w:type="pct"/>
          </w:tcPr>
          <w:p w14:paraId="1E8EA394" w14:textId="77777777" w:rsidR="00271A16" w:rsidRPr="00AF66DA" w:rsidRDefault="00271A16" w:rsidP="00667937">
            <w:pPr>
              <w:pStyle w:val="1fffb"/>
              <w:rPr>
                <w:rFonts w:cs="Times New Roman"/>
              </w:rPr>
            </w:pPr>
            <w:r w:rsidRPr="00AF66DA">
              <w:rPr>
                <w:rFonts w:cs="Times New Roman"/>
              </w:rPr>
              <w:t>2-3-этажные одноквартирные</w:t>
            </w:r>
          </w:p>
          <w:p w14:paraId="61262DAB" w14:textId="77777777" w:rsidR="00271A16" w:rsidRPr="00AF66DA" w:rsidRDefault="00271A16" w:rsidP="00667937">
            <w:pPr>
              <w:pStyle w:val="1fffb"/>
              <w:rPr>
                <w:rFonts w:cs="Times New Roman"/>
              </w:rPr>
            </w:pPr>
            <w:r w:rsidRPr="00AF66DA">
              <w:rPr>
                <w:rFonts w:cs="Times New Roman"/>
              </w:rPr>
              <w:t>отдельностоящие</w:t>
            </w:r>
          </w:p>
        </w:tc>
        <w:tc>
          <w:tcPr>
            <w:tcW w:w="304" w:type="pct"/>
          </w:tcPr>
          <w:p w14:paraId="10B2EF36" w14:textId="77777777" w:rsidR="00271A16" w:rsidRPr="00AF66DA" w:rsidRDefault="00271A16" w:rsidP="00667937">
            <w:pPr>
              <w:pStyle w:val="1fffb"/>
              <w:rPr>
                <w:rFonts w:cs="Times New Roman"/>
              </w:rPr>
            </w:pPr>
            <w:r w:rsidRPr="00AF66DA">
              <w:rPr>
                <w:rFonts w:cs="Times New Roman"/>
              </w:rPr>
              <w:t>47</w:t>
            </w:r>
          </w:p>
        </w:tc>
        <w:tc>
          <w:tcPr>
            <w:tcW w:w="305" w:type="pct"/>
          </w:tcPr>
          <w:p w14:paraId="3B8FA849" w14:textId="77777777" w:rsidR="00271A16" w:rsidRPr="00AF66DA" w:rsidRDefault="00271A16" w:rsidP="00667937">
            <w:pPr>
              <w:pStyle w:val="1fffb"/>
              <w:rPr>
                <w:rFonts w:cs="Times New Roman"/>
              </w:rPr>
            </w:pPr>
            <w:r w:rsidRPr="00AF66DA">
              <w:rPr>
                <w:rFonts w:cs="Times New Roman"/>
              </w:rPr>
              <w:t>48</w:t>
            </w:r>
          </w:p>
        </w:tc>
        <w:tc>
          <w:tcPr>
            <w:tcW w:w="304" w:type="pct"/>
          </w:tcPr>
          <w:p w14:paraId="1137BECE" w14:textId="77777777" w:rsidR="00271A16" w:rsidRPr="00AF66DA" w:rsidRDefault="00271A16" w:rsidP="00667937">
            <w:pPr>
              <w:pStyle w:val="1fffb"/>
              <w:rPr>
                <w:rFonts w:cs="Times New Roman"/>
              </w:rPr>
            </w:pPr>
            <w:r w:rsidRPr="00AF66DA">
              <w:rPr>
                <w:rFonts w:cs="Times New Roman"/>
              </w:rPr>
              <w:t>49</w:t>
            </w:r>
          </w:p>
        </w:tc>
        <w:tc>
          <w:tcPr>
            <w:tcW w:w="304" w:type="pct"/>
          </w:tcPr>
          <w:p w14:paraId="229FA6DA" w14:textId="77777777" w:rsidR="00271A16" w:rsidRPr="00AF66DA" w:rsidRDefault="00271A16" w:rsidP="00667937">
            <w:pPr>
              <w:pStyle w:val="1fffb"/>
              <w:rPr>
                <w:rFonts w:cs="Times New Roman"/>
              </w:rPr>
            </w:pPr>
            <w:r w:rsidRPr="00AF66DA">
              <w:rPr>
                <w:rFonts w:cs="Times New Roman"/>
              </w:rPr>
              <w:t>51</w:t>
            </w:r>
          </w:p>
        </w:tc>
        <w:tc>
          <w:tcPr>
            <w:tcW w:w="302" w:type="pct"/>
          </w:tcPr>
          <w:p w14:paraId="61D0ADA5" w14:textId="77777777" w:rsidR="00271A16" w:rsidRPr="00AF66DA" w:rsidRDefault="00271A16" w:rsidP="00667937">
            <w:pPr>
              <w:pStyle w:val="1fffb"/>
              <w:rPr>
                <w:rFonts w:cs="Times New Roman"/>
              </w:rPr>
            </w:pPr>
            <w:r w:rsidRPr="00AF66DA">
              <w:rPr>
                <w:rFonts w:cs="Times New Roman"/>
              </w:rPr>
              <w:t>55</w:t>
            </w:r>
          </w:p>
        </w:tc>
        <w:tc>
          <w:tcPr>
            <w:tcW w:w="303" w:type="pct"/>
          </w:tcPr>
          <w:p w14:paraId="1DA2727A" w14:textId="77777777" w:rsidR="00271A16" w:rsidRPr="00AF66DA" w:rsidRDefault="00271A16" w:rsidP="00667937">
            <w:pPr>
              <w:pStyle w:val="1fffb"/>
              <w:rPr>
                <w:rFonts w:cs="Times New Roman"/>
              </w:rPr>
            </w:pPr>
            <w:r w:rsidRPr="00AF66DA">
              <w:rPr>
                <w:rFonts w:cs="Times New Roman"/>
              </w:rPr>
              <w:t>59</w:t>
            </w:r>
          </w:p>
        </w:tc>
        <w:tc>
          <w:tcPr>
            <w:tcW w:w="303" w:type="pct"/>
          </w:tcPr>
          <w:p w14:paraId="7C0E7C7F" w14:textId="77777777" w:rsidR="00271A16" w:rsidRPr="00AF66DA" w:rsidRDefault="00271A16" w:rsidP="00667937">
            <w:pPr>
              <w:pStyle w:val="1fffb"/>
              <w:rPr>
                <w:rFonts w:cs="Times New Roman"/>
              </w:rPr>
            </w:pPr>
            <w:r w:rsidRPr="00AF66DA">
              <w:rPr>
                <w:rFonts w:cs="Times New Roman"/>
              </w:rPr>
              <w:t>64</w:t>
            </w:r>
          </w:p>
        </w:tc>
        <w:tc>
          <w:tcPr>
            <w:tcW w:w="302" w:type="pct"/>
          </w:tcPr>
          <w:p w14:paraId="52CB0D98" w14:textId="77777777" w:rsidR="00271A16" w:rsidRPr="00AF66DA" w:rsidRDefault="00271A16" w:rsidP="00667937">
            <w:pPr>
              <w:pStyle w:val="1fffb"/>
              <w:rPr>
                <w:rFonts w:cs="Times New Roman"/>
              </w:rPr>
            </w:pPr>
            <w:r w:rsidRPr="00AF66DA">
              <w:rPr>
                <w:rFonts w:cs="Times New Roman"/>
              </w:rPr>
              <w:t>67</w:t>
            </w:r>
          </w:p>
        </w:tc>
        <w:tc>
          <w:tcPr>
            <w:tcW w:w="303" w:type="pct"/>
          </w:tcPr>
          <w:p w14:paraId="52D56AFE" w14:textId="77777777" w:rsidR="00271A16" w:rsidRPr="00AF66DA" w:rsidRDefault="00271A16" w:rsidP="00667937">
            <w:pPr>
              <w:pStyle w:val="1fffb"/>
              <w:rPr>
                <w:rFonts w:cs="Times New Roman"/>
              </w:rPr>
            </w:pPr>
            <w:r w:rsidRPr="00AF66DA">
              <w:rPr>
                <w:rFonts w:cs="Times New Roman"/>
              </w:rPr>
              <w:t>71</w:t>
            </w:r>
          </w:p>
        </w:tc>
        <w:tc>
          <w:tcPr>
            <w:tcW w:w="275" w:type="pct"/>
          </w:tcPr>
          <w:p w14:paraId="607665E4" w14:textId="77777777" w:rsidR="00271A16" w:rsidRPr="00AF66DA" w:rsidRDefault="00271A16" w:rsidP="00667937">
            <w:pPr>
              <w:pStyle w:val="1fffb"/>
              <w:rPr>
                <w:rFonts w:cs="Times New Roman"/>
              </w:rPr>
            </w:pPr>
            <w:r w:rsidRPr="00AF66DA">
              <w:rPr>
                <w:rFonts w:cs="Times New Roman"/>
              </w:rPr>
              <w:t>73</w:t>
            </w:r>
          </w:p>
        </w:tc>
        <w:tc>
          <w:tcPr>
            <w:tcW w:w="327" w:type="pct"/>
          </w:tcPr>
          <w:p w14:paraId="392FD0F1" w14:textId="77777777" w:rsidR="00271A16" w:rsidRPr="00AF66DA" w:rsidRDefault="00271A16" w:rsidP="00667937">
            <w:pPr>
              <w:pStyle w:val="1fffb"/>
              <w:rPr>
                <w:rFonts w:cs="Times New Roman"/>
              </w:rPr>
            </w:pPr>
            <w:r w:rsidRPr="00AF66DA">
              <w:rPr>
                <w:rFonts w:cs="Times New Roman"/>
              </w:rPr>
              <w:t>74</w:t>
            </w:r>
          </w:p>
        </w:tc>
      </w:tr>
      <w:tr w:rsidR="00271A16" w:rsidRPr="00AF66DA" w14:paraId="7EC0CEC2" w14:textId="77777777" w:rsidTr="00271A16">
        <w:trPr>
          <w:trHeight w:val="20"/>
        </w:trPr>
        <w:tc>
          <w:tcPr>
            <w:tcW w:w="1669" w:type="pct"/>
          </w:tcPr>
          <w:p w14:paraId="231CFF57" w14:textId="77777777" w:rsidR="00271A16" w:rsidRPr="00AF66DA" w:rsidRDefault="00271A16" w:rsidP="00667937">
            <w:pPr>
              <w:pStyle w:val="1fffb"/>
              <w:rPr>
                <w:rFonts w:cs="Times New Roman"/>
              </w:rPr>
            </w:pPr>
            <w:r w:rsidRPr="00AF66DA">
              <w:rPr>
                <w:rFonts w:cs="Times New Roman"/>
              </w:rPr>
              <w:t>4-6-этажные</w:t>
            </w:r>
          </w:p>
        </w:tc>
        <w:tc>
          <w:tcPr>
            <w:tcW w:w="304" w:type="pct"/>
          </w:tcPr>
          <w:p w14:paraId="2A7C69D3" w14:textId="77777777" w:rsidR="00271A16" w:rsidRPr="00AF66DA" w:rsidRDefault="00271A16" w:rsidP="00667937">
            <w:pPr>
              <w:pStyle w:val="1fffb"/>
              <w:rPr>
                <w:rFonts w:cs="Times New Roman"/>
              </w:rPr>
            </w:pPr>
            <w:r w:rsidRPr="00AF66DA">
              <w:rPr>
                <w:rFonts w:cs="Times New Roman"/>
              </w:rPr>
              <w:t>37</w:t>
            </w:r>
          </w:p>
        </w:tc>
        <w:tc>
          <w:tcPr>
            <w:tcW w:w="305" w:type="pct"/>
          </w:tcPr>
          <w:p w14:paraId="01F4867E" w14:textId="77777777" w:rsidR="00271A16" w:rsidRPr="00AF66DA" w:rsidRDefault="00271A16" w:rsidP="00667937">
            <w:pPr>
              <w:pStyle w:val="1fffb"/>
              <w:rPr>
                <w:rFonts w:cs="Times New Roman"/>
              </w:rPr>
            </w:pPr>
            <w:r w:rsidRPr="00AF66DA">
              <w:rPr>
                <w:rFonts w:cs="Times New Roman"/>
              </w:rPr>
              <w:t>38</w:t>
            </w:r>
          </w:p>
        </w:tc>
        <w:tc>
          <w:tcPr>
            <w:tcW w:w="304" w:type="pct"/>
          </w:tcPr>
          <w:p w14:paraId="1CD84427" w14:textId="77777777" w:rsidR="00271A16" w:rsidRPr="00AF66DA" w:rsidRDefault="00271A16" w:rsidP="00667937">
            <w:pPr>
              <w:pStyle w:val="1fffb"/>
              <w:rPr>
                <w:rFonts w:cs="Times New Roman"/>
              </w:rPr>
            </w:pPr>
            <w:r w:rsidRPr="00AF66DA">
              <w:rPr>
                <w:rFonts w:cs="Times New Roman"/>
              </w:rPr>
              <w:t>40</w:t>
            </w:r>
          </w:p>
        </w:tc>
        <w:tc>
          <w:tcPr>
            <w:tcW w:w="304" w:type="pct"/>
          </w:tcPr>
          <w:p w14:paraId="2FBB3E60" w14:textId="77777777" w:rsidR="00271A16" w:rsidRPr="00AF66DA" w:rsidRDefault="00271A16" w:rsidP="00667937">
            <w:pPr>
              <w:pStyle w:val="1fffb"/>
              <w:rPr>
                <w:rFonts w:cs="Times New Roman"/>
              </w:rPr>
            </w:pPr>
            <w:r w:rsidRPr="00AF66DA">
              <w:rPr>
                <w:rFonts w:cs="Times New Roman"/>
              </w:rPr>
              <w:t>42</w:t>
            </w:r>
          </w:p>
        </w:tc>
        <w:tc>
          <w:tcPr>
            <w:tcW w:w="302" w:type="pct"/>
          </w:tcPr>
          <w:p w14:paraId="3D54A7D1" w14:textId="77777777" w:rsidR="00271A16" w:rsidRPr="00AF66DA" w:rsidRDefault="00271A16" w:rsidP="00667937">
            <w:pPr>
              <w:pStyle w:val="1fffb"/>
              <w:rPr>
                <w:rFonts w:cs="Times New Roman"/>
              </w:rPr>
            </w:pPr>
            <w:r w:rsidRPr="00AF66DA">
              <w:rPr>
                <w:rFonts w:cs="Times New Roman"/>
              </w:rPr>
              <w:t>45</w:t>
            </w:r>
          </w:p>
        </w:tc>
        <w:tc>
          <w:tcPr>
            <w:tcW w:w="303" w:type="pct"/>
          </w:tcPr>
          <w:p w14:paraId="73B6C694" w14:textId="77777777" w:rsidR="00271A16" w:rsidRPr="00AF66DA" w:rsidRDefault="00271A16" w:rsidP="00667937">
            <w:pPr>
              <w:pStyle w:val="1fffb"/>
              <w:rPr>
                <w:rFonts w:cs="Times New Roman"/>
              </w:rPr>
            </w:pPr>
            <w:r w:rsidRPr="00AF66DA">
              <w:rPr>
                <w:rFonts w:cs="Times New Roman"/>
              </w:rPr>
              <w:t>49</w:t>
            </w:r>
          </w:p>
        </w:tc>
        <w:tc>
          <w:tcPr>
            <w:tcW w:w="303" w:type="pct"/>
          </w:tcPr>
          <w:p w14:paraId="45ED0ACF" w14:textId="77777777" w:rsidR="00271A16" w:rsidRPr="00AF66DA" w:rsidRDefault="00271A16" w:rsidP="00667937">
            <w:pPr>
              <w:pStyle w:val="1fffb"/>
              <w:rPr>
                <w:rFonts w:cs="Times New Roman"/>
              </w:rPr>
            </w:pPr>
            <w:r w:rsidRPr="00AF66DA">
              <w:rPr>
                <w:rFonts w:cs="Times New Roman"/>
              </w:rPr>
              <w:t>55</w:t>
            </w:r>
          </w:p>
        </w:tc>
        <w:tc>
          <w:tcPr>
            <w:tcW w:w="302" w:type="pct"/>
          </w:tcPr>
          <w:p w14:paraId="31C48888" w14:textId="77777777" w:rsidR="00271A16" w:rsidRPr="00AF66DA" w:rsidRDefault="00271A16" w:rsidP="00667937">
            <w:pPr>
              <w:pStyle w:val="1fffb"/>
              <w:rPr>
                <w:rFonts w:cs="Times New Roman"/>
              </w:rPr>
            </w:pPr>
            <w:r w:rsidRPr="00AF66DA">
              <w:rPr>
                <w:rFonts w:cs="Times New Roman"/>
              </w:rPr>
              <w:t>59</w:t>
            </w:r>
          </w:p>
        </w:tc>
        <w:tc>
          <w:tcPr>
            <w:tcW w:w="303" w:type="pct"/>
          </w:tcPr>
          <w:p w14:paraId="5BB6A15F" w14:textId="77777777" w:rsidR="00271A16" w:rsidRPr="00AF66DA" w:rsidRDefault="00271A16" w:rsidP="00667937">
            <w:pPr>
              <w:pStyle w:val="1fffb"/>
              <w:rPr>
                <w:rFonts w:cs="Times New Roman"/>
              </w:rPr>
            </w:pPr>
            <w:r w:rsidRPr="00AF66DA">
              <w:rPr>
                <w:rFonts w:cs="Times New Roman"/>
              </w:rPr>
              <w:t>64</w:t>
            </w:r>
          </w:p>
        </w:tc>
        <w:tc>
          <w:tcPr>
            <w:tcW w:w="275" w:type="pct"/>
          </w:tcPr>
          <w:p w14:paraId="08599CCC" w14:textId="77777777" w:rsidR="00271A16" w:rsidRPr="00AF66DA" w:rsidRDefault="00271A16" w:rsidP="00667937">
            <w:pPr>
              <w:pStyle w:val="1fffb"/>
              <w:rPr>
                <w:rFonts w:cs="Times New Roman"/>
              </w:rPr>
            </w:pPr>
            <w:r w:rsidRPr="00AF66DA">
              <w:rPr>
                <w:rFonts w:cs="Times New Roman"/>
              </w:rPr>
              <w:t>66</w:t>
            </w:r>
          </w:p>
        </w:tc>
        <w:tc>
          <w:tcPr>
            <w:tcW w:w="327" w:type="pct"/>
          </w:tcPr>
          <w:p w14:paraId="70E0E512" w14:textId="77777777" w:rsidR="00271A16" w:rsidRPr="00AF66DA" w:rsidRDefault="00271A16" w:rsidP="00667937">
            <w:pPr>
              <w:pStyle w:val="1fffb"/>
              <w:rPr>
                <w:rFonts w:cs="Times New Roman"/>
              </w:rPr>
            </w:pPr>
            <w:r w:rsidRPr="00AF66DA">
              <w:rPr>
                <w:rFonts w:cs="Times New Roman"/>
              </w:rPr>
              <w:t>69</w:t>
            </w:r>
          </w:p>
        </w:tc>
      </w:tr>
      <w:tr w:rsidR="00271A16" w:rsidRPr="00AF66DA" w14:paraId="0B13BCA1" w14:textId="77777777" w:rsidTr="00271A16">
        <w:trPr>
          <w:trHeight w:val="20"/>
        </w:trPr>
        <w:tc>
          <w:tcPr>
            <w:tcW w:w="1669" w:type="pct"/>
          </w:tcPr>
          <w:p w14:paraId="45C8E5FB" w14:textId="77777777" w:rsidR="00271A16" w:rsidRPr="00AF66DA" w:rsidRDefault="00271A16" w:rsidP="00667937">
            <w:pPr>
              <w:pStyle w:val="1fffb"/>
              <w:rPr>
                <w:rFonts w:cs="Times New Roman"/>
              </w:rPr>
            </w:pPr>
            <w:r w:rsidRPr="00AF66DA">
              <w:rPr>
                <w:rFonts w:cs="Times New Roman"/>
              </w:rPr>
              <w:t>7-10-этажные</w:t>
            </w:r>
          </w:p>
        </w:tc>
        <w:tc>
          <w:tcPr>
            <w:tcW w:w="304" w:type="pct"/>
          </w:tcPr>
          <w:p w14:paraId="472BB19D" w14:textId="77777777" w:rsidR="00271A16" w:rsidRPr="00AF66DA" w:rsidRDefault="00271A16" w:rsidP="00667937">
            <w:pPr>
              <w:pStyle w:val="1fffb"/>
              <w:rPr>
                <w:rFonts w:cs="Times New Roman"/>
              </w:rPr>
            </w:pPr>
            <w:r w:rsidRPr="00AF66DA">
              <w:rPr>
                <w:rFonts w:cs="Times New Roman"/>
              </w:rPr>
              <w:t>34</w:t>
            </w:r>
          </w:p>
        </w:tc>
        <w:tc>
          <w:tcPr>
            <w:tcW w:w="305" w:type="pct"/>
          </w:tcPr>
          <w:p w14:paraId="7249AF4C" w14:textId="77777777" w:rsidR="00271A16" w:rsidRPr="00AF66DA" w:rsidRDefault="00271A16" w:rsidP="00667937">
            <w:pPr>
              <w:pStyle w:val="1fffb"/>
              <w:rPr>
                <w:rFonts w:cs="Times New Roman"/>
              </w:rPr>
            </w:pPr>
            <w:r w:rsidRPr="00AF66DA">
              <w:rPr>
                <w:rFonts w:cs="Times New Roman"/>
              </w:rPr>
              <w:t>35</w:t>
            </w:r>
          </w:p>
        </w:tc>
        <w:tc>
          <w:tcPr>
            <w:tcW w:w="304" w:type="pct"/>
          </w:tcPr>
          <w:p w14:paraId="0FD6D998" w14:textId="77777777" w:rsidR="00271A16" w:rsidRPr="00AF66DA" w:rsidRDefault="00271A16" w:rsidP="00667937">
            <w:pPr>
              <w:pStyle w:val="1fffb"/>
              <w:rPr>
                <w:rFonts w:cs="Times New Roman"/>
              </w:rPr>
            </w:pPr>
            <w:r w:rsidRPr="00AF66DA">
              <w:rPr>
                <w:rFonts w:cs="Times New Roman"/>
              </w:rPr>
              <w:t>36</w:t>
            </w:r>
          </w:p>
        </w:tc>
        <w:tc>
          <w:tcPr>
            <w:tcW w:w="304" w:type="pct"/>
          </w:tcPr>
          <w:p w14:paraId="40664DBF" w14:textId="77777777" w:rsidR="00271A16" w:rsidRPr="00AF66DA" w:rsidRDefault="00271A16" w:rsidP="00667937">
            <w:pPr>
              <w:pStyle w:val="1fffb"/>
              <w:rPr>
                <w:rFonts w:cs="Times New Roman"/>
              </w:rPr>
            </w:pPr>
            <w:r w:rsidRPr="00AF66DA">
              <w:rPr>
                <w:rFonts w:cs="Times New Roman"/>
              </w:rPr>
              <w:t>37</w:t>
            </w:r>
          </w:p>
        </w:tc>
        <w:tc>
          <w:tcPr>
            <w:tcW w:w="302" w:type="pct"/>
          </w:tcPr>
          <w:p w14:paraId="2FC174B3" w14:textId="77777777" w:rsidR="00271A16" w:rsidRPr="00AF66DA" w:rsidRDefault="00271A16" w:rsidP="00667937">
            <w:pPr>
              <w:pStyle w:val="1fffb"/>
              <w:rPr>
                <w:rFonts w:cs="Times New Roman"/>
              </w:rPr>
            </w:pPr>
            <w:r w:rsidRPr="00AF66DA">
              <w:rPr>
                <w:rFonts w:cs="Times New Roman"/>
              </w:rPr>
              <w:t>40</w:t>
            </w:r>
          </w:p>
        </w:tc>
        <w:tc>
          <w:tcPr>
            <w:tcW w:w="303" w:type="pct"/>
          </w:tcPr>
          <w:p w14:paraId="2BA6C87A" w14:textId="77777777" w:rsidR="00271A16" w:rsidRPr="00AF66DA" w:rsidRDefault="00271A16" w:rsidP="00667937">
            <w:pPr>
              <w:pStyle w:val="1fffb"/>
              <w:rPr>
                <w:rFonts w:cs="Times New Roman"/>
              </w:rPr>
            </w:pPr>
            <w:r w:rsidRPr="00AF66DA">
              <w:rPr>
                <w:rFonts w:cs="Times New Roman"/>
              </w:rPr>
              <w:t>42</w:t>
            </w:r>
          </w:p>
        </w:tc>
        <w:tc>
          <w:tcPr>
            <w:tcW w:w="303" w:type="pct"/>
          </w:tcPr>
          <w:p w14:paraId="3865B4CE" w14:textId="77777777" w:rsidR="00271A16" w:rsidRPr="00AF66DA" w:rsidRDefault="00271A16" w:rsidP="00667937">
            <w:pPr>
              <w:pStyle w:val="1fffb"/>
              <w:rPr>
                <w:rFonts w:cs="Times New Roman"/>
              </w:rPr>
            </w:pPr>
            <w:r w:rsidRPr="00AF66DA">
              <w:rPr>
                <w:rFonts w:cs="Times New Roman"/>
              </w:rPr>
              <w:t>48</w:t>
            </w:r>
          </w:p>
        </w:tc>
        <w:tc>
          <w:tcPr>
            <w:tcW w:w="302" w:type="pct"/>
          </w:tcPr>
          <w:p w14:paraId="30D61D6D" w14:textId="77777777" w:rsidR="00271A16" w:rsidRPr="00AF66DA" w:rsidRDefault="00271A16" w:rsidP="00667937">
            <w:pPr>
              <w:pStyle w:val="1fffb"/>
              <w:rPr>
                <w:rFonts w:cs="Times New Roman"/>
              </w:rPr>
            </w:pPr>
            <w:r w:rsidRPr="00AF66DA">
              <w:rPr>
                <w:rFonts w:cs="Times New Roman"/>
              </w:rPr>
              <w:t>52</w:t>
            </w:r>
          </w:p>
        </w:tc>
        <w:tc>
          <w:tcPr>
            <w:tcW w:w="303" w:type="pct"/>
          </w:tcPr>
          <w:p w14:paraId="2133A93A" w14:textId="77777777" w:rsidR="00271A16" w:rsidRPr="00AF66DA" w:rsidRDefault="00271A16" w:rsidP="00667937">
            <w:pPr>
              <w:pStyle w:val="1fffb"/>
              <w:rPr>
                <w:rFonts w:cs="Times New Roman"/>
              </w:rPr>
            </w:pPr>
            <w:r w:rsidRPr="00AF66DA">
              <w:rPr>
                <w:rFonts w:cs="Times New Roman"/>
              </w:rPr>
              <w:t>56</w:t>
            </w:r>
          </w:p>
        </w:tc>
        <w:tc>
          <w:tcPr>
            <w:tcW w:w="275" w:type="pct"/>
          </w:tcPr>
          <w:p w14:paraId="55EFEC9D" w14:textId="77777777" w:rsidR="00271A16" w:rsidRPr="00AF66DA" w:rsidRDefault="00271A16" w:rsidP="00667937">
            <w:pPr>
              <w:pStyle w:val="1fffb"/>
              <w:rPr>
                <w:rFonts w:cs="Times New Roman"/>
              </w:rPr>
            </w:pPr>
            <w:r w:rsidRPr="00AF66DA">
              <w:rPr>
                <w:rFonts w:cs="Times New Roman"/>
              </w:rPr>
              <w:t>59</w:t>
            </w:r>
          </w:p>
        </w:tc>
        <w:tc>
          <w:tcPr>
            <w:tcW w:w="327" w:type="pct"/>
          </w:tcPr>
          <w:p w14:paraId="70551501" w14:textId="77777777" w:rsidR="00271A16" w:rsidRPr="00AF66DA" w:rsidRDefault="00271A16" w:rsidP="00667937">
            <w:pPr>
              <w:pStyle w:val="1fffb"/>
              <w:rPr>
                <w:rFonts w:cs="Times New Roman"/>
              </w:rPr>
            </w:pPr>
            <w:r w:rsidRPr="00AF66DA">
              <w:rPr>
                <w:rFonts w:cs="Times New Roman"/>
              </w:rPr>
              <w:t>62</w:t>
            </w:r>
          </w:p>
        </w:tc>
      </w:tr>
      <w:tr w:rsidR="00271A16" w:rsidRPr="00AF66DA" w14:paraId="00D8B6F2" w14:textId="77777777" w:rsidTr="00271A16">
        <w:trPr>
          <w:trHeight w:val="20"/>
        </w:trPr>
        <w:tc>
          <w:tcPr>
            <w:tcW w:w="1669" w:type="pct"/>
          </w:tcPr>
          <w:p w14:paraId="0F382A4F" w14:textId="77777777" w:rsidR="00271A16" w:rsidRPr="00AF66DA" w:rsidRDefault="00271A16" w:rsidP="00667937">
            <w:pPr>
              <w:pStyle w:val="1fffb"/>
              <w:rPr>
                <w:rFonts w:cs="Times New Roman"/>
              </w:rPr>
            </w:pPr>
            <w:r w:rsidRPr="00AF66DA">
              <w:rPr>
                <w:rFonts w:cs="Times New Roman"/>
              </w:rPr>
              <w:t>11-14-этажные</w:t>
            </w:r>
          </w:p>
        </w:tc>
        <w:tc>
          <w:tcPr>
            <w:tcW w:w="304" w:type="pct"/>
          </w:tcPr>
          <w:p w14:paraId="78BBC68D" w14:textId="77777777" w:rsidR="00271A16" w:rsidRPr="00AF66DA" w:rsidRDefault="00271A16" w:rsidP="00667937">
            <w:pPr>
              <w:pStyle w:val="1fffb"/>
              <w:rPr>
                <w:rFonts w:cs="Times New Roman"/>
              </w:rPr>
            </w:pPr>
            <w:r w:rsidRPr="00AF66DA">
              <w:rPr>
                <w:rFonts w:cs="Times New Roman"/>
              </w:rPr>
              <w:t>31</w:t>
            </w:r>
          </w:p>
        </w:tc>
        <w:tc>
          <w:tcPr>
            <w:tcW w:w="305" w:type="pct"/>
          </w:tcPr>
          <w:p w14:paraId="56BD15B8" w14:textId="77777777" w:rsidR="00271A16" w:rsidRPr="00AF66DA" w:rsidRDefault="00271A16" w:rsidP="00667937">
            <w:pPr>
              <w:pStyle w:val="1fffb"/>
              <w:rPr>
                <w:rFonts w:cs="Times New Roman"/>
              </w:rPr>
            </w:pPr>
            <w:r w:rsidRPr="00AF66DA">
              <w:rPr>
                <w:rFonts w:cs="Times New Roman"/>
              </w:rPr>
              <w:t>32</w:t>
            </w:r>
          </w:p>
        </w:tc>
        <w:tc>
          <w:tcPr>
            <w:tcW w:w="304" w:type="pct"/>
          </w:tcPr>
          <w:p w14:paraId="2EF70F7B" w14:textId="77777777" w:rsidR="00271A16" w:rsidRPr="00AF66DA" w:rsidRDefault="00271A16" w:rsidP="00667937">
            <w:pPr>
              <w:pStyle w:val="1fffb"/>
              <w:rPr>
                <w:rFonts w:cs="Times New Roman"/>
              </w:rPr>
            </w:pPr>
            <w:r w:rsidRPr="00AF66DA">
              <w:rPr>
                <w:rFonts w:cs="Times New Roman"/>
              </w:rPr>
              <w:t>33</w:t>
            </w:r>
          </w:p>
        </w:tc>
        <w:tc>
          <w:tcPr>
            <w:tcW w:w="304" w:type="pct"/>
          </w:tcPr>
          <w:p w14:paraId="5719C124" w14:textId="77777777" w:rsidR="00271A16" w:rsidRPr="00AF66DA" w:rsidRDefault="00271A16" w:rsidP="00667937">
            <w:pPr>
              <w:pStyle w:val="1fffb"/>
              <w:rPr>
                <w:rFonts w:cs="Times New Roman"/>
              </w:rPr>
            </w:pPr>
            <w:r w:rsidRPr="00AF66DA">
              <w:rPr>
                <w:rFonts w:cs="Times New Roman"/>
              </w:rPr>
              <w:t>35</w:t>
            </w:r>
          </w:p>
        </w:tc>
        <w:tc>
          <w:tcPr>
            <w:tcW w:w="302" w:type="pct"/>
          </w:tcPr>
          <w:p w14:paraId="12136BA8" w14:textId="77777777" w:rsidR="00271A16" w:rsidRPr="00AF66DA" w:rsidRDefault="00271A16" w:rsidP="00667937">
            <w:pPr>
              <w:pStyle w:val="1fffb"/>
              <w:rPr>
                <w:rFonts w:cs="Times New Roman"/>
              </w:rPr>
            </w:pPr>
            <w:r w:rsidRPr="00AF66DA">
              <w:rPr>
                <w:rFonts w:cs="Times New Roman"/>
              </w:rPr>
              <w:t>37</w:t>
            </w:r>
          </w:p>
        </w:tc>
        <w:tc>
          <w:tcPr>
            <w:tcW w:w="303" w:type="pct"/>
          </w:tcPr>
          <w:p w14:paraId="0E15BCE3" w14:textId="77777777" w:rsidR="00271A16" w:rsidRPr="00AF66DA" w:rsidRDefault="00271A16" w:rsidP="00667937">
            <w:pPr>
              <w:pStyle w:val="1fffb"/>
              <w:rPr>
                <w:rFonts w:cs="Times New Roman"/>
              </w:rPr>
            </w:pPr>
            <w:r w:rsidRPr="00AF66DA">
              <w:rPr>
                <w:rFonts w:cs="Times New Roman"/>
              </w:rPr>
              <w:t>41</w:t>
            </w:r>
          </w:p>
        </w:tc>
        <w:tc>
          <w:tcPr>
            <w:tcW w:w="303" w:type="pct"/>
          </w:tcPr>
          <w:p w14:paraId="72FC146C" w14:textId="77777777" w:rsidR="00271A16" w:rsidRPr="00AF66DA" w:rsidRDefault="00271A16" w:rsidP="00667937">
            <w:pPr>
              <w:pStyle w:val="1fffb"/>
              <w:rPr>
                <w:rFonts w:cs="Times New Roman"/>
              </w:rPr>
            </w:pPr>
            <w:r w:rsidRPr="00AF66DA">
              <w:rPr>
                <w:rFonts w:cs="Times New Roman"/>
              </w:rPr>
              <w:t>45</w:t>
            </w:r>
          </w:p>
        </w:tc>
        <w:tc>
          <w:tcPr>
            <w:tcW w:w="302" w:type="pct"/>
          </w:tcPr>
          <w:p w14:paraId="4BA869C5" w14:textId="77777777" w:rsidR="00271A16" w:rsidRPr="00AF66DA" w:rsidRDefault="00271A16" w:rsidP="00667937">
            <w:pPr>
              <w:pStyle w:val="1fffb"/>
              <w:rPr>
                <w:rFonts w:cs="Times New Roman"/>
              </w:rPr>
            </w:pPr>
            <w:r w:rsidRPr="00AF66DA">
              <w:rPr>
                <w:rFonts w:cs="Times New Roman"/>
              </w:rPr>
              <w:t>49</w:t>
            </w:r>
          </w:p>
        </w:tc>
        <w:tc>
          <w:tcPr>
            <w:tcW w:w="303" w:type="pct"/>
          </w:tcPr>
          <w:p w14:paraId="16EE9232" w14:textId="77777777" w:rsidR="00271A16" w:rsidRPr="00AF66DA" w:rsidRDefault="00271A16" w:rsidP="00667937">
            <w:pPr>
              <w:pStyle w:val="1fffb"/>
              <w:rPr>
                <w:rFonts w:cs="Times New Roman"/>
              </w:rPr>
            </w:pPr>
            <w:r w:rsidRPr="00AF66DA">
              <w:rPr>
                <w:rFonts w:cs="Times New Roman"/>
              </w:rPr>
              <w:t>52</w:t>
            </w:r>
          </w:p>
        </w:tc>
        <w:tc>
          <w:tcPr>
            <w:tcW w:w="275" w:type="pct"/>
          </w:tcPr>
          <w:p w14:paraId="596B43A8" w14:textId="77777777" w:rsidR="00271A16" w:rsidRPr="00AF66DA" w:rsidRDefault="00271A16" w:rsidP="00667937">
            <w:pPr>
              <w:pStyle w:val="1fffb"/>
              <w:rPr>
                <w:rFonts w:cs="Times New Roman"/>
              </w:rPr>
            </w:pPr>
            <w:r w:rsidRPr="00AF66DA">
              <w:rPr>
                <w:rFonts w:cs="Times New Roman"/>
              </w:rPr>
              <w:t>55</w:t>
            </w:r>
          </w:p>
        </w:tc>
        <w:tc>
          <w:tcPr>
            <w:tcW w:w="327" w:type="pct"/>
          </w:tcPr>
          <w:p w14:paraId="030F666B" w14:textId="77777777" w:rsidR="00271A16" w:rsidRPr="00AF66DA" w:rsidRDefault="00271A16" w:rsidP="00667937">
            <w:pPr>
              <w:pStyle w:val="1fffb"/>
              <w:rPr>
                <w:rFonts w:cs="Times New Roman"/>
              </w:rPr>
            </w:pPr>
            <w:r w:rsidRPr="00AF66DA">
              <w:rPr>
                <w:rFonts w:cs="Times New Roman"/>
              </w:rPr>
              <w:t>57</w:t>
            </w:r>
          </w:p>
        </w:tc>
      </w:tr>
      <w:tr w:rsidR="00271A16" w:rsidRPr="00AF66DA" w14:paraId="2BAB73AB" w14:textId="77777777" w:rsidTr="00271A16">
        <w:trPr>
          <w:trHeight w:val="20"/>
        </w:trPr>
        <w:tc>
          <w:tcPr>
            <w:tcW w:w="1669" w:type="pct"/>
          </w:tcPr>
          <w:p w14:paraId="14EF0B81" w14:textId="77777777" w:rsidR="00271A16" w:rsidRPr="00AF66DA" w:rsidRDefault="00271A16" w:rsidP="00667937">
            <w:pPr>
              <w:pStyle w:val="1fffb"/>
              <w:rPr>
                <w:rFonts w:cs="Times New Roman"/>
              </w:rPr>
            </w:pPr>
            <w:r w:rsidRPr="00AF66DA">
              <w:rPr>
                <w:rFonts w:cs="Times New Roman"/>
              </w:rPr>
              <w:t>Более 15 этажей</w:t>
            </w:r>
          </w:p>
        </w:tc>
        <w:tc>
          <w:tcPr>
            <w:tcW w:w="304" w:type="pct"/>
          </w:tcPr>
          <w:p w14:paraId="31991712" w14:textId="77777777" w:rsidR="00271A16" w:rsidRPr="00AF66DA" w:rsidRDefault="00271A16" w:rsidP="00667937">
            <w:pPr>
              <w:pStyle w:val="1fffb"/>
              <w:rPr>
                <w:rFonts w:cs="Times New Roman"/>
              </w:rPr>
            </w:pPr>
            <w:r w:rsidRPr="00AF66DA">
              <w:rPr>
                <w:rFonts w:cs="Times New Roman"/>
              </w:rPr>
              <w:t>30</w:t>
            </w:r>
          </w:p>
        </w:tc>
        <w:tc>
          <w:tcPr>
            <w:tcW w:w="305" w:type="pct"/>
          </w:tcPr>
          <w:p w14:paraId="5916D1A1" w14:textId="77777777" w:rsidR="00271A16" w:rsidRPr="00AF66DA" w:rsidRDefault="00271A16" w:rsidP="00667937">
            <w:pPr>
              <w:pStyle w:val="1fffb"/>
              <w:rPr>
                <w:rFonts w:cs="Times New Roman"/>
              </w:rPr>
            </w:pPr>
            <w:r w:rsidRPr="00AF66DA">
              <w:rPr>
                <w:rFonts w:cs="Times New Roman"/>
              </w:rPr>
              <w:t>31</w:t>
            </w:r>
          </w:p>
        </w:tc>
        <w:tc>
          <w:tcPr>
            <w:tcW w:w="304" w:type="pct"/>
          </w:tcPr>
          <w:p w14:paraId="5B74F377" w14:textId="77777777" w:rsidR="00271A16" w:rsidRPr="00AF66DA" w:rsidRDefault="00271A16" w:rsidP="00667937">
            <w:pPr>
              <w:pStyle w:val="1fffb"/>
              <w:rPr>
                <w:rFonts w:cs="Times New Roman"/>
              </w:rPr>
            </w:pPr>
            <w:r w:rsidRPr="00AF66DA">
              <w:rPr>
                <w:rFonts w:cs="Times New Roman"/>
              </w:rPr>
              <w:t>32</w:t>
            </w:r>
          </w:p>
        </w:tc>
        <w:tc>
          <w:tcPr>
            <w:tcW w:w="304" w:type="pct"/>
          </w:tcPr>
          <w:p w14:paraId="30ACFE3D" w14:textId="77777777" w:rsidR="00271A16" w:rsidRPr="00AF66DA" w:rsidRDefault="00271A16" w:rsidP="00667937">
            <w:pPr>
              <w:pStyle w:val="1fffb"/>
              <w:rPr>
                <w:rFonts w:cs="Times New Roman"/>
              </w:rPr>
            </w:pPr>
            <w:r w:rsidRPr="00AF66DA">
              <w:rPr>
                <w:rFonts w:cs="Times New Roman"/>
              </w:rPr>
              <w:t>33</w:t>
            </w:r>
          </w:p>
        </w:tc>
        <w:tc>
          <w:tcPr>
            <w:tcW w:w="302" w:type="pct"/>
          </w:tcPr>
          <w:p w14:paraId="77A2341C" w14:textId="77777777" w:rsidR="00271A16" w:rsidRPr="00AF66DA" w:rsidRDefault="00271A16" w:rsidP="00667937">
            <w:pPr>
              <w:pStyle w:val="1fffb"/>
              <w:rPr>
                <w:rFonts w:cs="Times New Roman"/>
              </w:rPr>
            </w:pPr>
            <w:r w:rsidRPr="00AF66DA">
              <w:rPr>
                <w:rFonts w:cs="Times New Roman"/>
              </w:rPr>
              <w:t>36</w:t>
            </w:r>
          </w:p>
        </w:tc>
        <w:tc>
          <w:tcPr>
            <w:tcW w:w="303" w:type="pct"/>
          </w:tcPr>
          <w:p w14:paraId="24B62117" w14:textId="77777777" w:rsidR="00271A16" w:rsidRPr="00AF66DA" w:rsidRDefault="00271A16" w:rsidP="00667937">
            <w:pPr>
              <w:pStyle w:val="1fffb"/>
              <w:rPr>
                <w:rFonts w:cs="Times New Roman"/>
              </w:rPr>
            </w:pPr>
            <w:r w:rsidRPr="00AF66DA">
              <w:rPr>
                <w:rFonts w:cs="Times New Roman"/>
              </w:rPr>
              <w:t>40</w:t>
            </w:r>
          </w:p>
        </w:tc>
        <w:tc>
          <w:tcPr>
            <w:tcW w:w="303" w:type="pct"/>
          </w:tcPr>
          <w:p w14:paraId="7A204033" w14:textId="77777777" w:rsidR="00271A16" w:rsidRPr="00AF66DA" w:rsidRDefault="00271A16" w:rsidP="00667937">
            <w:pPr>
              <w:pStyle w:val="1fffb"/>
              <w:rPr>
                <w:rFonts w:cs="Times New Roman"/>
              </w:rPr>
            </w:pPr>
            <w:r w:rsidRPr="00AF66DA">
              <w:rPr>
                <w:rFonts w:cs="Times New Roman"/>
              </w:rPr>
              <w:t>43</w:t>
            </w:r>
          </w:p>
        </w:tc>
        <w:tc>
          <w:tcPr>
            <w:tcW w:w="302" w:type="pct"/>
          </w:tcPr>
          <w:p w14:paraId="424BE45B" w14:textId="77777777" w:rsidR="00271A16" w:rsidRPr="00AF66DA" w:rsidRDefault="00271A16" w:rsidP="00667937">
            <w:pPr>
              <w:pStyle w:val="1fffb"/>
              <w:rPr>
                <w:rFonts w:cs="Times New Roman"/>
              </w:rPr>
            </w:pPr>
            <w:r w:rsidRPr="00AF66DA">
              <w:rPr>
                <w:rFonts w:cs="Times New Roman"/>
              </w:rPr>
              <w:t>47</w:t>
            </w:r>
          </w:p>
        </w:tc>
        <w:tc>
          <w:tcPr>
            <w:tcW w:w="303" w:type="pct"/>
          </w:tcPr>
          <w:p w14:paraId="74844C66" w14:textId="77777777" w:rsidR="00271A16" w:rsidRPr="00AF66DA" w:rsidRDefault="00271A16" w:rsidP="00667937">
            <w:pPr>
              <w:pStyle w:val="1fffb"/>
              <w:rPr>
                <w:rFonts w:cs="Times New Roman"/>
              </w:rPr>
            </w:pPr>
            <w:r w:rsidRPr="00AF66DA">
              <w:rPr>
                <w:rFonts w:cs="Times New Roman"/>
              </w:rPr>
              <w:t>50</w:t>
            </w:r>
          </w:p>
        </w:tc>
        <w:tc>
          <w:tcPr>
            <w:tcW w:w="275" w:type="pct"/>
          </w:tcPr>
          <w:p w14:paraId="1273E0FD" w14:textId="77777777" w:rsidR="00271A16" w:rsidRPr="00AF66DA" w:rsidRDefault="00271A16" w:rsidP="00667937">
            <w:pPr>
              <w:pStyle w:val="1fffb"/>
              <w:rPr>
                <w:rFonts w:cs="Times New Roman"/>
              </w:rPr>
            </w:pPr>
            <w:r w:rsidRPr="00AF66DA">
              <w:rPr>
                <w:rFonts w:cs="Times New Roman"/>
              </w:rPr>
              <w:t>52</w:t>
            </w:r>
          </w:p>
        </w:tc>
        <w:tc>
          <w:tcPr>
            <w:tcW w:w="327" w:type="pct"/>
          </w:tcPr>
          <w:p w14:paraId="028B0E2D" w14:textId="77777777" w:rsidR="00271A16" w:rsidRPr="00AF66DA" w:rsidRDefault="00271A16" w:rsidP="00667937">
            <w:pPr>
              <w:pStyle w:val="1fffb"/>
              <w:rPr>
                <w:rFonts w:cs="Times New Roman"/>
              </w:rPr>
            </w:pPr>
            <w:r w:rsidRPr="00AF66DA">
              <w:rPr>
                <w:rFonts w:cs="Times New Roman"/>
              </w:rPr>
              <w:t>55</w:t>
            </w:r>
          </w:p>
        </w:tc>
      </w:tr>
    </w:tbl>
    <w:p w14:paraId="6B813E1D" w14:textId="77777777" w:rsidR="00C25060" w:rsidRPr="00AF66DA" w:rsidRDefault="00C25060" w:rsidP="00667937">
      <w:pPr>
        <w:spacing w:after="120"/>
        <w:ind w:firstLine="709"/>
        <w:rPr>
          <w:rFonts w:ascii="Times New Roman" w:eastAsia="Calibri" w:hAnsi="Times New Roman" w:cs="Times New Roman"/>
          <w:szCs w:val="24"/>
        </w:rPr>
      </w:pPr>
    </w:p>
    <w:p w14:paraId="5838CAF5" w14:textId="77777777" w:rsidR="00C25060" w:rsidRPr="00AF66DA" w:rsidRDefault="00C25060" w:rsidP="00667937">
      <w:pPr>
        <w:pStyle w:val="11ff3"/>
        <w:rPr>
          <w:color w:val="auto"/>
          <w:w w:val="100"/>
          <w:kern w:val="0"/>
        </w:rPr>
      </w:pPr>
      <w:r w:rsidRPr="00AF66DA">
        <w:rPr>
          <w:color w:val="auto"/>
          <w:w w:val="100"/>
          <w:kern w:val="0"/>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15CEEC8D" w14:textId="77777777" w:rsidR="00827D1E" w:rsidRPr="00AF66DA" w:rsidRDefault="00827D1E" w:rsidP="00667937">
      <w:pPr>
        <w:pStyle w:val="11ff3"/>
        <w:rPr>
          <w:color w:val="auto"/>
          <w:w w:val="100"/>
          <w:kern w:val="0"/>
        </w:rPr>
      </w:pPr>
    </w:p>
    <w:p w14:paraId="3E55A501" w14:textId="77777777" w:rsidR="00827D1E" w:rsidRPr="00AF66DA" w:rsidRDefault="00827D1E" w:rsidP="00667937">
      <w:pPr>
        <w:pStyle w:val="11ff3"/>
        <w:rPr>
          <w:color w:val="auto"/>
          <w:w w:val="100"/>
          <w:kern w:val="0"/>
        </w:rPr>
      </w:pPr>
    </w:p>
    <w:p w14:paraId="76A7F1A6" w14:textId="77777777" w:rsidR="00827D1E" w:rsidRPr="00AF66DA" w:rsidRDefault="00827D1E" w:rsidP="00667937">
      <w:pPr>
        <w:pStyle w:val="11ff3"/>
        <w:rPr>
          <w:color w:val="auto"/>
          <w:w w:val="100"/>
          <w:kern w:val="0"/>
        </w:rPr>
      </w:pPr>
    </w:p>
    <w:p w14:paraId="23EE68CA" w14:textId="35655B9D" w:rsidR="00C25060" w:rsidRPr="00AF66DA" w:rsidRDefault="00D263D9" w:rsidP="00667937">
      <w:pPr>
        <w:pStyle w:val="11ff3"/>
        <w:rPr>
          <w:b/>
          <w:color w:val="auto"/>
          <w:w w:val="100"/>
          <w:kern w:val="0"/>
        </w:rPr>
      </w:pPr>
      <w:bookmarkStart w:id="370" w:name="_Toc527946775"/>
      <w:r w:rsidRPr="00AF66DA">
        <w:rPr>
          <w:b/>
          <w:color w:val="auto"/>
          <w:w w:val="100"/>
          <w:kern w:val="0"/>
        </w:rPr>
        <w:t>Таблица 2.3</w:t>
      </w:r>
      <w:r w:rsidR="00BE4D79" w:rsidRPr="00AF66DA">
        <w:rPr>
          <w:b/>
          <w:color w:val="auto"/>
          <w:w w:val="100"/>
          <w:kern w:val="0"/>
        </w:rPr>
        <w:t>.</w:t>
      </w:r>
      <w:r w:rsidRPr="00AF66DA">
        <w:rPr>
          <w:b/>
          <w:color w:val="auto"/>
          <w:w w:val="100"/>
          <w:kern w:val="0"/>
        </w:rPr>
        <w:t xml:space="preserve">1.2 – </w:t>
      </w:r>
      <w:r w:rsidR="00C25060" w:rsidRPr="00AF66DA">
        <w:rPr>
          <w:b/>
          <w:color w:val="auto"/>
          <w:w w:val="100"/>
          <w:kern w:val="0"/>
        </w:rPr>
        <w:t>Удельная базовая потребность зданий нового строительства в тепловой мощности на нужды отопления и вентиляции ккал/(ч*</w:t>
      </w:r>
      <w:r w:rsidR="004D48FE" w:rsidRPr="004D48FE">
        <w:rPr>
          <w:b/>
          <w:color w:val="auto"/>
          <w:w w:val="100"/>
          <w:kern w:val="0"/>
        </w:rPr>
        <w:t>м</w:t>
      </w:r>
      <w:r w:rsidR="004D48FE" w:rsidRPr="004D48FE">
        <w:rPr>
          <w:b/>
          <w:color w:val="auto"/>
          <w:w w:val="100"/>
          <w:kern w:val="0"/>
          <w:vertAlign w:val="superscript"/>
        </w:rPr>
        <w:t>3</w:t>
      </w:r>
      <w:r w:rsidR="00C25060" w:rsidRPr="00AF66DA">
        <w:rPr>
          <w:b/>
          <w:color w:val="auto"/>
          <w:w w:val="100"/>
          <w:kern w:val="0"/>
        </w:rPr>
        <w:t>)</w:t>
      </w:r>
      <w:bookmarkEnd w:id="370"/>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AF66DA" w14:paraId="63B60395"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C36CE0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D8B72D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C1325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Этажность здания</w:t>
            </w:r>
          </w:p>
        </w:tc>
      </w:tr>
      <w:tr w:rsidR="00C25060" w:rsidRPr="00AF66DA" w14:paraId="743BDD8D"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8B45740"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19841036" w14:textId="77777777" w:rsidR="00C25060" w:rsidRPr="00AF66DA" w:rsidRDefault="00C25060" w:rsidP="00667937">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A6EB8E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4B8C5E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F8DAB3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8EDB3C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12166A2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0F32EF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C5E6B1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1D3E25C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 и выше</w:t>
            </w:r>
          </w:p>
        </w:tc>
      </w:tr>
      <w:tr w:rsidR="00C25060" w:rsidRPr="00AF66DA" w14:paraId="0EC8FE58"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7AF70C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60858E6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7EB3F92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596A25C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58394B8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2913E91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7BE0F54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002ECFA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1EE032B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1A06B7E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w:t>
            </w:r>
          </w:p>
        </w:tc>
      </w:tr>
      <w:tr w:rsidR="00C25060" w:rsidRPr="00AF66DA" w14:paraId="48258676"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FD2340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4E2219D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0D4693F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67A7476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176BA1C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172AE55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63AD8A2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399FFE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15FB969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6FCDE05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11,2</w:t>
            </w:r>
          </w:p>
        </w:tc>
      </w:tr>
      <w:tr w:rsidR="00C25060" w:rsidRPr="00AF66DA" w14:paraId="5057C50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2A430B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4FED99C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69310AB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1975A4E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51447DF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4BA09E0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6BDC639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00E47B6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585F146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529F9D0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11,8</w:t>
            </w:r>
          </w:p>
        </w:tc>
      </w:tr>
      <w:tr w:rsidR="00C25060" w:rsidRPr="00AF66DA" w14:paraId="783646E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22F3D5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7951269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394275F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5B3D84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F7DC07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364D5B70"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0B9B918"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7FFEACA6"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683261D3"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6FDFCFDD" w14:textId="77777777" w:rsidR="00C25060" w:rsidRPr="00AF66DA" w:rsidRDefault="00C25060" w:rsidP="00667937">
            <w:pPr>
              <w:spacing w:after="0" w:line="240" w:lineRule="auto"/>
              <w:jc w:val="center"/>
              <w:rPr>
                <w:rFonts w:ascii="Times New Roman" w:hAnsi="Times New Roman" w:cs="Times New Roman"/>
                <w:sz w:val="20"/>
                <w:szCs w:val="20"/>
              </w:rPr>
            </w:pPr>
          </w:p>
        </w:tc>
      </w:tr>
      <w:tr w:rsidR="00C25060" w:rsidRPr="00AF66DA" w14:paraId="456C862C"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54BAC7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53243E4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3075021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13DE8C0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5BAE56D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4A4714D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3F7F4B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7A74048B"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4FDF3032"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4048D6FD"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 </w:t>
            </w:r>
          </w:p>
        </w:tc>
      </w:tr>
      <w:tr w:rsidR="00C25060" w:rsidRPr="00AF66DA" w14:paraId="3DEFD61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F640CC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6C4B942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2A80405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15301F4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22D5F1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1A6670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77CA3CE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248F0B7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1EB87C4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2684564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r>
      <w:tr w:rsidR="00C25060" w:rsidRPr="00AF66DA" w14:paraId="58C0DDDE"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4F5DFF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579DE0D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EC8923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4F9D511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13BEF4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5356C15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42451FC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70E1971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196F5B1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6005C76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8,4</w:t>
            </w:r>
          </w:p>
        </w:tc>
      </w:tr>
    </w:tbl>
    <w:p w14:paraId="7A0C60BE" w14:textId="77777777" w:rsidR="0084712D" w:rsidRPr="00AF66DA" w:rsidRDefault="0084712D" w:rsidP="00667937">
      <w:pPr>
        <w:spacing w:after="0" w:line="360" w:lineRule="auto"/>
        <w:rPr>
          <w:rFonts w:ascii="Times New Roman" w:hAnsi="Times New Roman" w:cs="Times New Roman"/>
          <w:sz w:val="24"/>
          <w:szCs w:val="24"/>
          <w:lang w:val="en-US"/>
        </w:rPr>
      </w:pPr>
    </w:p>
    <w:p w14:paraId="47E843B9" w14:textId="65A7F5A6" w:rsidR="0084712D" w:rsidRPr="00AF66DA" w:rsidRDefault="00C25060" w:rsidP="00667937">
      <w:pPr>
        <w:pStyle w:val="11ff3"/>
        <w:rPr>
          <w:color w:val="auto"/>
          <w:w w:val="100"/>
          <w:kern w:val="0"/>
        </w:rPr>
      </w:pPr>
      <w:r w:rsidRPr="00AF66DA">
        <w:rPr>
          <w:color w:val="auto"/>
          <w:w w:val="100"/>
          <w:kern w:val="0"/>
        </w:rPr>
        <w:lastRenderedPageBreak/>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4D48FE" w:rsidRPr="004D48FE">
        <w:rPr>
          <w:color w:val="auto"/>
          <w:w w:val="100"/>
          <w:kern w:val="0"/>
        </w:rPr>
        <w:t>м</w:t>
      </w:r>
      <w:r w:rsidR="004D48FE" w:rsidRPr="004D48FE">
        <w:rPr>
          <w:color w:val="auto"/>
          <w:w w:val="100"/>
          <w:kern w:val="0"/>
          <w:vertAlign w:val="superscript"/>
        </w:rPr>
        <w:t>2</w:t>
      </w:r>
      <w:r w:rsidRPr="00AF66DA">
        <w:rPr>
          <w:color w:val="auto"/>
          <w:w w:val="100"/>
          <w:kern w:val="0"/>
        </w:rPr>
        <w:t xml:space="preserve"> общей площади при принятой для расчета высоте этажа приведены в таблице.</w:t>
      </w:r>
    </w:p>
    <w:p w14:paraId="347ADCDC" w14:textId="77777777" w:rsidR="00827D1E" w:rsidRPr="00AF66DA" w:rsidRDefault="00827D1E" w:rsidP="00667937">
      <w:pPr>
        <w:pStyle w:val="11ff3"/>
        <w:rPr>
          <w:color w:val="auto"/>
          <w:w w:val="100"/>
          <w:kern w:val="0"/>
        </w:rPr>
      </w:pPr>
    </w:p>
    <w:p w14:paraId="6877B6CA" w14:textId="2EE3B7F1" w:rsidR="00C25060" w:rsidRPr="00AF66DA" w:rsidRDefault="00D263D9" w:rsidP="00667937">
      <w:pPr>
        <w:pStyle w:val="affffffffff6"/>
        <w:ind w:firstLine="0"/>
        <w:rPr>
          <w:rFonts w:ascii="Times New Roman" w:hAnsi="Times New Roman" w:cs="Times New Roman"/>
          <w:b/>
          <w:sz w:val="24"/>
          <w:szCs w:val="24"/>
        </w:rPr>
      </w:pPr>
      <w:bookmarkStart w:id="371" w:name="_Toc527946776"/>
      <w:r w:rsidRPr="00AF66DA">
        <w:rPr>
          <w:rFonts w:ascii="Times New Roman" w:hAnsi="Times New Roman" w:cs="Times New Roman"/>
          <w:b/>
          <w:sz w:val="24"/>
          <w:szCs w:val="24"/>
        </w:rPr>
        <w:t>Таблица 2.3</w:t>
      </w:r>
      <w:r w:rsidR="00A81FFB" w:rsidRPr="00AF66DA">
        <w:rPr>
          <w:rFonts w:ascii="Times New Roman" w:hAnsi="Times New Roman" w:cs="Times New Roman"/>
          <w:b/>
          <w:sz w:val="24"/>
          <w:szCs w:val="24"/>
        </w:rPr>
        <w:t>.</w:t>
      </w:r>
      <w:r w:rsidRPr="00AF66DA">
        <w:rPr>
          <w:rFonts w:ascii="Times New Roman" w:hAnsi="Times New Roman" w:cs="Times New Roman"/>
          <w:b/>
          <w:sz w:val="24"/>
          <w:szCs w:val="24"/>
        </w:rPr>
        <w:t xml:space="preserve">1.3 – </w:t>
      </w:r>
      <w:r w:rsidR="00C25060" w:rsidRPr="00AF66DA">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4D48FE" w:rsidRPr="004D48FE">
        <w:rPr>
          <w:rFonts w:ascii="Times New Roman" w:hAnsi="Times New Roman" w:cs="Times New Roman"/>
          <w:b/>
          <w:sz w:val="24"/>
          <w:szCs w:val="24"/>
        </w:rPr>
        <w:t>м</w:t>
      </w:r>
      <w:r w:rsidR="004D48FE" w:rsidRPr="004D48FE">
        <w:rPr>
          <w:rFonts w:ascii="Times New Roman" w:hAnsi="Times New Roman" w:cs="Times New Roman"/>
          <w:b/>
          <w:sz w:val="24"/>
          <w:szCs w:val="24"/>
          <w:vertAlign w:val="superscript"/>
        </w:rPr>
        <w:t>2</w:t>
      </w:r>
      <w:r w:rsidR="00C25060" w:rsidRPr="00AF66DA">
        <w:rPr>
          <w:rFonts w:ascii="Times New Roman" w:hAnsi="Times New Roman" w:cs="Times New Roman"/>
          <w:b/>
          <w:sz w:val="24"/>
          <w:szCs w:val="24"/>
        </w:rPr>
        <w:t>)</w:t>
      </w:r>
      <w:bookmarkEnd w:id="371"/>
    </w:p>
    <w:tbl>
      <w:tblPr>
        <w:tblW w:w="5000" w:type="pct"/>
        <w:tblLook w:val="04A0" w:firstRow="1" w:lastRow="0" w:firstColumn="1" w:lastColumn="0" w:noHBand="0" w:noVBand="1"/>
      </w:tblPr>
      <w:tblGrid>
        <w:gridCol w:w="1953"/>
        <w:gridCol w:w="855"/>
        <w:gridCol w:w="809"/>
        <w:gridCol w:w="809"/>
        <w:gridCol w:w="809"/>
        <w:gridCol w:w="809"/>
        <w:gridCol w:w="809"/>
        <w:gridCol w:w="809"/>
        <w:gridCol w:w="809"/>
        <w:gridCol w:w="817"/>
      </w:tblGrid>
      <w:tr w:rsidR="00C25060" w:rsidRPr="00AF66DA" w14:paraId="10E17295"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3AC5F8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6DA0A2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5C4258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Этажность здания</w:t>
            </w:r>
          </w:p>
        </w:tc>
      </w:tr>
      <w:tr w:rsidR="00C25060" w:rsidRPr="00AF66DA" w14:paraId="71CFB14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3F5883C"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D7831EC"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720198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58128F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70C5C8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0474D2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A670F3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C02A4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7D2258C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29B3CD1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 и выше</w:t>
            </w:r>
          </w:p>
        </w:tc>
      </w:tr>
      <w:tr w:rsidR="00C25060" w:rsidRPr="00AF66DA" w14:paraId="54723474"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7D0433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1BB0443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5435CFA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2F6BA25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F40B72E" w14:textId="77777777" w:rsidR="00C25060" w:rsidRPr="00AF66DA" w:rsidRDefault="00C25060" w:rsidP="00667937">
            <w:pPr>
              <w:spacing w:after="0" w:line="240" w:lineRule="auto"/>
              <w:rPr>
                <w:rFonts w:ascii="Times New Roman" w:hAnsi="Times New Roman" w:cs="Times New Roman"/>
                <w:sz w:val="20"/>
                <w:szCs w:val="20"/>
              </w:rPr>
            </w:pPr>
            <w:r w:rsidRPr="00AF66DA">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0C0410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6A8C1AF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1BF332A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5BEAE31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5D16F2E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38,4</w:t>
            </w:r>
          </w:p>
        </w:tc>
      </w:tr>
      <w:tr w:rsidR="00C25060" w:rsidRPr="00AF66DA" w14:paraId="59C432B4"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3C53357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F37ACB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75EAAE9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w:t>
            </w:r>
            <w:r w:rsidR="003E7239" w:rsidRPr="00AF66DA">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4737DDB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4540DA9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640EC66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25DDEDF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4DFF6F2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5B5720A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388B799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33,7</w:t>
            </w:r>
          </w:p>
        </w:tc>
      </w:tr>
      <w:tr w:rsidR="00C25060" w:rsidRPr="00AF66DA" w14:paraId="6B0F91C1"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6D9FA9B"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036FF6A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7955750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5E774EA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2211570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0E4472C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72F3D77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0F9ED42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B3D3B2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5712107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67,4</w:t>
            </w:r>
          </w:p>
        </w:tc>
      </w:tr>
      <w:tr w:rsidR="00C25060" w:rsidRPr="00AF66DA" w14:paraId="0BE527C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F578D1A"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CCCFF2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0F664E4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62D6714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57C4AF6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2F8A9B0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736A186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4836545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674DBD3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2C6077E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134,8</w:t>
            </w:r>
          </w:p>
        </w:tc>
      </w:tr>
      <w:tr w:rsidR="00C25060" w:rsidRPr="00AF66DA" w14:paraId="34CD5EB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7134842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06BE3A6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D3A62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14:paraId="349B435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4372905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1D18DEA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5E22A69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725D438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7EF52C2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EAB830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35,3</w:t>
            </w:r>
          </w:p>
        </w:tc>
      </w:tr>
      <w:tr w:rsidR="00C25060" w:rsidRPr="00AF66DA" w14:paraId="42B6F3C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5B7191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1C49C72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556996B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4EC857E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76E210B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59A717D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A4B50B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64C87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36A34A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2C72947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r>
      <w:tr w:rsidR="00C25060" w:rsidRPr="00AF66DA" w14:paraId="3B2A4820"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7FB3AD0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2B01D02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7F9BC76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163CB23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18D1FF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0E107E4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29CA50E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518F5EB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0431DC1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7D6168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r>
      <w:tr w:rsidR="00C25060" w:rsidRPr="00AF66DA" w14:paraId="2E3E216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01DD7BA"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3E9EE2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7063655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03322D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34CCEF3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3502120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2B79A85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753B4A9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EA8BBB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2A37803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0</w:t>
            </w:r>
          </w:p>
        </w:tc>
      </w:tr>
      <w:tr w:rsidR="00C25060" w:rsidRPr="00AF66DA" w14:paraId="7ED5596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2095714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20283F8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4319425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3B12842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5063CA3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1F5287B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3C2D2D2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2C2926E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41C7271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032904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r>
      <w:tr w:rsidR="00C25060" w:rsidRPr="00AF66DA" w14:paraId="35886718"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9D43A1B"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DC60EB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722FC52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DAAF28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227405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06DD44B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71A30AC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16E0973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41169BD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B66103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 </w:t>
            </w:r>
          </w:p>
        </w:tc>
      </w:tr>
      <w:tr w:rsidR="00C25060" w:rsidRPr="00AF66DA" w14:paraId="051433C4"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CE7D32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749BFA98"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EE9965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0239BB5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7BD588E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49F1962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541B3D2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3405BDD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5B517FB4"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609D13F9"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25,1</w:t>
            </w:r>
          </w:p>
        </w:tc>
      </w:tr>
      <w:tr w:rsidR="00C25060" w:rsidRPr="00AF66DA" w14:paraId="3CEB3B14"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312A6CA"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2D95834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5BD90F6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3131DF5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1526B3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31E80FEC"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2EB79CA3"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5500F32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207C11A1"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52BD22C2"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37,7</w:t>
            </w:r>
          </w:p>
        </w:tc>
      </w:tr>
      <w:tr w:rsidR="00C25060" w:rsidRPr="00AF66DA" w14:paraId="566EA1D6"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7463680" w14:textId="77777777" w:rsidR="00C25060" w:rsidRPr="00AF66DA"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4BA583DF"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27C0E4C5"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E151C7B"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7AF25606"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8</w:t>
            </w:r>
            <w:r w:rsidR="003E7239" w:rsidRPr="00AF66DA">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3DDB1EFD"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1A409EAA"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3C138F90"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5775CCE"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5F302E57" w14:textId="77777777" w:rsidR="00C25060" w:rsidRPr="00AF66DA" w:rsidRDefault="00C25060" w:rsidP="00667937">
            <w:pPr>
              <w:spacing w:after="0" w:line="240" w:lineRule="auto"/>
              <w:jc w:val="center"/>
              <w:rPr>
                <w:rFonts w:ascii="Times New Roman" w:hAnsi="Times New Roman" w:cs="Times New Roman"/>
                <w:sz w:val="20"/>
                <w:szCs w:val="20"/>
              </w:rPr>
            </w:pPr>
            <w:r w:rsidRPr="00AF66DA">
              <w:rPr>
                <w:rFonts w:ascii="Times New Roman" w:hAnsi="Times New Roman" w:cs="Times New Roman"/>
                <w:sz w:val="20"/>
                <w:szCs w:val="20"/>
              </w:rPr>
              <w:t>50,3</w:t>
            </w:r>
          </w:p>
        </w:tc>
      </w:tr>
    </w:tbl>
    <w:p w14:paraId="6D436D99" w14:textId="77777777" w:rsidR="00C25060" w:rsidRPr="00AF66DA" w:rsidRDefault="00C25060" w:rsidP="00667937">
      <w:pPr>
        <w:spacing w:after="120"/>
        <w:ind w:firstLine="709"/>
        <w:rPr>
          <w:rFonts w:ascii="Times New Roman" w:eastAsia="Calibri" w:hAnsi="Times New Roman" w:cs="Times New Roman"/>
          <w:szCs w:val="24"/>
        </w:rPr>
      </w:pPr>
    </w:p>
    <w:p w14:paraId="0CE4E108" w14:textId="77777777" w:rsidR="00F87ECD" w:rsidRPr="00AF66DA" w:rsidRDefault="00F87ECD" w:rsidP="00F87ECD">
      <w:pPr>
        <w:pStyle w:val="11ff3"/>
        <w:rPr>
          <w:w w:val="100"/>
          <w:kern w:val="0"/>
        </w:rPr>
      </w:pPr>
      <w:r w:rsidRPr="00AF66DA">
        <w:rPr>
          <w:w w:val="100"/>
          <w:kern w:val="0"/>
        </w:rPr>
        <w:t>Нормативы потребления тепловой энергии за отопление и горячей воды из открытой системы отопления на хозяйственно-бытовые нужды населения Переволоцкого муниципального района, утвержденные постановлением Правительства Оренбургской области от 17 августа 2012 г. N 686-п, представлены в таблицах.</w:t>
      </w:r>
    </w:p>
    <w:p w14:paraId="4399A807" w14:textId="4F41F0CE" w:rsidR="00F87ECD" w:rsidRPr="00AF66DA" w:rsidRDefault="00F87ECD" w:rsidP="00F87ECD">
      <w:pPr>
        <w:pStyle w:val="11ff3"/>
        <w:rPr>
          <w:b/>
          <w:w w:val="100"/>
          <w:kern w:val="0"/>
        </w:rPr>
      </w:pPr>
      <w:r w:rsidRPr="00AF66DA">
        <w:rPr>
          <w:b/>
          <w:w w:val="100"/>
          <w:kern w:val="0"/>
        </w:rPr>
        <w:t xml:space="preserve">Таблица </w:t>
      </w:r>
      <w:r>
        <w:rPr>
          <w:b/>
          <w:w w:val="100"/>
          <w:kern w:val="0"/>
        </w:rPr>
        <w:t>2</w:t>
      </w:r>
      <w:r w:rsidRPr="00AF66DA">
        <w:rPr>
          <w:b/>
          <w:w w:val="100"/>
          <w:kern w:val="0"/>
        </w:rPr>
        <w:t>.</w:t>
      </w:r>
      <w:r>
        <w:rPr>
          <w:b/>
          <w:w w:val="100"/>
          <w:kern w:val="0"/>
        </w:rPr>
        <w:t>3</w:t>
      </w:r>
      <w:r w:rsidRPr="00AF66DA">
        <w:rPr>
          <w:b/>
          <w:w w:val="100"/>
          <w:kern w:val="0"/>
        </w:rPr>
        <w:t>.</w:t>
      </w:r>
      <w:r>
        <w:rPr>
          <w:b/>
          <w:w w:val="100"/>
          <w:kern w:val="0"/>
        </w:rPr>
        <w:t>1</w:t>
      </w:r>
      <w:r w:rsidRPr="00AF66DA">
        <w:rPr>
          <w:b/>
          <w:w w:val="100"/>
          <w:kern w:val="0"/>
        </w:rPr>
        <w:t>.</w:t>
      </w:r>
      <w:r>
        <w:rPr>
          <w:b/>
          <w:w w:val="100"/>
          <w:kern w:val="0"/>
        </w:rPr>
        <w:t>4</w:t>
      </w:r>
      <w:r w:rsidRPr="00AF66DA">
        <w:rPr>
          <w:b/>
          <w:w w:val="100"/>
          <w:kern w:val="0"/>
        </w:rPr>
        <w:t xml:space="preserve"> - Нормативы потребления тепловой энергии для населения за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67"/>
        <w:gridCol w:w="4293"/>
        <w:gridCol w:w="4236"/>
      </w:tblGrid>
      <w:tr w:rsidR="00F87ECD" w:rsidRPr="00AF66DA" w14:paraId="2C3ACCD3" w14:textId="77777777" w:rsidTr="00E311C9">
        <w:trPr>
          <w:trHeight w:val="20"/>
          <w:tblHeader/>
        </w:trPr>
        <w:tc>
          <w:tcPr>
            <w:tcW w:w="362" w:type="pct"/>
            <w:shd w:val="clear" w:color="auto" w:fill="D9D9D9" w:themeFill="background1" w:themeFillShade="D9"/>
            <w:vAlign w:val="center"/>
          </w:tcPr>
          <w:p w14:paraId="78CFF041" w14:textId="77777777" w:rsidR="00F87ECD" w:rsidRPr="00AF66DA" w:rsidRDefault="00F87ECD" w:rsidP="00E311C9">
            <w:pPr>
              <w:pStyle w:val="1fffb"/>
            </w:pPr>
            <w:r w:rsidRPr="00AF66DA">
              <w:t>N п/п</w:t>
            </w:r>
          </w:p>
        </w:tc>
        <w:tc>
          <w:tcPr>
            <w:tcW w:w="2334" w:type="pct"/>
            <w:shd w:val="clear" w:color="auto" w:fill="D9D9D9" w:themeFill="background1" w:themeFillShade="D9"/>
            <w:vAlign w:val="center"/>
          </w:tcPr>
          <w:p w14:paraId="5C40D40A" w14:textId="77777777" w:rsidR="00F87ECD" w:rsidRPr="00AF66DA" w:rsidRDefault="00F87ECD" w:rsidP="00E311C9">
            <w:pPr>
              <w:pStyle w:val="1fffb"/>
            </w:pPr>
            <w:r w:rsidRPr="00AF66DA">
              <w:t>Наименование</w:t>
            </w:r>
          </w:p>
          <w:p w14:paraId="3E136929" w14:textId="77777777" w:rsidR="00F87ECD" w:rsidRPr="00AF66DA" w:rsidRDefault="00F87ECD" w:rsidP="00E311C9">
            <w:pPr>
              <w:pStyle w:val="1fffb"/>
            </w:pPr>
            <w:r w:rsidRPr="00AF66DA">
              <w:t>муниципального образования</w:t>
            </w:r>
          </w:p>
        </w:tc>
        <w:tc>
          <w:tcPr>
            <w:tcW w:w="2303" w:type="pct"/>
            <w:shd w:val="clear" w:color="auto" w:fill="D9D9D9" w:themeFill="background1" w:themeFillShade="D9"/>
            <w:vAlign w:val="center"/>
          </w:tcPr>
          <w:p w14:paraId="09B62875" w14:textId="77777777" w:rsidR="00F87ECD" w:rsidRPr="00AF66DA" w:rsidRDefault="00F87ECD" w:rsidP="00E311C9">
            <w:pPr>
              <w:pStyle w:val="1fffb"/>
            </w:pPr>
            <w:r w:rsidRPr="00AF66DA">
              <w:t>Норматив потребления коммунальной услуги по отоплению в жилых помещениях (Гкал на 1 кв. метр)</w:t>
            </w:r>
          </w:p>
        </w:tc>
      </w:tr>
      <w:tr w:rsidR="00F87ECD" w:rsidRPr="00AF66DA" w14:paraId="742B9128" w14:textId="77777777" w:rsidTr="00E311C9">
        <w:trPr>
          <w:trHeight w:val="20"/>
        </w:trPr>
        <w:tc>
          <w:tcPr>
            <w:tcW w:w="362" w:type="pct"/>
            <w:vAlign w:val="center"/>
          </w:tcPr>
          <w:p w14:paraId="66D07698" w14:textId="77777777" w:rsidR="00F87ECD" w:rsidRPr="00AF66DA" w:rsidRDefault="00F87ECD" w:rsidP="00E311C9">
            <w:pPr>
              <w:pStyle w:val="1fffb"/>
            </w:pPr>
            <w:r w:rsidRPr="00AF66DA">
              <w:t>1</w:t>
            </w:r>
          </w:p>
        </w:tc>
        <w:tc>
          <w:tcPr>
            <w:tcW w:w="2334" w:type="pct"/>
            <w:vAlign w:val="center"/>
          </w:tcPr>
          <w:p w14:paraId="66628B0B" w14:textId="77777777" w:rsidR="00F87ECD" w:rsidRPr="00AF66DA" w:rsidRDefault="00F87ECD" w:rsidP="00E311C9">
            <w:pPr>
              <w:pStyle w:val="1fffb"/>
            </w:pPr>
            <w:r w:rsidRPr="00AF66DA">
              <w:t>2</w:t>
            </w:r>
          </w:p>
        </w:tc>
        <w:tc>
          <w:tcPr>
            <w:tcW w:w="2303" w:type="pct"/>
            <w:vAlign w:val="center"/>
          </w:tcPr>
          <w:p w14:paraId="6D7D1F6D" w14:textId="77777777" w:rsidR="00F87ECD" w:rsidRPr="00AF66DA" w:rsidRDefault="00F87ECD" w:rsidP="00E311C9">
            <w:pPr>
              <w:pStyle w:val="1fffb"/>
            </w:pPr>
            <w:r w:rsidRPr="00AF66DA">
              <w:t>3</w:t>
            </w:r>
          </w:p>
        </w:tc>
      </w:tr>
      <w:tr w:rsidR="00F87ECD" w:rsidRPr="00AF66DA" w14:paraId="08037385" w14:textId="77777777" w:rsidTr="00E311C9">
        <w:trPr>
          <w:trHeight w:val="20"/>
        </w:trPr>
        <w:tc>
          <w:tcPr>
            <w:tcW w:w="362" w:type="pct"/>
            <w:vAlign w:val="center"/>
          </w:tcPr>
          <w:p w14:paraId="466C8F69" w14:textId="77777777" w:rsidR="00F87ECD" w:rsidRPr="00AF66DA" w:rsidRDefault="00F87ECD" w:rsidP="00E311C9">
            <w:pPr>
              <w:pStyle w:val="1fffb"/>
            </w:pPr>
            <w:r w:rsidRPr="00AF66DA">
              <w:t>29.</w:t>
            </w:r>
          </w:p>
        </w:tc>
        <w:tc>
          <w:tcPr>
            <w:tcW w:w="2334" w:type="pct"/>
            <w:vAlign w:val="center"/>
          </w:tcPr>
          <w:p w14:paraId="4DC68DEE" w14:textId="77777777" w:rsidR="00F87ECD" w:rsidRPr="00AF66DA" w:rsidRDefault="00F87ECD" w:rsidP="00E311C9">
            <w:pPr>
              <w:pStyle w:val="1fffb"/>
            </w:pPr>
            <w:r w:rsidRPr="00AF66DA">
              <w:t>Переволоцкий район</w:t>
            </w:r>
          </w:p>
        </w:tc>
        <w:tc>
          <w:tcPr>
            <w:tcW w:w="2303" w:type="pct"/>
            <w:vAlign w:val="center"/>
          </w:tcPr>
          <w:p w14:paraId="553FB4AF" w14:textId="77777777" w:rsidR="00F87ECD" w:rsidRPr="00AF66DA" w:rsidRDefault="00F87ECD" w:rsidP="00E311C9">
            <w:pPr>
              <w:pStyle w:val="1fffb"/>
            </w:pPr>
            <w:r w:rsidRPr="00AF66DA">
              <w:t>0,0514</w:t>
            </w:r>
          </w:p>
        </w:tc>
      </w:tr>
    </w:tbl>
    <w:p w14:paraId="182102CB" w14:textId="77777777" w:rsidR="00622EFE" w:rsidRPr="00AF66DA" w:rsidRDefault="00622EFE" w:rsidP="00622EFE">
      <w:pPr>
        <w:pStyle w:val="11ff3"/>
        <w:rPr>
          <w:w w:val="100"/>
          <w:kern w:val="0"/>
        </w:rPr>
      </w:pPr>
    </w:p>
    <w:p w14:paraId="4574E5E2" w14:textId="77777777" w:rsidR="00622EFE" w:rsidRPr="00AF66DA" w:rsidRDefault="00622EFE" w:rsidP="00A81FFB">
      <w:pPr>
        <w:pStyle w:val="11ff3"/>
        <w:rPr>
          <w:color w:val="auto"/>
          <w:w w:val="100"/>
          <w:kern w:val="0"/>
        </w:rPr>
        <w:sectPr w:rsidR="00622EFE" w:rsidRPr="00AF66DA" w:rsidSect="00EA5C4B">
          <w:footerReference w:type="default" r:id="rId29"/>
          <w:pgSz w:w="11907" w:h="16839" w:code="9"/>
          <w:pgMar w:top="851" w:right="1134" w:bottom="851" w:left="1701" w:header="680" w:footer="284" w:gutter="0"/>
          <w:cols w:space="708"/>
          <w:docGrid w:linePitch="360"/>
        </w:sectPr>
      </w:pPr>
    </w:p>
    <w:p w14:paraId="30A3FB86" w14:textId="76FEA3F6" w:rsidR="00C25060" w:rsidRPr="00AF66DA" w:rsidRDefault="00AF48CB" w:rsidP="00AA6BD2">
      <w:pPr>
        <w:pStyle w:val="1e"/>
        <w:rPr>
          <w:spacing w:val="0"/>
        </w:rPr>
      </w:pPr>
      <w:bookmarkStart w:id="372" w:name="_Toc521411580"/>
      <w:bookmarkStart w:id="373" w:name="_Toc9154866"/>
      <w:bookmarkStart w:id="374" w:name="_Toc84971012"/>
      <w:bookmarkStart w:id="375" w:name="_Toc147779025"/>
      <w:r w:rsidRPr="00AF66DA">
        <w:rPr>
          <w:spacing w:val="0"/>
        </w:rPr>
        <w:lastRenderedPageBreak/>
        <w:t>4.</w:t>
      </w:r>
      <w:r w:rsidR="00C25060" w:rsidRPr="00AF66DA">
        <w:rPr>
          <w:spacing w:val="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2"/>
      <w:bookmarkEnd w:id="373"/>
      <w:bookmarkEnd w:id="374"/>
      <w:bookmarkEnd w:id="375"/>
    </w:p>
    <w:p w14:paraId="1DF51727" w14:textId="77777777" w:rsidR="00C25060" w:rsidRPr="00AF66DA" w:rsidRDefault="00C25060" w:rsidP="00667937">
      <w:pPr>
        <w:spacing w:after="120"/>
        <w:ind w:firstLine="709"/>
        <w:rPr>
          <w:rFonts w:ascii="Times New Roman" w:eastAsia="Calibri" w:hAnsi="Times New Roman" w:cs="Times New Roman"/>
          <w:szCs w:val="24"/>
        </w:rPr>
      </w:pPr>
    </w:p>
    <w:p w14:paraId="5E85F3FB" w14:textId="77777777" w:rsidR="00C25060" w:rsidRPr="00AF66DA" w:rsidRDefault="00C25060" w:rsidP="00667937">
      <w:pPr>
        <w:pStyle w:val="11ff3"/>
        <w:rPr>
          <w:color w:val="auto"/>
          <w:w w:val="100"/>
          <w:kern w:val="0"/>
        </w:rPr>
      </w:pPr>
      <w:r w:rsidRPr="00AF66DA">
        <w:rPr>
          <w:color w:val="auto"/>
          <w:w w:val="100"/>
          <w:kern w:val="0"/>
        </w:rPr>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AF66DA">
        <w:rPr>
          <w:color w:val="auto"/>
          <w:w w:val="100"/>
          <w:kern w:val="0"/>
        </w:rPr>
        <w:t>е</w:t>
      </w:r>
      <w:r w:rsidRPr="00AF66DA">
        <w:rPr>
          <w:color w:val="auto"/>
          <w:w w:val="100"/>
          <w:kern w:val="0"/>
        </w:rPr>
        <w:t>.</w:t>
      </w:r>
    </w:p>
    <w:p w14:paraId="53EDC298" w14:textId="77777777" w:rsidR="00C25060" w:rsidRPr="00AF66DA" w:rsidRDefault="00C25060" w:rsidP="00667937">
      <w:pPr>
        <w:spacing w:after="120"/>
        <w:ind w:firstLine="709"/>
        <w:rPr>
          <w:rFonts w:ascii="Times New Roman" w:eastAsia="Calibri" w:hAnsi="Times New Roman" w:cs="Times New Roman"/>
          <w:szCs w:val="24"/>
        </w:rPr>
      </w:pPr>
    </w:p>
    <w:p w14:paraId="634F15F6" w14:textId="77777777" w:rsidR="00C25060" w:rsidRPr="00AF66DA" w:rsidRDefault="00C25060" w:rsidP="00667937">
      <w:pPr>
        <w:spacing w:after="120"/>
        <w:ind w:firstLine="709"/>
        <w:rPr>
          <w:rFonts w:ascii="Times New Roman" w:eastAsia="Calibri" w:hAnsi="Times New Roman" w:cs="Times New Roman"/>
          <w:szCs w:val="24"/>
        </w:rPr>
        <w:sectPr w:rsidR="00C25060" w:rsidRPr="00AF66DA" w:rsidSect="00EA5C4B">
          <w:pgSz w:w="11906" w:h="16838"/>
          <w:pgMar w:top="1134" w:right="850" w:bottom="1134" w:left="1701" w:header="567" w:footer="454" w:gutter="0"/>
          <w:cols w:space="708"/>
          <w:docGrid w:linePitch="360"/>
        </w:sectPr>
      </w:pPr>
    </w:p>
    <w:p w14:paraId="6C0A68EA" w14:textId="77777777" w:rsidR="004917BC" w:rsidRPr="00AF66DA" w:rsidRDefault="003159B9" w:rsidP="00667937">
      <w:pPr>
        <w:pStyle w:val="affffffffff6"/>
        <w:ind w:firstLine="0"/>
        <w:rPr>
          <w:rFonts w:ascii="Times New Roman" w:hAnsi="Times New Roman" w:cs="Times New Roman"/>
          <w:b/>
          <w:sz w:val="24"/>
          <w:szCs w:val="24"/>
        </w:rPr>
      </w:pPr>
      <w:bookmarkStart w:id="376" w:name="_Toc527946780"/>
      <w:r w:rsidRPr="00AF66DA">
        <w:rPr>
          <w:rFonts w:ascii="Times New Roman" w:hAnsi="Times New Roman" w:cs="Times New Roman"/>
          <w:b/>
          <w:sz w:val="24"/>
          <w:szCs w:val="24"/>
        </w:rPr>
        <w:lastRenderedPageBreak/>
        <w:t>Таблица 2.4</w:t>
      </w:r>
      <w:r w:rsidR="00BE4D79" w:rsidRPr="00AF66DA">
        <w:rPr>
          <w:rFonts w:ascii="Times New Roman" w:hAnsi="Times New Roman" w:cs="Times New Roman"/>
          <w:b/>
          <w:sz w:val="24"/>
          <w:szCs w:val="24"/>
        </w:rPr>
        <w:t>.</w:t>
      </w:r>
      <w:r w:rsidR="00772A03" w:rsidRPr="00AF66DA">
        <w:rPr>
          <w:rFonts w:ascii="Times New Roman" w:hAnsi="Times New Roman" w:cs="Times New Roman"/>
          <w:b/>
          <w:sz w:val="24"/>
          <w:szCs w:val="24"/>
        </w:rPr>
        <w:t>2</w:t>
      </w:r>
      <w:r w:rsidRPr="00AF66DA">
        <w:rPr>
          <w:rFonts w:ascii="Times New Roman" w:hAnsi="Times New Roman" w:cs="Times New Roman"/>
          <w:b/>
          <w:sz w:val="24"/>
          <w:szCs w:val="24"/>
        </w:rPr>
        <w:t xml:space="preserve"> – </w:t>
      </w:r>
      <w:r w:rsidR="00C25060" w:rsidRPr="00AF66DA">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6"/>
      <w:r w:rsidRPr="00AF66DA">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1960"/>
        <w:gridCol w:w="1508"/>
        <w:gridCol w:w="1457"/>
        <w:gridCol w:w="1491"/>
        <w:gridCol w:w="1071"/>
        <w:gridCol w:w="1087"/>
        <w:gridCol w:w="1645"/>
        <w:gridCol w:w="1720"/>
        <w:gridCol w:w="1282"/>
        <w:gridCol w:w="1282"/>
      </w:tblGrid>
      <w:tr w:rsidR="00F87ECD" w:rsidRPr="00F87ECD" w14:paraId="5BB8D86C" w14:textId="77777777" w:rsidTr="00F87ECD">
        <w:trPr>
          <w:trHeight w:val="20"/>
        </w:trPr>
        <w:tc>
          <w:tcPr>
            <w:tcW w:w="6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7A6748" w14:textId="77777777" w:rsidR="00F87ECD" w:rsidRPr="00F87ECD" w:rsidRDefault="00F87ECD" w:rsidP="00F87ECD">
            <w:pPr>
              <w:pStyle w:val="1fffb"/>
            </w:pPr>
            <w:bookmarkStart w:id="377" w:name="_Hlk149247408"/>
            <w:r w:rsidRPr="00F87ECD">
              <w:t>Источник централизованного теплоснабжения</w:t>
            </w:r>
          </w:p>
        </w:tc>
        <w:tc>
          <w:tcPr>
            <w:tcW w:w="520" w:type="pct"/>
            <w:tcBorders>
              <w:top w:val="single" w:sz="4" w:space="0" w:color="auto"/>
              <w:left w:val="nil"/>
              <w:bottom w:val="single" w:sz="4" w:space="0" w:color="auto"/>
              <w:right w:val="single" w:sz="4" w:space="0" w:color="auto"/>
            </w:tcBorders>
            <w:shd w:val="clear" w:color="000000" w:fill="D9D9D9"/>
            <w:vAlign w:val="center"/>
            <w:hideMark/>
          </w:tcPr>
          <w:p w14:paraId="0ED904CF" w14:textId="77777777" w:rsidR="00F87ECD" w:rsidRPr="00F87ECD" w:rsidRDefault="00F87ECD" w:rsidP="00F87ECD">
            <w:pPr>
              <w:pStyle w:val="1fffb"/>
            </w:pPr>
            <w:r w:rsidRPr="00F87ECD">
              <w:t>Установленная тепловая мощность, Гкал/ч</w:t>
            </w:r>
          </w:p>
        </w:tc>
        <w:tc>
          <w:tcPr>
            <w:tcW w:w="502" w:type="pct"/>
            <w:tcBorders>
              <w:top w:val="single" w:sz="4" w:space="0" w:color="auto"/>
              <w:left w:val="nil"/>
              <w:bottom w:val="single" w:sz="4" w:space="0" w:color="auto"/>
              <w:right w:val="single" w:sz="4" w:space="0" w:color="auto"/>
            </w:tcBorders>
            <w:shd w:val="clear" w:color="000000" w:fill="D9D9D9"/>
            <w:vAlign w:val="center"/>
            <w:hideMark/>
          </w:tcPr>
          <w:p w14:paraId="369A2FE6" w14:textId="77777777" w:rsidR="00F87ECD" w:rsidRPr="00F87ECD" w:rsidRDefault="00F87ECD" w:rsidP="00F87ECD">
            <w:pPr>
              <w:pStyle w:val="1fffb"/>
            </w:pPr>
            <w:r w:rsidRPr="00F87ECD">
              <w:t>Фактическая располагаемая тепловая мощность источника, Гкал/ч</w:t>
            </w:r>
          </w:p>
        </w:tc>
        <w:tc>
          <w:tcPr>
            <w:tcW w:w="514" w:type="pct"/>
            <w:tcBorders>
              <w:top w:val="single" w:sz="4" w:space="0" w:color="auto"/>
              <w:left w:val="nil"/>
              <w:bottom w:val="single" w:sz="4" w:space="0" w:color="auto"/>
              <w:right w:val="single" w:sz="4" w:space="0" w:color="auto"/>
            </w:tcBorders>
            <w:shd w:val="clear" w:color="000000" w:fill="D9D9D9"/>
            <w:vAlign w:val="center"/>
            <w:hideMark/>
          </w:tcPr>
          <w:p w14:paraId="542C54F5" w14:textId="79D508D5" w:rsidR="00F87ECD" w:rsidRPr="00F87ECD" w:rsidRDefault="00F87ECD" w:rsidP="00F87ECD">
            <w:pPr>
              <w:pStyle w:val="1fffb"/>
            </w:pPr>
            <w:r w:rsidRPr="00F87ECD">
              <w:t>Расход тепловой мощности на собственные и хозяйственные нужды, Гкал/ч</w:t>
            </w:r>
          </w:p>
        </w:tc>
        <w:tc>
          <w:tcPr>
            <w:tcW w:w="369" w:type="pct"/>
            <w:tcBorders>
              <w:top w:val="single" w:sz="4" w:space="0" w:color="auto"/>
              <w:left w:val="nil"/>
              <w:bottom w:val="single" w:sz="4" w:space="0" w:color="auto"/>
              <w:right w:val="single" w:sz="4" w:space="0" w:color="auto"/>
            </w:tcBorders>
            <w:shd w:val="clear" w:color="000000" w:fill="D9D9D9"/>
            <w:vAlign w:val="center"/>
            <w:hideMark/>
          </w:tcPr>
          <w:p w14:paraId="43C42301" w14:textId="77777777" w:rsidR="00F87ECD" w:rsidRPr="00F87ECD" w:rsidRDefault="00F87ECD" w:rsidP="00F87ECD">
            <w:pPr>
              <w:pStyle w:val="1fffb"/>
            </w:pPr>
            <w:r w:rsidRPr="00F87ECD">
              <w:t>Тепловая мощность нетто, Гкал/ч</w:t>
            </w:r>
          </w:p>
        </w:tc>
        <w:tc>
          <w:tcPr>
            <w:tcW w:w="375" w:type="pct"/>
            <w:tcBorders>
              <w:top w:val="single" w:sz="4" w:space="0" w:color="auto"/>
              <w:left w:val="nil"/>
              <w:bottom w:val="single" w:sz="4" w:space="0" w:color="auto"/>
              <w:right w:val="single" w:sz="4" w:space="0" w:color="auto"/>
            </w:tcBorders>
            <w:shd w:val="clear" w:color="000000" w:fill="D9D9D9"/>
            <w:vAlign w:val="center"/>
            <w:hideMark/>
          </w:tcPr>
          <w:p w14:paraId="567FBBB2" w14:textId="662459BD" w:rsidR="00F87ECD" w:rsidRPr="00F87ECD" w:rsidRDefault="00F87ECD" w:rsidP="00F87ECD">
            <w:pPr>
              <w:pStyle w:val="1fffb"/>
            </w:pPr>
            <w:r w:rsidRPr="00F87ECD">
              <w:t>Потери</w:t>
            </w:r>
            <w:r w:rsidR="004D48FE" w:rsidRPr="004D48FE">
              <w:t xml:space="preserve"> </w:t>
            </w:r>
            <w:r w:rsidRPr="00F87ECD">
              <w:t>мощности в тепловых сетях, Гкал/ч</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14:paraId="7D508FCD" w14:textId="77777777" w:rsidR="00F87ECD" w:rsidRPr="00F87ECD" w:rsidRDefault="00F87ECD" w:rsidP="00F87ECD">
            <w:pPr>
              <w:pStyle w:val="1fffb"/>
            </w:pPr>
            <w:r w:rsidRPr="00F87ECD">
              <w:t>Присоединенная тепловая нагрузка (мощность), Гкал/ч</w:t>
            </w:r>
          </w:p>
        </w:tc>
        <w:tc>
          <w:tcPr>
            <w:tcW w:w="593" w:type="pct"/>
            <w:tcBorders>
              <w:top w:val="single" w:sz="4" w:space="0" w:color="auto"/>
              <w:left w:val="nil"/>
              <w:bottom w:val="single" w:sz="4" w:space="0" w:color="auto"/>
              <w:right w:val="single" w:sz="4" w:space="0" w:color="auto"/>
            </w:tcBorders>
            <w:shd w:val="clear" w:color="000000" w:fill="D9D9D9"/>
            <w:vAlign w:val="center"/>
            <w:hideMark/>
          </w:tcPr>
          <w:p w14:paraId="16A99A25" w14:textId="77777777" w:rsidR="00F87ECD" w:rsidRPr="00F87ECD" w:rsidRDefault="00F87ECD" w:rsidP="00F87ECD">
            <w:pPr>
              <w:pStyle w:val="1fffb"/>
            </w:pPr>
            <w:r w:rsidRPr="00F87ECD">
              <w:t>Тепловая нагрузка с учетом потерь тепловой энергии при транспортировке, Гкал/час</w:t>
            </w:r>
          </w:p>
        </w:tc>
        <w:tc>
          <w:tcPr>
            <w:tcW w:w="442" w:type="pct"/>
            <w:tcBorders>
              <w:top w:val="single" w:sz="4" w:space="0" w:color="auto"/>
              <w:left w:val="nil"/>
              <w:bottom w:val="single" w:sz="4" w:space="0" w:color="auto"/>
              <w:right w:val="single" w:sz="4" w:space="0" w:color="auto"/>
            </w:tcBorders>
            <w:shd w:val="clear" w:color="000000" w:fill="D9D9D9"/>
            <w:vAlign w:val="center"/>
            <w:hideMark/>
          </w:tcPr>
          <w:p w14:paraId="038B3BDC" w14:textId="77777777" w:rsidR="00F87ECD" w:rsidRPr="00F87ECD" w:rsidRDefault="00F87ECD" w:rsidP="00F87ECD">
            <w:pPr>
              <w:pStyle w:val="1fffb"/>
            </w:pPr>
            <w:r w:rsidRPr="00F87ECD">
              <w:t>Дефициты (-) (резервы(+)) тепловой мощности источников тепла, Гкал/ч</w:t>
            </w:r>
          </w:p>
        </w:tc>
        <w:tc>
          <w:tcPr>
            <w:tcW w:w="442" w:type="pct"/>
            <w:tcBorders>
              <w:top w:val="single" w:sz="4" w:space="0" w:color="auto"/>
              <w:left w:val="nil"/>
              <w:bottom w:val="single" w:sz="4" w:space="0" w:color="auto"/>
              <w:right w:val="single" w:sz="4" w:space="0" w:color="auto"/>
            </w:tcBorders>
            <w:shd w:val="clear" w:color="000000" w:fill="D9D9D9"/>
            <w:vAlign w:val="center"/>
            <w:hideMark/>
          </w:tcPr>
          <w:p w14:paraId="0F84262A" w14:textId="77777777" w:rsidR="00F87ECD" w:rsidRPr="00F87ECD" w:rsidRDefault="00F87ECD" w:rsidP="00F87ECD">
            <w:pPr>
              <w:pStyle w:val="1fffb"/>
            </w:pPr>
            <w:r w:rsidRPr="00F87ECD">
              <w:t>Дефициты (-) (резервы(+)) тепловой мощности источников тепла, %</w:t>
            </w:r>
          </w:p>
        </w:tc>
      </w:tr>
      <w:tr w:rsidR="00F87ECD" w:rsidRPr="00F87ECD" w14:paraId="68409F6D" w14:textId="77777777" w:rsidTr="00F87EC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5D5385CB" w14:textId="77777777" w:rsidR="00F87ECD" w:rsidRPr="00F87ECD" w:rsidRDefault="00F87ECD" w:rsidP="00F87ECD">
            <w:pPr>
              <w:pStyle w:val="1fffb"/>
            </w:pPr>
            <w:r w:rsidRPr="00F87ECD">
              <w:t>2022 год</w:t>
            </w:r>
          </w:p>
        </w:tc>
      </w:tr>
      <w:tr w:rsidR="00F87ECD" w:rsidRPr="00F87ECD" w14:paraId="729BB15F" w14:textId="77777777" w:rsidTr="00F87ECD">
        <w:trPr>
          <w:trHeight w:val="2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1230FAE8" w14:textId="77777777" w:rsidR="00F87ECD" w:rsidRPr="00F87ECD" w:rsidRDefault="00F87ECD" w:rsidP="00F87ECD">
            <w:pPr>
              <w:pStyle w:val="1fffb"/>
              <w:rPr>
                <w:color w:val="000000"/>
              </w:rPr>
            </w:pPr>
            <w:r w:rsidRPr="00F87ECD">
              <w:rPr>
                <w:color w:val="000000"/>
              </w:rPr>
              <w:t>Котельная №1</w:t>
            </w:r>
          </w:p>
        </w:tc>
        <w:tc>
          <w:tcPr>
            <w:tcW w:w="520" w:type="pct"/>
            <w:tcBorders>
              <w:top w:val="nil"/>
              <w:left w:val="nil"/>
              <w:bottom w:val="single" w:sz="4" w:space="0" w:color="auto"/>
              <w:right w:val="single" w:sz="4" w:space="0" w:color="auto"/>
            </w:tcBorders>
            <w:shd w:val="clear" w:color="auto" w:fill="auto"/>
            <w:noWrap/>
            <w:vAlign w:val="center"/>
            <w:hideMark/>
          </w:tcPr>
          <w:p w14:paraId="7C1655BE" w14:textId="77777777" w:rsidR="00F87ECD" w:rsidRPr="00F87ECD" w:rsidRDefault="00F87ECD" w:rsidP="00F87ECD">
            <w:pPr>
              <w:pStyle w:val="1fffb"/>
              <w:rPr>
                <w:color w:val="000000"/>
              </w:rPr>
            </w:pPr>
            <w:r w:rsidRPr="00F87ECD">
              <w:rPr>
                <w:color w:val="000000"/>
              </w:rPr>
              <w:t>8,60</w:t>
            </w:r>
          </w:p>
        </w:tc>
        <w:tc>
          <w:tcPr>
            <w:tcW w:w="502" w:type="pct"/>
            <w:tcBorders>
              <w:top w:val="nil"/>
              <w:left w:val="nil"/>
              <w:bottom w:val="single" w:sz="4" w:space="0" w:color="auto"/>
              <w:right w:val="single" w:sz="4" w:space="0" w:color="auto"/>
            </w:tcBorders>
            <w:shd w:val="clear" w:color="auto" w:fill="auto"/>
            <w:noWrap/>
            <w:vAlign w:val="center"/>
            <w:hideMark/>
          </w:tcPr>
          <w:p w14:paraId="7FE45474" w14:textId="77777777" w:rsidR="00F87ECD" w:rsidRPr="00F87ECD" w:rsidRDefault="00F87ECD" w:rsidP="00F87ECD">
            <w:pPr>
              <w:pStyle w:val="1fffb"/>
              <w:rPr>
                <w:color w:val="000000"/>
              </w:rPr>
            </w:pPr>
            <w:r w:rsidRPr="00F87ECD">
              <w:rPr>
                <w:color w:val="000000"/>
              </w:rPr>
              <w:t>8,60</w:t>
            </w:r>
          </w:p>
        </w:tc>
        <w:tc>
          <w:tcPr>
            <w:tcW w:w="514" w:type="pct"/>
            <w:tcBorders>
              <w:top w:val="nil"/>
              <w:left w:val="nil"/>
              <w:bottom w:val="single" w:sz="4" w:space="0" w:color="auto"/>
              <w:right w:val="single" w:sz="4" w:space="0" w:color="auto"/>
            </w:tcBorders>
            <w:shd w:val="clear" w:color="000000" w:fill="FFFFFF"/>
            <w:vAlign w:val="center"/>
            <w:hideMark/>
          </w:tcPr>
          <w:p w14:paraId="7588DED9"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vAlign w:val="center"/>
            <w:hideMark/>
          </w:tcPr>
          <w:p w14:paraId="1EDA1CA7" w14:textId="77777777" w:rsidR="00F87ECD" w:rsidRPr="00F87ECD" w:rsidRDefault="00F87ECD" w:rsidP="00F87ECD">
            <w:pPr>
              <w:pStyle w:val="1fffb"/>
              <w:rPr>
                <w:color w:val="000000"/>
              </w:rPr>
            </w:pPr>
            <w:r w:rsidRPr="00F87ECD">
              <w:rPr>
                <w:color w:val="000000"/>
              </w:rPr>
              <w:t>8,411</w:t>
            </w:r>
          </w:p>
        </w:tc>
        <w:tc>
          <w:tcPr>
            <w:tcW w:w="375" w:type="pct"/>
            <w:tcBorders>
              <w:top w:val="nil"/>
              <w:left w:val="nil"/>
              <w:bottom w:val="single" w:sz="4" w:space="0" w:color="auto"/>
              <w:right w:val="single" w:sz="4" w:space="0" w:color="auto"/>
            </w:tcBorders>
            <w:shd w:val="clear" w:color="000000" w:fill="FFFFFF"/>
            <w:noWrap/>
            <w:vAlign w:val="center"/>
            <w:hideMark/>
          </w:tcPr>
          <w:p w14:paraId="3089E2D9" w14:textId="77777777" w:rsidR="00F87ECD" w:rsidRPr="00F87ECD" w:rsidRDefault="00F87ECD" w:rsidP="00F87ECD">
            <w:pPr>
              <w:pStyle w:val="1fffb"/>
              <w:rPr>
                <w:color w:val="000000"/>
              </w:rPr>
            </w:pPr>
            <w:r w:rsidRPr="00F87ECD">
              <w:rPr>
                <w:color w:val="000000"/>
              </w:rPr>
              <w:t>0,910</w:t>
            </w:r>
          </w:p>
        </w:tc>
        <w:tc>
          <w:tcPr>
            <w:tcW w:w="567"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4D070CE" w14:textId="77777777" w:rsidR="00F87ECD" w:rsidRPr="00F87ECD" w:rsidRDefault="00F87ECD" w:rsidP="00F87ECD">
            <w:pPr>
              <w:pStyle w:val="1fffb"/>
              <w:rPr>
                <w:color w:val="000000"/>
              </w:rPr>
            </w:pPr>
            <w:r w:rsidRPr="00F87ECD">
              <w:rPr>
                <w:color w:val="000000"/>
              </w:rPr>
              <w:t>6,86</w:t>
            </w:r>
          </w:p>
        </w:tc>
        <w:tc>
          <w:tcPr>
            <w:tcW w:w="593" w:type="pct"/>
            <w:tcBorders>
              <w:top w:val="nil"/>
              <w:left w:val="single" w:sz="4" w:space="0" w:color="auto"/>
              <w:bottom w:val="single" w:sz="4" w:space="0" w:color="auto"/>
              <w:right w:val="single" w:sz="4" w:space="0" w:color="auto"/>
            </w:tcBorders>
            <w:shd w:val="clear" w:color="000000" w:fill="FFFFFF"/>
            <w:noWrap/>
            <w:vAlign w:val="center"/>
            <w:hideMark/>
          </w:tcPr>
          <w:p w14:paraId="3B845DBC" w14:textId="77777777" w:rsidR="00F87ECD" w:rsidRPr="00F87ECD" w:rsidRDefault="00F87ECD" w:rsidP="00F87ECD">
            <w:pPr>
              <w:pStyle w:val="1fffb"/>
              <w:rPr>
                <w:color w:val="000000"/>
              </w:rPr>
            </w:pPr>
            <w:r w:rsidRPr="00F87ECD">
              <w:rPr>
                <w:color w:val="000000"/>
              </w:rPr>
              <w:t>7,77</w:t>
            </w:r>
          </w:p>
        </w:tc>
        <w:tc>
          <w:tcPr>
            <w:tcW w:w="442" w:type="pct"/>
            <w:tcBorders>
              <w:top w:val="nil"/>
              <w:left w:val="nil"/>
              <w:bottom w:val="single" w:sz="4" w:space="0" w:color="auto"/>
              <w:right w:val="single" w:sz="4" w:space="0" w:color="auto"/>
            </w:tcBorders>
            <w:shd w:val="clear" w:color="000000" w:fill="FFFFFF"/>
            <w:vAlign w:val="center"/>
            <w:hideMark/>
          </w:tcPr>
          <w:p w14:paraId="600CD966" w14:textId="77777777" w:rsidR="00F87ECD" w:rsidRPr="00F87ECD" w:rsidRDefault="00F87ECD" w:rsidP="00F87ECD">
            <w:pPr>
              <w:pStyle w:val="1fffb"/>
            </w:pPr>
            <w:r w:rsidRPr="00F87ECD">
              <w:t>0,64</w:t>
            </w:r>
          </w:p>
        </w:tc>
        <w:tc>
          <w:tcPr>
            <w:tcW w:w="442" w:type="pct"/>
            <w:tcBorders>
              <w:top w:val="nil"/>
              <w:left w:val="nil"/>
              <w:bottom w:val="single" w:sz="4" w:space="0" w:color="auto"/>
              <w:right w:val="single" w:sz="4" w:space="0" w:color="auto"/>
            </w:tcBorders>
            <w:shd w:val="clear" w:color="000000" w:fill="FFFFFF"/>
            <w:noWrap/>
            <w:vAlign w:val="center"/>
            <w:hideMark/>
          </w:tcPr>
          <w:p w14:paraId="67FD11AB" w14:textId="659042D0" w:rsidR="00F87ECD" w:rsidRPr="00F87ECD" w:rsidRDefault="00265E03" w:rsidP="00F87ECD">
            <w:pPr>
              <w:pStyle w:val="1fffb"/>
              <w:rPr>
                <w:color w:val="000000"/>
              </w:rPr>
            </w:pPr>
            <w:r>
              <w:rPr>
                <w:color w:val="000000"/>
              </w:rPr>
              <w:t>7,45</w:t>
            </w:r>
          </w:p>
        </w:tc>
      </w:tr>
      <w:tr w:rsidR="00F87ECD" w:rsidRPr="00F87ECD" w14:paraId="0E248A8F" w14:textId="77777777" w:rsidTr="00F87ECD">
        <w:trPr>
          <w:trHeight w:val="2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59F08B10" w14:textId="77777777" w:rsidR="00F87ECD" w:rsidRPr="00F87ECD" w:rsidRDefault="00F87ECD" w:rsidP="00F87ECD">
            <w:pPr>
              <w:pStyle w:val="1fffb"/>
              <w:rPr>
                <w:color w:val="000000"/>
              </w:rPr>
            </w:pPr>
            <w:r w:rsidRPr="00F87ECD">
              <w:rPr>
                <w:color w:val="000000"/>
              </w:rPr>
              <w:t>Котельная №2</w:t>
            </w:r>
          </w:p>
        </w:tc>
        <w:tc>
          <w:tcPr>
            <w:tcW w:w="520" w:type="pct"/>
            <w:tcBorders>
              <w:top w:val="nil"/>
              <w:left w:val="nil"/>
              <w:bottom w:val="single" w:sz="4" w:space="0" w:color="auto"/>
              <w:right w:val="single" w:sz="4" w:space="0" w:color="auto"/>
            </w:tcBorders>
            <w:shd w:val="clear" w:color="auto" w:fill="auto"/>
            <w:noWrap/>
            <w:vAlign w:val="center"/>
            <w:hideMark/>
          </w:tcPr>
          <w:p w14:paraId="7C13C0E5" w14:textId="77777777" w:rsidR="00F87ECD" w:rsidRPr="00F87ECD" w:rsidRDefault="00F87ECD" w:rsidP="00F87ECD">
            <w:pPr>
              <w:pStyle w:val="1fffb"/>
              <w:rPr>
                <w:color w:val="000000"/>
              </w:rPr>
            </w:pPr>
            <w:r w:rsidRPr="00F87ECD">
              <w:rPr>
                <w:color w:val="000000"/>
              </w:rPr>
              <w:t>8,60</w:t>
            </w:r>
          </w:p>
        </w:tc>
        <w:tc>
          <w:tcPr>
            <w:tcW w:w="502" w:type="pct"/>
            <w:tcBorders>
              <w:top w:val="nil"/>
              <w:left w:val="nil"/>
              <w:bottom w:val="single" w:sz="4" w:space="0" w:color="auto"/>
              <w:right w:val="single" w:sz="4" w:space="0" w:color="auto"/>
            </w:tcBorders>
            <w:shd w:val="clear" w:color="auto" w:fill="auto"/>
            <w:noWrap/>
            <w:vAlign w:val="center"/>
            <w:hideMark/>
          </w:tcPr>
          <w:p w14:paraId="1CDC1A76" w14:textId="77777777" w:rsidR="00F87ECD" w:rsidRPr="00F87ECD" w:rsidRDefault="00F87ECD" w:rsidP="00F87ECD">
            <w:pPr>
              <w:pStyle w:val="1fffb"/>
              <w:rPr>
                <w:color w:val="000000"/>
              </w:rPr>
            </w:pPr>
            <w:r w:rsidRPr="00F87ECD">
              <w:rPr>
                <w:color w:val="000000"/>
              </w:rPr>
              <w:t>8,60</w:t>
            </w:r>
          </w:p>
        </w:tc>
        <w:tc>
          <w:tcPr>
            <w:tcW w:w="514" w:type="pct"/>
            <w:tcBorders>
              <w:top w:val="nil"/>
              <w:left w:val="nil"/>
              <w:bottom w:val="single" w:sz="4" w:space="0" w:color="auto"/>
              <w:right w:val="single" w:sz="4" w:space="0" w:color="auto"/>
            </w:tcBorders>
            <w:shd w:val="clear" w:color="000000" w:fill="FFFFFF"/>
            <w:vAlign w:val="center"/>
            <w:hideMark/>
          </w:tcPr>
          <w:p w14:paraId="42EFF1B7"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vAlign w:val="center"/>
            <w:hideMark/>
          </w:tcPr>
          <w:p w14:paraId="0A18D2F3" w14:textId="77777777" w:rsidR="00F87ECD" w:rsidRPr="00F87ECD" w:rsidRDefault="00F87ECD" w:rsidP="00F87ECD">
            <w:pPr>
              <w:pStyle w:val="1fffb"/>
              <w:rPr>
                <w:color w:val="000000"/>
              </w:rPr>
            </w:pPr>
            <w:r w:rsidRPr="00F87ECD">
              <w:rPr>
                <w:color w:val="000000"/>
              </w:rPr>
              <w:t>8,411</w:t>
            </w:r>
          </w:p>
        </w:tc>
        <w:tc>
          <w:tcPr>
            <w:tcW w:w="375" w:type="pct"/>
            <w:tcBorders>
              <w:top w:val="nil"/>
              <w:left w:val="nil"/>
              <w:bottom w:val="single" w:sz="4" w:space="0" w:color="auto"/>
              <w:right w:val="single" w:sz="4" w:space="0" w:color="auto"/>
            </w:tcBorders>
            <w:shd w:val="clear" w:color="000000" w:fill="FFFFFF"/>
            <w:noWrap/>
            <w:vAlign w:val="center"/>
            <w:hideMark/>
          </w:tcPr>
          <w:p w14:paraId="7561631B" w14:textId="77777777" w:rsidR="00F87ECD" w:rsidRPr="00F87ECD" w:rsidRDefault="00F87ECD" w:rsidP="00F87ECD">
            <w:pPr>
              <w:pStyle w:val="1fffb"/>
              <w:rPr>
                <w:color w:val="000000"/>
              </w:rPr>
            </w:pPr>
            <w:r w:rsidRPr="00F87ECD">
              <w:rPr>
                <w:color w:val="000000"/>
              </w:rPr>
              <w:t>0,700</w:t>
            </w:r>
          </w:p>
        </w:tc>
        <w:tc>
          <w:tcPr>
            <w:tcW w:w="567" w:type="pct"/>
            <w:tcBorders>
              <w:top w:val="nil"/>
              <w:left w:val="nil"/>
              <w:bottom w:val="single" w:sz="4" w:space="0" w:color="auto"/>
              <w:right w:val="single" w:sz="4" w:space="0" w:color="auto"/>
            </w:tcBorders>
            <w:shd w:val="clear" w:color="auto" w:fill="auto"/>
            <w:noWrap/>
            <w:vAlign w:val="center"/>
            <w:hideMark/>
          </w:tcPr>
          <w:p w14:paraId="3423F0CE" w14:textId="77777777" w:rsidR="00F87ECD" w:rsidRPr="00F87ECD" w:rsidRDefault="00F87ECD" w:rsidP="00F87ECD">
            <w:pPr>
              <w:pStyle w:val="1fffb"/>
              <w:rPr>
                <w:color w:val="000000"/>
              </w:rPr>
            </w:pPr>
            <w:r w:rsidRPr="00F87ECD">
              <w:rPr>
                <w:color w:val="000000"/>
              </w:rPr>
              <w:t>6,030</w:t>
            </w:r>
          </w:p>
        </w:tc>
        <w:tc>
          <w:tcPr>
            <w:tcW w:w="593" w:type="pct"/>
            <w:tcBorders>
              <w:top w:val="nil"/>
              <w:left w:val="nil"/>
              <w:bottom w:val="single" w:sz="4" w:space="0" w:color="auto"/>
              <w:right w:val="single" w:sz="4" w:space="0" w:color="auto"/>
            </w:tcBorders>
            <w:shd w:val="clear" w:color="000000" w:fill="FFFFFF"/>
            <w:noWrap/>
            <w:vAlign w:val="center"/>
            <w:hideMark/>
          </w:tcPr>
          <w:p w14:paraId="61D9DB30" w14:textId="77777777" w:rsidR="00F87ECD" w:rsidRPr="00F87ECD" w:rsidRDefault="00F87ECD" w:rsidP="00F87ECD">
            <w:pPr>
              <w:pStyle w:val="1fffb"/>
              <w:rPr>
                <w:color w:val="000000"/>
              </w:rPr>
            </w:pPr>
            <w:r w:rsidRPr="00F87ECD">
              <w:rPr>
                <w:color w:val="000000"/>
              </w:rPr>
              <w:t>6,73</w:t>
            </w:r>
          </w:p>
        </w:tc>
        <w:tc>
          <w:tcPr>
            <w:tcW w:w="442" w:type="pct"/>
            <w:tcBorders>
              <w:top w:val="nil"/>
              <w:left w:val="nil"/>
              <w:bottom w:val="single" w:sz="4" w:space="0" w:color="auto"/>
              <w:right w:val="single" w:sz="4" w:space="0" w:color="auto"/>
            </w:tcBorders>
            <w:shd w:val="clear" w:color="000000" w:fill="FFFFFF"/>
            <w:vAlign w:val="center"/>
            <w:hideMark/>
          </w:tcPr>
          <w:p w14:paraId="7DBA9DCB" w14:textId="77777777" w:rsidR="00F87ECD" w:rsidRPr="00F87ECD" w:rsidRDefault="00F87ECD" w:rsidP="00F87ECD">
            <w:pPr>
              <w:pStyle w:val="1fffb"/>
            </w:pPr>
            <w:r w:rsidRPr="00F87ECD">
              <w:t>1,68</w:t>
            </w:r>
          </w:p>
        </w:tc>
        <w:tc>
          <w:tcPr>
            <w:tcW w:w="442" w:type="pct"/>
            <w:tcBorders>
              <w:top w:val="nil"/>
              <w:left w:val="nil"/>
              <w:bottom w:val="single" w:sz="4" w:space="0" w:color="auto"/>
              <w:right w:val="single" w:sz="4" w:space="0" w:color="auto"/>
            </w:tcBorders>
            <w:shd w:val="clear" w:color="000000" w:fill="FFFFFF"/>
            <w:noWrap/>
            <w:vAlign w:val="center"/>
            <w:hideMark/>
          </w:tcPr>
          <w:p w14:paraId="7B448162" w14:textId="3258310D" w:rsidR="00F87ECD" w:rsidRPr="00F87ECD" w:rsidRDefault="00265E03" w:rsidP="00F87ECD">
            <w:pPr>
              <w:pStyle w:val="1fffb"/>
              <w:rPr>
                <w:color w:val="000000"/>
              </w:rPr>
            </w:pPr>
            <w:r>
              <w:rPr>
                <w:color w:val="000000"/>
              </w:rPr>
              <w:t>19,54</w:t>
            </w:r>
          </w:p>
        </w:tc>
      </w:tr>
      <w:tr w:rsidR="00F87ECD" w:rsidRPr="00F87ECD" w14:paraId="32B1A599" w14:textId="77777777" w:rsidTr="00F87EC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C53B773" w14:textId="77777777" w:rsidR="00F87ECD" w:rsidRPr="00F87ECD" w:rsidRDefault="00F87ECD" w:rsidP="00F87ECD">
            <w:pPr>
              <w:pStyle w:val="1fffb"/>
            </w:pPr>
            <w:r w:rsidRPr="00F87ECD">
              <w:t>2023-2026 годы</w:t>
            </w:r>
          </w:p>
        </w:tc>
      </w:tr>
      <w:tr w:rsidR="00F87ECD" w:rsidRPr="00F87ECD" w14:paraId="233FBDE7"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642AAAEF" w14:textId="77777777" w:rsidR="00F87ECD" w:rsidRPr="00F87ECD" w:rsidRDefault="00F87ECD" w:rsidP="00F87ECD">
            <w:pPr>
              <w:pStyle w:val="1fffb"/>
              <w:rPr>
                <w:color w:val="000000"/>
              </w:rPr>
            </w:pPr>
            <w:r w:rsidRPr="00F87ECD">
              <w:rPr>
                <w:color w:val="000000"/>
              </w:rPr>
              <w:t>Котельная №1</w:t>
            </w:r>
          </w:p>
        </w:tc>
        <w:tc>
          <w:tcPr>
            <w:tcW w:w="520" w:type="pct"/>
            <w:tcBorders>
              <w:top w:val="nil"/>
              <w:left w:val="nil"/>
              <w:bottom w:val="single" w:sz="4" w:space="0" w:color="auto"/>
              <w:right w:val="single" w:sz="4" w:space="0" w:color="auto"/>
            </w:tcBorders>
            <w:shd w:val="clear" w:color="000000" w:fill="FFFFFF"/>
            <w:noWrap/>
            <w:vAlign w:val="center"/>
            <w:hideMark/>
          </w:tcPr>
          <w:p w14:paraId="53EC702F"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3098A15A"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6A72D136"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51D0E473"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55D8F5D4" w14:textId="77777777" w:rsidR="00F87ECD" w:rsidRPr="00F87ECD" w:rsidRDefault="00F87ECD" w:rsidP="00F87ECD">
            <w:pPr>
              <w:pStyle w:val="1fffb"/>
              <w:rPr>
                <w:color w:val="000000"/>
              </w:rPr>
            </w:pPr>
            <w:r w:rsidRPr="00F87ECD">
              <w:rPr>
                <w:color w:val="000000"/>
              </w:rPr>
              <w:t>0,910</w:t>
            </w:r>
          </w:p>
        </w:tc>
        <w:tc>
          <w:tcPr>
            <w:tcW w:w="567" w:type="pct"/>
            <w:tcBorders>
              <w:top w:val="nil"/>
              <w:left w:val="nil"/>
              <w:bottom w:val="single" w:sz="4" w:space="0" w:color="auto"/>
              <w:right w:val="single" w:sz="4" w:space="0" w:color="auto"/>
            </w:tcBorders>
            <w:shd w:val="clear" w:color="000000" w:fill="FFFFFF"/>
            <w:vAlign w:val="center"/>
            <w:hideMark/>
          </w:tcPr>
          <w:p w14:paraId="7F5BAEFD" w14:textId="77777777" w:rsidR="00F87ECD" w:rsidRPr="00F87ECD" w:rsidRDefault="00F87ECD" w:rsidP="00F87ECD">
            <w:pPr>
              <w:pStyle w:val="1fffb"/>
              <w:rPr>
                <w:color w:val="000000"/>
              </w:rPr>
            </w:pPr>
            <w:r w:rsidRPr="00F87ECD">
              <w:rPr>
                <w:color w:val="000000"/>
              </w:rPr>
              <w:t>6,860</w:t>
            </w:r>
          </w:p>
        </w:tc>
        <w:tc>
          <w:tcPr>
            <w:tcW w:w="593" w:type="pct"/>
            <w:tcBorders>
              <w:top w:val="nil"/>
              <w:left w:val="nil"/>
              <w:bottom w:val="single" w:sz="4" w:space="0" w:color="auto"/>
              <w:right w:val="single" w:sz="4" w:space="0" w:color="auto"/>
            </w:tcBorders>
            <w:shd w:val="clear" w:color="000000" w:fill="FFFFFF"/>
            <w:noWrap/>
            <w:vAlign w:val="center"/>
            <w:hideMark/>
          </w:tcPr>
          <w:p w14:paraId="7B550C1A" w14:textId="77777777" w:rsidR="00F87ECD" w:rsidRPr="00F87ECD" w:rsidRDefault="00F87ECD" w:rsidP="00F87ECD">
            <w:pPr>
              <w:pStyle w:val="1fffb"/>
              <w:rPr>
                <w:color w:val="000000"/>
              </w:rPr>
            </w:pPr>
            <w:r w:rsidRPr="00F87ECD">
              <w:rPr>
                <w:color w:val="000000"/>
              </w:rPr>
              <w:t>7,77</w:t>
            </w:r>
          </w:p>
        </w:tc>
        <w:tc>
          <w:tcPr>
            <w:tcW w:w="442" w:type="pct"/>
            <w:tcBorders>
              <w:top w:val="nil"/>
              <w:left w:val="nil"/>
              <w:bottom w:val="single" w:sz="4" w:space="0" w:color="auto"/>
              <w:right w:val="single" w:sz="4" w:space="0" w:color="auto"/>
            </w:tcBorders>
            <w:shd w:val="clear" w:color="000000" w:fill="FFFFFF"/>
            <w:vAlign w:val="center"/>
            <w:hideMark/>
          </w:tcPr>
          <w:p w14:paraId="08BE4CBE" w14:textId="77777777" w:rsidR="00F87ECD" w:rsidRPr="00F87ECD" w:rsidRDefault="00F87ECD" w:rsidP="00F87ECD">
            <w:pPr>
              <w:pStyle w:val="1fffb"/>
            </w:pPr>
            <w:r w:rsidRPr="00F87ECD">
              <w:t>0,64</w:t>
            </w:r>
          </w:p>
        </w:tc>
        <w:tc>
          <w:tcPr>
            <w:tcW w:w="442" w:type="pct"/>
            <w:tcBorders>
              <w:top w:val="nil"/>
              <w:left w:val="nil"/>
              <w:bottom w:val="single" w:sz="4" w:space="0" w:color="auto"/>
              <w:right w:val="single" w:sz="4" w:space="0" w:color="auto"/>
            </w:tcBorders>
            <w:shd w:val="clear" w:color="000000" w:fill="FFFFFF"/>
            <w:noWrap/>
            <w:vAlign w:val="center"/>
            <w:hideMark/>
          </w:tcPr>
          <w:p w14:paraId="0792BBEA" w14:textId="5463831E" w:rsidR="00F87ECD" w:rsidRPr="00F87ECD" w:rsidRDefault="00265E03" w:rsidP="00F87ECD">
            <w:pPr>
              <w:pStyle w:val="1fffb"/>
              <w:rPr>
                <w:color w:val="000000"/>
              </w:rPr>
            </w:pPr>
            <w:r>
              <w:rPr>
                <w:color w:val="000000"/>
              </w:rPr>
              <w:t>7,45</w:t>
            </w:r>
          </w:p>
        </w:tc>
      </w:tr>
      <w:tr w:rsidR="00F87ECD" w:rsidRPr="00F87ECD" w14:paraId="3FBC2205"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5F64FBBE" w14:textId="77777777" w:rsidR="00F87ECD" w:rsidRPr="00F87ECD" w:rsidRDefault="00F87ECD" w:rsidP="00F87ECD">
            <w:pPr>
              <w:pStyle w:val="1fffb"/>
              <w:rPr>
                <w:color w:val="000000"/>
              </w:rPr>
            </w:pPr>
            <w:r w:rsidRPr="00F87ECD">
              <w:rPr>
                <w:color w:val="000000"/>
              </w:rPr>
              <w:t>Котельная №2</w:t>
            </w:r>
          </w:p>
        </w:tc>
        <w:tc>
          <w:tcPr>
            <w:tcW w:w="520" w:type="pct"/>
            <w:tcBorders>
              <w:top w:val="nil"/>
              <w:left w:val="nil"/>
              <w:bottom w:val="single" w:sz="4" w:space="0" w:color="auto"/>
              <w:right w:val="single" w:sz="4" w:space="0" w:color="auto"/>
            </w:tcBorders>
            <w:shd w:val="clear" w:color="000000" w:fill="FFFFFF"/>
            <w:noWrap/>
            <w:vAlign w:val="center"/>
            <w:hideMark/>
          </w:tcPr>
          <w:p w14:paraId="401A8409"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54482935"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6F61AB38"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10F282CD"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4290A4E6" w14:textId="77777777" w:rsidR="00F87ECD" w:rsidRPr="00F87ECD" w:rsidRDefault="00F87ECD" w:rsidP="00F87ECD">
            <w:pPr>
              <w:pStyle w:val="1fffb"/>
              <w:rPr>
                <w:color w:val="000000"/>
              </w:rPr>
            </w:pPr>
            <w:r w:rsidRPr="00F87ECD">
              <w:rPr>
                <w:color w:val="000000"/>
              </w:rPr>
              <w:t>0,700</w:t>
            </w:r>
          </w:p>
        </w:tc>
        <w:tc>
          <w:tcPr>
            <w:tcW w:w="567" w:type="pct"/>
            <w:tcBorders>
              <w:top w:val="nil"/>
              <w:left w:val="nil"/>
              <w:bottom w:val="single" w:sz="4" w:space="0" w:color="auto"/>
              <w:right w:val="single" w:sz="4" w:space="0" w:color="auto"/>
            </w:tcBorders>
            <w:shd w:val="clear" w:color="000000" w:fill="FFFFFF"/>
            <w:vAlign w:val="center"/>
            <w:hideMark/>
          </w:tcPr>
          <w:p w14:paraId="4212EEC3" w14:textId="77777777" w:rsidR="00F87ECD" w:rsidRPr="00F87ECD" w:rsidRDefault="00F87ECD" w:rsidP="00F87ECD">
            <w:pPr>
              <w:pStyle w:val="1fffb"/>
              <w:rPr>
                <w:color w:val="000000"/>
              </w:rPr>
            </w:pPr>
            <w:r w:rsidRPr="00F87ECD">
              <w:rPr>
                <w:color w:val="000000"/>
              </w:rPr>
              <w:t>6,030</w:t>
            </w:r>
          </w:p>
        </w:tc>
        <w:tc>
          <w:tcPr>
            <w:tcW w:w="593" w:type="pct"/>
            <w:tcBorders>
              <w:top w:val="nil"/>
              <w:left w:val="nil"/>
              <w:bottom w:val="single" w:sz="4" w:space="0" w:color="auto"/>
              <w:right w:val="single" w:sz="4" w:space="0" w:color="auto"/>
            </w:tcBorders>
            <w:shd w:val="clear" w:color="000000" w:fill="FFFFFF"/>
            <w:noWrap/>
            <w:vAlign w:val="center"/>
            <w:hideMark/>
          </w:tcPr>
          <w:p w14:paraId="6B5E7532" w14:textId="77777777" w:rsidR="00F87ECD" w:rsidRPr="00F87ECD" w:rsidRDefault="00F87ECD" w:rsidP="00F87ECD">
            <w:pPr>
              <w:pStyle w:val="1fffb"/>
              <w:rPr>
                <w:color w:val="000000"/>
              </w:rPr>
            </w:pPr>
            <w:r w:rsidRPr="00F87ECD">
              <w:rPr>
                <w:color w:val="000000"/>
              </w:rPr>
              <w:t>6,73</w:t>
            </w:r>
          </w:p>
        </w:tc>
        <w:tc>
          <w:tcPr>
            <w:tcW w:w="442" w:type="pct"/>
            <w:tcBorders>
              <w:top w:val="nil"/>
              <w:left w:val="nil"/>
              <w:bottom w:val="single" w:sz="4" w:space="0" w:color="auto"/>
              <w:right w:val="single" w:sz="4" w:space="0" w:color="auto"/>
            </w:tcBorders>
            <w:shd w:val="clear" w:color="000000" w:fill="FFFFFF"/>
            <w:vAlign w:val="center"/>
            <w:hideMark/>
          </w:tcPr>
          <w:p w14:paraId="21C2EE82" w14:textId="77777777" w:rsidR="00F87ECD" w:rsidRPr="00F87ECD" w:rsidRDefault="00F87ECD" w:rsidP="00F87ECD">
            <w:pPr>
              <w:pStyle w:val="1fffb"/>
            </w:pPr>
            <w:r w:rsidRPr="00F87ECD">
              <w:t>1,68</w:t>
            </w:r>
          </w:p>
        </w:tc>
        <w:tc>
          <w:tcPr>
            <w:tcW w:w="442" w:type="pct"/>
            <w:tcBorders>
              <w:top w:val="nil"/>
              <w:left w:val="nil"/>
              <w:bottom w:val="single" w:sz="4" w:space="0" w:color="auto"/>
              <w:right w:val="single" w:sz="4" w:space="0" w:color="auto"/>
            </w:tcBorders>
            <w:shd w:val="clear" w:color="000000" w:fill="FFFFFF"/>
            <w:noWrap/>
            <w:vAlign w:val="center"/>
            <w:hideMark/>
          </w:tcPr>
          <w:p w14:paraId="4E44C811" w14:textId="20628AF7" w:rsidR="00F87ECD" w:rsidRPr="00F87ECD" w:rsidRDefault="00265E03" w:rsidP="00F87ECD">
            <w:pPr>
              <w:pStyle w:val="1fffb"/>
              <w:rPr>
                <w:color w:val="000000"/>
              </w:rPr>
            </w:pPr>
            <w:r>
              <w:rPr>
                <w:color w:val="000000"/>
              </w:rPr>
              <w:t>19,54</w:t>
            </w:r>
          </w:p>
        </w:tc>
      </w:tr>
      <w:tr w:rsidR="00F87ECD" w:rsidRPr="00F87ECD" w14:paraId="272AF37A" w14:textId="77777777" w:rsidTr="00F87EC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88D1352" w14:textId="77777777" w:rsidR="00F87ECD" w:rsidRPr="00F87ECD" w:rsidRDefault="00F87ECD" w:rsidP="00F87ECD">
            <w:pPr>
              <w:pStyle w:val="1fffb"/>
            </w:pPr>
            <w:r w:rsidRPr="00F87ECD">
              <w:t>2027-2031 годы</w:t>
            </w:r>
          </w:p>
        </w:tc>
      </w:tr>
      <w:tr w:rsidR="00F87ECD" w:rsidRPr="00F87ECD" w14:paraId="1C54D896"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35CB5C1F" w14:textId="77777777" w:rsidR="00F87ECD" w:rsidRPr="00F87ECD" w:rsidRDefault="00F87ECD" w:rsidP="00F87ECD">
            <w:pPr>
              <w:pStyle w:val="1fffb"/>
              <w:rPr>
                <w:color w:val="000000"/>
              </w:rPr>
            </w:pPr>
            <w:r w:rsidRPr="00F87ECD">
              <w:rPr>
                <w:color w:val="000000"/>
              </w:rPr>
              <w:t>Котельная №1</w:t>
            </w:r>
          </w:p>
        </w:tc>
        <w:tc>
          <w:tcPr>
            <w:tcW w:w="520" w:type="pct"/>
            <w:tcBorders>
              <w:top w:val="nil"/>
              <w:left w:val="nil"/>
              <w:bottom w:val="single" w:sz="4" w:space="0" w:color="auto"/>
              <w:right w:val="single" w:sz="4" w:space="0" w:color="auto"/>
            </w:tcBorders>
            <w:shd w:val="clear" w:color="000000" w:fill="FFFFFF"/>
            <w:noWrap/>
            <w:vAlign w:val="center"/>
            <w:hideMark/>
          </w:tcPr>
          <w:p w14:paraId="5599F211"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0DE86A18"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283ACE1F"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730245F6"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3942F23E" w14:textId="77777777" w:rsidR="00F87ECD" w:rsidRPr="00F87ECD" w:rsidRDefault="00F87ECD" w:rsidP="00F87ECD">
            <w:pPr>
              <w:pStyle w:val="1fffb"/>
              <w:rPr>
                <w:color w:val="000000"/>
              </w:rPr>
            </w:pPr>
            <w:r w:rsidRPr="00F87ECD">
              <w:rPr>
                <w:color w:val="000000"/>
              </w:rPr>
              <w:t>0,910</w:t>
            </w:r>
          </w:p>
        </w:tc>
        <w:tc>
          <w:tcPr>
            <w:tcW w:w="567" w:type="pct"/>
            <w:tcBorders>
              <w:top w:val="nil"/>
              <w:left w:val="nil"/>
              <w:bottom w:val="single" w:sz="4" w:space="0" w:color="auto"/>
              <w:right w:val="single" w:sz="4" w:space="0" w:color="auto"/>
            </w:tcBorders>
            <w:shd w:val="clear" w:color="000000" w:fill="FFFFFF"/>
            <w:vAlign w:val="center"/>
            <w:hideMark/>
          </w:tcPr>
          <w:p w14:paraId="5854025F" w14:textId="77777777" w:rsidR="00F87ECD" w:rsidRPr="00F87ECD" w:rsidRDefault="00F87ECD" w:rsidP="00F87ECD">
            <w:pPr>
              <w:pStyle w:val="1fffb"/>
              <w:rPr>
                <w:color w:val="000000"/>
              </w:rPr>
            </w:pPr>
            <w:r w:rsidRPr="00F87ECD">
              <w:rPr>
                <w:color w:val="000000"/>
              </w:rPr>
              <w:t>6,860</w:t>
            </w:r>
          </w:p>
        </w:tc>
        <w:tc>
          <w:tcPr>
            <w:tcW w:w="593" w:type="pct"/>
            <w:tcBorders>
              <w:top w:val="nil"/>
              <w:left w:val="nil"/>
              <w:bottom w:val="single" w:sz="4" w:space="0" w:color="auto"/>
              <w:right w:val="single" w:sz="4" w:space="0" w:color="auto"/>
            </w:tcBorders>
            <w:shd w:val="clear" w:color="000000" w:fill="FFFFFF"/>
            <w:noWrap/>
            <w:vAlign w:val="center"/>
            <w:hideMark/>
          </w:tcPr>
          <w:p w14:paraId="29EBEC27" w14:textId="77777777" w:rsidR="00F87ECD" w:rsidRPr="00F87ECD" w:rsidRDefault="00F87ECD" w:rsidP="00F87ECD">
            <w:pPr>
              <w:pStyle w:val="1fffb"/>
              <w:rPr>
                <w:color w:val="000000"/>
              </w:rPr>
            </w:pPr>
            <w:r w:rsidRPr="00F87ECD">
              <w:rPr>
                <w:color w:val="000000"/>
              </w:rPr>
              <w:t>7,77</w:t>
            </w:r>
          </w:p>
        </w:tc>
        <w:tc>
          <w:tcPr>
            <w:tcW w:w="442" w:type="pct"/>
            <w:tcBorders>
              <w:top w:val="nil"/>
              <w:left w:val="nil"/>
              <w:bottom w:val="single" w:sz="4" w:space="0" w:color="auto"/>
              <w:right w:val="single" w:sz="4" w:space="0" w:color="auto"/>
            </w:tcBorders>
            <w:shd w:val="clear" w:color="000000" w:fill="FFFFFF"/>
            <w:vAlign w:val="center"/>
            <w:hideMark/>
          </w:tcPr>
          <w:p w14:paraId="5ACF4E63" w14:textId="77777777" w:rsidR="00F87ECD" w:rsidRPr="00F87ECD" w:rsidRDefault="00F87ECD" w:rsidP="00F87ECD">
            <w:pPr>
              <w:pStyle w:val="1fffb"/>
            </w:pPr>
            <w:r w:rsidRPr="00F87ECD">
              <w:t>0,64</w:t>
            </w:r>
          </w:p>
        </w:tc>
        <w:tc>
          <w:tcPr>
            <w:tcW w:w="442" w:type="pct"/>
            <w:tcBorders>
              <w:top w:val="nil"/>
              <w:left w:val="nil"/>
              <w:bottom w:val="single" w:sz="4" w:space="0" w:color="auto"/>
              <w:right w:val="single" w:sz="4" w:space="0" w:color="auto"/>
            </w:tcBorders>
            <w:shd w:val="clear" w:color="000000" w:fill="FFFFFF"/>
            <w:noWrap/>
            <w:vAlign w:val="center"/>
            <w:hideMark/>
          </w:tcPr>
          <w:p w14:paraId="5DFF0AF9" w14:textId="70879268" w:rsidR="00F87ECD" w:rsidRPr="00F87ECD" w:rsidRDefault="00F87ECD" w:rsidP="00F87ECD">
            <w:pPr>
              <w:pStyle w:val="1fffb"/>
              <w:rPr>
                <w:color w:val="000000"/>
              </w:rPr>
            </w:pPr>
            <w:r w:rsidRPr="00F87ECD">
              <w:rPr>
                <w:color w:val="000000"/>
              </w:rPr>
              <w:t>7,45</w:t>
            </w:r>
          </w:p>
        </w:tc>
      </w:tr>
      <w:tr w:rsidR="00F87ECD" w:rsidRPr="00F87ECD" w14:paraId="49AD7F12"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7E05BC11" w14:textId="77777777" w:rsidR="00F87ECD" w:rsidRPr="00F87ECD" w:rsidRDefault="00F87ECD" w:rsidP="00F87ECD">
            <w:pPr>
              <w:pStyle w:val="1fffb"/>
              <w:rPr>
                <w:color w:val="000000"/>
              </w:rPr>
            </w:pPr>
            <w:r w:rsidRPr="00F87ECD">
              <w:rPr>
                <w:color w:val="000000"/>
              </w:rPr>
              <w:t>Котельная №2</w:t>
            </w:r>
          </w:p>
        </w:tc>
        <w:tc>
          <w:tcPr>
            <w:tcW w:w="520" w:type="pct"/>
            <w:tcBorders>
              <w:top w:val="nil"/>
              <w:left w:val="nil"/>
              <w:bottom w:val="single" w:sz="4" w:space="0" w:color="auto"/>
              <w:right w:val="single" w:sz="4" w:space="0" w:color="auto"/>
            </w:tcBorders>
            <w:shd w:val="clear" w:color="000000" w:fill="FFFFFF"/>
            <w:noWrap/>
            <w:vAlign w:val="center"/>
            <w:hideMark/>
          </w:tcPr>
          <w:p w14:paraId="3D0CE69D"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32F7FA6A"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6E4E8521"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55562DE9"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662C2546" w14:textId="77777777" w:rsidR="00F87ECD" w:rsidRPr="00F87ECD" w:rsidRDefault="00F87ECD" w:rsidP="00F87ECD">
            <w:pPr>
              <w:pStyle w:val="1fffb"/>
              <w:rPr>
                <w:color w:val="000000"/>
              </w:rPr>
            </w:pPr>
            <w:r w:rsidRPr="00F87ECD">
              <w:rPr>
                <w:color w:val="000000"/>
              </w:rPr>
              <w:t>0,700</w:t>
            </w:r>
          </w:p>
        </w:tc>
        <w:tc>
          <w:tcPr>
            <w:tcW w:w="567" w:type="pct"/>
            <w:tcBorders>
              <w:top w:val="nil"/>
              <w:left w:val="nil"/>
              <w:bottom w:val="single" w:sz="4" w:space="0" w:color="auto"/>
              <w:right w:val="single" w:sz="4" w:space="0" w:color="auto"/>
            </w:tcBorders>
            <w:shd w:val="clear" w:color="000000" w:fill="FFFFFF"/>
            <w:vAlign w:val="center"/>
            <w:hideMark/>
          </w:tcPr>
          <w:p w14:paraId="469EE245" w14:textId="77777777" w:rsidR="00F87ECD" w:rsidRPr="00F87ECD" w:rsidRDefault="00F87ECD" w:rsidP="00F87ECD">
            <w:pPr>
              <w:pStyle w:val="1fffb"/>
              <w:rPr>
                <w:color w:val="000000"/>
              </w:rPr>
            </w:pPr>
            <w:r w:rsidRPr="00F87ECD">
              <w:rPr>
                <w:color w:val="000000"/>
              </w:rPr>
              <w:t>6,030</w:t>
            </w:r>
          </w:p>
        </w:tc>
        <w:tc>
          <w:tcPr>
            <w:tcW w:w="593" w:type="pct"/>
            <w:tcBorders>
              <w:top w:val="nil"/>
              <w:left w:val="nil"/>
              <w:bottom w:val="single" w:sz="4" w:space="0" w:color="auto"/>
              <w:right w:val="single" w:sz="4" w:space="0" w:color="auto"/>
            </w:tcBorders>
            <w:shd w:val="clear" w:color="000000" w:fill="FFFFFF"/>
            <w:noWrap/>
            <w:vAlign w:val="center"/>
            <w:hideMark/>
          </w:tcPr>
          <w:p w14:paraId="585B43DC" w14:textId="77777777" w:rsidR="00F87ECD" w:rsidRPr="00F87ECD" w:rsidRDefault="00F87ECD" w:rsidP="00F87ECD">
            <w:pPr>
              <w:pStyle w:val="1fffb"/>
              <w:rPr>
                <w:color w:val="000000"/>
              </w:rPr>
            </w:pPr>
            <w:r w:rsidRPr="00F87ECD">
              <w:rPr>
                <w:color w:val="000000"/>
              </w:rPr>
              <w:t>6,73</w:t>
            </w:r>
          </w:p>
        </w:tc>
        <w:tc>
          <w:tcPr>
            <w:tcW w:w="442" w:type="pct"/>
            <w:tcBorders>
              <w:top w:val="nil"/>
              <w:left w:val="nil"/>
              <w:bottom w:val="single" w:sz="4" w:space="0" w:color="auto"/>
              <w:right w:val="single" w:sz="4" w:space="0" w:color="auto"/>
            </w:tcBorders>
            <w:shd w:val="clear" w:color="000000" w:fill="FFFFFF"/>
            <w:vAlign w:val="center"/>
            <w:hideMark/>
          </w:tcPr>
          <w:p w14:paraId="4047441C" w14:textId="77777777" w:rsidR="00F87ECD" w:rsidRPr="00F87ECD" w:rsidRDefault="00F87ECD" w:rsidP="00F87ECD">
            <w:pPr>
              <w:pStyle w:val="1fffb"/>
            </w:pPr>
            <w:r w:rsidRPr="00F87ECD">
              <w:t>1,68</w:t>
            </w:r>
          </w:p>
        </w:tc>
        <w:tc>
          <w:tcPr>
            <w:tcW w:w="442" w:type="pct"/>
            <w:tcBorders>
              <w:top w:val="nil"/>
              <w:left w:val="nil"/>
              <w:bottom w:val="single" w:sz="4" w:space="0" w:color="auto"/>
              <w:right w:val="single" w:sz="4" w:space="0" w:color="auto"/>
            </w:tcBorders>
            <w:shd w:val="clear" w:color="000000" w:fill="FFFFFF"/>
            <w:noWrap/>
            <w:vAlign w:val="center"/>
            <w:hideMark/>
          </w:tcPr>
          <w:p w14:paraId="090CC350" w14:textId="38F45976" w:rsidR="00F87ECD" w:rsidRPr="00F87ECD" w:rsidRDefault="00265E03" w:rsidP="00F87ECD">
            <w:pPr>
              <w:pStyle w:val="1fffb"/>
              <w:rPr>
                <w:color w:val="000000"/>
              </w:rPr>
            </w:pPr>
            <w:r>
              <w:rPr>
                <w:color w:val="000000"/>
              </w:rPr>
              <w:t>19,54</w:t>
            </w:r>
          </w:p>
        </w:tc>
      </w:tr>
      <w:tr w:rsidR="00F87ECD" w:rsidRPr="00F87ECD" w14:paraId="0537FB63" w14:textId="77777777" w:rsidTr="00F87ECD">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D13372A" w14:textId="77777777" w:rsidR="00F87ECD" w:rsidRPr="00F87ECD" w:rsidRDefault="00F87ECD" w:rsidP="00F87ECD">
            <w:pPr>
              <w:pStyle w:val="1fffb"/>
            </w:pPr>
            <w:r w:rsidRPr="00F87ECD">
              <w:t>2032-2034 годы</w:t>
            </w:r>
          </w:p>
        </w:tc>
      </w:tr>
      <w:tr w:rsidR="00F87ECD" w:rsidRPr="00F87ECD" w14:paraId="57C42D53"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4FB3B01F" w14:textId="77777777" w:rsidR="00F87ECD" w:rsidRPr="00F87ECD" w:rsidRDefault="00F87ECD" w:rsidP="00F87ECD">
            <w:pPr>
              <w:pStyle w:val="1fffb"/>
              <w:rPr>
                <w:color w:val="000000"/>
              </w:rPr>
            </w:pPr>
            <w:r w:rsidRPr="00F87ECD">
              <w:rPr>
                <w:color w:val="000000"/>
              </w:rPr>
              <w:t>Котельная №1</w:t>
            </w:r>
          </w:p>
        </w:tc>
        <w:tc>
          <w:tcPr>
            <w:tcW w:w="520" w:type="pct"/>
            <w:tcBorders>
              <w:top w:val="nil"/>
              <w:left w:val="nil"/>
              <w:bottom w:val="single" w:sz="4" w:space="0" w:color="auto"/>
              <w:right w:val="single" w:sz="4" w:space="0" w:color="auto"/>
            </w:tcBorders>
            <w:shd w:val="clear" w:color="000000" w:fill="FFFFFF"/>
            <w:noWrap/>
            <w:vAlign w:val="center"/>
            <w:hideMark/>
          </w:tcPr>
          <w:p w14:paraId="3B788714"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19E2E0BC"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2FD4574D"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0025F7FF"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4BA7AF01" w14:textId="77777777" w:rsidR="00F87ECD" w:rsidRPr="00F87ECD" w:rsidRDefault="00F87ECD" w:rsidP="00F87ECD">
            <w:pPr>
              <w:pStyle w:val="1fffb"/>
              <w:rPr>
                <w:color w:val="000000"/>
              </w:rPr>
            </w:pPr>
            <w:r w:rsidRPr="00F87ECD">
              <w:rPr>
                <w:color w:val="000000"/>
              </w:rPr>
              <w:t>0,910</w:t>
            </w:r>
          </w:p>
        </w:tc>
        <w:tc>
          <w:tcPr>
            <w:tcW w:w="567" w:type="pct"/>
            <w:tcBorders>
              <w:top w:val="nil"/>
              <w:left w:val="nil"/>
              <w:bottom w:val="single" w:sz="4" w:space="0" w:color="auto"/>
              <w:right w:val="single" w:sz="4" w:space="0" w:color="auto"/>
            </w:tcBorders>
            <w:shd w:val="clear" w:color="000000" w:fill="FFFFFF"/>
            <w:vAlign w:val="center"/>
            <w:hideMark/>
          </w:tcPr>
          <w:p w14:paraId="7AF18A22" w14:textId="77777777" w:rsidR="00F87ECD" w:rsidRPr="00F87ECD" w:rsidRDefault="00F87ECD" w:rsidP="00F87ECD">
            <w:pPr>
              <w:pStyle w:val="1fffb"/>
              <w:rPr>
                <w:color w:val="000000"/>
              </w:rPr>
            </w:pPr>
            <w:r w:rsidRPr="00F87ECD">
              <w:rPr>
                <w:color w:val="000000"/>
              </w:rPr>
              <w:t>6,860</w:t>
            </w:r>
          </w:p>
        </w:tc>
        <w:tc>
          <w:tcPr>
            <w:tcW w:w="593" w:type="pct"/>
            <w:tcBorders>
              <w:top w:val="nil"/>
              <w:left w:val="nil"/>
              <w:bottom w:val="single" w:sz="4" w:space="0" w:color="auto"/>
              <w:right w:val="single" w:sz="4" w:space="0" w:color="auto"/>
            </w:tcBorders>
            <w:shd w:val="clear" w:color="000000" w:fill="FFFFFF"/>
            <w:noWrap/>
            <w:vAlign w:val="center"/>
            <w:hideMark/>
          </w:tcPr>
          <w:p w14:paraId="1F4D4199" w14:textId="77777777" w:rsidR="00F87ECD" w:rsidRPr="00F87ECD" w:rsidRDefault="00F87ECD" w:rsidP="00F87ECD">
            <w:pPr>
              <w:pStyle w:val="1fffb"/>
              <w:rPr>
                <w:color w:val="000000"/>
              </w:rPr>
            </w:pPr>
            <w:r w:rsidRPr="00F87ECD">
              <w:rPr>
                <w:color w:val="000000"/>
              </w:rPr>
              <w:t>7,77</w:t>
            </w:r>
          </w:p>
        </w:tc>
        <w:tc>
          <w:tcPr>
            <w:tcW w:w="442" w:type="pct"/>
            <w:tcBorders>
              <w:top w:val="nil"/>
              <w:left w:val="nil"/>
              <w:bottom w:val="single" w:sz="4" w:space="0" w:color="auto"/>
              <w:right w:val="single" w:sz="4" w:space="0" w:color="auto"/>
            </w:tcBorders>
            <w:shd w:val="clear" w:color="000000" w:fill="FFFFFF"/>
            <w:vAlign w:val="center"/>
            <w:hideMark/>
          </w:tcPr>
          <w:p w14:paraId="71DA5F2C" w14:textId="77777777" w:rsidR="00F87ECD" w:rsidRPr="00F87ECD" w:rsidRDefault="00F87ECD" w:rsidP="00F87ECD">
            <w:pPr>
              <w:pStyle w:val="1fffb"/>
            </w:pPr>
            <w:r w:rsidRPr="00F87ECD">
              <w:t>0,64</w:t>
            </w:r>
          </w:p>
        </w:tc>
        <w:tc>
          <w:tcPr>
            <w:tcW w:w="442" w:type="pct"/>
            <w:tcBorders>
              <w:top w:val="nil"/>
              <w:left w:val="nil"/>
              <w:bottom w:val="single" w:sz="4" w:space="0" w:color="auto"/>
              <w:right w:val="single" w:sz="4" w:space="0" w:color="auto"/>
            </w:tcBorders>
            <w:shd w:val="clear" w:color="000000" w:fill="FFFFFF"/>
            <w:noWrap/>
            <w:vAlign w:val="center"/>
            <w:hideMark/>
          </w:tcPr>
          <w:p w14:paraId="61821DF5" w14:textId="252D13AC" w:rsidR="00F87ECD" w:rsidRPr="00F87ECD" w:rsidRDefault="00265E03" w:rsidP="00F87ECD">
            <w:pPr>
              <w:pStyle w:val="1fffb"/>
              <w:rPr>
                <w:color w:val="000000"/>
              </w:rPr>
            </w:pPr>
            <w:r>
              <w:rPr>
                <w:color w:val="000000"/>
              </w:rPr>
              <w:t>7,45</w:t>
            </w:r>
          </w:p>
        </w:tc>
      </w:tr>
      <w:tr w:rsidR="00F87ECD" w:rsidRPr="00F87ECD" w14:paraId="545D6DE0" w14:textId="77777777" w:rsidTr="00F87ECD">
        <w:trPr>
          <w:trHeight w:val="20"/>
        </w:trPr>
        <w:tc>
          <w:tcPr>
            <w:tcW w:w="676" w:type="pct"/>
            <w:tcBorders>
              <w:top w:val="nil"/>
              <w:left w:val="single" w:sz="4" w:space="0" w:color="auto"/>
              <w:bottom w:val="single" w:sz="4" w:space="0" w:color="auto"/>
              <w:right w:val="single" w:sz="4" w:space="0" w:color="auto"/>
            </w:tcBorders>
            <w:shd w:val="clear" w:color="000000" w:fill="FFFFFF"/>
            <w:noWrap/>
            <w:vAlign w:val="center"/>
            <w:hideMark/>
          </w:tcPr>
          <w:p w14:paraId="1C0BA385" w14:textId="77777777" w:rsidR="00F87ECD" w:rsidRPr="00F87ECD" w:rsidRDefault="00F87ECD" w:rsidP="00F87ECD">
            <w:pPr>
              <w:pStyle w:val="1fffb"/>
              <w:rPr>
                <w:color w:val="000000"/>
              </w:rPr>
            </w:pPr>
            <w:r w:rsidRPr="00F87ECD">
              <w:rPr>
                <w:color w:val="000000"/>
              </w:rPr>
              <w:t>Котельная №2</w:t>
            </w:r>
          </w:p>
        </w:tc>
        <w:tc>
          <w:tcPr>
            <w:tcW w:w="520" w:type="pct"/>
            <w:tcBorders>
              <w:top w:val="nil"/>
              <w:left w:val="nil"/>
              <w:bottom w:val="single" w:sz="4" w:space="0" w:color="auto"/>
              <w:right w:val="single" w:sz="4" w:space="0" w:color="auto"/>
            </w:tcBorders>
            <w:shd w:val="clear" w:color="000000" w:fill="FFFFFF"/>
            <w:noWrap/>
            <w:vAlign w:val="center"/>
            <w:hideMark/>
          </w:tcPr>
          <w:p w14:paraId="058CDB0B" w14:textId="77777777" w:rsidR="00F87ECD" w:rsidRPr="00F87ECD" w:rsidRDefault="00F87ECD" w:rsidP="00F87ECD">
            <w:pPr>
              <w:pStyle w:val="1fffb"/>
              <w:rPr>
                <w:color w:val="000000"/>
              </w:rPr>
            </w:pPr>
            <w:r w:rsidRPr="00F87ECD">
              <w:rPr>
                <w:color w:val="000000"/>
              </w:rPr>
              <w:t>8,600</w:t>
            </w:r>
          </w:p>
        </w:tc>
        <w:tc>
          <w:tcPr>
            <w:tcW w:w="502" w:type="pct"/>
            <w:tcBorders>
              <w:top w:val="nil"/>
              <w:left w:val="nil"/>
              <w:bottom w:val="single" w:sz="4" w:space="0" w:color="auto"/>
              <w:right w:val="single" w:sz="4" w:space="0" w:color="auto"/>
            </w:tcBorders>
            <w:shd w:val="clear" w:color="000000" w:fill="FFFFFF"/>
            <w:noWrap/>
            <w:vAlign w:val="center"/>
            <w:hideMark/>
          </w:tcPr>
          <w:p w14:paraId="07BBF18B" w14:textId="77777777" w:rsidR="00F87ECD" w:rsidRPr="00F87ECD" w:rsidRDefault="00F87ECD" w:rsidP="00F87ECD">
            <w:pPr>
              <w:pStyle w:val="1fffb"/>
              <w:rPr>
                <w:color w:val="000000"/>
              </w:rPr>
            </w:pPr>
            <w:r w:rsidRPr="00F87ECD">
              <w:rPr>
                <w:color w:val="000000"/>
              </w:rPr>
              <w:t>8,600</w:t>
            </w:r>
          </w:p>
        </w:tc>
        <w:tc>
          <w:tcPr>
            <w:tcW w:w="514" w:type="pct"/>
            <w:tcBorders>
              <w:top w:val="nil"/>
              <w:left w:val="nil"/>
              <w:bottom w:val="single" w:sz="4" w:space="0" w:color="auto"/>
              <w:right w:val="single" w:sz="4" w:space="0" w:color="auto"/>
            </w:tcBorders>
            <w:shd w:val="clear" w:color="000000" w:fill="FFFFFF"/>
            <w:noWrap/>
            <w:vAlign w:val="center"/>
            <w:hideMark/>
          </w:tcPr>
          <w:p w14:paraId="502E0BFB" w14:textId="77777777" w:rsidR="00F87ECD" w:rsidRPr="00F87ECD" w:rsidRDefault="00F87ECD" w:rsidP="00F87ECD">
            <w:pPr>
              <w:pStyle w:val="1fffb"/>
              <w:rPr>
                <w:color w:val="000000"/>
              </w:rPr>
            </w:pPr>
            <w:r w:rsidRPr="00F87ECD">
              <w:rPr>
                <w:color w:val="000000"/>
              </w:rPr>
              <w:t>0,189</w:t>
            </w:r>
          </w:p>
        </w:tc>
        <w:tc>
          <w:tcPr>
            <w:tcW w:w="369" w:type="pct"/>
            <w:tcBorders>
              <w:top w:val="nil"/>
              <w:left w:val="nil"/>
              <w:bottom w:val="single" w:sz="4" w:space="0" w:color="auto"/>
              <w:right w:val="single" w:sz="4" w:space="0" w:color="auto"/>
            </w:tcBorders>
            <w:shd w:val="clear" w:color="000000" w:fill="FFFFFF"/>
            <w:noWrap/>
            <w:vAlign w:val="center"/>
            <w:hideMark/>
          </w:tcPr>
          <w:p w14:paraId="118E75A7" w14:textId="77777777" w:rsidR="00F87ECD" w:rsidRPr="00F87ECD" w:rsidRDefault="00F87ECD" w:rsidP="00F87ECD">
            <w:pPr>
              <w:pStyle w:val="1fffb"/>
              <w:rPr>
                <w:color w:val="000000"/>
              </w:rPr>
            </w:pPr>
            <w:r w:rsidRPr="00F87ECD">
              <w:rPr>
                <w:color w:val="000000"/>
              </w:rPr>
              <w:t>8,41</w:t>
            </w:r>
          </w:p>
        </w:tc>
        <w:tc>
          <w:tcPr>
            <w:tcW w:w="375" w:type="pct"/>
            <w:tcBorders>
              <w:top w:val="nil"/>
              <w:left w:val="nil"/>
              <w:bottom w:val="single" w:sz="4" w:space="0" w:color="auto"/>
              <w:right w:val="single" w:sz="4" w:space="0" w:color="auto"/>
            </w:tcBorders>
            <w:shd w:val="clear" w:color="000000" w:fill="FFFFFF"/>
            <w:vAlign w:val="center"/>
            <w:hideMark/>
          </w:tcPr>
          <w:p w14:paraId="21443680" w14:textId="77777777" w:rsidR="00F87ECD" w:rsidRPr="00F87ECD" w:rsidRDefault="00F87ECD" w:rsidP="00F87ECD">
            <w:pPr>
              <w:pStyle w:val="1fffb"/>
              <w:rPr>
                <w:color w:val="000000"/>
              </w:rPr>
            </w:pPr>
            <w:r w:rsidRPr="00F87ECD">
              <w:rPr>
                <w:color w:val="000000"/>
              </w:rPr>
              <w:t>0,700</w:t>
            </w:r>
          </w:p>
        </w:tc>
        <w:tc>
          <w:tcPr>
            <w:tcW w:w="567" w:type="pct"/>
            <w:tcBorders>
              <w:top w:val="nil"/>
              <w:left w:val="nil"/>
              <w:bottom w:val="single" w:sz="4" w:space="0" w:color="auto"/>
              <w:right w:val="single" w:sz="4" w:space="0" w:color="auto"/>
            </w:tcBorders>
            <w:shd w:val="clear" w:color="000000" w:fill="FFFFFF"/>
            <w:vAlign w:val="center"/>
            <w:hideMark/>
          </w:tcPr>
          <w:p w14:paraId="50EB9421" w14:textId="77777777" w:rsidR="00F87ECD" w:rsidRPr="00F87ECD" w:rsidRDefault="00F87ECD" w:rsidP="00F87ECD">
            <w:pPr>
              <w:pStyle w:val="1fffb"/>
              <w:rPr>
                <w:color w:val="000000"/>
              </w:rPr>
            </w:pPr>
            <w:r w:rsidRPr="00F87ECD">
              <w:rPr>
                <w:color w:val="000000"/>
              </w:rPr>
              <w:t>6,030</w:t>
            </w:r>
          </w:p>
        </w:tc>
        <w:tc>
          <w:tcPr>
            <w:tcW w:w="593" w:type="pct"/>
            <w:tcBorders>
              <w:top w:val="nil"/>
              <w:left w:val="nil"/>
              <w:bottom w:val="single" w:sz="4" w:space="0" w:color="auto"/>
              <w:right w:val="single" w:sz="4" w:space="0" w:color="auto"/>
            </w:tcBorders>
            <w:shd w:val="clear" w:color="000000" w:fill="FFFFFF"/>
            <w:noWrap/>
            <w:vAlign w:val="center"/>
            <w:hideMark/>
          </w:tcPr>
          <w:p w14:paraId="789EA8B3" w14:textId="77777777" w:rsidR="00F87ECD" w:rsidRPr="00F87ECD" w:rsidRDefault="00F87ECD" w:rsidP="00F87ECD">
            <w:pPr>
              <w:pStyle w:val="1fffb"/>
              <w:rPr>
                <w:color w:val="000000"/>
              </w:rPr>
            </w:pPr>
            <w:r w:rsidRPr="00F87ECD">
              <w:rPr>
                <w:color w:val="000000"/>
              </w:rPr>
              <w:t>6,73</w:t>
            </w:r>
          </w:p>
        </w:tc>
        <w:tc>
          <w:tcPr>
            <w:tcW w:w="442" w:type="pct"/>
            <w:tcBorders>
              <w:top w:val="nil"/>
              <w:left w:val="nil"/>
              <w:bottom w:val="single" w:sz="4" w:space="0" w:color="auto"/>
              <w:right w:val="single" w:sz="4" w:space="0" w:color="auto"/>
            </w:tcBorders>
            <w:shd w:val="clear" w:color="000000" w:fill="FFFFFF"/>
            <w:vAlign w:val="center"/>
            <w:hideMark/>
          </w:tcPr>
          <w:p w14:paraId="79BADEC0" w14:textId="77777777" w:rsidR="00F87ECD" w:rsidRPr="00F87ECD" w:rsidRDefault="00F87ECD" w:rsidP="00F87ECD">
            <w:pPr>
              <w:pStyle w:val="1fffb"/>
            </w:pPr>
            <w:r w:rsidRPr="00F87ECD">
              <w:t>1,68</w:t>
            </w:r>
          </w:p>
        </w:tc>
        <w:tc>
          <w:tcPr>
            <w:tcW w:w="442" w:type="pct"/>
            <w:tcBorders>
              <w:top w:val="nil"/>
              <w:left w:val="nil"/>
              <w:bottom w:val="single" w:sz="4" w:space="0" w:color="auto"/>
              <w:right w:val="single" w:sz="4" w:space="0" w:color="auto"/>
            </w:tcBorders>
            <w:shd w:val="clear" w:color="000000" w:fill="FFFFFF"/>
            <w:noWrap/>
            <w:vAlign w:val="center"/>
            <w:hideMark/>
          </w:tcPr>
          <w:p w14:paraId="1100522E" w14:textId="2B295CBC" w:rsidR="00F87ECD" w:rsidRPr="00F87ECD" w:rsidRDefault="00265E03" w:rsidP="00F87ECD">
            <w:pPr>
              <w:pStyle w:val="1fffb"/>
              <w:rPr>
                <w:color w:val="000000"/>
              </w:rPr>
            </w:pPr>
            <w:r>
              <w:rPr>
                <w:color w:val="000000"/>
              </w:rPr>
              <w:t>19,54</w:t>
            </w:r>
          </w:p>
        </w:tc>
      </w:tr>
      <w:bookmarkEnd w:id="377"/>
    </w:tbl>
    <w:p w14:paraId="611AA099" w14:textId="77777777" w:rsidR="000A1F6F" w:rsidRPr="00AF66DA" w:rsidRDefault="000A1F6F" w:rsidP="00667937">
      <w:pPr>
        <w:rPr>
          <w:rFonts w:ascii="Times New Roman" w:hAnsi="Times New Roman" w:cs="Times New Roman"/>
        </w:rPr>
      </w:pPr>
    </w:p>
    <w:p w14:paraId="558FFFFF" w14:textId="77777777" w:rsidR="000A1F6F" w:rsidRPr="00AF66DA" w:rsidRDefault="000A1F6F" w:rsidP="00667937">
      <w:pPr>
        <w:rPr>
          <w:rFonts w:ascii="Times New Roman" w:hAnsi="Times New Roman" w:cs="Times New Roman"/>
        </w:rPr>
      </w:pPr>
    </w:p>
    <w:p w14:paraId="105CC17E" w14:textId="77777777" w:rsidR="000A1F6F" w:rsidRPr="00AF66DA" w:rsidRDefault="000A1F6F" w:rsidP="00667937">
      <w:pPr>
        <w:rPr>
          <w:rFonts w:ascii="Times New Roman" w:hAnsi="Times New Roman" w:cs="Times New Roman"/>
        </w:rPr>
      </w:pPr>
    </w:p>
    <w:p w14:paraId="5177A8CF" w14:textId="77777777" w:rsidR="000A1F6F" w:rsidRPr="00AF66DA" w:rsidRDefault="000A1F6F" w:rsidP="00667937">
      <w:pPr>
        <w:rPr>
          <w:rFonts w:ascii="Times New Roman" w:hAnsi="Times New Roman" w:cs="Times New Roman"/>
        </w:rPr>
        <w:sectPr w:rsidR="000A1F6F" w:rsidRPr="00AF66DA" w:rsidSect="00EA5C4B">
          <w:footerReference w:type="default" r:id="rId30"/>
          <w:pgSz w:w="16838" w:h="11906" w:orient="landscape"/>
          <w:pgMar w:top="1134" w:right="850" w:bottom="1134" w:left="1701" w:header="1134" w:footer="454" w:gutter="0"/>
          <w:cols w:space="708"/>
          <w:docGrid w:linePitch="360"/>
        </w:sectPr>
      </w:pPr>
    </w:p>
    <w:p w14:paraId="7693E337" w14:textId="68762346" w:rsidR="00C25060" w:rsidRPr="00AF66DA" w:rsidRDefault="00AF48CB" w:rsidP="00AA6BD2">
      <w:pPr>
        <w:pStyle w:val="1e"/>
        <w:rPr>
          <w:spacing w:val="0"/>
        </w:rPr>
      </w:pPr>
      <w:bookmarkStart w:id="378" w:name="_Toc521411585"/>
      <w:bookmarkStart w:id="379" w:name="_Toc9154867"/>
      <w:bookmarkStart w:id="380" w:name="_Toc84971013"/>
      <w:bookmarkStart w:id="381" w:name="_Toc147779026"/>
      <w:r w:rsidRPr="00AF66DA">
        <w:rPr>
          <w:spacing w:val="0"/>
        </w:rPr>
        <w:lastRenderedPageBreak/>
        <w:t>5.</w:t>
      </w:r>
      <w:r w:rsidR="00C25060" w:rsidRPr="00AF66DA">
        <w:rPr>
          <w:spacing w:val="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8"/>
      <w:bookmarkEnd w:id="379"/>
      <w:bookmarkEnd w:id="380"/>
      <w:bookmarkEnd w:id="381"/>
    </w:p>
    <w:p w14:paraId="2280A2E7" w14:textId="77777777" w:rsidR="00C25060" w:rsidRPr="00AF66DA" w:rsidRDefault="00C25060" w:rsidP="00667937">
      <w:pPr>
        <w:pStyle w:val="11ff3"/>
        <w:rPr>
          <w:color w:val="auto"/>
          <w:w w:val="100"/>
          <w:kern w:val="0"/>
        </w:rPr>
      </w:pPr>
      <w:r w:rsidRPr="00AF66DA">
        <w:rPr>
          <w:color w:val="auto"/>
          <w:w w:val="100"/>
          <w:kern w:val="0"/>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709D7453" w14:textId="275BE39C" w:rsidR="00C25060" w:rsidRPr="00AF66DA" w:rsidRDefault="00C25060" w:rsidP="00667937">
      <w:pPr>
        <w:pStyle w:val="11ff3"/>
        <w:rPr>
          <w:color w:val="auto"/>
          <w:w w:val="100"/>
          <w:kern w:val="0"/>
        </w:rPr>
      </w:pPr>
    </w:p>
    <w:p w14:paraId="638475EF" w14:textId="0F1032DB" w:rsidR="000D5CE5" w:rsidRPr="00AF66DA" w:rsidRDefault="00AA6BD2" w:rsidP="00AA6BD2">
      <w:pPr>
        <w:pStyle w:val="20"/>
        <w:numPr>
          <w:ilvl w:val="0"/>
          <w:numId w:val="0"/>
        </w:numPr>
        <w:ind w:left="2077"/>
        <w:jc w:val="left"/>
        <w:rPr>
          <w:rFonts w:cs="Times New Roman"/>
        </w:rPr>
      </w:pPr>
      <w:bookmarkStart w:id="382" w:name="_Toc147779027"/>
      <w:r w:rsidRPr="00AF66DA">
        <w:rPr>
          <w:rFonts w:cs="Times New Roman"/>
        </w:rPr>
        <w:t>5.1</w:t>
      </w:r>
      <w:r w:rsidR="00827D1E" w:rsidRPr="00AF66DA">
        <w:rPr>
          <w:rFonts w:cs="Times New Roman"/>
        </w:rPr>
        <w:t xml:space="preserve"> </w:t>
      </w:r>
      <w:r w:rsidR="000D5CE5" w:rsidRPr="00AF66DA">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82"/>
    </w:p>
    <w:p w14:paraId="6BAD2D4F" w14:textId="77777777" w:rsidR="000D5CE5" w:rsidRPr="00AF66DA" w:rsidRDefault="000D5CE5" w:rsidP="00667937">
      <w:pPr>
        <w:pStyle w:val="11ff3"/>
        <w:rPr>
          <w:color w:val="auto"/>
          <w:w w:val="100"/>
          <w:kern w:val="0"/>
        </w:rPr>
      </w:pPr>
      <w:r w:rsidRPr="00AF66DA">
        <w:rPr>
          <w:color w:val="auto"/>
          <w:w w:val="100"/>
          <w:kern w:val="0"/>
        </w:rPr>
        <w:t>Согласно Федеральному закону от 27 июля 2010 года № 190-ФЗ (в ред. от 14 октября 2014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6DB02795" w14:textId="77777777" w:rsidR="000D5CE5" w:rsidRPr="00AF66DA" w:rsidRDefault="000D5CE5" w:rsidP="00667937">
      <w:pPr>
        <w:pStyle w:val="11ff3"/>
        <w:rPr>
          <w:color w:val="auto"/>
          <w:w w:val="100"/>
          <w:kern w:val="0"/>
        </w:rPr>
      </w:pPr>
      <w:r w:rsidRPr="00AF66DA">
        <w:rPr>
          <w:color w:val="auto"/>
          <w:w w:val="100"/>
          <w:kern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19EB70F3" w14:textId="77777777" w:rsidR="000D5CE5" w:rsidRPr="00AF66DA" w:rsidRDefault="000D5CE5" w:rsidP="00667937">
      <w:pPr>
        <w:pStyle w:val="11ff3"/>
        <w:rPr>
          <w:color w:val="auto"/>
          <w:w w:val="100"/>
          <w:kern w:val="0"/>
        </w:rPr>
      </w:pPr>
      <w:r w:rsidRPr="00AF66DA">
        <w:rPr>
          <w:color w:val="auto"/>
          <w:w w:val="100"/>
          <w:kern w:val="0"/>
        </w:rPr>
        <w:t xml:space="preserve">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w:t>
      </w:r>
      <w:r w:rsidRPr="00AF66DA">
        <w:rPr>
          <w:color w:val="auto"/>
          <w:w w:val="100"/>
          <w:kern w:val="0"/>
        </w:rPr>
        <w:lastRenderedPageBreak/>
        <w:t>Российской Федерации и о внесении изменений в некоторые акты Правительства Российской Федерации", относятся:</w:t>
      </w:r>
    </w:p>
    <w:p w14:paraId="7858CA74" w14:textId="77777777" w:rsidR="000D5CE5" w:rsidRPr="00AF66DA" w:rsidRDefault="000D5CE5" w:rsidP="00667937">
      <w:pPr>
        <w:pStyle w:val="113"/>
      </w:pPr>
      <w:r w:rsidRPr="00AF66DA">
        <w:t>органы государственной власти;</w:t>
      </w:r>
    </w:p>
    <w:p w14:paraId="015BBC7B" w14:textId="77777777" w:rsidR="000D5CE5" w:rsidRPr="00AF66DA" w:rsidRDefault="000D5CE5" w:rsidP="00667937">
      <w:pPr>
        <w:pStyle w:val="113"/>
      </w:pPr>
      <w:r w:rsidRPr="00AF66DA">
        <w:t>медицинские учреждения;</w:t>
      </w:r>
    </w:p>
    <w:p w14:paraId="375A635F" w14:textId="77777777" w:rsidR="000D5CE5" w:rsidRPr="00AF66DA" w:rsidRDefault="000D5CE5" w:rsidP="00667937">
      <w:pPr>
        <w:pStyle w:val="113"/>
      </w:pPr>
      <w:r w:rsidRPr="00AF66DA">
        <w:t>учебные заведения начального и среднего образования;</w:t>
      </w:r>
    </w:p>
    <w:p w14:paraId="21A2FF31" w14:textId="77777777" w:rsidR="000D5CE5" w:rsidRPr="00AF66DA" w:rsidRDefault="000D5CE5" w:rsidP="00667937">
      <w:pPr>
        <w:pStyle w:val="113"/>
      </w:pPr>
      <w:r w:rsidRPr="00AF66DA">
        <w:t>учреждения социального обеспечения;</w:t>
      </w:r>
    </w:p>
    <w:p w14:paraId="0524CB47" w14:textId="77777777" w:rsidR="000D5CE5" w:rsidRPr="00AF66DA" w:rsidRDefault="000D5CE5" w:rsidP="00667937">
      <w:pPr>
        <w:pStyle w:val="113"/>
      </w:pPr>
      <w:r w:rsidRPr="00AF66DA">
        <w:t>метрополитен;</w:t>
      </w:r>
    </w:p>
    <w:p w14:paraId="6F97196A" w14:textId="77777777" w:rsidR="000D5CE5" w:rsidRPr="00AF66DA" w:rsidRDefault="000D5CE5" w:rsidP="00667937">
      <w:pPr>
        <w:pStyle w:val="113"/>
      </w:pPr>
      <w:r w:rsidRPr="00AF66DA">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12B6E14F" w14:textId="77777777" w:rsidR="000D5CE5" w:rsidRPr="00AF66DA" w:rsidRDefault="000D5CE5" w:rsidP="00667937">
      <w:pPr>
        <w:pStyle w:val="113"/>
      </w:pPr>
      <w:r w:rsidRPr="00AF66DA">
        <w:t>исправительно-трудовые учреждения, следственные изоляторы, тюрьмы;</w:t>
      </w:r>
    </w:p>
    <w:p w14:paraId="0CEE5976" w14:textId="77777777" w:rsidR="000D5CE5" w:rsidRPr="00AF66DA" w:rsidRDefault="000D5CE5" w:rsidP="00667937">
      <w:pPr>
        <w:pStyle w:val="113"/>
      </w:pPr>
      <w:r w:rsidRPr="00AF66DA">
        <w:t>федеральные ядерные центры и объекты, работающие с ядерным топливом и материалами;</w:t>
      </w:r>
    </w:p>
    <w:p w14:paraId="2EEABB77" w14:textId="77777777" w:rsidR="000D5CE5" w:rsidRPr="00AF66DA" w:rsidRDefault="000D5CE5" w:rsidP="00667937">
      <w:pPr>
        <w:pStyle w:val="113"/>
      </w:pPr>
      <w:r w:rsidRPr="00AF66DA">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7E269586" w14:textId="77777777" w:rsidR="000D5CE5" w:rsidRPr="00AF66DA" w:rsidRDefault="000D5CE5" w:rsidP="00667937">
      <w:pPr>
        <w:pStyle w:val="113"/>
      </w:pPr>
      <w:r w:rsidRPr="00AF66DA">
        <w:t>животноводческие и птицеводческие хозяйства, теплицы;</w:t>
      </w:r>
    </w:p>
    <w:p w14:paraId="294338F5" w14:textId="2B21CB0E" w:rsidR="000D5CE5" w:rsidRPr="00AF66DA" w:rsidRDefault="000D5CE5" w:rsidP="00667937">
      <w:pPr>
        <w:pStyle w:val="113"/>
      </w:pPr>
      <w:r w:rsidRPr="00AF66DA">
        <w:t xml:space="preserve">объекты вентиляции, водоотлива и основные подъемные устройства </w:t>
      </w:r>
      <w:r w:rsidR="00DA03B3">
        <w:t>уг</w:t>
      </w:r>
      <w:r w:rsidR="00DA03B3">
        <w:rPr>
          <w:lang w:val="en-US"/>
        </w:rPr>
        <w:t>o</w:t>
      </w:r>
      <w:r w:rsidR="00DA03B3">
        <w:t>льных</w:t>
      </w:r>
      <w:r w:rsidRPr="00AF66DA">
        <w:t xml:space="preserve"> и горнорудных организаций;</w:t>
      </w:r>
    </w:p>
    <w:p w14:paraId="12ECCB79" w14:textId="77777777" w:rsidR="000D5CE5" w:rsidRPr="00AF66DA" w:rsidRDefault="000D5CE5" w:rsidP="00667937">
      <w:pPr>
        <w:pStyle w:val="113"/>
      </w:pPr>
      <w:r w:rsidRPr="00AF66DA">
        <w:t>объекты систем диспетчерского управления железнодорожного, водного и воздушного транспорта.</w:t>
      </w:r>
    </w:p>
    <w:p w14:paraId="2146AAD7" w14:textId="5707D578" w:rsidR="000D5CE5" w:rsidRPr="00AF66DA" w:rsidRDefault="00AA6BD2" w:rsidP="00AA6BD2">
      <w:pPr>
        <w:pStyle w:val="20"/>
        <w:numPr>
          <w:ilvl w:val="0"/>
          <w:numId w:val="0"/>
        </w:numPr>
        <w:ind w:left="1702"/>
        <w:rPr>
          <w:rFonts w:cs="Times New Roman"/>
        </w:rPr>
      </w:pPr>
      <w:bookmarkStart w:id="383" w:name="_bookmark79"/>
      <w:bookmarkStart w:id="384" w:name="_Toc147779028"/>
      <w:bookmarkEnd w:id="383"/>
      <w:r w:rsidRPr="00AF66DA">
        <w:rPr>
          <w:rFonts w:cs="Times New Roman"/>
        </w:rPr>
        <w:t>5.2</w:t>
      </w:r>
      <w:r w:rsidR="00827D1E" w:rsidRPr="00AF66DA">
        <w:rPr>
          <w:rFonts w:cs="Times New Roman"/>
        </w:rPr>
        <w:t xml:space="preserve"> </w:t>
      </w:r>
      <w:r w:rsidR="000D5CE5" w:rsidRPr="00AF66DA">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D46C2F" w:rsidRPr="00AF66DA">
        <w:rPr>
          <w:rFonts w:cs="Times New Roman"/>
        </w:rPr>
        <w:t xml:space="preserve"> </w:t>
      </w:r>
      <w:r w:rsidR="000D5CE5" w:rsidRPr="00AF66DA">
        <w:rPr>
          <w:rFonts w:cs="Times New Roman"/>
        </w:rPr>
        <w:t>теплоснабжения</w:t>
      </w:r>
      <w:bookmarkEnd w:id="384"/>
    </w:p>
    <w:p w14:paraId="2F14B154" w14:textId="77777777" w:rsidR="000D5CE5" w:rsidRPr="00AF66DA" w:rsidRDefault="000D5CE5" w:rsidP="00667937">
      <w:pPr>
        <w:pStyle w:val="11ff3"/>
        <w:rPr>
          <w:color w:val="auto"/>
          <w:w w:val="100"/>
          <w:kern w:val="0"/>
        </w:rPr>
      </w:pPr>
      <w:r w:rsidRPr="00AF66DA">
        <w:rPr>
          <w:color w:val="auto"/>
          <w:w w:val="100"/>
          <w:kern w:val="0"/>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47E3B856" w14:textId="77777777" w:rsidR="000D5CE5" w:rsidRPr="00AF66DA" w:rsidRDefault="000D5CE5" w:rsidP="00667937">
      <w:pPr>
        <w:pStyle w:val="11ff3"/>
        <w:rPr>
          <w:color w:val="auto"/>
          <w:w w:val="100"/>
          <w:kern w:val="0"/>
        </w:rPr>
      </w:pPr>
      <w:r w:rsidRPr="00AF66DA">
        <w:rPr>
          <w:color w:val="auto"/>
          <w:w w:val="100"/>
          <w:kern w:val="0"/>
        </w:rPr>
        <w:t xml:space="preserve">Одновременно Федеральным законом от 27.07.2010 г. № 190-ФЗ «О теплоснабжении» определено, что поставки тепловой энергии (мощности), теплоносителя </w:t>
      </w:r>
      <w:r w:rsidRPr="00AF66DA">
        <w:rPr>
          <w:color w:val="auto"/>
          <w:w w:val="100"/>
          <w:kern w:val="0"/>
        </w:rPr>
        <w:lastRenderedPageBreak/>
        <w:t>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06238666" w14:textId="77777777" w:rsidR="000D5CE5" w:rsidRPr="00AF66DA" w:rsidRDefault="000D5CE5" w:rsidP="00667937">
      <w:pPr>
        <w:pStyle w:val="11ff3"/>
        <w:rPr>
          <w:color w:val="auto"/>
          <w:w w:val="100"/>
          <w:kern w:val="0"/>
        </w:rPr>
      </w:pPr>
      <w:r w:rsidRPr="00AF66DA">
        <w:rPr>
          <w:color w:val="auto"/>
          <w:w w:val="100"/>
          <w:kern w:val="0"/>
        </w:rPr>
        <w:t>Основными параметрами формирования долгосрочной цены являются:</w:t>
      </w:r>
    </w:p>
    <w:p w14:paraId="1BE7B1A7" w14:textId="77777777" w:rsidR="000D5CE5" w:rsidRPr="00AF66DA" w:rsidRDefault="000D5CE5" w:rsidP="00667937">
      <w:pPr>
        <w:pStyle w:val="113"/>
      </w:pPr>
      <w:r w:rsidRPr="00AF66DA">
        <w:t>обеспечение экономической доступности услуг теплоснабжения потребителям;</w:t>
      </w:r>
    </w:p>
    <w:p w14:paraId="229708CB" w14:textId="77777777" w:rsidR="000D5CE5" w:rsidRPr="00AF66DA" w:rsidRDefault="000D5CE5" w:rsidP="00667937">
      <w:pPr>
        <w:pStyle w:val="113"/>
      </w:pPr>
      <w:r w:rsidRPr="00AF66DA">
        <w:t>в НВВ для расчета цены поставки тепловой энергии включаются экономически обоснованные эксплуатационные издержки;</w:t>
      </w:r>
    </w:p>
    <w:p w14:paraId="17392545" w14:textId="77777777" w:rsidR="000D5CE5" w:rsidRPr="00AF66DA" w:rsidRDefault="000D5CE5" w:rsidP="00667937">
      <w:pPr>
        <w:pStyle w:val="113"/>
      </w:pPr>
      <w:r w:rsidRPr="00AF66DA">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06579386" w14:textId="77777777" w:rsidR="000D5CE5" w:rsidRPr="00AF66DA" w:rsidRDefault="000D5CE5" w:rsidP="00667937">
      <w:pPr>
        <w:pStyle w:val="113"/>
      </w:pPr>
      <w:r w:rsidRPr="00AF66DA">
        <w:t>необходимость выработки мер по сглаживанию ценовых последствий инвестирования (оптимальное «нагружение» цены инвестиционной составляющей);</w:t>
      </w:r>
    </w:p>
    <w:p w14:paraId="68C32BC8" w14:textId="77777777" w:rsidR="000D5CE5" w:rsidRPr="00AF66DA" w:rsidRDefault="000D5CE5" w:rsidP="00667937">
      <w:pPr>
        <w:pStyle w:val="113"/>
      </w:pPr>
      <w:r w:rsidRPr="00AF66DA">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22738906" w14:textId="77777777" w:rsidR="000D5CE5" w:rsidRPr="00AF66DA" w:rsidRDefault="000D5CE5" w:rsidP="00667937">
      <w:pPr>
        <w:pStyle w:val="11ff3"/>
        <w:rPr>
          <w:color w:val="auto"/>
          <w:w w:val="100"/>
          <w:kern w:val="0"/>
        </w:rPr>
      </w:pPr>
      <w:r w:rsidRPr="00AF66DA">
        <w:rPr>
          <w:color w:val="auto"/>
          <w:w w:val="100"/>
          <w:kern w:val="0"/>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455C7E33" w14:textId="607F5770" w:rsidR="000D5CE5" w:rsidRPr="00AF66DA" w:rsidRDefault="00AA6BD2" w:rsidP="00AA6BD2">
      <w:pPr>
        <w:pStyle w:val="20"/>
        <w:numPr>
          <w:ilvl w:val="0"/>
          <w:numId w:val="0"/>
        </w:numPr>
        <w:ind w:left="2077"/>
        <w:jc w:val="left"/>
        <w:rPr>
          <w:rFonts w:cs="Times New Roman"/>
        </w:rPr>
      </w:pPr>
      <w:bookmarkStart w:id="385" w:name="_bookmark80"/>
      <w:bookmarkStart w:id="386" w:name="_Toc147779029"/>
      <w:bookmarkEnd w:id="385"/>
      <w:r w:rsidRPr="00AF66DA">
        <w:rPr>
          <w:rFonts w:cs="Times New Roman"/>
        </w:rPr>
        <w:t>5.3</w:t>
      </w:r>
      <w:r w:rsidR="00827D1E" w:rsidRPr="00AF66DA">
        <w:rPr>
          <w:rFonts w:cs="Times New Roman"/>
        </w:rPr>
        <w:t xml:space="preserve"> </w:t>
      </w:r>
      <w:r w:rsidR="000D5CE5" w:rsidRPr="00AF66DA">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86"/>
    </w:p>
    <w:p w14:paraId="08624E43" w14:textId="77777777" w:rsidR="000D5CE5" w:rsidRPr="00AF66DA" w:rsidRDefault="000D5CE5" w:rsidP="00667937">
      <w:pPr>
        <w:pStyle w:val="11ff3"/>
        <w:rPr>
          <w:color w:val="auto"/>
          <w:w w:val="100"/>
          <w:kern w:val="0"/>
        </w:rPr>
      </w:pPr>
    </w:p>
    <w:p w14:paraId="3E610AC0" w14:textId="77777777" w:rsidR="000D5CE5" w:rsidRPr="00AF66DA" w:rsidRDefault="000D5CE5" w:rsidP="00667937">
      <w:pPr>
        <w:pStyle w:val="11ff3"/>
        <w:rPr>
          <w:color w:val="auto"/>
          <w:w w:val="100"/>
          <w:kern w:val="0"/>
        </w:rPr>
      </w:pPr>
      <w:r w:rsidRPr="00AF66DA">
        <w:rPr>
          <w:color w:val="auto"/>
          <w:w w:val="100"/>
          <w:kern w:val="0"/>
        </w:rPr>
        <w:lastRenderedPageBreak/>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 х лет), отдельно на каждый финансовый год.</w:t>
      </w:r>
    </w:p>
    <w:p w14:paraId="2BE63A3F" w14:textId="77777777" w:rsidR="000D5CE5" w:rsidRPr="00AF66DA" w:rsidRDefault="000D5CE5" w:rsidP="00667937">
      <w:pPr>
        <w:pStyle w:val="11ff3"/>
        <w:rPr>
          <w:color w:val="auto"/>
          <w:w w:val="100"/>
          <w:kern w:val="0"/>
        </w:rPr>
      </w:pPr>
      <w:r w:rsidRPr="00AF66DA">
        <w:rPr>
          <w:color w:val="auto"/>
          <w:w w:val="100"/>
          <w:kern w:val="0"/>
        </w:rPr>
        <w:t>При установлении долгосрочных тарифов фиксируются две группы параметров:</w:t>
      </w:r>
    </w:p>
    <w:p w14:paraId="3A555C34" w14:textId="77777777" w:rsidR="000D5CE5" w:rsidRPr="00AF66DA" w:rsidRDefault="000D5CE5" w:rsidP="00667937">
      <w:pPr>
        <w:pStyle w:val="113"/>
      </w:pPr>
      <w:r w:rsidRPr="00AF66DA">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77BEFE25" w14:textId="77777777" w:rsidR="000D5CE5" w:rsidRPr="00AF66DA" w:rsidRDefault="000D5CE5" w:rsidP="00667937">
      <w:pPr>
        <w:pStyle w:val="113"/>
      </w:pPr>
      <w:r w:rsidRPr="00AF66DA">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7528C7AD" w14:textId="77777777" w:rsidR="000D5CE5" w:rsidRPr="00AF66DA" w:rsidRDefault="000D5CE5" w:rsidP="00667937">
      <w:pPr>
        <w:pStyle w:val="113"/>
      </w:pPr>
      <w:r w:rsidRPr="00AF66DA">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388129F7" w14:textId="77777777" w:rsidR="000D5CE5" w:rsidRPr="00AF66DA" w:rsidRDefault="000D5CE5" w:rsidP="00667937">
      <w:pPr>
        <w:pStyle w:val="11ff3"/>
        <w:rPr>
          <w:color w:val="auto"/>
          <w:w w:val="100"/>
          <w:kern w:val="0"/>
        </w:rPr>
      </w:pPr>
      <w:r w:rsidRPr="00AF66DA">
        <w:rPr>
          <w:color w:val="auto"/>
          <w:w w:val="100"/>
          <w:kern w:val="0"/>
        </w:rPr>
        <w:t>Основные параметры формирования долгосрочных тарифов методом RAB:</w:t>
      </w:r>
    </w:p>
    <w:p w14:paraId="4E33B4C8" w14:textId="77777777" w:rsidR="000D5CE5" w:rsidRPr="00AF66DA" w:rsidRDefault="000D5CE5" w:rsidP="00667937">
      <w:pPr>
        <w:pStyle w:val="113"/>
      </w:pPr>
      <w:r w:rsidRPr="00AF66DA">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r w:rsidR="00C83079" w:rsidRPr="00AF66DA">
        <w:t>:</w:t>
      </w:r>
    </w:p>
    <w:p w14:paraId="30AB4482" w14:textId="77777777" w:rsidR="000D5CE5" w:rsidRPr="00AF66DA" w:rsidRDefault="000D5CE5" w:rsidP="00667937">
      <w:pPr>
        <w:pStyle w:val="113"/>
      </w:pPr>
      <w:r w:rsidRPr="00AF66DA">
        <w:t>инвестиционная составляющая, исходя из расходов на возврат первоначального и нового капитала при реализации ИП организации;</w:t>
      </w:r>
    </w:p>
    <w:p w14:paraId="356FFFA0" w14:textId="77777777" w:rsidR="000D5CE5" w:rsidRPr="00AF66DA" w:rsidRDefault="000D5CE5" w:rsidP="00667937">
      <w:pPr>
        <w:pStyle w:val="113"/>
      </w:pPr>
      <w:r w:rsidRPr="00AF66DA">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24AE7325" w14:textId="77777777" w:rsidR="000D5CE5" w:rsidRPr="00AF66DA" w:rsidRDefault="000D5CE5" w:rsidP="00667937">
      <w:pPr>
        <w:pStyle w:val="113"/>
      </w:pPr>
      <w:r w:rsidRPr="00AF66DA">
        <w:t xml:space="preserve">срок возврата инвестированного капитала (20 лет); в НВВ для расчета тарифа не учитывается амортизация основных средств в соответствии с принятым </w:t>
      </w:r>
      <w:r w:rsidRPr="00AF66DA">
        <w:lastRenderedPageBreak/>
        <w:t>организацией способом начисления амортизации, в тарифе учитывается амортизация капитала, рассчитанная из срока возврата капитала 20 лет;</w:t>
      </w:r>
    </w:p>
    <w:p w14:paraId="538419FF" w14:textId="77777777" w:rsidR="000D5CE5" w:rsidRPr="00AF66DA" w:rsidRDefault="000D5CE5" w:rsidP="00667937">
      <w:pPr>
        <w:pStyle w:val="113"/>
      </w:pPr>
      <w:r w:rsidRPr="00AF66DA">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0DE63763" w14:textId="77777777" w:rsidR="000D5CE5" w:rsidRPr="00AF66DA" w:rsidRDefault="000D5CE5" w:rsidP="00667937">
      <w:pPr>
        <w:pStyle w:val="113"/>
      </w:pPr>
      <w:r w:rsidRPr="00AF66DA">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53E78C15" w14:textId="77777777" w:rsidR="000D5CE5" w:rsidRPr="00AF66DA" w:rsidRDefault="000D5CE5" w:rsidP="00667937">
      <w:pPr>
        <w:pStyle w:val="113"/>
      </w:pPr>
      <w:r w:rsidRPr="00AF66DA">
        <w:t>осуществляется перераспределение расчетных объемов НВВ периодов регулирования в целях сглаживания роста тарифов (не более 12</w:t>
      </w:r>
      <w:r w:rsidR="000A24B1" w:rsidRPr="00AF66DA">
        <w:t xml:space="preserve"> </w:t>
      </w:r>
      <w:r w:rsidRPr="00AF66DA">
        <w:t>% НВВ регулируемого периода).</w:t>
      </w:r>
    </w:p>
    <w:p w14:paraId="74F5E787" w14:textId="77777777" w:rsidR="000D5CE5" w:rsidRPr="00AF66DA" w:rsidRDefault="000D5CE5" w:rsidP="00667937">
      <w:pPr>
        <w:pStyle w:val="11ff3"/>
        <w:rPr>
          <w:color w:val="auto"/>
          <w:w w:val="100"/>
          <w:kern w:val="0"/>
        </w:rPr>
      </w:pPr>
      <w:r w:rsidRPr="00AF66DA">
        <w:rPr>
          <w:color w:val="auto"/>
          <w:w w:val="100"/>
          <w:kern w:val="0"/>
        </w:rPr>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w:t>
      </w:r>
      <w:r w:rsidR="00EE2A26" w:rsidRPr="00AF66DA">
        <w:rPr>
          <w:color w:val="auto"/>
          <w:w w:val="100"/>
          <w:kern w:val="0"/>
        </w:rPr>
        <w:t>ресурсов</w:t>
      </w:r>
      <w:r w:rsidRPr="00AF66DA">
        <w:rPr>
          <w:color w:val="auto"/>
          <w:w w:val="100"/>
          <w:kern w:val="0"/>
        </w:rPr>
        <w:t>), позволяющих осуществить реконструкцию и модернизацию теплосетевого комплекса при существующем уровне его износа.</w:t>
      </w:r>
    </w:p>
    <w:p w14:paraId="18C02772" w14:textId="77777777" w:rsidR="00C25060" w:rsidRPr="00AF66DA" w:rsidRDefault="000D5CE5" w:rsidP="00667937">
      <w:pPr>
        <w:pStyle w:val="11ff3"/>
        <w:rPr>
          <w:color w:val="auto"/>
          <w:w w:val="100"/>
          <w:kern w:val="0"/>
        </w:rPr>
      </w:pPr>
      <w:r w:rsidRPr="00AF66DA">
        <w:rPr>
          <w:color w:val="auto"/>
          <w:w w:val="100"/>
          <w:kern w:val="0"/>
        </w:rPr>
        <w:t xml:space="preserve">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w:t>
      </w:r>
      <w:r w:rsidRPr="00AF66DA">
        <w:rPr>
          <w:color w:val="auto"/>
          <w:w w:val="100"/>
          <w:kern w:val="0"/>
        </w:rPr>
        <w:lastRenderedPageBreak/>
        <w:t>организаций коммунального комплекса будет происходить только в случае положительного опыта запущенных пилотных проектов.</w:t>
      </w:r>
    </w:p>
    <w:p w14:paraId="1EB60E91" w14:textId="77777777" w:rsidR="003C3CDF" w:rsidRPr="00AF66DA" w:rsidRDefault="003C3CDF">
      <w:pPr>
        <w:rPr>
          <w:rStyle w:val="11f7"/>
          <w:rFonts w:ascii="Times New Roman" w:eastAsia="Times New Roman" w:hAnsi="Times New Roman" w:cs="Times New Roman"/>
          <w:b/>
          <w:smallCaps/>
          <w:kern w:val="0"/>
          <w:sz w:val="28"/>
          <w:lang w:bidi="en-US"/>
        </w:rPr>
      </w:pPr>
      <w:bookmarkStart w:id="387" w:name="_Toc9154868"/>
      <w:bookmarkStart w:id="388" w:name="_Toc84971014"/>
      <w:r w:rsidRPr="00AF66DA">
        <w:rPr>
          <w:rStyle w:val="11f7"/>
          <w:rFonts w:ascii="Times New Roman" w:hAnsi="Times New Roman" w:cs="Times New Roman"/>
          <w:kern w:val="0"/>
        </w:rPr>
        <w:br w:type="page"/>
      </w:r>
    </w:p>
    <w:p w14:paraId="49599576" w14:textId="77777777" w:rsidR="00C25060" w:rsidRPr="00AF66DA" w:rsidRDefault="00C25060" w:rsidP="00AA6BD2">
      <w:pPr>
        <w:pStyle w:val="1e"/>
        <w:rPr>
          <w:rStyle w:val="11f7"/>
          <w:spacing w:val="0"/>
          <w:kern w:val="0"/>
        </w:rPr>
      </w:pPr>
      <w:bookmarkStart w:id="389" w:name="_Toc147779030"/>
      <w:r w:rsidRPr="00AF66DA">
        <w:rPr>
          <w:rStyle w:val="11f7"/>
          <w:spacing w:val="0"/>
          <w:kern w:val="0"/>
        </w:rPr>
        <w:lastRenderedPageBreak/>
        <w:t>ГЛАВА 3. ЭЛЕКТРОННАЯ МОДЕЛЬ СИСТЕМЫ ТЕПЛОСНАБЖЕНИЯ ПОСЕЛЕНИЯ</w:t>
      </w:r>
      <w:bookmarkEnd w:id="387"/>
      <w:bookmarkEnd w:id="388"/>
      <w:bookmarkEnd w:id="389"/>
    </w:p>
    <w:p w14:paraId="0CC79FF8" w14:textId="77777777" w:rsidR="00C25060" w:rsidRPr="00AF66DA" w:rsidRDefault="00C25060" w:rsidP="00667937">
      <w:pPr>
        <w:rPr>
          <w:rFonts w:ascii="Times New Roman" w:hAnsi="Times New Roman" w:cs="Times New Roman"/>
          <w:szCs w:val="24"/>
        </w:rPr>
      </w:pPr>
    </w:p>
    <w:p w14:paraId="6150A73D" w14:textId="5E967793" w:rsidR="00827D1E" w:rsidRPr="00AF66DA" w:rsidRDefault="00C25060" w:rsidP="00827D1E">
      <w:pPr>
        <w:pStyle w:val="11ff3"/>
        <w:rPr>
          <w:rStyle w:val="11f7"/>
          <w:bCs/>
          <w:caps w:val="0"/>
          <w:color w:val="auto"/>
          <w:w w:val="100"/>
          <w:kern w:val="0"/>
          <w:szCs w:val="24"/>
        </w:rPr>
      </w:pPr>
      <w:r w:rsidRPr="00AF66DA">
        <w:rPr>
          <w:color w:val="auto"/>
          <w:w w:val="100"/>
          <w:kern w:val="0"/>
        </w:rPr>
        <w:t>В соответствии с п. 1а Постановления Правительства РФ от 3.04.</w:t>
      </w:r>
      <w:r w:rsidR="007206B9" w:rsidRPr="00AF66DA">
        <w:rPr>
          <w:color w:val="auto"/>
          <w:w w:val="100"/>
          <w:kern w:val="0"/>
        </w:rPr>
        <w:t>2022</w:t>
      </w:r>
      <w:r w:rsidRPr="00AF66DA">
        <w:rPr>
          <w:color w:val="auto"/>
          <w:w w:val="100"/>
          <w:kern w:val="0"/>
        </w:rPr>
        <w:t xml:space="preserve"> г. №405 «О внесении изменений в ПП РФ </w:t>
      </w:r>
      <w:r w:rsidR="00AA6BD2" w:rsidRPr="00AF66DA">
        <w:rPr>
          <w:color w:val="auto"/>
          <w:w w:val="100"/>
          <w:kern w:val="0"/>
        </w:rPr>
        <w:t>от 22 февраля 2012 г. N 154 "О требованиях к схемам теплоснабжения, порядку их разработки и утверждения"</w:t>
      </w:r>
      <w:r w:rsidRPr="00AF66DA">
        <w:rPr>
          <w:color w:val="auto"/>
          <w:w w:val="100"/>
          <w:kern w:val="0"/>
        </w:rPr>
        <w:t>, настоящая Глава является необязательной для поселений численностью населения до 100 тыс. человек, в связи с чем в настоящей схеме не разрабатывается.</w:t>
      </w:r>
      <w:bookmarkStart w:id="390" w:name="_Toc9154869"/>
      <w:bookmarkStart w:id="391" w:name="_Toc84971015"/>
      <w:r w:rsidR="00827D1E" w:rsidRPr="00AF66DA">
        <w:rPr>
          <w:color w:val="auto"/>
          <w:w w:val="100"/>
          <w:kern w:val="0"/>
        </w:rPr>
        <w:t xml:space="preserve"> </w:t>
      </w:r>
    </w:p>
    <w:p w14:paraId="6E2CA733" w14:textId="77777777" w:rsidR="003C3CDF" w:rsidRPr="00AF66DA" w:rsidRDefault="003C3CDF">
      <w:pPr>
        <w:rPr>
          <w:rStyle w:val="11f7"/>
          <w:rFonts w:ascii="Times New Roman" w:eastAsia="Times New Roman" w:hAnsi="Times New Roman" w:cs="Times New Roman"/>
          <w:b/>
          <w:smallCaps/>
          <w:kern w:val="0"/>
          <w:sz w:val="28"/>
          <w:lang w:bidi="en-US"/>
        </w:rPr>
      </w:pPr>
    </w:p>
    <w:p w14:paraId="421739C7" w14:textId="77777777" w:rsidR="003C3CDF" w:rsidRPr="00AF66DA" w:rsidRDefault="003C3CDF">
      <w:pPr>
        <w:rPr>
          <w:rStyle w:val="11f7"/>
          <w:rFonts w:ascii="Times New Roman" w:eastAsia="Times New Roman" w:hAnsi="Times New Roman" w:cs="Times New Roman"/>
          <w:b/>
          <w:smallCaps/>
          <w:kern w:val="0"/>
          <w:sz w:val="28"/>
          <w:lang w:bidi="en-US"/>
        </w:rPr>
      </w:pPr>
      <w:r w:rsidRPr="00AF66DA">
        <w:rPr>
          <w:rStyle w:val="11f7"/>
          <w:rFonts w:ascii="Times New Roman" w:hAnsi="Times New Roman" w:cs="Times New Roman"/>
          <w:kern w:val="0"/>
        </w:rPr>
        <w:br w:type="page"/>
      </w:r>
    </w:p>
    <w:p w14:paraId="101050A7" w14:textId="77777777" w:rsidR="00C25060" w:rsidRPr="00AF66DA" w:rsidRDefault="00C25060" w:rsidP="00AA6BD2">
      <w:pPr>
        <w:pStyle w:val="1e"/>
        <w:rPr>
          <w:rStyle w:val="11f7"/>
          <w:spacing w:val="0"/>
          <w:kern w:val="0"/>
        </w:rPr>
      </w:pPr>
      <w:bookmarkStart w:id="392" w:name="_Toc147779031"/>
      <w:r w:rsidRPr="00AF66DA">
        <w:rPr>
          <w:rStyle w:val="11f7"/>
          <w:spacing w:val="0"/>
          <w:kern w:val="0"/>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90"/>
      <w:bookmarkEnd w:id="391"/>
      <w:bookmarkEnd w:id="392"/>
    </w:p>
    <w:p w14:paraId="5CF2C379" w14:textId="77777777" w:rsidR="00C25060" w:rsidRPr="00AF66DA" w:rsidRDefault="00C25060" w:rsidP="00AA6BD2">
      <w:pPr>
        <w:pStyle w:val="1e"/>
        <w:numPr>
          <w:ilvl w:val="0"/>
          <w:numId w:val="102"/>
        </w:numPr>
        <w:rPr>
          <w:spacing w:val="0"/>
        </w:rPr>
      </w:pPr>
      <w:bookmarkStart w:id="393" w:name="_Toc9154870"/>
      <w:bookmarkStart w:id="394" w:name="_Toc84971016"/>
      <w:bookmarkStart w:id="395" w:name="_Toc147779032"/>
      <w:r w:rsidRPr="00AF66DA">
        <w:rPr>
          <w:spacing w:val="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3"/>
      <w:bookmarkEnd w:id="394"/>
      <w:bookmarkEnd w:id="395"/>
    </w:p>
    <w:p w14:paraId="6841EA9F" w14:textId="77777777" w:rsidR="00C25060" w:rsidRPr="00AF66DA" w:rsidRDefault="00C25060" w:rsidP="00667937">
      <w:pPr>
        <w:pStyle w:val="11ff3"/>
        <w:rPr>
          <w:color w:val="auto"/>
          <w:w w:val="100"/>
          <w:kern w:val="0"/>
        </w:rPr>
      </w:pPr>
      <w:r w:rsidRPr="00AF66DA">
        <w:rPr>
          <w:color w:val="auto"/>
          <w:w w:val="100"/>
          <w:kern w:val="0"/>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AF66DA">
        <w:rPr>
          <w:color w:val="auto"/>
          <w:w w:val="100"/>
          <w:kern w:val="0"/>
        </w:rPr>
        <w:t>гл.2</w:t>
      </w:r>
      <w:r w:rsidRPr="00AF66DA">
        <w:rPr>
          <w:color w:val="auto"/>
          <w:w w:val="100"/>
          <w:kern w:val="0"/>
        </w:rPr>
        <w:t>.</w:t>
      </w:r>
    </w:p>
    <w:p w14:paraId="43D2C4A8" w14:textId="77777777" w:rsidR="00C25060" w:rsidRPr="00AF66DA" w:rsidRDefault="00C25060" w:rsidP="00667937">
      <w:pPr>
        <w:rPr>
          <w:rFonts w:ascii="Times New Roman" w:hAnsi="Times New Roman" w:cs="Times New Roman"/>
          <w:szCs w:val="24"/>
        </w:rPr>
      </w:pPr>
    </w:p>
    <w:p w14:paraId="07CF3448" w14:textId="77777777" w:rsidR="00C25060" w:rsidRPr="00AF66DA" w:rsidRDefault="00C25060" w:rsidP="00AA6BD2">
      <w:pPr>
        <w:pStyle w:val="1e"/>
        <w:numPr>
          <w:ilvl w:val="0"/>
          <w:numId w:val="102"/>
        </w:numPr>
        <w:rPr>
          <w:spacing w:val="0"/>
        </w:rPr>
      </w:pPr>
      <w:bookmarkStart w:id="396" w:name="_Toc9154871"/>
      <w:bookmarkStart w:id="397" w:name="_Toc84971017"/>
      <w:bookmarkStart w:id="398" w:name="_Toc147779033"/>
      <w:r w:rsidRPr="00AF66DA">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6"/>
      <w:bookmarkEnd w:id="397"/>
      <w:bookmarkEnd w:id="398"/>
    </w:p>
    <w:p w14:paraId="33155A11" w14:textId="77777777" w:rsidR="00C25060" w:rsidRPr="00AF66DA" w:rsidRDefault="00C25060" w:rsidP="00667937">
      <w:pPr>
        <w:pStyle w:val="11ff3"/>
        <w:rPr>
          <w:color w:val="auto"/>
          <w:w w:val="100"/>
          <w:kern w:val="0"/>
        </w:rPr>
      </w:pPr>
      <w:r w:rsidRPr="00AF66DA">
        <w:rPr>
          <w:color w:val="auto"/>
          <w:w w:val="100"/>
          <w:kern w:val="0"/>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w:t>
      </w:r>
      <w:r w:rsidRPr="00AF66DA">
        <w:rPr>
          <w:color w:val="auto"/>
          <w:w w:val="100"/>
          <w:kern w:val="0"/>
        </w:rPr>
        <w:lastRenderedPageBreak/>
        <w:t xml:space="preserve">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552D0296" w14:textId="77777777" w:rsidR="00C25060" w:rsidRPr="00AF66DA" w:rsidRDefault="00C25060" w:rsidP="00667937">
      <w:pPr>
        <w:pStyle w:val="11ff3"/>
        <w:rPr>
          <w:color w:val="auto"/>
          <w:w w:val="100"/>
          <w:kern w:val="0"/>
        </w:rPr>
      </w:pPr>
      <w:r w:rsidRPr="00AF66DA">
        <w:rPr>
          <w:color w:val="auto"/>
          <w:w w:val="100"/>
          <w:kern w:val="0"/>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3AC9081D" w14:textId="77777777" w:rsidR="00C25060" w:rsidRPr="00AF66DA" w:rsidRDefault="00C25060" w:rsidP="00667937">
      <w:pPr>
        <w:pStyle w:val="11ff3"/>
        <w:rPr>
          <w:color w:val="auto"/>
          <w:w w:val="100"/>
          <w:kern w:val="0"/>
        </w:rPr>
      </w:pPr>
      <w:r w:rsidRPr="00AF66DA">
        <w:rPr>
          <w:color w:val="auto"/>
          <w:w w:val="100"/>
          <w:kern w:val="0"/>
        </w:rPr>
        <w:t xml:space="preserve">В зависимости от места осуществления регулирования различают центральное, групповое, местное и индивидуальное регулирование. </w:t>
      </w:r>
    </w:p>
    <w:p w14:paraId="4D490F49" w14:textId="77777777" w:rsidR="00C25060" w:rsidRPr="00AF66DA" w:rsidRDefault="00C25060" w:rsidP="00667937">
      <w:pPr>
        <w:pStyle w:val="11ff3"/>
        <w:rPr>
          <w:color w:val="auto"/>
          <w:w w:val="100"/>
          <w:kern w:val="0"/>
        </w:rPr>
      </w:pPr>
      <w:r w:rsidRPr="00AF66DA">
        <w:rPr>
          <w:color w:val="auto"/>
          <w:w w:val="100"/>
          <w:kern w:val="0"/>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6DC39B1" w14:textId="77777777" w:rsidR="00C25060" w:rsidRPr="00AF66DA" w:rsidRDefault="00C25060" w:rsidP="00667937">
      <w:pPr>
        <w:pStyle w:val="11ff3"/>
        <w:rPr>
          <w:color w:val="auto"/>
          <w:w w:val="100"/>
          <w:kern w:val="0"/>
        </w:rPr>
      </w:pPr>
      <w:r w:rsidRPr="00AF66DA">
        <w:rPr>
          <w:color w:val="auto"/>
          <w:w w:val="100"/>
          <w:kern w:val="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499DEA6E" w14:textId="77777777" w:rsidR="00C25060" w:rsidRPr="00AF66DA" w:rsidRDefault="00C25060" w:rsidP="00667937">
      <w:pPr>
        <w:pStyle w:val="11ff3"/>
        <w:rPr>
          <w:color w:val="auto"/>
          <w:w w:val="100"/>
          <w:kern w:val="0"/>
        </w:rPr>
      </w:pPr>
      <w:r w:rsidRPr="00AF66DA">
        <w:rPr>
          <w:color w:val="auto"/>
          <w:w w:val="100"/>
          <w:kern w:val="0"/>
        </w:rPr>
        <w:t xml:space="preserve">Индивидуальное регулирование осуществляется непосредственно у теплопотребляющих приборов, </w:t>
      </w:r>
      <w:r w:rsidR="004708A2" w:rsidRPr="00AF66DA">
        <w:rPr>
          <w:color w:val="auto"/>
          <w:w w:val="100"/>
          <w:kern w:val="0"/>
        </w:rPr>
        <w:t>например,</w:t>
      </w:r>
      <w:r w:rsidRPr="00AF66DA">
        <w:rPr>
          <w:color w:val="auto"/>
          <w:w w:val="100"/>
          <w:kern w:val="0"/>
        </w:rPr>
        <w:t xml:space="preserve"> у нагревательных приборов систем отопления, и дополняет другие виды регулирования.</w:t>
      </w:r>
    </w:p>
    <w:p w14:paraId="4A376177" w14:textId="77777777" w:rsidR="00C25060" w:rsidRPr="00AF66DA" w:rsidRDefault="00C25060" w:rsidP="00667937">
      <w:pPr>
        <w:pStyle w:val="11ff3"/>
        <w:rPr>
          <w:color w:val="auto"/>
          <w:w w:val="100"/>
          <w:kern w:val="0"/>
        </w:rPr>
      </w:pPr>
      <w:r w:rsidRPr="00AF66DA">
        <w:rPr>
          <w:color w:val="auto"/>
          <w:w w:val="100"/>
          <w:kern w:val="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49A2F476" w14:textId="77777777" w:rsidR="00C25060" w:rsidRPr="00AF66DA" w:rsidRDefault="00C25060" w:rsidP="00667937">
      <w:pPr>
        <w:pStyle w:val="11ff3"/>
        <w:rPr>
          <w:color w:val="auto"/>
          <w:w w:val="100"/>
          <w:kern w:val="0"/>
        </w:rPr>
      </w:pPr>
      <w:r w:rsidRPr="00AF66DA">
        <w:rPr>
          <w:color w:val="auto"/>
          <w:w w:val="100"/>
          <w:kern w:val="0"/>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0B8931BB" w14:textId="77777777" w:rsidR="00C25060" w:rsidRPr="00AF66DA" w:rsidRDefault="00C25060" w:rsidP="00667937">
      <w:pPr>
        <w:pStyle w:val="11ff3"/>
        <w:rPr>
          <w:color w:val="auto"/>
          <w:w w:val="100"/>
          <w:kern w:val="0"/>
        </w:rPr>
      </w:pPr>
      <w:r w:rsidRPr="00AF66DA">
        <w:rPr>
          <w:color w:val="auto"/>
          <w:w w:val="100"/>
          <w:kern w:val="0"/>
        </w:rPr>
        <w:t>По способу осуществления регулирование может быть автоматическим и ручным.</w:t>
      </w:r>
    </w:p>
    <w:p w14:paraId="294584C3" w14:textId="77777777" w:rsidR="00C25060" w:rsidRPr="00AF66DA" w:rsidRDefault="00C25060" w:rsidP="00667937">
      <w:pPr>
        <w:rPr>
          <w:rFonts w:ascii="Times New Roman" w:hAnsi="Times New Roman" w:cs="Times New Roman"/>
        </w:rPr>
      </w:pPr>
    </w:p>
    <w:p w14:paraId="6B02FEA9" w14:textId="77777777" w:rsidR="00C25060" w:rsidRPr="00AF66DA" w:rsidRDefault="00C25060" w:rsidP="00667937">
      <w:pPr>
        <w:jc w:val="center"/>
        <w:rPr>
          <w:rFonts w:ascii="Times New Roman" w:hAnsi="Times New Roman" w:cs="Times New Roman"/>
        </w:rPr>
      </w:pPr>
      <w:r w:rsidRPr="00AF66DA">
        <w:rPr>
          <w:rFonts w:ascii="Times New Roman" w:hAnsi="Times New Roman" w:cs="Times New Roman"/>
          <w:noProof/>
          <w:lang w:eastAsia="ru-RU"/>
        </w:rPr>
        <w:lastRenderedPageBreak/>
        <w:drawing>
          <wp:inline distT="0" distB="0" distL="0" distR="0" wp14:anchorId="4A80230C" wp14:editId="30CD65BE">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AF66DA">
        <w:rPr>
          <w:rFonts w:ascii="Times New Roman" w:hAnsi="Times New Roman" w:cs="Times New Roman"/>
          <w:noProof/>
          <w:lang w:eastAsia="ru-RU"/>
        </w:rPr>
        <mc:AlternateContent>
          <mc:Choice Requires="wpc">
            <w:drawing>
              <wp:inline distT="0" distB="0" distL="0" distR="0" wp14:anchorId="52C4F075" wp14:editId="68498873">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EBC8338"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0" o:title=""/>
                </v:shape>
                <w10:anchorlock/>
              </v:group>
            </w:pict>
          </mc:Fallback>
        </mc:AlternateContent>
      </w:r>
    </w:p>
    <w:p w14:paraId="6CF080B8" w14:textId="3D1891B4" w:rsidR="00C25060" w:rsidRPr="00AF66DA" w:rsidRDefault="00C25060" w:rsidP="00667937">
      <w:pPr>
        <w:jc w:val="center"/>
        <w:rPr>
          <w:rFonts w:ascii="Times New Roman" w:hAnsi="Times New Roman" w:cs="Times New Roman"/>
          <w:sz w:val="24"/>
          <w:szCs w:val="24"/>
        </w:rPr>
      </w:pPr>
      <w:r w:rsidRPr="00AF66DA">
        <w:rPr>
          <w:rFonts w:ascii="Times New Roman" w:hAnsi="Times New Roman" w:cs="Times New Roman"/>
          <w:sz w:val="24"/>
          <w:szCs w:val="24"/>
        </w:rPr>
        <w:t xml:space="preserve">Рисунок </w:t>
      </w:r>
      <w:r w:rsidR="00AF48CB" w:rsidRPr="00AF66DA">
        <w:rPr>
          <w:rFonts w:ascii="Times New Roman" w:hAnsi="Times New Roman" w:cs="Times New Roman"/>
          <w:sz w:val="24"/>
          <w:szCs w:val="24"/>
        </w:rPr>
        <w:t>5</w:t>
      </w:r>
      <w:r w:rsidRPr="00AF66DA">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6186FF43" w14:textId="77777777" w:rsidR="00C25060" w:rsidRPr="00AF66DA" w:rsidRDefault="00C25060" w:rsidP="00667937">
      <w:pPr>
        <w:pStyle w:val="11ff3"/>
        <w:rPr>
          <w:color w:val="auto"/>
          <w:w w:val="100"/>
          <w:kern w:val="0"/>
        </w:rPr>
      </w:pPr>
      <w:r w:rsidRPr="00AF66DA">
        <w:rPr>
          <w:color w:val="auto"/>
          <w:w w:val="100"/>
          <w:kern w:val="0"/>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12FBA740" w14:textId="77777777" w:rsidR="00C25060" w:rsidRPr="00AF66DA" w:rsidRDefault="00C25060" w:rsidP="00667937">
      <w:pPr>
        <w:pStyle w:val="11ff3"/>
        <w:rPr>
          <w:color w:val="auto"/>
          <w:w w:val="100"/>
          <w:kern w:val="0"/>
        </w:rPr>
      </w:pPr>
      <w:r w:rsidRPr="00AF66DA">
        <w:rPr>
          <w:color w:val="auto"/>
          <w:w w:val="100"/>
          <w:kern w:val="0"/>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B4C0A08" w14:textId="77777777" w:rsidR="00C25060" w:rsidRPr="00AF66DA" w:rsidRDefault="00C25060" w:rsidP="00667937">
      <w:pPr>
        <w:pStyle w:val="11ff3"/>
        <w:rPr>
          <w:color w:val="auto"/>
          <w:w w:val="100"/>
          <w:kern w:val="0"/>
        </w:rPr>
      </w:pPr>
      <w:r w:rsidRPr="00AF66DA">
        <w:rPr>
          <w:color w:val="auto"/>
          <w:w w:val="100"/>
          <w:kern w:val="0"/>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0F29AF33" w14:textId="77777777" w:rsidR="00C25060" w:rsidRPr="00AF66DA" w:rsidRDefault="00C25060" w:rsidP="00667937">
      <w:pPr>
        <w:pStyle w:val="11ff3"/>
        <w:rPr>
          <w:color w:val="auto"/>
          <w:w w:val="100"/>
          <w:kern w:val="0"/>
        </w:rPr>
      </w:pPr>
      <w:r w:rsidRPr="00AF66DA">
        <w:rPr>
          <w:color w:val="auto"/>
          <w:w w:val="100"/>
          <w:kern w:val="0"/>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4D32E648" w14:textId="77777777" w:rsidR="00C25060" w:rsidRPr="00AF66DA" w:rsidRDefault="00C25060" w:rsidP="00667937">
      <w:pPr>
        <w:pStyle w:val="11ff3"/>
        <w:rPr>
          <w:color w:val="auto"/>
          <w:w w:val="100"/>
          <w:kern w:val="0"/>
        </w:rPr>
      </w:pPr>
      <w:r w:rsidRPr="00AF66DA">
        <w:rPr>
          <w:color w:val="auto"/>
          <w:w w:val="100"/>
          <w:kern w:val="0"/>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34B93F2F" w14:textId="77777777" w:rsidR="00C25060" w:rsidRPr="00AF66DA" w:rsidRDefault="00C25060" w:rsidP="00667937">
      <w:pPr>
        <w:spacing w:after="0" w:line="360" w:lineRule="auto"/>
        <w:jc w:val="center"/>
        <w:rPr>
          <w:rFonts w:ascii="Times New Roman" w:hAnsi="Times New Roman" w:cs="Times New Roman"/>
          <w:sz w:val="24"/>
          <w:szCs w:val="24"/>
        </w:rPr>
      </w:pPr>
      <w:r w:rsidRPr="00AF66DA">
        <w:rPr>
          <w:rFonts w:ascii="Times New Roman" w:hAnsi="Times New Roman" w:cs="Times New Roman"/>
          <w:i/>
          <w:sz w:val="24"/>
          <w:szCs w:val="24"/>
        </w:rPr>
        <w:lastRenderedPageBreak/>
        <w:t>∆</w:t>
      </w:r>
      <w:r w:rsidRPr="00AF66DA">
        <w:rPr>
          <w:rFonts w:ascii="Times New Roman" w:hAnsi="Times New Roman" w:cs="Times New Roman"/>
          <w:b/>
          <w:bCs/>
          <w:i/>
          <w:sz w:val="24"/>
          <w:szCs w:val="24"/>
        </w:rPr>
        <w:t xml:space="preserve">Р </w:t>
      </w:r>
      <w:r w:rsidRPr="00AF66DA">
        <w:rPr>
          <w:rFonts w:ascii="Times New Roman" w:hAnsi="Times New Roman" w:cs="Times New Roman"/>
          <w:b/>
          <w:bCs/>
          <w:sz w:val="24"/>
          <w:szCs w:val="24"/>
        </w:rPr>
        <w:t>= S·</w:t>
      </w:r>
      <w:r w:rsidRPr="00AF66DA">
        <w:rPr>
          <w:rFonts w:ascii="Times New Roman" w:hAnsi="Times New Roman" w:cs="Times New Roman"/>
          <w:b/>
          <w:bCs/>
          <w:i/>
          <w:sz w:val="24"/>
          <w:szCs w:val="24"/>
        </w:rPr>
        <w:t>V</w:t>
      </w:r>
      <w:r w:rsidRPr="00AF66DA">
        <w:rPr>
          <w:rFonts w:ascii="Times New Roman" w:hAnsi="Times New Roman" w:cs="Times New Roman"/>
          <w:b/>
          <w:bCs/>
          <w:i/>
          <w:sz w:val="24"/>
          <w:szCs w:val="24"/>
          <w:vertAlign w:val="superscript"/>
        </w:rPr>
        <w:t>2</w:t>
      </w:r>
    </w:p>
    <w:p w14:paraId="41B9BE8C" w14:textId="32F5C369" w:rsidR="00C25060" w:rsidRPr="00AF66DA" w:rsidRDefault="00C25060" w:rsidP="00667937">
      <w:pPr>
        <w:pStyle w:val="11ff3"/>
        <w:rPr>
          <w:color w:val="auto"/>
          <w:w w:val="100"/>
          <w:kern w:val="0"/>
        </w:rPr>
      </w:pPr>
      <w:r w:rsidRPr="00AF66DA">
        <w:rPr>
          <w:color w:val="auto"/>
          <w:w w:val="100"/>
          <w:kern w:val="0"/>
        </w:rPr>
        <w:t>где S — характеристика сопротивления, представляющая собой па</w:t>
      </w:r>
      <w:r w:rsidRPr="00AF66DA">
        <w:rPr>
          <w:color w:val="auto"/>
          <w:w w:val="100"/>
          <w:kern w:val="0"/>
        </w:rPr>
        <w:softHyphen/>
        <w:t>дение давления при единице расхода теплоносителя, Па/(</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 xml:space="preserve">/ч) 2; V — расход теплоносителя, </w:t>
      </w:r>
      <w:r w:rsidR="004D48FE" w:rsidRPr="004D48FE">
        <w:rPr>
          <w:color w:val="auto"/>
          <w:w w:val="100"/>
          <w:kern w:val="0"/>
        </w:rPr>
        <w:t>м</w:t>
      </w:r>
      <w:r w:rsidR="004D48FE" w:rsidRPr="004D48FE">
        <w:rPr>
          <w:color w:val="auto"/>
          <w:w w:val="100"/>
          <w:kern w:val="0"/>
          <w:vertAlign w:val="superscript"/>
        </w:rPr>
        <w:t>3</w:t>
      </w:r>
      <w:r w:rsidRPr="00AF66DA">
        <w:rPr>
          <w:color w:val="auto"/>
          <w:w w:val="100"/>
          <w:kern w:val="0"/>
        </w:rPr>
        <w:t>/ч.</w:t>
      </w:r>
    </w:p>
    <w:p w14:paraId="0DCFDDD9" w14:textId="77777777" w:rsidR="00C25060" w:rsidRPr="00AF66DA" w:rsidRDefault="00C25060" w:rsidP="00667937">
      <w:pPr>
        <w:pStyle w:val="11ff3"/>
        <w:rPr>
          <w:color w:val="auto"/>
          <w:w w:val="100"/>
          <w:kern w:val="0"/>
        </w:rPr>
      </w:pPr>
      <w:r w:rsidRPr="00AF66DA">
        <w:rPr>
          <w:color w:val="auto"/>
          <w:w w:val="100"/>
          <w:kern w:val="0"/>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7A7E9144" w14:textId="77777777" w:rsidR="00C25060" w:rsidRPr="00AF66DA" w:rsidRDefault="00C25060" w:rsidP="00667937">
      <w:pPr>
        <w:pStyle w:val="11ff3"/>
        <w:rPr>
          <w:color w:val="auto"/>
          <w:w w:val="100"/>
          <w:kern w:val="0"/>
        </w:rPr>
      </w:pPr>
      <w:r w:rsidRPr="00AF66DA">
        <w:rPr>
          <w:color w:val="auto"/>
          <w:w w:val="100"/>
          <w:kern w:val="0"/>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6497C9D3" w14:textId="77777777" w:rsidR="00C25060" w:rsidRPr="00AF66DA" w:rsidRDefault="00C25060" w:rsidP="00667937">
      <w:pPr>
        <w:pStyle w:val="11ff3"/>
        <w:rPr>
          <w:color w:val="auto"/>
          <w:w w:val="100"/>
          <w:kern w:val="0"/>
        </w:rPr>
      </w:pPr>
      <w:r w:rsidRPr="00AF66DA">
        <w:rPr>
          <w:color w:val="auto"/>
          <w:w w:val="100"/>
          <w:kern w:val="0"/>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2E2681B0" w14:textId="77777777" w:rsidR="00C25060" w:rsidRPr="00AF66DA" w:rsidRDefault="00C25060" w:rsidP="00667937">
      <w:pPr>
        <w:pStyle w:val="113"/>
      </w:pPr>
      <w:r w:rsidRPr="00AF66DA">
        <w:t>отношение расчетных расходов воды на горячее водоснабжение и</w:t>
      </w:r>
      <w:r w:rsidRPr="00AF66DA">
        <w:br/>
        <w:t>отопление должно быть одинаково у всех абонентов при одинаковом</w:t>
      </w:r>
      <w:r w:rsidRPr="00AF66DA">
        <w:br/>
        <w:t>суточном графике водопотребления;</w:t>
      </w:r>
    </w:p>
    <w:p w14:paraId="164A1535" w14:textId="77777777" w:rsidR="00C25060" w:rsidRPr="00AF66DA" w:rsidRDefault="00C25060" w:rsidP="00667937">
      <w:pPr>
        <w:pStyle w:val="113"/>
      </w:pPr>
      <w:r w:rsidRPr="00AF66DA">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331C44AF" w14:textId="77777777" w:rsidR="00C25060" w:rsidRPr="00AF66DA" w:rsidRDefault="00C25060" w:rsidP="00667937">
      <w:pPr>
        <w:pStyle w:val="11ff3"/>
        <w:rPr>
          <w:color w:val="auto"/>
          <w:w w:val="100"/>
          <w:kern w:val="0"/>
        </w:rPr>
      </w:pPr>
      <w:r w:rsidRPr="00AF66DA">
        <w:rPr>
          <w:color w:val="auto"/>
          <w:w w:val="100"/>
          <w:kern w:val="0"/>
        </w:rPr>
        <w:t>Разработка гидравлического режима тепловых сетей.</w:t>
      </w:r>
    </w:p>
    <w:p w14:paraId="5E83AA6A" w14:textId="77777777" w:rsidR="00C25060" w:rsidRPr="00AF66DA" w:rsidRDefault="00C25060" w:rsidP="00667937">
      <w:pPr>
        <w:pStyle w:val="11ff3"/>
        <w:rPr>
          <w:color w:val="auto"/>
          <w:w w:val="100"/>
          <w:kern w:val="0"/>
        </w:rPr>
      </w:pPr>
      <w:r w:rsidRPr="00AF66DA">
        <w:rPr>
          <w:color w:val="auto"/>
          <w:w w:val="100"/>
          <w:kern w:val="0"/>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7C2D913A" w14:textId="22E7D97F" w:rsidR="00C25060" w:rsidRPr="00AF66DA" w:rsidRDefault="00C25060" w:rsidP="00667937">
      <w:pPr>
        <w:pStyle w:val="113"/>
      </w:pPr>
      <w:r w:rsidRPr="00AF66DA">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4D48FE" w:rsidRPr="004D48FE">
        <w:t>м</w:t>
      </w:r>
      <w:r w:rsidR="004D48FE" w:rsidRPr="004D48FE">
        <w:rPr>
          <w:vertAlign w:val="superscript"/>
        </w:rPr>
        <w:t>2</w:t>
      </w:r>
      <w:r w:rsidRPr="00AF66DA">
        <w:t>) статического давления систем отопления для обеспечения их заполнения;</w:t>
      </w:r>
    </w:p>
    <w:p w14:paraId="7B294D69" w14:textId="2AA22F8C" w:rsidR="00C25060" w:rsidRPr="00AF66DA" w:rsidRDefault="00C25060" w:rsidP="00667937">
      <w:pPr>
        <w:pStyle w:val="113"/>
      </w:pPr>
      <w:r w:rsidRPr="00AF66DA">
        <w:tab/>
        <w:t>давление воды в обратных трубопроводах тепловой сети во избежание подсоса воздуха должно быть не менее 0,05 МПа (0,5 кгс/с</w:t>
      </w:r>
      <w:r w:rsidR="004D48FE" w:rsidRPr="004D48FE">
        <w:t>м</w:t>
      </w:r>
      <w:r w:rsidR="004D48FE" w:rsidRPr="004D48FE">
        <w:rPr>
          <w:vertAlign w:val="superscript"/>
        </w:rPr>
        <w:t>2</w:t>
      </w:r>
      <w:r w:rsidRPr="00AF66DA">
        <w:t>);</w:t>
      </w:r>
    </w:p>
    <w:p w14:paraId="7A8BB259" w14:textId="401F304A" w:rsidR="00C25060" w:rsidRPr="00AF66DA" w:rsidRDefault="00C25060" w:rsidP="00667937">
      <w:pPr>
        <w:pStyle w:val="113"/>
      </w:pPr>
      <w:r w:rsidRPr="00AF66DA">
        <w:lastRenderedPageBreak/>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4D48FE" w:rsidRPr="004D48FE">
        <w:t>м</w:t>
      </w:r>
      <w:r w:rsidR="004D48FE" w:rsidRPr="004D48FE">
        <w:rPr>
          <w:vertAlign w:val="superscript"/>
        </w:rPr>
        <w:t>2</w:t>
      </w:r>
      <w:r w:rsidRPr="00AF66DA">
        <w:t>) или величины допустимого кавитационного запаса;</w:t>
      </w:r>
    </w:p>
    <w:p w14:paraId="5C45EE40" w14:textId="77777777" w:rsidR="00C25060" w:rsidRPr="00AF66DA" w:rsidRDefault="00C25060" w:rsidP="00667937">
      <w:pPr>
        <w:pStyle w:val="113"/>
      </w:pPr>
      <w:r w:rsidRPr="00AF66DA">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01D1F913" w14:textId="77777777" w:rsidR="00C25060" w:rsidRPr="00AF66DA" w:rsidRDefault="00C25060" w:rsidP="00667937">
      <w:pPr>
        <w:pStyle w:val="113"/>
      </w:pPr>
      <w:r w:rsidRPr="00AF66DA">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6F4D0FFD" w14:textId="77777777" w:rsidR="00C25060" w:rsidRPr="00AF66DA" w:rsidRDefault="00C25060" w:rsidP="00667937">
      <w:pPr>
        <w:pStyle w:val="113"/>
      </w:pPr>
      <w:r w:rsidRPr="00AF66DA">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AF66DA">
        <w:rPr>
          <w:vertAlign w:val="superscript"/>
        </w:rPr>
        <w:t>0</w:t>
      </w:r>
      <w:r w:rsidRPr="00AF66DA">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7A6B3EB1" w14:textId="77777777" w:rsidR="00C25060" w:rsidRPr="00AF66DA" w:rsidRDefault="00C25060" w:rsidP="00667937">
      <w:pPr>
        <w:pStyle w:val="11ff3"/>
        <w:rPr>
          <w:color w:val="auto"/>
          <w:w w:val="100"/>
          <w:kern w:val="0"/>
        </w:rPr>
      </w:pPr>
      <w:r w:rsidRPr="00AF66DA">
        <w:rPr>
          <w:color w:val="auto"/>
          <w:w w:val="100"/>
          <w:kern w:val="0"/>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7F50FEB6" w14:textId="77777777" w:rsidR="00C25060" w:rsidRPr="00AF66DA" w:rsidRDefault="00C25060" w:rsidP="00667937">
      <w:pPr>
        <w:pStyle w:val="11ff3"/>
        <w:rPr>
          <w:color w:val="auto"/>
          <w:w w:val="100"/>
          <w:kern w:val="0"/>
        </w:rPr>
      </w:pPr>
      <w:r w:rsidRPr="00AF66DA">
        <w:rPr>
          <w:color w:val="auto"/>
          <w:w w:val="100"/>
          <w:kern w:val="0"/>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61489A68" w14:textId="77777777" w:rsidR="00C25060" w:rsidRPr="00AF66DA" w:rsidRDefault="00C25060" w:rsidP="00667937">
      <w:pPr>
        <w:pStyle w:val="11ff3"/>
        <w:rPr>
          <w:color w:val="auto"/>
          <w:w w:val="100"/>
          <w:kern w:val="0"/>
        </w:rPr>
      </w:pPr>
      <w:r w:rsidRPr="00AF66DA">
        <w:rPr>
          <w:color w:val="auto"/>
          <w:w w:val="100"/>
          <w:kern w:val="0"/>
        </w:rPr>
        <w:lastRenderedPageBreak/>
        <w:t>Пьезометрические графики построены с учетом рекомендаций и параметров работы существующего оборудования на источниках тепла.</w:t>
      </w:r>
    </w:p>
    <w:p w14:paraId="39585F39" w14:textId="77777777" w:rsidR="00C25060" w:rsidRPr="00AF66DA" w:rsidRDefault="00C25060" w:rsidP="00667937">
      <w:pPr>
        <w:pStyle w:val="11ff3"/>
        <w:rPr>
          <w:color w:val="auto"/>
          <w:w w:val="100"/>
          <w:kern w:val="0"/>
        </w:rPr>
      </w:pPr>
      <w:r w:rsidRPr="00AF66DA">
        <w:rPr>
          <w:color w:val="auto"/>
          <w:w w:val="100"/>
          <w:kern w:val="0"/>
        </w:rPr>
        <w:t>Выводы по разработке гидравлического режима тепловых сетей.</w:t>
      </w:r>
    </w:p>
    <w:p w14:paraId="0E49E693" w14:textId="77777777" w:rsidR="00C25060" w:rsidRPr="00AF66DA" w:rsidRDefault="00C25060" w:rsidP="00667937">
      <w:pPr>
        <w:pStyle w:val="11ff3"/>
        <w:rPr>
          <w:color w:val="auto"/>
          <w:w w:val="100"/>
          <w:kern w:val="0"/>
        </w:rPr>
      </w:pPr>
      <w:r w:rsidRPr="00AF66DA">
        <w:rPr>
          <w:color w:val="auto"/>
          <w:w w:val="100"/>
          <w:kern w:val="0"/>
        </w:rPr>
        <w:t>Данные выводы относятся ко всем рассмотренным теплотрассам.</w:t>
      </w:r>
    </w:p>
    <w:p w14:paraId="441F5936" w14:textId="77777777" w:rsidR="00C25060" w:rsidRPr="00AF66DA" w:rsidRDefault="00C25060" w:rsidP="00667937">
      <w:pPr>
        <w:pStyle w:val="11ff3"/>
        <w:rPr>
          <w:color w:val="auto"/>
          <w:w w:val="100"/>
          <w:kern w:val="0"/>
        </w:rPr>
      </w:pPr>
      <w:r w:rsidRPr="00AF66DA">
        <w:rPr>
          <w:color w:val="auto"/>
          <w:w w:val="100"/>
          <w:kern w:val="0"/>
        </w:rPr>
        <w:t xml:space="preserve">1) Давление в отдельных точках системы не превышает пределы прочности, </w:t>
      </w:r>
      <w:r w:rsidR="000A24B1" w:rsidRPr="00AF66DA">
        <w:rPr>
          <w:color w:val="auto"/>
          <w:w w:val="100"/>
          <w:kern w:val="0"/>
        </w:rPr>
        <w:t>следовательно,</w:t>
      </w:r>
      <w:r w:rsidRPr="00AF66DA">
        <w:rPr>
          <w:color w:val="auto"/>
          <w:w w:val="100"/>
          <w:kern w:val="0"/>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1AE5539" w14:textId="77777777" w:rsidR="00C25060" w:rsidRPr="00AF66DA" w:rsidRDefault="00C25060" w:rsidP="00667937">
      <w:pPr>
        <w:pStyle w:val="11ff3"/>
        <w:rPr>
          <w:color w:val="auto"/>
          <w:w w:val="100"/>
          <w:kern w:val="0"/>
        </w:rPr>
      </w:pPr>
      <w:r w:rsidRPr="00AF66DA">
        <w:rPr>
          <w:color w:val="auto"/>
          <w:w w:val="100"/>
          <w:kern w:val="0"/>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18080EB4" w14:textId="77777777" w:rsidR="00C25060" w:rsidRPr="00AF66DA" w:rsidRDefault="00C25060" w:rsidP="00667937">
      <w:pPr>
        <w:pStyle w:val="11ff3"/>
        <w:rPr>
          <w:color w:val="auto"/>
          <w:w w:val="100"/>
          <w:kern w:val="0"/>
        </w:rPr>
      </w:pPr>
      <w:r w:rsidRPr="00AF66DA">
        <w:rPr>
          <w:color w:val="auto"/>
          <w:w w:val="100"/>
          <w:kern w:val="0"/>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8BC34" w14:textId="77777777" w:rsidR="00C25060" w:rsidRPr="00AF66DA" w:rsidRDefault="00C25060" w:rsidP="00667937">
      <w:pPr>
        <w:pStyle w:val="11ff3"/>
        <w:rPr>
          <w:color w:val="auto"/>
          <w:w w:val="100"/>
          <w:kern w:val="0"/>
        </w:rPr>
      </w:pPr>
      <w:r w:rsidRPr="00AF66DA">
        <w:rPr>
          <w:color w:val="auto"/>
          <w:w w:val="100"/>
          <w:kern w:val="0"/>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DC8D2D6" w14:textId="77777777" w:rsidR="00C25060" w:rsidRPr="00AF66DA" w:rsidRDefault="00C25060" w:rsidP="00667937">
      <w:pPr>
        <w:pStyle w:val="11ff3"/>
        <w:rPr>
          <w:color w:val="auto"/>
          <w:w w:val="100"/>
          <w:kern w:val="0"/>
        </w:rPr>
      </w:pPr>
      <w:r w:rsidRPr="00AF66DA">
        <w:rPr>
          <w:color w:val="auto"/>
          <w:w w:val="100"/>
          <w:kern w:val="0"/>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3C4D1B35" w14:textId="77777777" w:rsidR="00C25060" w:rsidRPr="00AF66DA" w:rsidRDefault="00C25060" w:rsidP="00667937">
      <w:pPr>
        <w:pStyle w:val="11ff3"/>
        <w:rPr>
          <w:color w:val="auto"/>
          <w:w w:val="100"/>
          <w:kern w:val="0"/>
        </w:rPr>
      </w:pPr>
      <w:r w:rsidRPr="00AF66DA">
        <w:rPr>
          <w:color w:val="auto"/>
          <w:w w:val="100"/>
          <w:kern w:val="0"/>
        </w:rPr>
        <w:t>Рекомендации по выполнению мероприятий на тепловых сетях.</w:t>
      </w:r>
    </w:p>
    <w:p w14:paraId="75199452" w14:textId="77777777" w:rsidR="00C25060" w:rsidRPr="00AF66DA" w:rsidRDefault="00C25060" w:rsidP="00667937">
      <w:pPr>
        <w:pStyle w:val="11ff3"/>
        <w:rPr>
          <w:color w:val="auto"/>
          <w:w w:val="100"/>
          <w:kern w:val="0"/>
        </w:rPr>
      </w:pPr>
      <w:r w:rsidRPr="00AF66DA">
        <w:rPr>
          <w:color w:val="auto"/>
          <w:w w:val="100"/>
          <w:kern w:val="0"/>
        </w:rPr>
        <w:t>Для согласованной работы всех теплопотребителей и контроля параметров теплоносителя на отдельно взятом объекте, рекомендуем:</w:t>
      </w:r>
    </w:p>
    <w:p w14:paraId="715C0659" w14:textId="77777777" w:rsidR="00C25060" w:rsidRPr="00AF66DA" w:rsidRDefault="00C25060" w:rsidP="00667937">
      <w:pPr>
        <w:pStyle w:val="11ff3"/>
        <w:rPr>
          <w:color w:val="auto"/>
          <w:w w:val="100"/>
          <w:kern w:val="0"/>
        </w:rPr>
      </w:pPr>
      <w:r w:rsidRPr="00AF66DA">
        <w:rPr>
          <w:color w:val="auto"/>
          <w:w w:val="100"/>
          <w:kern w:val="0"/>
        </w:rPr>
        <w:t>1.</w:t>
      </w:r>
      <w:r w:rsidRPr="00AF66DA">
        <w:rPr>
          <w:color w:val="auto"/>
          <w:w w:val="100"/>
          <w:kern w:val="0"/>
        </w:rPr>
        <w:tab/>
        <w:t>Промыть систему отопления каждого здания и сооружения включая отопительные приборы.</w:t>
      </w:r>
    </w:p>
    <w:p w14:paraId="726C6835" w14:textId="77777777" w:rsidR="00C25060" w:rsidRPr="00AF66DA" w:rsidRDefault="00C25060" w:rsidP="00667937">
      <w:pPr>
        <w:pStyle w:val="11ff3"/>
        <w:rPr>
          <w:color w:val="auto"/>
          <w:w w:val="100"/>
          <w:kern w:val="0"/>
        </w:rPr>
      </w:pPr>
      <w:r w:rsidRPr="00AF66DA">
        <w:rPr>
          <w:color w:val="auto"/>
          <w:w w:val="100"/>
          <w:kern w:val="0"/>
        </w:rPr>
        <w:t>2.</w:t>
      </w:r>
      <w:r w:rsidRPr="00AF66DA">
        <w:rPr>
          <w:color w:val="auto"/>
          <w:w w:val="100"/>
          <w:kern w:val="0"/>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3E6BE67" w14:textId="77777777" w:rsidR="00C25060" w:rsidRPr="00AF66DA" w:rsidRDefault="005D03C3" w:rsidP="00667937">
      <w:pPr>
        <w:pStyle w:val="11ff3"/>
        <w:rPr>
          <w:color w:val="auto"/>
          <w:w w:val="100"/>
          <w:kern w:val="0"/>
        </w:rPr>
      </w:pPr>
      <w:r w:rsidRPr="00AF66DA">
        <w:rPr>
          <w:color w:val="auto"/>
          <w:w w:val="100"/>
          <w:kern w:val="0"/>
        </w:rPr>
        <w:t xml:space="preserve">- </w:t>
      </w:r>
      <w:r w:rsidR="00C25060" w:rsidRPr="00AF66DA">
        <w:rPr>
          <w:color w:val="auto"/>
          <w:w w:val="100"/>
          <w:kern w:val="0"/>
        </w:rPr>
        <w:t>на подающем и обратном трубопроводе каждого здания или сооружения;</w:t>
      </w:r>
    </w:p>
    <w:p w14:paraId="062346B8" w14:textId="77777777" w:rsidR="00C25060" w:rsidRPr="00AF66DA" w:rsidRDefault="005D03C3" w:rsidP="00667937">
      <w:pPr>
        <w:pStyle w:val="11ff3"/>
        <w:rPr>
          <w:color w:val="auto"/>
          <w:w w:val="100"/>
          <w:kern w:val="0"/>
        </w:rPr>
      </w:pPr>
      <w:r w:rsidRPr="00AF66DA">
        <w:rPr>
          <w:color w:val="auto"/>
          <w:w w:val="100"/>
          <w:kern w:val="0"/>
        </w:rPr>
        <w:t xml:space="preserve">- </w:t>
      </w:r>
      <w:r w:rsidR="00C25060" w:rsidRPr="00AF66DA">
        <w:rPr>
          <w:color w:val="auto"/>
          <w:w w:val="100"/>
          <w:kern w:val="0"/>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125CB765" w14:textId="77777777" w:rsidR="00C25060" w:rsidRPr="00AF66DA" w:rsidRDefault="00D55148" w:rsidP="00667937">
      <w:pPr>
        <w:pStyle w:val="11ff3"/>
        <w:rPr>
          <w:color w:val="auto"/>
          <w:w w:val="100"/>
          <w:kern w:val="0"/>
        </w:rPr>
      </w:pPr>
      <w:r w:rsidRPr="00AF66DA">
        <w:rPr>
          <w:color w:val="auto"/>
          <w:w w:val="100"/>
          <w:kern w:val="0"/>
        </w:rPr>
        <w:t>3</w:t>
      </w:r>
      <w:r w:rsidR="00C25060" w:rsidRPr="00AF66DA">
        <w:rPr>
          <w:color w:val="auto"/>
          <w:w w:val="100"/>
          <w:kern w:val="0"/>
        </w:rPr>
        <w:t>.</w:t>
      </w:r>
      <w:r w:rsidR="00C25060" w:rsidRPr="00AF66DA">
        <w:rPr>
          <w:color w:val="auto"/>
          <w:w w:val="100"/>
          <w:kern w:val="0"/>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09F45A2A" w14:textId="77777777" w:rsidR="00C25060" w:rsidRPr="00AF66DA" w:rsidRDefault="00D55148" w:rsidP="00667937">
      <w:pPr>
        <w:pStyle w:val="11ff3"/>
        <w:rPr>
          <w:color w:val="auto"/>
          <w:w w:val="100"/>
          <w:kern w:val="0"/>
        </w:rPr>
      </w:pPr>
      <w:r w:rsidRPr="00AF66DA">
        <w:rPr>
          <w:color w:val="auto"/>
          <w:w w:val="100"/>
          <w:kern w:val="0"/>
        </w:rPr>
        <w:lastRenderedPageBreak/>
        <w:t>4</w:t>
      </w:r>
      <w:r w:rsidR="00C25060" w:rsidRPr="00AF66DA">
        <w:rPr>
          <w:color w:val="auto"/>
          <w:w w:val="100"/>
          <w:kern w:val="0"/>
        </w:rPr>
        <w:t>.</w:t>
      </w:r>
      <w:r w:rsidR="00C25060" w:rsidRPr="00AF66DA">
        <w:rPr>
          <w:color w:val="auto"/>
          <w:w w:val="100"/>
          <w:kern w:val="0"/>
        </w:rPr>
        <w:tab/>
        <w:t>Для исключения перерасхода тепловой и электрической энергии, а так-же топлива котельн</w:t>
      </w:r>
      <w:r w:rsidR="00EC3165" w:rsidRPr="00AF66DA">
        <w:rPr>
          <w:color w:val="auto"/>
          <w:w w:val="100"/>
          <w:kern w:val="0"/>
        </w:rPr>
        <w:t>ой</w:t>
      </w:r>
      <w:r w:rsidR="00C25060" w:rsidRPr="00AF66DA">
        <w:rPr>
          <w:color w:val="auto"/>
          <w:w w:val="100"/>
          <w:kern w:val="0"/>
        </w:rPr>
        <w:t xml:space="preserve"> установить узлы учёта потребляемого тепла на каждом здании и сооружении.</w:t>
      </w:r>
    </w:p>
    <w:p w14:paraId="7E33A0C5" w14:textId="77777777" w:rsidR="00C25060" w:rsidRPr="00AF66DA" w:rsidRDefault="00D55148" w:rsidP="00667937">
      <w:pPr>
        <w:pStyle w:val="11ff3"/>
        <w:rPr>
          <w:color w:val="auto"/>
          <w:w w:val="100"/>
          <w:kern w:val="0"/>
        </w:rPr>
      </w:pPr>
      <w:r w:rsidRPr="00AF66DA">
        <w:rPr>
          <w:color w:val="auto"/>
          <w:w w:val="100"/>
          <w:kern w:val="0"/>
        </w:rPr>
        <w:t>5</w:t>
      </w:r>
      <w:r w:rsidR="00C25060" w:rsidRPr="00AF66DA">
        <w:rPr>
          <w:color w:val="auto"/>
          <w:w w:val="100"/>
          <w:kern w:val="0"/>
        </w:rPr>
        <w:t>.</w:t>
      </w:r>
      <w:r w:rsidR="00C25060" w:rsidRPr="00AF66DA">
        <w:rPr>
          <w:color w:val="auto"/>
          <w:w w:val="100"/>
          <w:kern w:val="0"/>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1DABA984" w14:textId="77777777" w:rsidR="00C25060" w:rsidRPr="00AF66DA" w:rsidRDefault="00D55148" w:rsidP="00667937">
      <w:pPr>
        <w:pStyle w:val="11ff3"/>
        <w:rPr>
          <w:color w:val="auto"/>
          <w:w w:val="100"/>
          <w:kern w:val="0"/>
        </w:rPr>
      </w:pPr>
      <w:r w:rsidRPr="00AF66DA">
        <w:rPr>
          <w:color w:val="auto"/>
          <w:w w:val="100"/>
          <w:kern w:val="0"/>
        </w:rPr>
        <w:t>6</w:t>
      </w:r>
      <w:r w:rsidR="00C25060" w:rsidRPr="00AF66DA">
        <w:rPr>
          <w:color w:val="auto"/>
          <w:w w:val="100"/>
          <w:kern w:val="0"/>
        </w:rPr>
        <w:t>.</w:t>
      </w:r>
      <w:r w:rsidR="00C25060" w:rsidRPr="00AF66DA">
        <w:rPr>
          <w:color w:val="auto"/>
          <w:w w:val="100"/>
          <w:kern w:val="0"/>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5D9301D8" w14:textId="77777777" w:rsidR="00C25060" w:rsidRPr="00AF66DA" w:rsidRDefault="005D03C3" w:rsidP="00667937">
      <w:pPr>
        <w:pStyle w:val="11ff3"/>
        <w:rPr>
          <w:color w:val="auto"/>
          <w:w w:val="100"/>
          <w:kern w:val="0"/>
        </w:rPr>
      </w:pPr>
      <w:r w:rsidRPr="00AF66DA">
        <w:rPr>
          <w:color w:val="auto"/>
          <w:w w:val="100"/>
          <w:kern w:val="0"/>
        </w:rPr>
        <w:t xml:space="preserve"> - </w:t>
      </w:r>
      <w:r w:rsidR="00C25060" w:rsidRPr="00AF66DA">
        <w:rPr>
          <w:color w:val="auto"/>
          <w:w w:val="100"/>
          <w:kern w:val="0"/>
        </w:rPr>
        <w:t xml:space="preserve">регулировать температуру теплоносителя, </w:t>
      </w:r>
      <w:r w:rsidR="00E20DBE" w:rsidRPr="00AF66DA">
        <w:rPr>
          <w:color w:val="auto"/>
          <w:w w:val="100"/>
          <w:kern w:val="0"/>
        </w:rPr>
        <w:t>а, следовательно,</w:t>
      </w:r>
      <w:r w:rsidR="00C25060" w:rsidRPr="00AF66DA">
        <w:rPr>
          <w:color w:val="auto"/>
          <w:w w:val="100"/>
          <w:kern w:val="0"/>
        </w:rPr>
        <w:t xml:space="preserve"> и температуру внутри помещений в прямой зависимости от температуры наружного воздуха;</w:t>
      </w:r>
    </w:p>
    <w:p w14:paraId="6BBAB3F3" w14:textId="77777777" w:rsidR="00D46C2F" w:rsidRPr="00AF66DA" w:rsidRDefault="005D03C3" w:rsidP="00667937">
      <w:pPr>
        <w:pStyle w:val="11ff3"/>
        <w:rPr>
          <w:color w:val="auto"/>
          <w:w w:val="100"/>
          <w:kern w:val="0"/>
        </w:rPr>
      </w:pPr>
      <w:r w:rsidRPr="00AF66DA">
        <w:rPr>
          <w:color w:val="auto"/>
          <w:w w:val="100"/>
          <w:kern w:val="0"/>
        </w:rPr>
        <w:t xml:space="preserve"> - п</w:t>
      </w:r>
      <w:r w:rsidR="00C25060" w:rsidRPr="00AF66DA">
        <w:rPr>
          <w:color w:val="auto"/>
          <w:w w:val="100"/>
          <w:kern w:val="0"/>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AF66DA">
        <w:rPr>
          <w:color w:val="auto"/>
          <w:w w:val="100"/>
          <w:kern w:val="0"/>
        </w:rPr>
        <w:t xml:space="preserve"> в течение длительного времени.</w:t>
      </w:r>
    </w:p>
    <w:p w14:paraId="74967479" w14:textId="77777777" w:rsidR="00827D1E" w:rsidRPr="00AF66DA" w:rsidRDefault="00827D1E" w:rsidP="00667937">
      <w:pPr>
        <w:pStyle w:val="11ff3"/>
        <w:rPr>
          <w:color w:val="auto"/>
          <w:w w:val="100"/>
          <w:kern w:val="0"/>
        </w:rPr>
      </w:pPr>
    </w:p>
    <w:p w14:paraId="4AFF4842" w14:textId="77777777" w:rsidR="00C25060" w:rsidRPr="00AF66DA" w:rsidRDefault="00D65652" w:rsidP="00AA6BD2">
      <w:pPr>
        <w:pStyle w:val="1e"/>
        <w:rPr>
          <w:spacing w:val="0"/>
        </w:rPr>
      </w:pPr>
      <w:bookmarkStart w:id="399" w:name="_Toc9154872"/>
      <w:bookmarkStart w:id="400" w:name="_Toc84971018"/>
      <w:bookmarkStart w:id="401" w:name="_Toc147779034"/>
      <w:r w:rsidRPr="00AF66DA">
        <w:rPr>
          <w:spacing w:val="0"/>
        </w:rPr>
        <w:t xml:space="preserve">3. </w:t>
      </w:r>
      <w:r w:rsidR="00C25060" w:rsidRPr="00AF66DA">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399"/>
      <w:bookmarkEnd w:id="400"/>
      <w:bookmarkEnd w:id="401"/>
    </w:p>
    <w:p w14:paraId="3E83E105" w14:textId="77777777" w:rsidR="00C25060" w:rsidRPr="00AF66DA" w:rsidRDefault="00C25060" w:rsidP="00667937">
      <w:pPr>
        <w:pStyle w:val="11ff3"/>
        <w:rPr>
          <w:color w:val="auto"/>
          <w:w w:val="100"/>
          <w:kern w:val="0"/>
        </w:rPr>
      </w:pPr>
      <w:r w:rsidRPr="00AF66DA">
        <w:rPr>
          <w:color w:val="auto"/>
          <w:w w:val="100"/>
          <w:kern w:val="0"/>
        </w:rPr>
        <w:t xml:space="preserve">На источниках теплоснабжения дефицитов тепловой мощности не выявлено. Анализ приведенных в </w:t>
      </w:r>
      <w:r w:rsidR="00F8065A" w:rsidRPr="00AF66DA">
        <w:rPr>
          <w:color w:val="auto"/>
          <w:w w:val="100"/>
          <w:kern w:val="0"/>
        </w:rPr>
        <w:t>гл.2</w:t>
      </w:r>
      <w:r w:rsidRPr="00AF66DA">
        <w:rPr>
          <w:color w:val="auto"/>
          <w:w w:val="100"/>
          <w:kern w:val="0"/>
        </w:rPr>
        <w:t xml:space="preserve"> данных показывает, что наблюдается уменьшение резерва тепловой мощности к расчётному сроку реализации схемы теплоснабжения.</w:t>
      </w:r>
    </w:p>
    <w:p w14:paraId="645C5CDF" w14:textId="77777777" w:rsidR="003C3CDF" w:rsidRPr="00AF66DA" w:rsidRDefault="003C3CDF">
      <w:pPr>
        <w:rPr>
          <w:rFonts w:ascii="Times New Roman" w:eastAsia="Times New Roman" w:hAnsi="Times New Roman" w:cs="Times New Roman"/>
          <w:b/>
          <w:smallCaps/>
          <w:sz w:val="28"/>
          <w:szCs w:val="36"/>
          <w:lang w:bidi="en-US"/>
        </w:rPr>
      </w:pPr>
      <w:bookmarkStart w:id="402" w:name="_Toc9154873"/>
      <w:bookmarkStart w:id="403" w:name="_Toc84971019"/>
      <w:r w:rsidRPr="00AF66DA">
        <w:rPr>
          <w:rFonts w:ascii="Times New Roman" w:hAnsi="Times New Roman" w:cs="Times New Roman"/>
        </w:rPr>
        <w:br w:type="page"/>
      </w:r>
    </w:p>
    <w:p w14:paraId="4663D1F8" w14:textId="77777777" w:rsidR="00C25060" w:rsidRPr="00AF66DA" w:rsidRDefault="00C25060" w:rsidP="00AA6BD2">
      <w:pPr>
        <w:pStyle w:val="1e"/>
        <w:rPr>
          <w:spacing w:val="0"/>
        </w:rPr>
      </w:pPr>
      <w:bookmarkStart w:id="404" w:name="_Toc147779035"/>
      <w:r w:rsidRPr="00AF66DA">
        <w:rPr>
          <w:spacing w:val="0"/>
        </w:rPr>
        <w:lastRenderedPageBreak/>
        <w:t>ГЛАВА 5. МАСТЕР-ПЛАН РАЗВИТИЯ СИСТЕМЫ ТЕПЛОСНАБЖЕНИЯ ПОСЕЛЕНИЯ</w:t>
      </w:r>
      <w:bookmarkEnd w:id="402"/>
      <w:bookmarkEnd w:id="403"/>
      <w:bookmarkEnd w:id="404"/>
    </w:p>
    <w:p w14:paraId="4DE42DB6" w14:textId="77777777" w:rsidR="00C25060" w:rsidRPr="00AF66DA" w:rsidRDefault="00C25060" w:rsidP="00AA6BD2">
      <w:pPr>
        <w:pStyle w:val="1e"/>
        <w:numPr>
          <w:ilvl w:val="0"/>
          <w:numId w:val="98"/>
        </w:numPr>
        <w:rPr>
          <w:spacing w:val="0"/>
        </w:rPr>
      </w:pPr>
      <w:bookmarkStart w:id="405" w:name="_Toc9154874"/>
      <w:bookmarkStart w:id="406" w:name="_Toc84971020"/>
      <w:bookmarkStart w:id="407" w:name="_Toc147779036"/>
      <w:r w:rsidRPr="00AF66DA">
        <w:rPr>
          <w:spacing w:val="0"/>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05"/>
      <w:bookmarkEnd w:id="406"/>
      <w:bookmarkEnd w:id="407"/>
    </w:p>
    <w:p w14:paraId="45BA798E" w14:textId="651440FD" w:rsidR="00FA6F72" w:rsidRPr="00AF66DA" w:rsidRDefault="00FA6F72" w:rsidP="00667937">
      <w:pPr>
        <w:pStyle w:val="11ff3"/>
        <w:rPr>
          <w:color w:val="auto"/>
          <w:w w:val="100"/>
          <w:kern w:val="0"/>
        </w:rPr>
      </w:pPr>
      <w:bookmarkStart w:id="408" w:name="_Hlk137475308"/>
      <w:bookmarkStart w:id="409" w:name="_Hlk133467001"/>
      <w:r w:rsidRPr="00AF66DA">
        <w:rPr>
          <w:color w:val="auto"/>
          <w:w w:val="100"/>
          <w:kern w:val="0"/>
        </w:rPr>
        <w:t>В Мастер-плане сформирован</w:t>
      </w:r>
      <w:r w:rsidR="00A13BCB" w:rsidRPr="00AF66DA">
        <w:rPr>
          <w:color w:val="auto"/>
          <w:w w:val="100"/>
          <w:kern w:val="0"/>
        </w:rPr>
        <w:t>о</w:t>
      </w:r>
      <w:r w:rsidRPr="00AF66DA">
        <w:rPr>
          <w:color w:val="auto"/>
          <w:w w:val="100"/>
          <w:kern w:val="0"/>
        </w:rPr>
        <w:t xml:space="preserve"> </w:t>
      </w:r>
      <w:r w:rsidR="00A13BCB" w:rsidRPr="00AF66DA">
        <w:rPr>
          <w:color w:val="auto"/>
          <w:w w:val="100"/>
          <w:kern w:val="0"/>
        </w:rPr>
        <w:t>2</w:t>
      </w:r>
      <w:r w:rsidRPr="00AF66DA">
        <w:rPr>
          <w:color w:val="auto"/>
          <w:w w:val="100"/>
          <w:kern w:val="0"/>
        </w:rPr>
        <w:t xml:space="preserve"> вариант</w:t>
      </w:r>
      <w:r w:rsidR="00A13BCB" w:rsidRPr="00AF66DA">
        <w:rPr>
          <w:color w:val="auto"/>
          <w:w w:val="100"/>
          <w:kern w:val="0"/>
        </w:rPr>
        <w:t>а</w:t>
      </w:r>
      <w:r w:rsidRPr="00AF66DA">
        <w:rPr>
          <w:color w:val="auto"/>
          <w:w w:val="100"/>
          <w:kern w:val="0"/>
        </w:rPr>
        <w:t xml:space="preserve"> развития системы теплоснабжения</w:t>
      </w:r>
      <w:r w:rsidR="00000983" w:rsidRPr="00AF66DA">
        <w:rPr>
          <w:color w:val="auto"/>
          <w:w w:val="100"/>
          <w:kern w:val="0"/>
        </w:rPr>
        <w:t xml:space="preserve">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667937" w:rsidRPr="00AF66DA">
        <w:rPr>
          <w:color w:val="auto"/>
          <w:w w:val="100"/>
          <w:kern w:val="0"/>
        </w:rPr>
        <w:t>.</w:t>
      </w:r>
    </w:p>
    <w:p w14:paraId="1DD61FA5" w14:textId="73E50E62" w:rsidR="00FA6F72" w:rsidRPr="00AF66DA" w:rsidRDefault="00FA6F72" w:rsidP="00667937">
      <w:pPr>
        <w:pStyle w:val="11ff3"/>
        <w:rPr>
          <w:color w:val="auto"/>
          <w:w w:val="100"/>
          <w:kern w:val="0"/>
        </w:rPr>
      </w:pPr>
      <w:r w:rsidRPr="00AF66DA">
        <w:rPr>
          <w:color w:val="auto"/>
          <w:w w:val="100"/>
          <w:kern w:val="0"/>
        </w:rPr>
        <w:t xml:space="preserve">1 вариант предполагает сохранение существующей системы теплоснабжения с плановой модернизацией </w:t>
      </w:r>
      <w:r w:rsidR="00DA03B3">
        <w:rPr>
          <w:color w:val="auto"/>
          <w:w w:val="100"/>
          <w:kern w:val="0"/>
        </w:rPr>
        <w:t>к</w:t>
      </w:r>
      <w:r w:rsidRPr="00AF66DA">
        <w:rPr>
          <w:color w:val="auto"/>
          <w:w w:val="100"/>
          <w:kern w:val="0"/>
        </w:rPr>
        <w:t>отельн</w:t>
      </w:r>
      <w:r w:rsidR="002F0A8A" w:rsidRPr="00AF66DA">
        <w:rPr>
          <w:color w:val="auto"/>
          <w:w w:val="100"/>
          <w:kern w:val="0"/>
        </w:rPr>
        <w:t>ого оборудования</w:t>
      </w:r>
      <w:r w:rsidRPr="00AF66DA">
        <w:rPr>
          <w:color w:val="auto"/>
          <w:w w:val="100"/>
          <w:kern w:val="0"/>
        </w:rPr>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4A3722" w:rsidRPr="00AF66DA">
        <w:rPr>
          <w:color w:val="auto"/>
          <w:w w:val="100"/>
          <w:kern w:val="0"/>
        </w:rPr>
        <w:t>с подключением существующих и перспективных абонентов</w:t>
      </w:r>
      <w:r w:rsidRPr="00AF66DA">
        <w:rPr>
          <w:color w:val="auto"/>
          <w:w w:val="100"/>
          <w:kern w:val="0"/>
        </w:rPr>
        <w:t>, а также ремонт и замена существующих</w:t>
      </w:r>
      <w:r w:rsidR="004A3722" w:rsidRPr="00AF66DA">
        <w:rPr>
          <w:color w:val="auto"/>
          <w:w w:val="100"/>
          <w:kern w:val="0"/>
        </w:rPr>
        <w:t xml:space="preserve"> сетей</w:t>
      </w:r>
      <w:r w:rsidRPr="00AF66DA">
        <w:rPr>
          <w:color w:val="auto"/>
          <w:w w:val="100"/>
          <w:kern w:val="0"/>
        </w:rPr>
        <w:t xml:space="preserve">. </w:t>
      </w:r>
    </w:p>
    <w:p w14:paraId="3A88B55D" w14:textId="77777777" w:rsidR="00FA6F72" w:rsidRPr="00AF66DA" w:rsidRDefault="00FA6F72" w:rsidP="00667937">
      <w:pPr>
        <w:pStyle w:val="11ff3"/>
        <w:rPr>
          <w:color w:val="auto"/>
          <w:w w:val="100"/>
          <w:kern w:val="0"/>
        </w:rPr>
      </w:pPr>
      <w:r w:rsidRPr="00AF66DA">
        <w:rPr>
          <w:color w:val="auto"/>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29A28202" w14:textId="176D5A82" w:rsidR="00FA6F72" w:rsidRPr="00AF66DA" w:rsidRDefault="00FA6F72" w:rsidP="00667937">
      <w:pPr>
        <w:pStyle w:val="11ff3"/>
        <w:rPr>
          <w:color w:val="auto"/>
          <w:w w:val="100"/>
          <w:kern w:val="0"/>
        </w:rPr>
      </w:pPr>
      <w:r w:rsidRPr="00AF66DA">
        <w:rPr>
          <w:color w:val="auto"/>
          <w:w w:val="100"/>
          <w:kern w:val="0"/>
        </w:rPr>
        <w:t xml:space="preserve">В целях повышения качества централизованного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предлагается оснащение источника приборами учета, а также выполнение следующих мероприятий:</w:t>
      </w:r>
    </w:p>
    <w:p w14:paraId="5A625CAB" w14:textId="05898D94" w:rsidR="00FA6F72" w:rsidRPr="00AF66DA" w:rsidRDefault="00FA6F72" w:rsidP="00026F30">
      <w:pPr>
        <w:pStyle w:val="113"/>
      </w:pPr>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004708A2" w:rsidRPr="00AF66DA">
        <w:t>, обслуживание</w:t>
      </w:r>
      <w:r w:rsidRPr="00AF66DA">
        <w:t xml:space="preserve"> и поддержание системы теплоснабжения в работоспособном состоянии</w:t>
      </w:r>
    </w:p>
    <w:p w14:paraId="0A89F313" w14:textId="77777777" w:rsidR="00FA6F72" w:rsidRPr="00AF66DA" w:rsidRDefault="00FA6F72" w:rsidP="00026F30">
      <w:pPr>
        <w:pStyle w:val="113"/>
      </w:pPr>
      <w:r w:rsidRPr="00AF66DA">
        <w:t xml:space="preserve">Обеспечение </w:t>
      </w:r>
      <w:r w:rsidR="00E8592F" w:rsidRPr="00AF66DA">
        <w:t xml:space="preserve">объектов </w:t>
      </w:r>
      <w:r w:rsidRPr="00AF66DA">
        <w:t>предприятий современными техническими средствами учета и контроля на всех этапах выработки, передачи, потребления ТЭР;</w:t>
      </w:r>
      <w:r w:rsidRPr="00AF66DA">
        <w:tab/>
      </w:r>
    </w:p>
    <w:p w14:paraId="693EE968" w14:textId="77777777" w:rsidR="00FA6F72" w:rsidRPr="00AF66DA" w:rsidRDefault="00FA6F72" w:rsidP="00026F30">
      <w:pPr>
        <w:pStyle w:val="113"/>
      </w:pPr>
      <w:r w:rsidRPr="00AF66DA">
        <w:t>Обеспечение потребителей приборами учета тепловой энергии.</w:t>
      </w:r>
      <w:r w:rsidRPr="00AF66DA">
        <w:tab/>
      </w:r>
    </w:p>
    <w:p w14:paraId="2D8D1BE4" w14:textId="77777777" w:rsidR="00FA6F72" w:rsidRPr="00AF66DA" w:rsidRDefault="00FA6F72" w:rsidP="00667937">
      <w:pPr>
        <w:pStyle w:val="113"/>
      </w:pPr>
      <w:r w:rsidRPr="00AF66DA">
        <w:t>Строительство новых сетей теплоснабжения к существующим потребителям</w:t>
      </w:r>
    </w:p>
    <w:p w14:paraId="1973BCE4" w14:textId="77777777" w:rsidR="00026F30" w:rsidRPr="00AF66DA" w:rsidRDefault="00026F30" w:rsidP="00026F30">
      <w:pPr>
        <w:pStyle w:val="113"/>
      </w:pPr>
      <w:r w:rsidRPr="00AF66DA">
        <w:tab/>
        <w:t xml:space="preserve">Строительство новых сетей теплоснабжения к </w:t>
      </w:r>
      <w:r w:rsidR="004A3722" w:rsidRPr="00AF66DA">
        <w:t>перспективным</w:t>
      </w:r>
      <w:r w:rsidRPr="00AF66DA">
        <w:t xml:space="preserve"> потребителям</w:t>
      </w:r>
    </w:p>
    <w:p w14:paraId="0822401D" w14:textId="77777777" w:rsidR="00FA6F72" w:rsidRPr="00AF66DA" w:rsidRDefault="00FA6F72" w:rsidP="00667937">
      <w:pPr>
        <w:pStyle w:val="113"/>
      </w:pPr>
      <w:r w:rsidRPr="00AF66DA">
        <w:t xml:space="preserve">Ремонт и замена ветхих тепловых сетей </w:t>
      </w:r>
    </w:p>
    <w:p w14:paraId="25023E60" w14:textId="401AAD59" w:rsidR="00FA6F72" w:rsidRPr="00AF66DA" w:rsidRDefault="00FA6F72" w:rsidP="00827D1E">
      <w:pPr>
        <w:pStyle w:val="11ff3"/>
        <w:rPr>
          <w:color w:val="auto"/>
          <w:w w:val="100"/>
          <w:kern w:val="0"/>
        </w:rPr>
      </w:pPr>
      <w:r w:rsidRPr="00AF66DA">
        <w:rPr>
          <w:color w:val="auto"/>
          <w:w w:val="100"/>
          <w:kern w:val="0"/>
        </w:rPr>
        <w:t xml:space="preserve">Данный вариант развития системы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AF66DA">
        <w:rPr>
          <w:color w:val="auto"/>
          <w:w w:val="100"/>
          <w:kern w:val="0"/>
        </w:rPr>
        <w:t>, а также обеспечит возможность подключения новых потребителей</w:t>
      </w:r>
      <w:r w:rsidR="00827D1E" w:rsidRPr="00AF66DA">
        <w:rPr>
          <w:color w:val="auto"/>
          <w:w w:val="100"/>
          <w:kern w:val="0"/>
        </w:rPr>
        <w:t>.</w:t>
      </w:r>
    </w:p>
    <w:p w14:paraId="4B69645C" w14:textId="1586F552" w:rsidR="008A7783" w:rsidRPr="00AF66DA" w:rsidRDefault="009B4927" w:rsidP="00667937">
      <w:pPr>
        <w:pStyle w:val="11ff3"/>
        <w:rPr>
          <w:color w:val="auto"/>
          <w:w w:val="100"/>
          <w:kern w:val="0"/>
        </w:rPr>
      </w:pPr>
      <w:r w:rsidRPr="00AF66DA">
        <w:rPr>
          <w:color w:val="auto"/>
          <w:w w:val="100"/>
          <w:kern w:val="0"/>
        </w:rPr>
        <w:t>2 вариант предполагает</w:t>
      </w:r>
      <w:r w:rsidR="00DA03B3">
        <w:rPr>
          <w:color w:val="auto"/>
          <w:w w:val="100"/>
          <w:kern w:val="0"/>
        </w:rPr>
        <w:t xml:space="preserve"> также</w:t>
      </w:r>
      <w:r w:rsidRPr="00AF66DA">
        <w:rPr>
          <w:color w:val="auto"/>
          <w:w w:val="100"/>
          <w:kern w:val="0"/>
        </w:rPr>
        <w:t xml:space="preserve"> </w:t>
      </w:r>
      <w:r w:rsidR="00DA03B3">
        <w:rPr>
          <w:color w:val="auto"/>
          <w:w w:val="100"/>
          <w:kern w:val="0"/>
        </w:rPr>
        <w:t>сохранение</w:t>
      </w:r>
      <w:r w:rsidRPr="00AF66DA">
        <w:rPr>
          <w:color w:val="auto"/>
          <w:w w:val="100"/>
          <w:kern w:val="0"/>
        </w:rPr>
        <w:t xml:space="preserve"> существующей системы теплоснабжения с </w:t>
      </w:r>
      <w:r w:rsidR="004A3722" w:rsidRPr="00AF66DA">
        <w:rPr>
          <w:color w:val="auto"/>
          <w:w w:val="100"/>
          <w:kern w:val="0"/>
        </w:rPr>
        <w:t xml:space="preserve">подключением </w:t>
      </w:r>
      <w:r w:rsidR="008A7783" w:rsidRPr="00AF66DA">
        <w:rPr>
          <w:color w:val="auto"/>
          <w:w w:val="100"/>
          <w:kern w:val="0"/>
        </w:rPr>
        <w:t>существующих</w:t>
      </w:r>
      <w:r w:rsidRPr="00AF66DA">
        <w:rPr>
          <w:color w:val="auto"/>
          <w:w w:val="100"/>
          <w:kern w:val="0"/>
        </w:rPr>
        <w:t xml:space="preserve"> потребителей, </w:t>
      </w:r>
      <w:r w:rsidR="00DA03B3" w:rsidRPr="00DA03B3">
        <w:rPr>
          <w:color w:val="auto"/>
          <w:w w:val="100"/>
          <w:kern w:val="0"/>
        </w:rPr>
        <w:t xml:space="preserve">с плановой модернизацией котельного </w:t>
      </w:r>
      <w:r w:rsidR="00DA03B3" w:rsidRPr="00DA03B3">
        <w:rPr>
          <w:color w:val="auto"/>
          <w:w w:val="100"/>
          <w:kern w:val="0"/>
        </w:rPr>
        <w:lastRenderedPageBreak/>
        <w:t>оборудования,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w:t>
      </w:r>
      <w:r w:rsidRPr="00AF66DA">
        <w:rPr>
          <w:color w:val="auto"/>
          <w:w w:val="100"/>
          <w:kern w:val="0"/>
        </w:rPr>
        <w:t xml:space="preserve">. Развитие тепловых сетей выполняется для подключения новых абонентов, а также ремонт и замена существующих. </w:t>
      </w:r>
    </w:p>
    <w:p w14:paraId="75EE2A20" w14:textId="7F33F57D" w:rsidR="00E6116A" w:rsidRPr="00AF66DA" w:rsidRDefault="00E6116A" w:rsidP="00827D1E">
      <w:pPr>
        <w:pStyle w:val="11ff3"/>
        <w:rPr>
          <w:color w:val="auto"/>
          <w:w w:val="100"/>
          <w:kern w:val="0"/>
        </w:rPr>
      </w:pPr>
      <w:r w:rsidRPr="00AF66DA">
        <w:rPr>
          <w:color w:val="auto"/>
          <w:w w:val="100"/>
          <w:kern w:val="0"/>
        </w:rPr>
        <w:t xml:space="preserve">Необходимо </w:t>
      </w:r>
      <w:r w:rsidR="00DA03B3">
        <w:rPr>
          <w:color w:val="auto"/>
          <w:w w:val="100"/>
          <w:kern w:val="0"/>
        </w:rPr>
        <w:t>с</w:t>
      </w:r>
      <w:r w:rsidR="008A7783" w:rsidRPr="00AF66DA">
        <w:rPr>
          <w:color w:val="auto"/>
          <w:w w:val="100"/>
          <w:kern w:val="0"/>
        </w:rPr>
        <w:t>троительство сетей, резервных трубопроводных связей, в тепловых сетях одно</w:t>
      </w:r>
      <w:r w:rsidR="00DA03B3">
        <w:rPr>
          <w:color w:val="auto"/>
          <w:w w:val="100"/>
          <w:kern w:val="0"/>
        </w:rPr>
        <w:t>й</w:t>
      </w:r>
      <w:r w:rsidR="008A7783" w:rsidRPr="00AF66DA">
        <w:rPr>
          <w:color w:val="auto"/>
          <w:w w:val="100"/>
          <w:kern w:val="0"/>
        </w:rPr>
        <w:t xml:space="preserve"> </w:t>
      </w:r>
      <w:r w:rsidR="00DA03B3">
        <w:rPr>
          <w:color w:val="auto"/>
          <w:w w:val="100"/>
          <w:kern w:val="0"/>
        </w:rPr>
        <w:t>котельной</w:t>
      </w:r>
      <w:r w:rsidR="008A7783" w:rsidRPr="00AF66DA">
        <w:rPr>
          <w:color w:val="auto"/>
          <w:w w:val="100"/>
          <w:kern w:val="0"/>
        </w:rPr>
        <w:t xml:space="preserve">, </w:t>
      </w:r>
      <w:r w:rsidRPr="00AF66DA">
        <w:rPr>
          <w:color w:val="auto"/>
          <w:w w:val="100"/>
          <w:kern w:val="0"/>
        </w:rPr>
        <w:t xml:space="preserve">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4CD30AC1" w14:textId="77777777" w:rsidR="009B4927" w:rsidRPr="00AF66DA" w:rsidRDefault="009B4927" w:rsidP="00667937">
      <w:pPr>
        <w:pStyle w:val="11ff3"/>
        <w:rPr>
          <w:color w:val="auto"/>
          <w:w w:val="100"/>
          <w:kern w:val="0"/>
        </w:rPr>
      </w:pPr>
      <w:r w:rsidRPr="00AF66DA">
        <w:rPr>
          <w:color w:val="auto"/>
          <w:w w:val="100"/>
          <w:kern w:val="0"/>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57507523" w14:textId="77777777" w:rsidR="009B4927" w:rsidRPr="00AF66DA" w:rsidRDefault="009B4927" w:rsidP="00667937">
      <w:pPr>
        <w:pStyle w:val="11ff3"/>
        <w:rPr>
          <w:color w:val="auto"/>
          <w:w w:val="100"/>
          <w:kern w:val="0"/>
        </w:rPr>
      </w:pPr>
      <w:r w:rsidRPr="00AF66DA">
        <w:rPr>
          <w:color w:val="auto"/>
          <w:w w:val="100"/>
          <w:kern w:val="0"/>
        </w:rPr>
        <w:t>Этот вариант сохранит существующую выработку тепловой энергии с возможностью подключения новых потребителей.</w:t>
      </w:r>
    </w:p>
    <w:p w14:paraId="44AAB68D" w14:textId="6EACC250" w:rsidR="009B4927" w:rsidRPr="00AF66DA" w:rsidRDefault="009B4927" w:rsidP="00667937">
      <w:pPr>
        <w:pStyle w:val="11ff3"/>
        <w:rPr>
          <w:color w:val="auto"/>
          <w:w w:val="100"/>
          <w:kern w:val="0"/>
        </w:rPr>
      </w:pPr>
      <w:r w:rsidRPr="00AF66DA">
        <w:rPr>
          <w:color w:val="auto"/>
          <w:w w:val="100"/>
          <w:kern w:val="0"/>
        </w:rPr>
        <w:t xml:space="preserve">В целях повышения качества централизованного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предлагается оснащение источника приборами учета, а также выполнение следующих мероприятий:</w:t>
      </w:r>
    </w:p>
    <w:p w14:paraId="642A1C35" w14:textId="53A92AB7" w:rsidR="009B4927" w:rsidRPr="00AF66DA" w:rsidRDefault="009B4927" w:rsidP="00667937">
      <w:pPr>
        <w:pStyle w:val="113"/>
      </w:pPr>
      <w:bookmarkStart w:id="410" w:name="_Hlk137472833"/>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004708A2" w:rsidRPr="00AF66DA">
        <w:t>, обслуживание</w:t>
      </w:r>
      <w:r w:rsidRPr="00AF66DA">
        <w:t xml:space="preserve"> и поддержание системы теплоснабжения в работоспособном состоянии</w:t>
      </w:r>
    </w:p>
    <w:bookmarkEnd w:id="410"/>
    <w:p w14:paraId="3E89070E" w14:textId="248CE9C4" w:rsidR="00AF4B53" w:rsidRDefault="00DA03B3" w:rsidP="00AF4B53">
      <w:pPr>
        <w:pStyle w:val="113"/>
      </w:pPr>
      <w:r>
        <w:t>Модернизация основного оборудования котельных.</w:t>
      </w:r>
    </w:p>
    <w:p w14:paraId="6F4B584F" w14:textId="6F5C2A89" w:rsidR="00F44317" w:rsidRPr="00F44317" w:rsidRDefault="00F44317" w:rsidP="00F44317">
      <w:pPr>
        <w:pStyle w:val="113"/>
      </w:pPr>
      <w:r>
        <w:t>Установка дизель-генераторных установок.</w:t>
      </w:r>
    </w:p>
    <w:p w14:paraId="29E069D9" w14:textId="6850B777" w:rsidR="00BB5D0C" w:rsidRPr="00AF66DA" w:rsidRDefault="008A7783" w:rsidP="00026F30">
      <w:pPr>
        <w:pStyle w:val="113"/>
        <w:rPr>
          <w:rFonts w:eastAsiaTheme="minorEastAsia"/>
        </w:rPr>
      </w:pPr>
      <w:r w:rsidRPr="00AF66DA">
        <w:rPr>
          <w:rFonts w:eastAsiaTheme="minorEastAsia"/>
        </w:rPr>
        <w:t xml:space="preserve">Строительство сетей, резервных трубопроводных связей, в тепловых сетях одного района теплоснабжения, </w:t>
      </w:r>
      <w:r w:rsidR="00BB5D0C" w:rsidRPr="00AF66DA">
        <w:rPr>
          <w:rFonts w:eastAsiaTheme="minorEastAsia"/>
        </w:rPr>
        <w:t>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2149616E" w14:textId="77777777" w:rsidR="009B4927" w:rsidRPr="00AF66DA" w:rsidRDefault="009B4927" w:rsidP="00667937">
      <w:pPr>
        <w:pStyle w:val="113"/>
        <w:rPr>
          <w:szCs w:val="24"/>
        </w:rPr>
      </w:pPr>
      <w:r w:rsidRPr="00AF66DA">
        <w:rPr>
          <w:szCs w:val="24"/>
        </w:rPr>
        <w:t>Строительство новых сетей теплоснабжения к существующим потребителям</w:t>
      </w:r>
    </w:p>
    <w:p w14:paraId="172B8A43" w14:textId="77777777" w:rsidR="009B4927" w:rsidRPr="00AF66DA" w:rsidRDefault="009B4927" w:rsidP="00667937">
      <w:pPr>
        <w:pStyle w:val="113"/>
      </w:pPr>
      <w:r w:rsidRPr="00AF66DA">
        <w:t>Строительство новых сетей теплоснабжения к перспективным потребителям</w:t>
      </w:r>
    </w:p>
    <w:p w14:paraId="7C63E2E2" w14:textId="77777777" w:rsidR="009B4927" w:rsidRPr="00AF66DA" w:rsidRDefault="009B4927" w:rsidP="00667937">
      <w:pPr>
        <w:pStyle w:val="113"/>
      </w:pPr>
      <w:r w:rsidRPr="00AF66DA">
        <w:t xml:space="preserve">Ремонт и замена ветхих тепловых сетей </w:t>
      </w:r>
    </w:p>
    <w:p w14:paraId="1F04014C" w14:textId="5B9F52B8" w:rsidR="009B4927" w:rsidRPr="00AF66DA" w:rsidRDefault="009B4927" w:rsidP="00667937">
      <w:pPr>
        <w:pStyle w:val="11ff3"/>
        <w:rPr>
          <w:color w:val="auto"/>
          <w:w w:val="100"/>
          <w:kern w:val="0"/>
        </w:rPr>
      </w:pPr>
      <w:r w:rsidRPr="00AF66DA">
        <w:rPr>
          <w:color w:val="auto"/>
          <w:w w:val="100"/>
          <w:kern w:val="0"/>
        </w:rPr>
        <w:t xml:space="preserve">Данный вариант развития системы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 значительные капиталовложения с большим сроком окупаемости, что повлия</w:t>
      </w:r>
      <w:r w:rsidR="00CD54F2" w:rsidRPr="00AF66DA">
        <w:rPr>
          <w:color w:val="auto"/>
          <w:w w:val="100"/>
          <w:kern w:val="0"/>
        </w:rPr>
        <w:t>ет</w:t>
      </w:r>
      <w:r w:rsidRPr="00AF66DA">
        <w:rPr>
          <w:color w:val="auto"/>
          <w:w w:val="100"/>
          <w:kern w:val="0"/>
        </w:rPr>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BB5D0C" w:rsidRPr="00AF66DA">
        <w:rPr>
          <w:color w:val="auto"/>
          <w:w w:val="100"/>
          <w:kern w:val="0"/>
        </w:rPr>
        <w:t>ой</w:t>
      </w:r>
      <w:r w:rsidRPr="00AF66DA">
        <w:rPr>
          <w:color w:val="auto"/>
          <w:w w:val="100"/>
          <w:kern w:val="0"/>
        </w:rPr>
        <w:t xml:space="preserve">, будет обеспечена возможность </w:t>
      </w:r>
      <w:r w:rsidR="00BB5D0C" w:rsidRPr="00AF66DA">
        <w:rPr>
          <w:color w:val="auto"/>
          <w:w w:val="100"/>
          <w:kern w:val="0"/>
        </w:rPr>
        <w:t>использования дизель генераторной установки</w:t>
      </w:r>
      <w:r w:rsidRPr="00AF66DA">
        <w:rPr>
          <w:color w:val="auto"/>
          <w:w w:val="100"/>
          <w:kern w:val="0"/>
        </w:rPr>
        <w:t>.</w:t>
      </w:r>
      <w:bookmarkEnd w:id="408"/>
      <w:r w:rsidR="00E6116A" w:rsidRPr="00AF66DA">
        <w:rPr>
          <w:color w:val="auto"/>
          <w:w w:val="100"/>
          <w:kern w:val="0"/>
        </w:rPr>
        <w:t xml:space="preserve"> </w:t>
      </w:r>
      <w:bookmarkEnd w:id="409"/>
    </w:p>
    <w:p w14:paraId="77B28A8F" w14:textId="77777777" w:rsidR="009B4927" w:rsidRPr="00AF66DA" w:rsidRDefault="009B4927" w:rsidP="00667937">
      <w:pPr>
        <w:rPr>
          <w:rFonts w:ascii="Times New Roman" w:hAnsi="Times New Roman" w:cs="Times New Roman"/>
        </w:rPr>
      </w:pPr>
    </w:p>
    <w:p w14:paraId="177A9ADE" w14:textId="3C52B426" w:rsidR="00C25060" w:rsidRPr="00AF66DA" w:rsidRDefault="00C25060" w:rsidP="00AA6BD2">
      <w:pPr>
        <w:pStyle w:val="1e"/>
        <w:numPr>
          <w:ilvl w:val="0"/>
          <w:numId w:val="98"/>
        </w:numPr>
        <w:rPr>
          <w:spacing w:val="0"/>
        </w:rPr>
      </w:pPr>
      <w:bookmarkStart w:id="411" w:name="_Toc9154875"/>
      <w:bookmarkStart w:id="412" w:name="_Toc84971021"/>
      <w:bookmarkStart w:id="413" w:name="_Toc147779037"/>
      <w:r w:rsidRPr="00AF66DA">
        <w:rPr>
          <w:spacing w:val="0"/>
        </w:rPr>
        <w:lastRenderedPageBreak/>
        <w:t xml:space="preserve">Обоснование выбора приоритетного варианта перспективного развития систем теплоснабжения поселения, </w:t>
      </w:r>
      <w:r w:rsidR="0059482E" w:rsidRPr="00AF66DA">
        <w:rPr>
          <w:spacing w:val="0"/>
        </w:rPr>
        <w:t>поссовет</w:t>
      </w:r>
      <w:r w:rsidR="00F912B9" w:rsidRPr="00AF66DA">
        <w:rPr>
          <w:spacing w:val="0"/>
        </w:rPr>
        <w:t>а</w:t>
      </w:r>
      <w:r w:rsidRPr="00AF66DA">
        <w:rPr>
          <w:spacing w:val="0"/>
        </w:rPr>
        <w:t xml:space="preserve">, </w:t>
      </w:r>
      <w:r w:rsidR="0059482E" w:rsidRPr="00AF66DA">
        <w:rPr>
          <w:spacing w:val="0"/>
        </w:rPr>
        <w:t>поссовет</w:t>
      </w:r>
      <w:r w:rsidR="00F912B9" w:rsidRPr="00AF66DA">
        <w:rPr>
          <w:spacing w:val="0"/>
        </w:rPr>
        <w:t>а</w:t>
      </w:r>
      <w:r w:rsidRPr="00AF66DA">
        <w:rPr>
          <w:spacing w:val="0"/>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59482E" w:rsidRPr="00AF66DA">
        <w:rPr>
          <w:spacing w:val="0"/>
        </w:rPr>
        <w:t>поссовет</w:t>
      </w:r>
      <w:r w:rsidR="00F912B9" w:rsidRPr="00AF66DA">
        <w:rPr>
          <w:spacing w:val="0"/>
        </w:rPr>
        <w:t>а</w:t>
      </w:r>
      <w:r w:rsidRPr="00AF66DA">
        <w:rPr>
          <w:spacing w:val="0"/>
        </w:rPr>
        <w:t xml:space="preserve">, </w:t>
      </w:r>
      <w:r w:rsidR="0059482E" w:rsidRPr="00AF66DA">
        <w:rPr>
          <w:spacing w:val="0"/>
        </w:rPr>
        <w:t>поссовет</w:t>
      </w:r>
      <w:r w:rsidR="00F912B9" w:rsidRPr="00AF66DA">
        <w:rPr>
          <w:spacing w:val="0"/>
        </w:rPr>
        <w:t>а</w:t>
      </w:r>
      <w:r w:rsidRPr="00AF66DA">
        <w:rPr>
          <w:spacing w:val="0"/>
        </w:rPr>
        <w:t xml:space="preserve"> федерального значения</w:t>
      </w:r>
      <w:bookmarkEnd w:id="411"/>
      <w:bookmarkEnd w:id="412"/>
      <w:bookmarkEnd w:id="413"/>
    </w:p>
    <w:p w14:paraId="5594077F" w14:textId="77777777" w:rsidR="00C25060" w:rsidRPr="00AF66DA" w:rsidRDefault="00BB5D0C" w:rsidP="00667937">
      <w:pPr>
        <w:pStyle w:val="11ff3"/>
        <w:rPr>
          <w:color w:val="auto"/>
          <w:w w:val="100"/>
          <w:kern w:val="0"/>
        </w:rPr>
      </w:pPr>
      <w:bookmarkStart w:id="414" w:name="_Hlk149247691"/>
      <w:r w:rsidRPr="00AF66DA">
        <w:rPr>
          <w:color w:val="auto"/>
          <w:w w:val="100"/>
          <w:kern w:val="0"/>
        </w:rPr>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w:t>
      </w:r>
      <w:bookmarkEnd w:id="414"/>
      <w:r w:rsidRPr="00AF66DA">
        <w:rPr>
          <w:color w:val="auto"/>
          <w:w w:val="100"/>
          <w:kern w:val="0"/>
        </w:rPr>
        <w:t xml:space="preserve"> </w:t>
      </w:r>
    </w:p>
    <w:p w14:paraId="64832523" w14:textId="77777777" w:rsidR="00C25060" w:rsidRPr="00AF66DA" w:rsidRDefault="00C25060" w:rsidP="00AA6BD2">
      <w:pPr>
        <w:pStyle w:val="1e"/>
        <w:numPr>
          <w:ilvl w:val="0"/>
          <w:numId w:val="98"/>
        </w:numPr>
        <w:rPr>
          <w:spacing w:val="0"/>
        </w:rPr>
      </w:pPr>
      <w:bookmarkStart w:id="415" w:name="_Toc9154876"/>
      <w:bookmarkStart w:id="416" w:name="_Toc84971022"/>
      <w:bookmarkStart w:id="417" w:name="_Toc147779038"/>
      <w:r w:rsidRPr="00AF66DA">
        <w:rPr>
          <w:spacing w:val="0"/>
        </w:rPr>
        <w:t>Технико-экономическое сравнение вариантов перспективного развития систем теплоснабжения поселения</w:t>
      </w:r>
      <w:bookmarkEnd w:id="415"/>
      <w:bookmarkEnd w:id="416"/>
      <w:bookmarkEnd w:id="417"/>
    </w:p>
    <w:p w14:paraId="16349DB6" w14:textId="0A35BA07" w:rsidR="001F26B0" w:rsidRPr="00AF66DA" w:rsidRDefault="001F26B0" w:rsidP="00667937">
      <w:pPr>
        <w:pStyle w:val="11ff3"/>
        <w:rPr>
          <w:color w:val="auto"/>
          <w:w w:val="100"/>
          <w:kern w:val="0"/>
        </w:rPr>
      </w:pPr>
      <w:r w:rsidRPr="00AF66DA">
        <w:rPr>
          <w:color w:val="auto"/>
          <w:w w:val="100"/>
          <w:kern w:val="0"/>
        </w:rPr>
        <w:t xml:space="preserve">1 вариант развития системы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w:t>
      </w:r>
      <w:r w:rsidR="00C15747" w:rsidRPr="00AF66DA">
        <w:rPr>
          <w:color w:val="auto"/>
          <w:w w:val="100"/>
          <w:kern w:val="0"/>
        </w:rPr>
        <w:t xml:space="preserve">не </w:t>
      </w:r>
      <w:r w:rsidRPr="00AF66DA">
        <w:rPr>
          <w:color w:val="auto"/>
          <w:w w:val="100"/>
          <w:kern w:val="0"/>
        </w:rPr>
        <w:t xml:space="preserve">обеспечит возможность подключения новых потребителей. </w:t>
      </w:r>
    </w:p>
    <w:p w14:paraId="7B931B77" w14:textId="6CAEAB43" w:rsidR="00C25060" w:rsidRPr="00AF66DA" w:rsidRDefault="001F26B0" w:rsidP="00667937">
      <w:pPr>
        <w:pStyle w:val="11ff3"/>
        <w:rPr>
          <w:color w:val="auto"/>
          <w:w w:val="100"/>
          <w:kern w:val="0"/>
        </w:rPr>
      </w:pPr>
      <w:r w:rsidRPr="00AF66DA">
        <w:rPr>
          <w:color w:val="auto"/>
          <w:w w:val="100"/>
          <w:kern w:val="0"/>
        </w:rPr>
        <w:t xml:space="preserve">2 вариант развития системы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 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AF66DA">
        <w:rPr>
          <w:color w:val="auto"/>
          <w:w w:val="100"/>
          <w:kern w:val="0"/>
        </w:rPr>
        <w:t>При выборе данного варианта будет обеспечена максимальная надежность системы теплоснабжения.</w:t>
      </w:r>
    </w:p>
    <w:p w14:paraId="2458CBA1" w14:textId="77777777" w:rsidR="00827D1E" w:rsidRPr="00AF66DA" w:rsidRDefault="00827D1E" w:rsidP="00667937">
      <w:pPr>
        <w:pStyle w:val="11ff3"/>
        <w:rPr>
          <w:color w:val="auto"/>
          <w:w w:val="100"/>
          <w:kern w:val="0"/>
        </w:rPr>
      </w:pPr>
    </w:p>
    <w:p w14:paraId="7D88B713" w14:textId="77777777" w:rsidR="00C25060" w:rsidRPr="00AF66DA" w:rsidRDefault="00C25060" w:rsidP="00AA6BD2">
      <w:pPr>
        <w:pStyle w:val="1e"/>
        <w:rPr>
          <w:spacing w:val="0"/>
        </w:rPr>
      </w:pPr>
      <w:bookmarkStart w:id="418" w:name="_Toc9154877"/>
      <w:bookmarkStart w:id="419" w:name="_Toc84971023"/>
      <w:bookmarkStart w:id="420" w:name="_Toc147779039"/>
      <w:r w:rsidRPr="00AF66DA">
        <w:rPr>
          <w:spacing w:val="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18"/>
      <w:bookmarkEnd w:id="419"/>
      <w:bookmarkEnd w:id="420"/>
    </w:p>
    <w:p w14:paraId="00E46112" w14:textId="77777777" w:rsidR="00C25060" w:rsidRPr="00AF66DA" w:rsidRDefault="00C25060" w:rsidP="00667937">
      <w:pPr>
        <w:rPr>
          <w:rFonts w:ascii="Times New Roman" w:hAnsi="Times New Roman" w:cs="Times New Roman"/>
          <w:szCs w:val="24"/>
        </w:rPr>
      </w:pPr>
    </w:p>
    <w:p w14:paraId="546CAB1B" w14:textId="77777777" w:rsidR="00C25060" w:rsidRPr="00AF66DA" w:rsidRDefault="00C25060" w:rsidP="00AA6BD2">
      <w:pPr>
        <w:pStyle w:val="1e"/>
        <w:numPr>
          <w:ilvl w:val="0"/>
          <w:numId w:val="99"/>
        </w:numPr>
        <w:rPr>
          <w:spacing w:val="0"/>
        </w:rPr>
      </w:pPr>
      <w:bookmarkStart w:id="421" w:name="_Toc9154878"/>
      <w:bookmarkStart w:id="422" w:name="_Toc84971024"/>
      <w:bookmarkStart w:id="423" w:name="_Toc147779040"/>
      <w:r w:rsidRPr="00AF66DA">
        <w:rPr>
          <w:spacing w:val="0"/>
        </w:rPr>
        <w:t xml:space="preserve">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w:t>
      </w:r>
      <w:r w:rsidRPr="00AF66DA">
        <w:rPr>
          <w:spacing w:val="0"/>
        </w:rPr>
        <w:lastRenderedPageBreak/>
        <w:t>тепловых сетях в зонах действия источников тепловой энергии</w:t>
      </w:r>
      <w:bookmarkEnd w:id="421"/>
      <w:bookmarkEnd w:id="422"/>
      <w:bookmarkEnd w:id="423"/>
    </w:p>
    <w:p w14:paraId="67ED1428" w14:textId="3CE98509" w:rsidR="004E79D7" w:rsidRPr="00AF66DA" w:rsidRDefault="00C25060" w:rsidP="00667937">
      <w:pPr>
        <w:pStyle w:val="affffffffff6"/>
        <w:ind w:firstLine="0"/>
        <w:rPr>
          <w:rFonts w:ascii="Times New Roman" w:hAnsi="Times New Roman" w:cs="Times New Roman"/>
          <w:b/>
          <w:sz w:val="24"/>
          <w:szCs w:val="24"/>
        </w:rPr>
      </w:pPr>
      <w:r w:rsidRPr="00AF66DA">
        <w:rPr>
          <w:rFonts w:ascii="Times New Roman" w:hAnsi="Times New Roman" w:cs="Times New Roman"/>
          <w:b/>
          <w:sz w:val="24"/>
          <w:szCs w:val="24"/>
        </w:rPr>
        <w:t xml:space="preserve">Таблица </w:t>
      </w:r>
      <w:r w:rsidR="00CD54F2" w:rsidRPr="00AF66DA">
        <w:rPr>
          <w:rFonts w:ascii="Times New Roman" w:hAnsi="Times New Roman" w:cs="Times New Roman"/>
          <w:b/>
          <w:sz w:val="24"/>
          <w:szCs w:val="24"/>
        </w:rPr>
        <w:t>2.</w:t>
      </w:r>
      <w:r w:rsidR="00085D44" w:rsidRPr="00AF66DA">
        <w:rPr>
          <w:rFonts w:ascii="Times New Roman" w:hAnsi="Times New Roman" w:cs="Times New Roman"/>
          <w:b/>
          <w:sz w:val="24"/>
          <w:szCs w:val="24"/>
        </w:rPr>
        <w:t>6.1.1</w:t>
      </w:r>
      <w:r w:rsidRPr="00AF66DA">
        <w:rPr>
          <w:rFonts w:ascii="Times New Roman" w:hAnsi="Times New Roman" w:cs="Times New Roman"/>
          <w:b/>
          <w:sz w:val="24"/>
          <w:szCs w:val="24"/>
        </w:rPr>
        <w:t xml:space="preserve"> -</w:t>
      </w:r>
      <w:r w:rsidR="00D05976" w:rsidRPr="00AF66DA">
        <w:rPr>
          <w:rFonts w:ascii="Times New Roman" w:hAnsi="Times New Roman" w:cs="Times New Roman"/>
          <w:b/>
          <w:sz w:val="24"/>
          <w:szCs w:val="24"/>
        </w:rPr>
        <w:t xml:space="preserve"> Т</w:t>
      </w:r>
      <w:r w:rsidRPr="00AF66DA">
        <w:rPr>
          <w:rFonts w:ascii="Times New Roman" w:hAnsi="Times New Roman" w:cs="Times New Roman"/>
          <w:b/>
          <w:sz w:val="24"/>
          <w:szCs w:val="24"/>
        </w:rPr>
        <w:t>ехнологически</w:t>
      </w:r>
      <w:r w:rsidR="00D05976" w:rsidRPr="00AF66DA">
        <w:rPr>
          <w:rFonts w:ascii="Times New Roman" w:hAnsi="Times New Roman" w:cs="Times New Roman"/>
          <w:b/>
          <w:sz w:val="24"/>
          <w:szCs w:val="24"/>
        </w:rPr>
        <w:t>е</w:t>
      </w:r>
      <w:r w:rsidRPr="00AF66DA">
        <w:rPr>
          <w:rFonts w:ascii="Times New Roman" w:hAnsi="Times New Roman" w:cs="Times New Roman"/>
          <w:b/>
          <w:sz w:val="24"/>
          <w:szCs w:val="24"/>
        </w:rPr>
        <w:t xml:space="preserve"> потер</w:t>
      </w:r>
      <w:r w:rsidR="00D05976" w:rsidRPr="00AF66DA">
        <w:rPr>
          <w:rFonts w:ascii="Times New Roman" w:hAnsi="Times New Roman" w:cs="Times New Roman"/>
          <w:b/>
          <w:sz w:val="24"/>
          <w:szCs w:val="24"/>
        </w:rPr>
        <w:t>и</w:t>
      </w:r>
      <w:r w:rsidRPr="00AF66DA">
        <w:rPr>
          <w:rFonts w:ascii="Times New Roman" w:hAnsi="Times New Roman" w:cs="Times New Roman"/>
          <w:b/>
          <w:sz w:val="24"/>
          <w:szCs w:val="24"/>
        </w:rPr>
        <w:t xml:space="preserve"> при передаче тепловой энергии, теплоносителя по тепловым сетям</w:t>
      </w:r>
      <w:r w:rsidR="00EE2A26" w:rsidRPr="00AF66DA">
        <w:rPr>
          <w:rFonts w:ascii="Times New Roman" w:hAnsi="Times New Roman" w:cs="Times New Roman"/>
          <w:b/>
          <w:sz w:val="24"/>
          <w:szCs w:val="24"/>
        </w:rPr>
        <w:t xml:space="preserve"> </w:t>
      </w:r>
      <w:r w:rsidR="004708A2" w:rsidRPr="00AF66DA">
        <w:rPr>
          <w:rFonts w:ascii="Times New Roman" w:hAnsi="Times New Roman" w:cs="Times New Roman"/>
          <w:b/>
          <w:sz w:val="24"/>
          <w:szCs w:val="24"/>
        </w:rPr>
        <w:t>на</w:t>
      </w:r>
      <w:r w:rsidRPr="00AF66DA">
        <w:rPr>
          <w:rFonts w:ascii="Times New Roman" w:hAnsi="Times New Roman" w:cs="Times New Roman"/>
          <w:b/>
          <w:sz w:val="24"/>
          <w:szCs w:val="24"/>
        </w:rPr>
        <w:t xml:space="preserve"> территории </w:t>
      </w:r>
      <w:r w:rsidR="0059482E" w:rsidRPr="00AF66DA">
        <w:rPr>
          <w:rFonts w:ascii="Times New Roman" w:hAnsi="Times New Roman" w:cs="Times New Roman"/>
          <w:b/>
          <w:sz w:val="24"/>
          <w:szCs w:val="24"/>
        </w:rPr>
        <w:t>Переволоц</w:t>
      </w:r>
      <w:r w:rsidR="00F912B9" w:rsidRPr="00AF66DA">
        <w:rPr>
          <w:rFonts w:ascii="Times New Roman" w:hAnsi="Times New Roman" w:cs="Times New Roman"/>
          <w:b/>
          <w:sz w:val="24"/>
          <w:szCs w:val="24"/>
        </w:rPr>
        <w:t xml:space="preserve">кого </w:t>
      </w:r>
      <w:r w:rsidR="0059482E" w:rsidRPr="00AF66DA">
        <w:rPr>
          <w:rFonts w:ascii="Times New Roman" w:hAnsi="Times New Roman" w:cs="Times New Roman"/>
          <w:b/>
          <w:sz w:val="24"/>
          <w:szCs w:val="24"/>
        </w:rPr>
        <w:t>поссовет</w:t>
      </w:r>
      <w:r w:rsidR="00F912B9" w:rsidRPr="00AF66DA">
        <w:rPr>
          <w:rFonts w:ascii="Times New Roman" w:hAnsi="Times New Roman" w:cs="Times New Roman"/>
          <w:b/>
          <w:sz w:val="24"/>
          <w:szCs w:val="24"/>
        </w:rPr>
        <w:t>а</w:t>
      </w:r>
    </w:p>
    <w:tbl>
      <w:tblPr>
        <w:tblW w:w="5000" w:type="pct"/>
        <w:tblLook w:val="04A0" w:firstRow="1" w:lastRow="0" w:firstColumn="1" w:lastColumn="0" w:noHBand="0" w:noVBand="1"/>
      </w:tblPr>
      <w:tblGrid>
        <w:gridCol w:w="2149"/>
        <w:gridCol w:w="2124"/>
        <w:gridCol w:w="2050"/>
        <w:gridCol w:w="2272"/>
        <w:gridCol w:w="976"/>
      </w:tblGrid>
      <w:tr w:rsidR="00F44317" w:rsidRPr="00AF66DA" w14:paraId="42F5A7B1" w14:textId="77777777" w:rsidTr="00E311C9">
        <w:trPr>
          <w:trHeight w:val="20"/>
          <w:tblHeader/>
        </w:trPr>
        <w:tc>
          <w:tcPr>
            <w:tcW w:w="1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4E063" w14:textId="77777777" w:rsidR="00F44317" w:rsidRPr="00AF66DA" w:rsidRDefault="00F44317" w:rsidP="00E311C9">
            <w:pPr>
              <w:pStyle w:val="1fffb"/>
            </w:pPr>
            <w:r w:rsidRPr="00AF66DA">
              <w:t>Наименование конца участка</w:t>
            </w:r>
          </w:p>
        </w:tc>
        <w:tc>
          <w:tcPr>
            <w:tcW w:w="11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B14141" w14:textId="77777777" w:rsidR="00F44317" w:rsidRPr="00AF66DA" w:rsidRDefault="00F44317" w:rsidP="00E311C9">
            <w:pPr>
              <w:pStyle w:val="1fffb"/>
            </w:pPr>
            <w:r w:rsidRPr="00AF66DA">
              <w:t xml:space="preserve">Диаметр трубопровода, </w:t>
            </w:r>
            <w:r w:rsidRPr="00AF66DA">
              <w:rPr>
                <w:i/>
                <w:iCs/>
              </w:rPr>
              <w:t>d</w:t>
            </w:r>
            <w:r w:rsidRPr="00AF66DA">
              <w:rPr>
                <w:vertAlign w:val="subscript"/>
              </w:rPr>
              <w:t>у</w:t>
            </w:r>
            <w:r w:rsidRPr="00AF66DA">
              <w:t>, мм</w:t>
            </w:r>
          </w:p>
        </w:tc>
        <w:tc>
          <w:tcPr>
            <w:tcW w:w="10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214E3B" w14:textId="2FBDA700" w:rsidR="00F44317" w:rsidRPr="00AF66DA" w:rsidRDefault="00F44317" w:rsidP="00E311C9">
            <w:pPr>
              <w:pStyle w:val="1fffb"/>
            </w:pPr>
            <w:r w:rsidRPr="00AF66DA">
              <w:t xml:space="preserve">Удельный объем воды трубопровода </w:t>
            </w:r>
            <w:r w:rsidRPr="00AF66DA">
              <w:rPr>
                <w:i/>
                <w:iCs/>
              </w:rPr>
              <w:t>i</w:t>
            </w:r>
            <w:r w:rsidRPr="00AF66DA">
              <w:t xml:space="preserve">-го диаметра, </w:t>
            </w:r>
            <w:r w:rsidRPr="00AF66DA">
              <w:rPr>
                <w:i/>
                <w:iCs/>
              </w:rPr>
              <w:t>V</w:t>
            </w:r>
            <w:r w:rsidRPr="00AF66DA">
              <w:rPr>
                <w:i/>
                <w:iCs/>
                <w:vertAlign w:val="subscript"/>
              </w:rPr>
              <w:t>i</w:t>
            </w:r>
            <w:r w:rsidRPr="00AF66DA">
              <w:t xml:space="preserve">, </w:t>
            </w:r>
            <w:r w:rsidR="004D48FE" w:rsidRPr="004D48FE">
              <w:t>м</w:t>
            </w:r>
            <w:r w:rsidR="004D48FE" w:rsidRPr="004D48FE">
              <w:rPr>
                <w:vertAlign w:val="superscript"/>
              </w:rPr>
              <w:t>3</w:t>
            </w:r>
            <w:r w:rsidRPr="00AF66DA">
              <w:t>/км</w:t>
            </w:r>
          </w:p>
        </w:tc>
        <w:tc>
          <w:tcPr>
            <w:tcW w:w="11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C2EB52" w14:textId="77777777" w:rsidR="00F44317" w:rsidRPr="00AF66DA" w:rsidRDefault="00F44317" w:rsidP="00E311C9">
            <w:pPr>
              <w:pStyle w:val="1fffb"/>
            </w:pPr>
            <w:r w:rsidRPr="00AF66DA">
              <w:t xml:space="preserve">Протяженность участка тепловой сети </w:t>
            </w:r>
            <w:r w:rsidRPr="00AF66DA">
              <w:rPr>
                <w:i/>
                <w:iCs/>
              </w:rPr>
              <w:t>i</w:t>
            </w:r>
            <w:r w:rsidRPr="00AF66DA">
              <w:t xml:space="preserve">-го диаметра, </w:t>
            </w:r>
            <w:r w:rsidRPr="00AF66DA">
              <w:rPr>
                <w:i/>
                <w:iCs/>
              </w:rPr>
              <w:t>l</w:t>
            </w:r>
            <w:r w:rsidRPr="00AF66DA">
              <w:rPr>
                <w:i/>
                <w:iCs/>
                <w:vertAlign w:val="subscript"/>
              </w:rPr>
              <w:t>i</w:t>
            </w:r>
            <w:r w:rsidRPr="00AF66DA">
              <w:t xml:space="preserve"> м</w:t>
            </w:r>
          </w:p>
        </w:tc>
        <w:tc>
          <w:tcPr>
            <w:tcW w:w="5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CAAA57" w14:textId="6EE80D4B" w:rsidR="00F44317" w:rsidRPr="00AF66DA" w:rsidRDefault="00F44317" w:rsidP="00E311C9">
            <w:pPr>
              <w:pStyle w:val="1fffb"/>
              <w:rPr>
                <w:i/>
                <w:iCs/>
              </w:rPr>
            </w:pPr>
            <w:r w:rsidRPr="00AF66DA">
              <w:rPr>
                <w:i/>
                <w:iCs/>
              </w:rPr>
              <w:t>V</w:t>
            </w:r>
            <w:r w:rsidRPr="00AF66DA">
              <w:rPr>
                <w:i/>
                <w:iCs/>
                <w:vertAlign w:val="subscript"/>
              </w:rPr>
              <w:t>i</w:t>
            </w:r>
            <w:r w:rsidRPr="00AF66DA">
              <w:t xml:space="preserve"> </w:t>
            </w:r>
            <w:r w:rsidRPr="00AF66DA">
              <w:rPr>
                <w:i/>
                <w:iCs/>
              </w:rPr>
              <w:t>l</w:t>
            </w:r>
            <w:r w:rsidRPr="00AF66DA">
              <w:rPr>
                <w:i/>
                <w:iCs/>
                <w:vertAlign w:val="subscript"/>
              </w:rPr>
              <w:t>i</w:t>
            </w:r>
            <w:r w:rsidRPr="00AF66DA">
              <w:t xml:space="preserve">, </w:t>
            </w:r>
            <w:r w:rsidR="004D48FE" w:rsidRPr="004D48FE">
              <w:t>м</w:t>
            </w:r>
            <w:r w:rsidR="004D48FE" w:rsidRPr="004D48FE">
              <w:rPr>
                <w:vertAlign w:val="superscript"/>
              </w:rPr>
              <w:t>3</w:t>
            </w:r>
          </w:p>
        </w:tc>
      </w:tr>
      <w:tr w:rsidR="00F44317" w:rsidRPr="00AF66DA" w14:paraId="04E55504"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52F1434" w14:textId="77777777" w:rsidR="00F44317" w:rsidRPr="00AF66DA" w:rsidRDefault="00F44317" w:rsidP="00E311C9">
            <w:pPr>
              <w:pStyle w:val="1fffb"/>
            </w:pPr>
            <w:r w:rsidRPr="00AF66DA">
              <w:t>Котельная №1</w:t>
            </w:r>
          </w:p>
        </w:tc>
        <w:tc>
          <w:tcPr>
            <w:tcW w:w="1109" w:type="pct"/>
            <w:tcBorders>
              <w:top w:val="nil"/>
              <w:left w:val="nil"/>
              <w:bottom w:val="single" w:sz="4" w:space="0" w:color="auto"/>
              <w:right w:val="single" w:sz="4" w:space="0" w:color="auto"/>
            </w:tcBorders>
            <w:shd w:val="clear" w:color="auto" w:fill="auto"/>
            <w:noWrap/>
            <w:vAlign w:val="center"/>
            <w:hideMark/>
          </w:tcPr>
          <w:p w14:paraId="5A27061A" w14:textId="77777777" w:rsidR="00F44317" w:rsidRPr="00AF66DA" w:rsidRDefault="00F44317" w:rsidP="00E311C9">
            <w:pPr>
              <w:pStyle w:val="1fffb"/>
            </w:pPr>
          </w:p>
        </w:tc>
        <w:tc>
          <w:tcPr>
            <w:tcW w:w="1071" w:type="pct"/>
            <w:tcBorders>
              <w:top w:val="nil"/>
              <w:left w:val="nil"/>
              <w:bottom w:val="single" w:sz="4" w:space="0" w:color="auto"/>
              <w:right w:val="single" w:sz="4" w:space="0" w:color="auto"/>
            </w:tcBorders>
            <w:shd w:val="clear" w:color="auto" w:fill="auto"/>
            <w:noWrap/>
            <w:vAlign w:val="center"/>
            <w:hideMark/>
          </w:tcPr>
          <w:p w14:paraId="2621ECE9" w14:textId="77777777" w:rsidR="00F44317" w:rsidRPr="00AF66DA" w:rsidRDefault="00F44317" w:rsidP="00E311C9">
            <w:pPr>
              <w:pStyle w:val="1fffb"/>
            </w:pPr>
          </w:p>
        </w:tc>
        <w:tc>
          <w:tcPr>
            <w:tcW w:w="1187" w:type="pct"/>
            <w:tcBorders>
              <w:top w:val="nil"/>
              <w:left w:val="nil"/>
              <w:bottom w:val="single" w:sz="4" w:space="0" w:color="auto"/>
              <w:right w:val="single" w:sz="4" w:space="0" w:color="auto"/>
            </w:tcBorders>
            <w:shd w:val="clear" w:color="auto" w:fill="auto"/>
            <w:noWrap/>
            <w:vAlign w:val="center"/>
            <w:hideMark/>
          </w:tcPr>
          <w:p w14:paraId="7E8A7BD6" w14:textId="77777777" w:rsidR="00F44317" w:rsidRPr="00AF66DA" w:rsidRDefault="00F44317" w:rsidP="00E311C9">
            <w:pPr>
              <w:pStyle w:val="1fffb"/>
            </w:pPr>
          </w:p>
        </w:tc>
        <w:tc>
          <w:tcPr>
            <w:tcW w:w="510" w:type="pct"/>
            <w:tcBorders>
              <w:top w:val="nil"/>
              <w:left w:val="nil"/>
              <w:bottom w:val="single" w:sz="4" w:space="0" w:color="auto"/>
              <w:right w:val="single" w:sz="4" w:space="0" w:color="auto"/>
            </w:tcBorders>
            <w:shd w:val="clear" w:color="auto" w:fill="auto"/>
            <w:noWrap/>
            <w:vAlign w:val="center"/>
            <w:hideMark/>
          </w:tcPr>
          <w:p w14:paraId="21BDAEBD" w14:textId="77777777" w:rsidR="00F44317" w:rsidRPr="00AF66DA" w:rsidRDefault="00F44317" w:rsidP="00E311C9">
            <w:pPr>
              <w:pStyle w:val="1fffb"/>
            </w:pPr>
          </w:p>
        </w:tc>
      </w:tr>
      <w:tr w:rsidR="00F44317" w:rsidRPr="00AF66DA" w14:paraId="19BD5081"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CFB3173" w14:textId="77777777" w:rsidR="00F44317" w:rsidRPr="00AF66DA" w:rsidRDefault="00F44317" w:rsidP="00E311C9">
            <w:pPr>
              <w:pStyle w:val="1fffb"/>
            </w:pPr>
            <w:r w:rsidRPr="00AF66DA">
              <w:t>1-2</w:t>
            </w:r>
          </w:p>
        </w:tc>
        <w:tc>
          <w:tcPr>
            <w:tcW w:w="1109" w:type="pct"/>
            <w:tcBorders>
              <w:top w:val="nil"/>
              <w:left w:val="nil"/>
              <w:bottom w:val="single" w:sz="4" w:space="0" w:color="auto"/>
              <w:right w:val="single" w:sz="4" w:space="0" w:color="auto"/>
            </w:tcBorders>
            <w:shd w:val="clear" w:color="auto" w:fill="auto"/>
            <w:noWrap/>
            <w:vAlign w:val="center"/>
            <w:hideMark/>
          </w:tcPr>
          <w:p w14:paraId="7BA4EF0D" w14:textId="77777777" w:rsidR="00F44317" w:rsidRPr="00AF66DA" w:rsidRDefault="00F44317" w:rsidP="00E311C9">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0173C3AE" w14:textId="77777777" w:rsidR="00F44317" w:rsidRPr="00AF66DA" w:rsidRDefault="00F44317" w:rsidP="00E311C9">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5126AAB9" w14:textId="77777777" w:rsidR="00F44317" w:rsidRPr="00AF66DA" w:rsidRDefault="00F44317" w:rsidP="00E311C9">
            <w:pPr>
              <w:pStyle w:val="1fffb"/>
            </w:pPr>
            <w:r w:rsidRPr="00AF66DA">
              <w:t>569</w:t>
            </w:r>
          </w:p>
        </w:tc>
        <w:tc>
          <w:tcPr>
            <w:tcW w:w="510" w:type="pct"/>
            <w:tcBorders>
              <w:top w:val="nil"/>
              <w:left w:val="nil"/>
              <w:bottom w:val="single" w:sz="4" w:space="0" w:color="auto"/>
              <w:right w:val="single" w:sz="4" w:space="0" w:color="auto"/>
            </w:tcBorders>
            <w:shd w:val="clear" w:color="auto" w:fill="auto"/>
            <w:noWrap/>
            <w:vAlign w:val="center"/>
            <w:hideMark/>
          </w:tcPr>
          <w:p w14:paraId="5370641B" w14:textId="77777777" w:rsidR="00F44317" w:rsidRPr="00AF66DA" w:rsidRDefault="00F44317" w:rsidP="00E311C9">
            <w:pPr>
              <w:pStyle w:val="1fffb"/>
            </w:pPr>
            <w:r w:rsidRPr="00AF66DA">
              <w:t>25,30</w:t>
            </w:r>
          </w:p>
        </w:tc>
      </w:tr>
      <w:tr w:rsidR="00F44317" w:rsidRPr="00AF66DA" w14:paraId="4D1B7891"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EC61F89" w14:textId="77777777" w:rsidR="00F44317" w:rsidRPr="00AF66DA" w:rsidRDefault="00F44317" w:rsidP="00E311C9">
            <w:pPr>
              <w:pStyle w:val="1fffb"/>
            </w:pPr>
            <w:r w:rsidRPr="00AF66DA">
              <w:t>2-4</w:t>
            </w:r>
          </w:p>
        </w:tc>
        <w:tc>
          <w:tcPr>
            <w:tcW w:w="1109" w:type="pct"/>
            <w:tcBorders>
              <w:top w:val="nil"/>
              <w:left w:val="nil"/>
              <w:bottom w:val="single" w:sz="4" w:space="0" w:color="auto"/>
              <w:right w:val="single" w:sz="4" w:space="0" w:color="auto"/>
            </w:tcBorders>
            <w:shd w:val="clear" w:color="auto" w:fill="auto"/>
            <w:noWrap/>
            <w:vAlign w:val="center"/>
            <w:hideMark/>
          </w:tcPr>
          <w:p w14:paraId="61B486DC" w14:textId="77777777" w:rsidR="00F44317" w:rsidRPr="00AF66DA" w:rsidRDefault="00F44317" w:rsidP="00E311C9">
            <w:pPr>
              <w:pStyle w:val="1fffb"/>
            </w:pPr>
            <w:r w:rsidRPr="00AF66DA">
              <w:t>219</w:t>
            </w:r>
          </w:p>
        </w:tc>
        <w:tc>
          <w:tcPr>
            <w:tcW w:w="1071" w:type="pct"/>
            <w:tcBorders>
              <w:top w:val="nil"/>
              <w:left w:val="nil"/>
              <w:bottom w:val="single" w:sz="4" w:space="0" w:color="auto"/>
              <w:right w:val="single" w:sz="4" w:space="0" w:color="auto"/>
            </w:tcBorders>
            <w:shd w:val="clear" w:color="auto" w:fill="auto"/>
            <w:noWrap/>
            <w:vAlign w:val="center"/>
            <w:hideMark/>
          </w:tcPr>
          <w:p w14:paraId="65A699AF" w14:textId="77777777" w:rsidR="00F44317" w:rsidRPr="00AF66DA" w:rsidRDefault="00F44317" w:rsidP="00E311C9">
            <w:pPr>
              <w:pStyle w:val="1fffb"/>
            </w:pPr>
            <w:r w:rsidRPr="00AF66DA">
              <w:t>0,0336</w:t>
            </w:r>
          </w:p>
        </w:tc>
        <w:tc>
          <w:tcPr>
            <w:tcW w:w="1187" w:type="pct"/>
            <w:tcBorders>
              <w:top w:val="nil"/>
              <w:left w:val="nil"/>
              <w:bottom w:val="single" w:sz="4" w:space="0" w:color="auto"/>
              <w:right w:val="single" w:sz="4" w:space="0" w:color="auto"/>
            </w:tcBorders>
            <w:shd w:val="clear" w:color="auto" w:fill="auto"/>
            <w:noWrap/>
            <w:vAlign w:val="center"/>
            <w:hideMark/>
          </w:tcPr>
          <w:p w14:paraId="4362C0C4" w14:textId="77777777" w:rsidR="00F44317" w:rsidRPr="00AF66DA" w:rsidRDefault="00F44317" w:rsidP="00E311C9">
            <w:pPr>
              <w:pStyle w:val="1fffb"/>
            </w:pPr>
            <w:r w:rsidRPr="00AF66DA">
              <w:t>882</w:t>
            </w:r>
          </w:p>
        </w:tc>
        <w:tc>
          <w:tcPr>
            <w:tcW w:w="510" w:type="pct"/>
            <w:tcBorders>
              <w:top w:val="nil"/>
              <w:left w:val="nil"/>
              <w:bottom w:val="single" w:sz="4" w:space="0" w:color="auto"/>
              <w:right w:val="single" w:sz="4" w:space="0" w:color="auto"/>
            </w:tcBorders>
            <w:shd w:val="clear" w:color="auto" w:fill="auto"/>
            <w:noWrap/>
            <w:vAlign w:val="center"/>
            <w:hideMark/>
          </w:tcPr>
          <w:p w14:paraId="3E89F226" w14:textId="77777777" w:rsidR="00F44317" w:rsidRPr="00AF66DA" w:rsidRDefault="00F44317" w:rsidP="00E311C9">
            <w:pPr>
              <w:pStyle w:val="1fffb"/>
            </w:pPr>
            <w:r w:rsidRPr="00AF66DA">
              <w:t>29,67</w:t>
            </w:r>
          </w:p>
        </w:tc>
      </w:tr>
      <w:tr w:rsidR="00F44317" w:rsidRPr="00AF66DA" w14:paraId="4C432525"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1ED2792" w14:textId="77777777" w:rsidR="00F44317" w:rsidRPr="00AF66DA" w:rsidRDefault="00F44317" w:rsidP="00E311C9">
            <w:pPr>
              <w:pStyle w:val="1fffb"/>
            </w:pPr>
            <w:r w:rsidRPr="00AF66DA">
              <w:t>4-6</w:t>
            </w:r>
          </w:p>
        </w:tc>
        <w:tc>
          <w:tcPr>
            <w:tcW w:w="1109" w:type="pct"/>
            <w:tcBorders>
              <w:top w:val="nil"/>
              <w:left w:val="nil"/>
              <w:bottom w:val="single" w:sz="4" w:space="0" w:color="auto"/>
              <w:right w:val="single" w:sz="4" w:space="0" w:color="auto"/>
            </w:tcBorders>
            <w:shd w:val="clear" w:color="auto" w:fill="auto"/>
            <w:noWrap/>
            <w:vAlign w:val="center"/>
            <w:hideMark/>
          </w:tcPr>
          <w:p w14:paraId="7213DE28" w14:textId="77777777" w:rsidR="00F44317" w:rsidRPr="00AF66DA" w:rsidRDefault="00F44317" w:rsidP="00E311C9">
            <w:pPr>
              <w:pStyle w:val="1fffb"/>
            </w:pPr>
            <w:r w:rsidRPr="00AF66DA">
              <w:t>150</w:t>
            </w:r>
          </w:p>
        </w:tc>
        <w:tc>
          <w:tcPr>
            <w:tcW w:w="1071" w:type="pct"/>
            <w:tcBorders>
              <w:top w:val="nil"/>
              <w:left w:val="nil"/>
              <w:bottom w:val="single" w:sz="4" w:space="0" w:color="auto"/>
              <w:right w:val="single" w:sz="4" w:space="0" w:color="auto"/>
            </w:tcBorders>
            <w:shd w:val="clear" w:color="auto" w:fill="auto"/>
            <w:noWrap/>
            <w:vAlign w:val="center"/>
            <w:hideMark/>
          </w:tcPr>
          <w:p w14:paraId="7F3EA7BA" w14:textId="77777777" w:rsidR="00F44317" w:rsidRPr="00AF66DA" w:rsidRDefault="00F44317" w:rsidP="00E311C9">
            <w:pPr>
              <w:pStyle w:val="1fffb"/>
            </w:pPr>
            <w:r w:rsidRPr="00AF66DA">
              <w:t>0,0149</w:t>
            </w:r>
          </w:p>
        </w:tc>
        <w:tc>
          <w:tcPr>
            <w:tcW w:w="1187" w:type="pct"/>
            <w:tcBorders>
              <w:top w:val="nil"/>
              <w:left w:val="nil"/>
              <w:bottom w:val="single" w:sz="4" w:space="0" w:color="auto"/>
              <w:right w:val="single" w:sz="4" w:space="0" w:color="auto"/>
            </w:tcBorders>
            <w:shd w:val="clear" w:color="auto" w:fill="auto"/>
            <w:noWrap/>
            <w:vAlign w:val="center"/>
            <w:hideMark/>
          </w:tcPr>
          <w:p w14:paraId="21B58CDF" w14:textId="77777777" w:rsidR="00F44317" w:rsidRPr="00AF66DA" w:rsidRDefault="00F44317" w:rsidP="00E311C9">
            <w:pPr>
              <w:pStyle w:val="1fffb"/>
            </w:pPr>
            <w:r w:rsidRPr="00AF66DA">
              <w:t>200</w:t>
            </w:r>
          </w:p>
        </w:tc>
        <w:tc>
          <w:tcPr>
            <w:tcW w:w="510" w:type="pct"/>
            <w:tcBorders>
              <w:top w:val="nil"/>
              <w:left w:val="nil"/>
              <w:bottom w:val="single" w:sz="4" w:space="0" w:color="auto"/>
              <w:right w:val="single" w:sz="4" w:space="0" w:color="auto"/>
            </w:tcBorders>
            <w:shd w:val="clear" w:color="auto" w:fill="auto"/>
            <w:noWrap/>
            <w:vAlign w:val="center"/>
            <w:hideMark/>
          </w:tcPr>
          <w:p w14:paraId="4CEA1C0E" w14:textId="77777777" w:rsidR="00F44317" w:rsidRPr="00AF66DA" w:rsidRDefault="00F44317" w:rsidP="00E311C9">
            <w:pPr>
              <w:pStyle w:val="1fffb"/>
            </w:pPr>
            <w:r w:rsidRPr="00AF66DA">
              <w:t>2,99</w:t>
            </w:r>
          </w:p>
        </w:tc>
      </w:tr>
      <w:tr w:rsidR="00F44317" w:rsidRPr="00AF66DA" w14:paraId="7C62A9F3"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6F4D109" w14:textId="77777777" w:rsidR="00F44317" w:rsidRPr="00AF66DA" w:rsidRDefault="00F44317" w:rsidP="00E311C9">
            <w:pPr>
              <w:pStyle w:val="1fffb"/>
            </w:pPr>
            <w:r w:rsidRPr="00AF66DA">
              <w:t>1-11</w:t>
            </w:r>
          </w:p>
        </w:tc>
        <w:tc>
          <w:tcPr>
            <w:tcW w:w="1109" w:type="pct"/>
            <w:tcBorders>
              <w:top w:val="nil"/>
              <w:left w:val="nil"/>
              <w:bottom w:val="single" w:sz="4" w:space="0" w:color="auto"/>
              <w:right w:val="single" w:sz="4" w:space="0" w:color="auto"/>
            </w:tcBorders>
            <w:shd w:val="clear" w:color="auto" w:fill="auto"/>
            <w:noWrap/>
            <w:vAlign w:val="center"/>
            <w:hideMark/>
          </w:tcPr>
          <w:p w14:paraId="390422E2" w14:textId="77777777" w:rsidR="00F44317" w:rsidRPr="00AF66DA" w:rsidRDefault="00F44317" w:rsidP="00E311C9">
            <w:pPr>
              <w:pStyle w:val="1fffb"/>
            </w:pPr>
            <w:r w:rsidRPr="00AF66DA">
              <w:t>108</w:t>
            </w:r>
          </w:p>
        </w:tc>
        <w:tc>
          <w:tcPr>
            <w:tcW w:w="1071" w:type="pct"/>
            <w:tcBorders>
              <w:top w:val="nil"/>
              <w:left w:val="nil"/>
              <w:bottom w:val="single" w:sz="4" w:space="0" w:color="auto"/>
              <w:right w:val="single" w:sz="4" w:space="0" w:color="auto"/>
            </w:tcBorders>
            <w:shd w:val="clear" w:color="auto" w:fill="auto"/>
            <w:noWrap/>
            <w:vAlign w:val="center"/>
            <w:hideMark/>
          </w:tcPr>
          <w:p w14:paraId="6EBAFF0E" w14:textId="77777777" w:rsidR="00F44317" w:rsidRPr="00AF66DA" w:rsidRDefault="00F44317" w:rsidP="00E311C9">
            <w:pPr>
              <w:pStyle w:val="1fffb"/>
            </w:pPr>
            <w:r w:rsidRPr="00AF66DA">
              <w:t>0,0077</w:t>
            </w:r>
          </w:p>
        </w:tc>
        <w:tc>
          <w:tcPr>
            <w:tcW w:w="1187" w:type="pct"/>
            <w:tcBorders>
              <w:top w:val="nil"/>
              <w:left w:val="nil"/>
              <w:bottom w:val="single" w:sz="4" w:space="0" w:color="auto"/>
              <w:right w:val="single" w:sz="4" w:space="0" w:color="auto"/>
            </w:tcBorders>
            <w:shd w:val="clear" w:color="auto" w:fill="auto"/>
            <w:noWrap/>
            <w:vAlign w:val="center"/>
            <w:hideMark/>
          </w:tcPr>
          <w:p w14:paraId="16D7BCD1" w14:textId="77777777" w:rsidR="00F44317" w:rsidRPr="00AF66DA" w:rsidRDefault="00F44317" w:rsidP="00E311C9">
            <w:pPr>
              <w:pStyle w:val="1fffb"/>
            </w:pPr>
            <w:r w:rsidRPr="00AF66DA">
              <w:t>528</w:t>
            </w:r>
          </w:p>
        </w:tc>
        <w:tc>
          <w:tcPr>
            <w:tcW w:w="510" w:type="pct"/>
            <w:tcBorders>
              <w:top w:val="nil"/>
              <w:left w:val="nil"/>
              <w:bottom w:val="single" w:sz="4" w:space="0" w:color="auto"/>
              <w:right w:val="single" w:sz="4" w:space="0" w:color="auto"/>
            </w:tcBorders>
            <w:shd w:val="clear" w:color="auto" w:fill="auto"/>
            <w:noWrap/>
            <w:vAlign w:val="center"/>
            <w:hideMark/>
          </w:tcPr>
          <w:p w14:paraId="6D7353CC" w14:textId="77777777" w:rsidR="00F44317" w:rsidRPr="00AF66DA" w:rsidRDefault="00F44317" w:rsidP="00E311C9">
            <w:pPr>
              <w:pStyle w:val="1fffb"/>
            </w:pPr>
            <w:r w:rsidRPr="00AF66DA">
              <w:t>4,06</w:t>
            </w:r>
          </w:p>
        </w:tc>
      </w:tr>
      <w:tr w:rsidR="00F44317" w:rsidRPr="00AF66DA" w14:paraId="19B3EEC8"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01EBE65" w14:textId="77777777" w:rsidR="00F44317" w:rsidRPr="00AF66DA" w:rsidRDefault="00F44317" w:rsidP="00E311C9">
            <w:pPr>
              <w:pStyle w:val="1fffb"/>
            </w:pPr>
            <w:r w:rsidRPr="00AF66DA">
              <w:t>2-9</w:t>
            </w:r>
          </w:p>
        </w:tc>
        <w:tc>
          <w:tcPr>
            <w:tcW w:w="1109" w:type="pct"/>
            <w:tcBorders>
              <w:top w:val="nil"/>
              <w:left w:val="nil"/>
              <w:bottom w:val="single" w:sz="4" w:space="0" w:color="auto"/>
              <w:right w:val="single" w:sz="4" w:space="0" w:color="auto"/>
            </w:tcBorders>
            <w:shd w:val="clear" w:color="auto" w:fill="auto"/>
            <w:noWrap/>
            <w:vAlign w:val="center"/>
            <w:hideMark/>
          </w:tcPr>
          <w:p w14:paraId="667B10EA"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A44D453"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5D923C88" w14:textId="77777777" w:rsidR="00F44317" w:rsidRPr="00AF66DA" w:rsidRDefault="00F44317" w:rsidP="00E311C9">
            <w:pPr>
              <w:pStyle w:val="1fffb"/>
            </w:pPr>
            <w:r w:rsidRPr="00AF66DA">
              <w:t>454</w:t>
            </w:r>
          </w:p>
        </w:tc>
        <w:tc>
          <w:tcPr>
            <w:tcW w:w="510" w:type="pct"/>
            <w:tcBorders>
              <w:top w:val="nil"/>
              <w:left w:val="nil"/>
              <w:bottom w:val="single" w:sz="4" w:space="0" w:color="auto"/>
              <w:right w:val="single" w:sz="4" w:space="0" w:color="auto"/>
            </w:tcBorders>
            <w:shd w:val="clear" w:color="auto" w:fill="auto"/>
            <w:noWrap/>
            <w:vAlign w:val="center"/>
            <w:hideMark/>
          </w:tcPr>
          <w:p w14:paraId="4E291914" w14:textId="77777777" w:rsidR="00F44317" w:rsidRPr="00AF66DA" w:rsidRDefault="00F44317" w:rsidP="00E311C9">
            <w:pPr>
              <w:pStyle w:val="1fffb"/>
            </w:pPr>
            <w:r w:rsidRPr="00AF66DA">
              <w:t>2,95</w:t>
            </w:r>
          </w:p>
        </w:tc>
      </w:tr>
      <w:tr w:rsidR="00F44317" w:rsidRPr="00AF66DA" w14:paraId="6B9CFA45"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6DC3252" w14:textId="77777777" w:rsidR="00F44317" w:rsidRPr="00AF66DA" w:rsidRDefault="00F44317" w:rsidP="00E311C9">
            <w:pPr>
              <w:pStyle w:val="1fffb"/>
            </w:pPr>
            <w:r w:rsidRPr="00AF66DA">
              <w:t>3-7</w:t>
            </w:r>
          </w:p>
        </w:tc>
        <w:tc>
          <w:tcPr>
            <w:tcW w:w="1109" w:type="pct"/>
            <w:tcBorders>
              <w:top w:val="nil"/>
              <w:left w:val="nil"/>
              <w:bottom w:val="single" w:sz="4" w:space="0" w:color="auto"/>
              <w:right w:val="single" w:sz="4" w:space="0" w:color="auto"/>
            </w:tcBorders>
            <w:shd w:val="clear" w:color="auto" w:fill="auto"/>
            <w:noWrap/>
            <w:vAlign w:val="center"/>
            <w:hideMark/>
          </w:tcPr>
          <w:p w14:paraId="68832816" w14:textId="77777777" w:rsidR="00F44317" w:rsidRPr="00AF66DA" w:rsidRDefault="00F44317" w:rsidP="00E311C9">
            <w:pPr>
              <w:pStyle w:val="1fffb"/>
            </w:pPr>
            <w:r w:rsidRPr="00AF66DA">
              <w:t>80</w:t>
            </w:r>
          </w:p>
        </w:tc>
        <w:tc>
          <w:tcPr>
            <w:tcW w:w="1071" w:type="pct"/>
            <w:tcBorders>
              <w:top w:val="nil"/>
              <w:left w:val="nil"/>
              <w:bottom w:val="single" w:sz="4" w:space="0" w:color="auto"/>
              <w:right w:val="single" w:sz="4" w:space="0" w:color="auto"/>
            </w:tcBorders>
            <w:shd w:val="clear" w:color="auto" w:fill="auto"/>
            <w:noWrap/>
            <w:vAlign w:val="center"/>
            <w:hideMark/>
          </w:tcPr>
          <w:p w14:paraId="0AA5CBF5" w14:textId="77777777" w:rsidR="00F44317" w:rsidRPr="00AF66DA" w:rsidRDefault="00F44317" w:rsidP="00E311C9">
            <w:pPr>
              <w:pStyle w:val="1fffb"/>
            </w:pPr>
            <w:r w:rsidRPr="00AF66DA">
              <w:t>0,0041</w:t>
            </w:r>
          </w:p>
        </w:tc>
        <w:tc>
          <w:tcPr>
            <w:tcW w:w="1187" w:type="pct"/>
            <w:tcBorders>
              <w:top w:val="nil"/>
              <w:left w:val="nil"/>
              <w:bottom w:val="single" w:sz="4" w:space="0" w:color="auto"/>
              <w:right w:val="single" w:sz="4" w:space="0" w:color="auto"/>
            </w:tcBorders>
            <w:shd w:val="clear" w:color="auto" w:fill="auto"/>
            <w:noWrap/>
            <w:vAlign w:val="center"/>
            <w:hideMark/>
          </w:tcPr>
          <w:p w14:paraId="158E2211" w14:textId="77777777" w:rsidR="00F44317" w:rsidRPr="00AF66DA" w:rsidRDefault="00F44317" w:rsidP="00E311C9">
            <w:pPr>
              <w:pStyle w:val="1fffb"/>
            </w:pPr>
            <w:r w:rsidRPr="00AF66DA">
              <w:t>106</w:t>
            </w:r>
          </w:p>
        </w:tc>
        <w:tc>
          <w:tcPr>
            <w:tcW w:w="510" w:type="pct"/>
            <w:tcBorders>
              <w:top w:val="nil"/>
              <w:left w:val="nil"/>
              <w:bottom w:val="single" w:sz="4" w:space="0" w:color="auto"/>
              <w:right w:val="single" w:sz="4" w:space="0" w:color="auto"/>
            </w:tcBorders>
            <w:shd w:val="clear" w:color="auto" w:fill="auto"/>
            <w:noWrap/>
            <w:vAlign w:val="center"/>
            <w:hideMark/>
          </w:tcPr>
          <w:p w14:paraId="08BD922A" w14:textId="77777777" w:rsidR="00F44317" w:rsidRPr="00AF66DA" w:rsidRDefault="00F44317" w:rsidP="00E311C9">
            <w:pPr>
              <w:pStyle w:val="1fffb"/>
            </w:pPr>
            <w:r w:rsidRPr="00AF66DA">
              <w:t>0,43</w:t>
            </w:r>
          </w:p>
        </w:tc>
      </w:tr>
      <w:tr w:rsidR="00F44317" w:rsidRPr="00AF66DA" w14:paraId="0FB9072D"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03A1EEF" w14:textId="77777777" w:rsidR="00F44317" w:rsidRPr="00AF66DA" w:rsidRDefault="00F44317" w:rsidP="00E311C9">
            <w:pPr>
              <w:pStyle w:val="1fffb"/>
            </w:pPr>
            <w:r w:rsidRPr="00AF66DA">
              <w:t>3-13</w:t>
            </w:r>
          </w:p>
        </w:tc>
        <w:tc>
          <w:tcPr>
            <w:tcW w:w="1109" w:type="pct"/>
            <w:tcBorders>
              <w:top w:val="nil"/>
              <w:left w:val="nil"/>
              <w:bottom w:val="single" w:sz="4" w:space="0" w:color="auto"/>
              <w:right w:val="single" w:sz="4" w:space="0" w:color="auto"/>
            </w:tcBorders>
            <w:shd w:val="clear" w:color="auto" w:fill="auto"/>
            <w:noWrap/>
            <w:vAlign w:val="center"/>
            <w:hideMark/>
          </w:tcPr>
          <w:p w14:paraId="50C15FA9" w14:textId="77777777" w:rsidR="00F44317" w:rsidRPr="00AF66DA" w:rsidRDefault="00F44317" w:rsidP="00E311C9">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257FB003" w14:textId="77777777" w:rsidR="00F44317" w:rsidRPr="00AF66DA" w:rsidRDefault="00F44317" w:rsidP="00E311C9">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2E902E3F" w14:textId="77777777" w:rsidR="00F44317" w:rsidRPr="00AF66DA" w:rsidRDefault="00F44317" w:rsidP="00E311C9">
            <w:pPr>
              <w:pStyle w:val="1fffb"/>
            </w:pPr>
            <w:r w:rsidRPr="00AF66DA">
              <w:t>593</w:t>
            </w:r>
          </w:p>
        </w:tc>
        <w:tc>
          <w:tcPr>
            <w:tcW w:w="510" w:type="pct"/>
            <w:tcBorders>
              <w:top w:val="nil"/>
              <w:left w:val="nil"/>
              <w:bottom w:val="single" w:sz="4" w:space="0" w:color="auto"/>
              <w:right w:val="single" w:sz="4" w:space="0" w:color="auto"/>
            </w:tcBorders>
            <w:shd w:val="clear" w:color="auto" w:fill="auto"/>
            <w:noWrap/>
            <w:vAlign w:val="center"/>
            <w:hideMark/>
          </w:tcPr>
          <w:p w14:paraId="6C4AE17A" w14:textId="77777777" w:rsidR="00F44317" w:rsidRPr="00AF66DA" w:rsidRDefault="00F44317" w:rsidP="00E311C9">
            <w:pPr>
              <w:pStyle w:val="1fffb"/>
            </w:pPr>
            <w:r w:rsidRPr="00AF66DA">
              <w:t>26,37</w:t>
            </w:r>
          </w:p>
        </w:tc>
      </w:tr>
      <w:tr w:rsidR="00F44317" w:rsidRPr="00AF66DA" w14:paraId="7A74A286"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854F495" w14:textId="77777777" w:rsidR="00F44317" w:rsidRPr="00AF66DA" w:rsidRDefault="00F44317" w:rsidP="00E311C9">
            <w:pPr>
              <w:pStyle w:val="1fffb"/>
            </w:pPr>
            <w:r w:rsidRPr="00AF66DA">
              <w:t>3-14</w:t>
            </w:r>
          </w:p>
        </w:tc>
        <w:tc>
          <w:tcPr>
            <w:tcW w:w="1109" w:type="pct"/>
            <w:tcBorders>
              <w:top w:val="nil"/>
              <w:left w:val="nil"/>
              <w:bottom w:val="single" w:sz="4" w:space="0" w:color="auto"/>
              <w:right w:val="single" w:sz="4" w:space="0" w:color="auto"/>
            </w:tcBorders>
            <w:shd w:val="clear" w:color="auto" w:fill="auto"/>
            <w:noWrap/>
            <w:vAlign w:val="center"/>
            <w:hideMark/>
          </w:tcPr>
          <w:p w14:paraId="7E37CA8C" w14:textId="77777777" w:rsidR="00F44317" w:rsidRPr="00AF66DA" w:rsidRDefault="00F44317" w:rsidP="00E311C9">
            <w:pPr>
              <w:pStyle w:val="1fffb"/>
            </w:pPr>
            <w:r w:rsidRPr="00AF66DA">
              <w:t>250</w:t>
            </w:r>
          </w:p>
        </w:tc>
        <w:tc>
          <w:tcPr>
            <w:tcW w:w="1071" w:type="pct"/>
            <w:tcBorders>
              <w:top w:val="nil"/>
              <w:left w:val="nil"/>
              <w:bottom w:val="single" w:sz="4" w:space="0" w:color="auto"/>
              <w:right w:val="single" w:sz="4" w:space="0" w:color="auto"/>
            </w:tcBorders>
            <w:shd w:val="clear" w:color="auto" w:fill="auto"/>
            <w:noWrap/>
            <w:vAlign w:val="center"/>
            <w:hideMark/>
          </w:tcPr>
          <w:p w14:paraId="3D625592" w14:textId="77777777" w:rsidR="00F44317" w:rsidRPr="00AF66DA" w:rsidRDefault="00F44317" w:rsidP="00E311C9">
            <w:pPr>
              <w:pStyle w:val="1fffb"/>
            </w:pPr>
            <w:r w:rsidRPr="00AF66DA">
              <w:t>0,0445</w:t>
            </w:r>
          </w:p>
        </w:tc>
        <w:tc>
          <w:tcPr>
            <w:tcW w:w="1187" w:type="pct"/>
            <w:tcBorders>
              <w:top w:val="nil"/>
              <w:left w:val="nil"/>
              <w:bottom w:val="single" w:sz="4" w:space="0" w:color="auto"/>
              <w:right w:val="single" w:sz="4" w:space="0" w:color="auto"/>
            </w:tcBorders>
            <w:shd w:val="clear" w:color="auto" w:fill="auto"/>
            <w:noWrap/>
            <w:vAlign w:val="center"/>
            <w:hideMark/>
          </w:tcPr>
          <w:p w14:paraId="00798D7F" w14:textId="77777777" w:rsidR="00F44317" w:rsidRPr="00AF66DA" w:rsidRDefault="00F44317" w:rsidP="00E311C9">
            <w:pPr>
              <w:pStyle w:val="1fffb"/>
            </w:pPr>
            <w:r w:rsidRPr="00AF66DA">
              <w:t>626</w:t>
            </w:r>
          </w:p>
        </w:tc>
        <w:tc>
          <w:tcPr>
            <w:tcW w:w="510" w:type="pct"/>
            <w:tcBorders>
              <w:top w:val="nil"/>
              <w:left w:val="nil"/>
              <w:bottom w:val="single" w:sz="4" w:space="0" w:color="auto"/>
              <w:right w:val="single" w:sz="4" w:space="0" w:color="auto"/>
            </w:tcBorders>
            <w:shd w:val="clear" w:color="auto" w:fill="auto"/>
            <w:noWrap/>
            <w:vAlign w:val="center"/>
            <w:hideMark/>
          </w:tcPr>
          <w:p w14:paraId="5235F13D" w14:textId="77777777" w:rsidR="00F44317" w:rsidRPr="00AF66DA" w:rsidRDefault="00F44317" w:rsidP="00E311C9">
            <w:pPr>
              <w:pStyle w:val="1fffb"/>
            </w:pPr>
            <w:r w:rsidRPr="00AF66DA">
              <w:t>27,84</w:t>
            </w:r>
          </w:p>
        </w:tc>
      </w:tr>
      <w:tr w:rsidR="00F44317" w:rsidRPr="00AF66DA" w14:paraId="4C571FCD"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78BF387" w14:textId="77777777" w:rsidR="00F44317" w:rsidRPr="00AF66DA" w:rsidRDefault="00F44317" w:rsidP="00E311C9">
            <w:pPr>
              <w:pStyle w:val="1fffb"/>
            </w:pPr>
            <w:r w:rsidRPr="00AF66DA">
              <w:t>1-20</w:t>
            </w:r>
          </w:p>
        </w:tc>
        <w:tc>
          <w:tcPr>
            <w:tcW w:w="1109" w:type="pct"/>
            <w:tcBorders>
              <w:top w:val="nil"/>
              <w:left w:val="nil"/>
              <w:bottom w:val="single" w:sz="4" w:space="0" w:color="auto"/>
              <w:right w:val="single" w:sz="4" w:space="0" w:color="auto"/>
            </w:tcBorders>
            <w:shd w:val="clear" w:color="auto" w:fill="auto"/>
            <w:noWrap/>
            <w:vAlign w:val="center"/>
            <w:hideMark/>
          </w:tcPr>
          <w:p w14:paraId="7F0A5DD4"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4BBE7B69"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65914C79" w14:textId="77777777" w:rsidR="00F44317" w:rsidRPr="00AF66DA" w:rsidRDefault="00F44317" w:rsidP="00E311C9">
            <w:pPr>
              <w:pStyle w:val="1fffb"/>
            </w:pPr>
            <w:r w:rsidRPr="00AF66DA">
              <w:t>1327</w:t>
            </w:r>
          </w:p>
        </w:tc>
        <w:tc>
          <w:tcPr>
            <w:tcW w:w="510" w:type="pct"/>
            <w:tcBorders>
              <w:top w:val="nil"/>
              <w:left w:val="nil"/>
              <w:bottom w:val="single" w:sz="4" w:space="0" w:color="auto"/>
              <w:right w:val="single" w:sz="4" w:space="0" w:color="auto"/>
            </w:tcBorders>
            <w:shd w:val="clear" w:color="auto" w:fill="auto"/>
            <w:noWrap/>
            <w:vAlign w:val="center"/>
            <w:hideMark/>
          </w:tcPr>
          <w:p w14:paraId="122FBC4A" w14:textId="77777777" w:rsidR="00F44317" w:rsidRPr="00AF66DA" w:rsidRDefault="00F44317" w:rsidP="00E311C9">
            <w:pPr>
              <w:pStyle w:val="1fffb"/>
            </w:pPr>
            <w:r w:rsidRPr="00AF66DA">
              <w:t>8,63</w:t>
            </w:r>
          </w:p>
        </w:tc>
      </w:tr>
      <w:tr w:rsidR="00F44317" w:rsidRPr="00AF66DA" w14:paraId="64818AB1"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56BC8CC" w14:textId="77777777" w:rsidR="00F44317" w:rsidRPr="00AF66DA" w:rsidRDefault="00F44317" w:rsidP="00E311C9">
            <w:pPr>
              <w:pStyle w:val="1fffb"/>
            </w:pPr>
            <w:r w:rsidRPr="00AF66DA">
              <w:t>Котельная №2</w:t>
            </w:r>
          </w:p>
        </w:tc>
        <w:tc>
          <w:tcPr>
            <w:tcW w:w="1109" w:type="pct"/>
            <w:tcBorders>
              <w:top w:val="nil"/>
              <w:left w:val="nil"/>
              <w:bottom w:val="single" w:sz="4" w:space="0" w:color="auto"/>
              <w:right w:val="single" w:sz="4" w:space="0" w:color="auto"/>
            </w:tcBorders>
            <w:shd w:val="clear" w:color="auto" w:fill="auto"/>
            <w:noWrap/>
            <w:vAlign w:val="center"/>
          </w:tcPr>
          <w:p w14:paraId="53032555" w14:textId="77777777" w:rsidR="00F44317" w:rsidRPr="00AF66DA" w:rsidRDefault="00F44317" w:rsidP="00E311C9">
            <w:pPr>
              <w:pStyle w:val="1fffb"/>
            </w:pPr>
          </w:p>
        </w:tc>
        <w:tc>
          <w:tcPr>
            <w:tcW w:w="1071" w:type="pct"/>
            <w:tcBorders>
              <w:top w:val="nil"/>
              <w:left w:val="nil"/>
              <w:bottom w:val="single" w:sz="4" w:space="0" w:color="auto"/>
              <w:right w:val="single" w:sz="4" w:space="0" w:color="auto"/>
            </w:tcBorders>
            <w:shd w:val="clear" w:color="auto" w:fill="auto"/>
            <w:noWrap/>
            <w:vAlign w:val="center"/>
          </w:tcPr>
          <w:p w14:paraId="3ABC04F2" w14:textId="77777777" w:rsidR="00F44317" w:rsidRPr="00AF66DA" w:rsidRDefault="00F44317" w:rsidP="00E311C9">
            <w:pPr>
              <w:pStyle w:val="1fffb"/>
            </w:pPr>
          </w:p>
        </w:tc>
        <w:tc>
          <w:tcPr>
            <w:tcW w:w="1187" w:type="pct"/>
            <w:tcBorders>
              <w:top w:val="nil"/>
              <w:left w:val="nil"/>
              <w:bottom w:val="single" w:sz="4" w:space="0" w:color="auto"/>
              <w:right w:val="single" w:sz="4" w:space="0" w:color="auto"/>
            </w:tcBorders>
            <w:shd w:val="clear" w:color="auto" w:fill="auto"/>
            <w:noWrap/>
            <w:vAlign w:val="center"/>
          </w:tcPr>
          <w:p w14:paraId="5A16944D" w14:textId="77777777" w:rsidR="00F44317" w:rsidRPr="00AF66DA" w:rsidRDefault="00F44317" w:rsidP="00E311C9">
            <w:pPr>
              <w:pStyle w:val="1fffb"/>
            </w:pPr>
          </w:p>
        </w:tc>
        <w:tc>
          <w:tcPr>
            <w:tcW w:w="510" w:type="pct"/>
            <w:tcBorders>
              <w:top w:val="nil"/>
              <w:left w:val="nil"/>
              <w:bottom w:val="single" w:sz="4" w:space="0" w:color="auto"/>
              <w:right w:val="single" w:sz="4" w:space="0" w:color="auto"/>
            </w:tcBorders>
            <w:shd w:val="clear" w:color="auto" w:fill="auto"/>
            <w:noWrap/>
            <w:vAlign w:val="center"/>
          </w:tcPr>
          <w:p w14:paraId="2F442664" w14:textId="77777777" w:rsidR="00F44317" w:rsidRPr="00AF66DA" w:rsidRDefault="00F44317" w:rsidP="00E311C9">
            <w:pPr>
              <w:pStyle w:val="1fffb"/>
            </w:pPr>
          </w:p>
        </w:tc>
      </w:tr>
      <w:tr w:rsidR="00F44317" w:rsidRPr="00AF66DA" w14:paraId="68A6CBED"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58B28343" w14:textId="77777777" w:rsidR="00F44317" w:rsidRPr="00AF66DA" w:rsidRDefault="00F44317" w:rsidP="00E311C9">
            <w:pPr>
              <w:pStyle w:val="1fffb"/>
            </w:pPr>
            <w:r w:rsidRPr="00AF66DA">
              <w:t>1-2</w:t>
            </w:r>
          </w:p>
        </w:tc>
        <w:tc>
          <w:tcPr>
            <w:tcW w:w="1109" w:type="pct"/>
            <w:tcBorders>
              <w:top w:val="nil"/>
              <w:left w:val="nil"/>
              <w:bottom w:val="single" w:sz="4" w:space="0" w:color="auto"/>
              <w:right w:val="single" w:sz="4" w:space="0" w:color="auto"/>
            </w:tcBorders>
            <w:shd w:val="clear" w:color="auto" w:fill="auto"/>
            <w:noWrap/>
            <w:vAlign w:val="center"/>
            <w:hideMark/>
          </w:tcPr>
          <w:p w14:paraId="53628ECF"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070D8381"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2C7A9959" w14:textId="77777777" w:rsidR="00F44317" w:rsidRPr="00AF66DA" w:rsidRDefault="00F44317" w:rsidP="00E311C9">
            <w:pPr>
              <w:pStyle w:val="1fffb"/>
            </w:pPr>
            <w:r w:rsidRPr="00AF66DA">
              <w:t>578</w:t>
            </w:r>
          </w:p>
        </w:tc>
        <w:tc>
          <w:tcPr>
            <w:tcW w:w="510" w:type="pct"/>
            <w:tcBorders>
              <w:top w:val="nil"/>
              <w:left w:val="nil"/>
              <w:bottom w:val="single" w:sz="4" w:space="0" w:color="auto"/>
              <w:right w:val="single" w:sz="4" w:space="0" w:color="auto"/>
            </w:tcBorders>
            <w:shd w:val="clear" w:color="auto" w:fill="auto"/>
            <w:noWrap/>
            <w:vAlign w:val="center"/>
            <w:hideMark/>
          </w:tcPr>
          <w:p w14:paraId="7659A89F" w14:textId="77777777" w:rsidR="00F44317" w:rsidRPr="00AF66DA" w:rsidRDefault="00F44317" w:rsidP="00E311C9">
            <w:pPr>
              <w:pStyle w:val="1fffb"/>
            </w:pPr>
            <w:r w:rsidRPr="00AF66DA">
              <w:t>3,76</w:t>
            </w:r>
          </w:p>
        </w:tc>
      </w:tr>
      <w:tr w:rsidR="00F44317" w:rsidRPr="00AF66DA" w14:paraId="657E3F1C"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1EA4027" w14:textId="77777777" w:rsidR="00F44317" w:rsidRPr="00AF66DA" w:rsidRDefault="00F44317" w:rsidP="00E311C9">
            <w:pPr>
              <w:pStyle w:val="1fffb"/>
            </w:pPr>
            <w:r w:rsidRPr="00AF66DA">
              <w:t>1-3</w:t>
            </w:r>
          </w:p>
        </w:tc>
        <w:tc>
          <w:tcPr>
            <w:tcW w:w="1109" w:type="pct"/>
            <w:tcBorders>
              <w:top w:val="nil"/>
              <w:left w:val="nil"/>
              <w:bottom w:val="single" w:sz="4" w:space="0" w:color="auto"/>
              <w:right w:val="single" w:sz="4" w:space="0" w:color="auto"/>
            </w:tcBorders>
            <w:shd w:val="clear" w:color="auto" w:fill="auto"/>
            <w:noWrap/>
            <w:vAlign w:val="center"/>
            <w:hideMark/>
          </w:tcPr>
          <w:p w14:paraId="72ABF813" w14:textId="77777777" w:rsidR="00F44317" w:rsidRPr="00AF66DA" w:rsidRDefault="00F44317" w:rsidP="00E311C9">
            <w:pPr>
              <w:pStyle w:val="1fffb"/>
            </w:pPr>
            <w:r w:rsidRPr="00AF66DA">
              <w:t>80</w:t>
            </w:r>
          </w:p>
        </w:tc>
        <w:tc>
          <w:tcPr>
            <w:tcW w:w="1071" w:type="pct"/>
            <w:tcBorders>
              <w:top w:val="nil"/>
              <w:left w:val="nil"/>
              <w:bottom w:val="single" w:sz="4" w:space="0" w:color="auto"/>
              <w:right w:val="single" w:sz="4" w:space="0" w:color="auto"/>
            </w:tcBorders>
            <w:shd w:val="clear" w:color="auto" w:fill="auto"/>
            <w:noWrap/>
            <w:vAlign w:val="center"/>
            <w:hideMark/>
          </w:tcPr>
          <w:p w14:paraId="4A58DDEC" w14:textId="77777777" w:rsidR="00F44317" w:rsidRPr="00AF66DA" w:rsidRDefault="00F44317" w:rsidP="00E311C9">
            <w:pPr>
              <w:pStyle w:val="1fffb"/>
            </w:pPr>
            <w:r w:rsidRPr="00AF66DA">
              <w:t>0,0041</w:t>
            </w:r>
          </w:p>
        </w:tc>
        <w:tc>
          <w:tcPr>
            <w:tcW w:w="1187" w:type="pct"/>
            <w:tcBorders>
              <w:top w:val="nil"/>
              <w:left w:val="nil"/>
              <w:bottom w:val="single" w:sz="4" w:space="0" w:color="auto"/>
              <w:right w:val="single" w:sz="4" w:space="0" w:color="auto"/>
            </w:tcBorders>
            <w:shd w:val="clear" w:color="auto" w:fill="auto"/>
            <w:noWrap/>
            <w:vAlign w:val="center"/>
            <w:hideMark/>
          </w:tcPr>
          <w:p w14:paraId="4E468BAA" w14:textId="77777777" w:rsidR="00F44317" w:rsidRPr="00AF66DA" w:rsidRDefault="00F44317" w:rsidP="00E311C9">
            <w:pPr>
              <w:pStyle w:val="1fffb"/>
            </w:pPr>
            <w:r w:rsidRPr="00AF66DA">
              <w:t>276</w:t>
            </w:r>
          </w:p>
        </w:tc>
        <w:tc>
          <w:tcPr>
            <w:tcW w:w="510" w:type="pct"/>
            <w:tcBorders>
              <w:top w:val="nil"/>
              <w:left w:val="nil"/>
              <w:bottom w:val="single" w:sz="4" w:space="0" w:color="auto"/>
              <w:right w:val="single" w:sz="4" w:space="0" w:color="auto"/>
            </w:tcBorders>
            <w:shd w:val="clear" w:color="auto" w:fill="auto"/>
            <w:noWrap/>
            <w:vAlign w:val="center"/>
            <w:hideMark/>
          </w:tcPr>
          <w:p w14:paraId="0368C5F0" w14:textId="77777777" w:rsidR="00F44317" w:rsidRPr="00AF66DA" w:rsidRDefault="00F44317" w:rsidP="00E311C9">
            <w:pPr>
              <w:pStyle w:val="1fffb"/>
            </w:pPr>
            <w:r w:rsidRPr="00AF66DA">
              <w:t>1,12</w:t>
            </w:r>
          </w:p>
        </w:tc>
      </w:tr>
      <w:tr w:rsidR="00F44317" w:rsidRPr="00AF66DA" w14:paraId="3AAD82F4"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747F47B" w14:textId="77777777" w:rsidR="00F44317" w:rsidRPr="00AF66DA" w:rsidRDefault="00F44317" w:rsidP="00E311C9">
            <w:pPr>
              <w:pStyle w:val="1fffb"/>
            </w:pPr>
            <w:r w:rsidRPr="00AF66DA">
              <w:t>1-11</w:t>
            </w:r>
          </w:p>
        </w:tc>
        <w:tc>
          <w:tcPr>
            <w:tcW w:w="1109" w:type="pct"/>
            <w:tcBorders>
              <w:top w:val="nil"/>
              <w:left w:val="nil"/>
              <w:bottom w:val="single" w:sz="4" w:space="0" w:color="auto"/>
              <w:right w:val="single" w:sz="4" w:space="0" w:color="auto"/>
            </w:tcBorders>
            <w:shd w:val="clear" w:color="auto" w:fill="auto"/>
            <w:noWrap/>
            <w:vAlign w:val="center"/>
            <w:hideMark/>
          </w:tcPr>
          <w:p w14:paraId="5E7AEE52"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2D159F40"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318B1D76" w14:textId="77777777" w:rsidR="00F44317" w:rsidRPr="00AF66DA" w:rsidRDefault="00F44317" w:rsidP="00E311C9">
            <w:pPr>
              <w:pStyle w:val="1fffb"/>
            </w:pPr>
            <w:r w:rsidRPr="00AF66DA">
              <w:t>220</w:t>
            </w:r>
          </w:p>
        </w:tc>
        <w:tc>
          <w:tcPr>
            <w:tcW w:w="510" w:type="pct"/>
            <w:tcBorders>
              <w:top w:val="nil"/>
              <w:left w:val="nil"/>
              <w:bottom w:val="single" w:sz="4" w:space="0" w:color="auto"/>
              <w:right w:val="single" w:sz="4" w:space="0" w:color="auto"/>
            </w:tcBorders>
            <w:shd w:val="clear" w:color="auto" w:fill="auto"/>
            <w:noWrap/>
            <w:vAlign w:val="center"/>
            <w:hideMark/>
          </w:tcPr>
          <w:p w14:paraId="40F60F16" w14:textId="77777777" w:rsidR="00F44317" w:rsidRPr="00AF66DA" w:rsidRDefault="00F44317" w:rsidP="00E311C9">
            <w:pPr>
              <w:pStyle w:val="1fffb"/>
            </w:pPr>
            <w:r w:rsidRPr="00AF66DA">
              <w:t>1,43</w:t>
            </w:r>
          </w:p>
        </w:tc>
      </w:tr>
      <w:tr w:rsidR="00F44317" w:rsidRPr="00AF66DA" w14:paraId="31F1D7F2"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D859AD1" w14:textId="77777777" w:rsidR="00F44317" w:rsidRPr="00AF66DA" w:rsidRDefault="00F44317" w:rsidP="00E311C9">
            <w:pPr>
              <w:pStyle w:val="1fffb"/>
            </w:pPr>
            <w:r w:rsidRPr="00AF66DA">
              <w:t>1-9</w:t>
            </w:r>
          </w:p>
        </w:tc>
        <w:tc>
          <w:tcPr>
            <w:tcW w:w="1109" w:type="pct"/>
            <w:tcBorders>
              <w:top w:val="nil"/>
              <w:left w:val="nil"/>
              <w:bottom w:val="single" w:sz="4" w:space="0" w:color="auto"/>
              <w:right w:val="single" w:sz="4" w:space="0" w:color="auto"/>
            </w:tcBorders>
            <w:shd w:val="clear" w:color="auto" w:fill="auto"/>
            <w:noWrap/>
            <w:vAlign w:val="center"/>
            <w:hideMark/>
          </w:tcPr>
          <w:p w14:paraId="79910509" w14:textId="77777777" w:rsidR="00F44317" w:rsidRPr="00AF66DA" w:rsidRDefault="00F44317" w:rsidP="00E311C9">
            <w:pPr>
              <w:pStyle w:val="1fffb"/>
            </w:pPr>
            <w:r w:rsidRPr="00AF66DA">
              <w:t>150</w:t>
            </w:r>
          </w:p>
        </w:tc>
        <w:tc>
          <w:tcPr>
            <w:tcW w:w="1071" w:type="pct"/>
            <w:tcBorders>
              <w:top w:val="nil"/>
              <w:left w:val="nil"/>
              <w:bottom w:val="single" w:sz="4" w:space="0" w:color="auto"/>
              <w:right w:val="single" w:sz="4" w:space="0" w:color="auto"/>
            </w:tcBorders>
            <w:shd w:val="clear" w:color="auto" w:fill="auto"/>
            <w:noWrap/>
            <w:vAlign w:val="center"/>
            <w:hideMark/>
          </w:tcPr>
          <w:p w14:paraId="4B7B248D" w14:textId="77777777" w:rsidR="00F44317" w:rsidRPr="00AF66DA" w:rsidRDefault="00F44317" w:rsidP="00E311C9">
            <w:pPr>
              <w:pStyle w:val="1fffb"/>
            </w:pPr>
            <w:r w:rsidRPr="00AF66DA">
              <w:t>0,0149</w:t>
            </w:r>
          </w:p>
        </w:tc>
        <w:tc>
          <w:tcPr>
            <w:tcW w:w="1187" w:type="pct"/>
            <w:tcBorders>
              <w:top w:val="nil"/>
              <w:left w:val="nil"/>
              <w:bottom w:val="single" w:sz="4" w:space="0" w:color="auto"/>
              <w:right w:val="single" w:sz="4" w:space="0" w:color="auto"/>
            </w:tcBorders>
            <w:shd w:val="clear" w:color="auto" w:fill="auto"/>
            <w:noWrap/>
            <w:vAlign w:val="center"/>
            <w:hideMark/>
          </w:tcPr>
          <w:p w14:paraId="4E361FD8" w14:textId="77777777" w:rsidR="00F44317" w:rsidRPr="00AF66DA" w:rsidRDefault="00F44317" w:rsidP="00E311C9">
            <w:pPr>
              <w:pStyle w:val="1fffb"/>
            </w:pPr>
            <w:r w:rsidRPr="00AF66DA">
              <w:t>580</w:t>
            </w:r>
          </w:p>
        </w:tc>
        <w:tc>
          <w:tcPr>
            <w:tcW w:w="510" w:type="pct"/>
            <w:tcBorders>
              <w:top w:val="nil"/>
              <w:left w:val="nil"/>
              <w:bottom w:val="single" w:sz="4" w:space="0" w:color="auto"/>
              <w:right w:val="single" w:sz="4" w:space="0" w:color="auto"/>
            </w:tcBorders>
            <w:shd w:val="clear" w:color="auto" w:fill="auto"/>
            <w:noWrap/>
            <w:vAlign w:val="center"/>
            <w:hideMark/>
          </w:tcPr>
          <w:p w14:paraId="0D708D85" w14:textId="77777777" w:rsidR="00F44317" w:rsidRPr="00AF66DA" w:rsidRDefault="00F44317" w:rsidP="00E311C9">
            <w:pPr>
              <w:pStyle w:val="1fffb"/>
            </w:pPr>
            <w:r w:rsidRPr="00AF66DA">
              <w:t>8,67</w:t>
            </w:r>
          </w:p>
        </w:tc>
      </w:tr>
      <w:tr w:rsidR="00F44317" w:rsidRPr="00AF66DA" w14:paraId="1525A3FC"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25F63456" w14:textId="77777777" w:rsidR="00F44317" w:rsidRPr="00AF66DA" w:rsidRDefault="00F44317" w:rsidP="00E311C9">
            <w:pPr>
              <w:pStyle w:val="1fffb"/>
            </w:pPr>
            <w:r w:rsidRPr="00AF66DA">
              <w:t>1-6</w:t>
            </w:r>
          </w:p>
        </w:tc>
        <w:tc>
          <w:tcPr>
            <w:tcW w:w="1109" w:type="pct"/>
            <w:tcBorders>
              <w:top w:val="nil"/>
              <w:left w:val="nil"/>
              <w:bottom w:val="single" w:sz="4" w:space="0" w:color="auto"/>
              <w:right w:val="single" w:sz="4" w:space="0" w:color="auto"/>
            </w:tcBorders>
            <w:shd w:val="clear" w:color="auto" w:fill="auto"/>
            <w:noWrap/>
            <w:vAlign w:val="center"/>
            <w:hideMark/>
          </w:tcPr>
          <w:p w14:paraId="71427D6A"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ED231DD"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00CFA38F" w14:textId="77777777" w:rsidR="00F44317" w:rsidRPr="00AF66DA" w:rsidRDefault="00F44317" w:rsidP="00E311C9">
            <w:pPr>
              <w:pStyle w:val="1fffb"/>
            </w:pPr>
            <w:r w:rsidRPr="00AF66DA">
              <w:t>274</w:t>
            </w:r>
          </w:p>
        </w:tc>
        <w:tc>
          <w:tcPr>
            <w:tcW w:w="510" w:type="pct"/>
            <w:tcBorders>
              <w:top w:val="nil"/>
              <w:left w:val="nil"/>
              <w:bottom w:val="single" w:sz="4" w:space="0" w:color="auto"/>
              <w:right w:val="single" w:sz="4" w:space="0" w:color="auto"/>
            </w:tcBorders>
            <w:shd w:val="clear" w:color="auto" w:fill="auto"/>
            <w:noWrap/>
            <w:vAlign w:val="center"/>
            <w:hideMark/>
          </w:tcPr>
          <w:p w14:paraId="38C2683C" w14:textId="77777777" w:rsidR="00F44317" w:rsidRPr="00AF66DA" w:rsidRDefault="00F44317" w:rsidP="00E311C9">
            <w:pPr>
              <w:pStyle w:val="1fffb"/>
            </w:pPr>
            <w:r w:rsidRPr="00AF66DA">
              <w:t>1,78</w:t>
            </w:r>
          </w:p>
        </w:tc>
      </w:tr>
      <w:tr w:rsidR="00F44317" w:rsidRPr="00AF66DA" w14:paraId="37FAFEB3"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010C5D9" w14:textId="77777777" w:rsidR="00F44317" w:rsidRPr="00AF66DA" w:rsidRDefault="00F44317" w:rsidP="00E311C9">
            <w:pPr>
              <w:pStyle w:val="1fffb"/>
            </w:pPr>
            <w:r w:rsidRPr="00AF66DA">
              <w:t>1-7</w:t>
            </w:r>
          </w:p>
        </w:tc>
        <w:tc>
          <w:tcPr>
            <w:tcW w:w="1109" w:type="pct"/>
            <w:tcBorders>
              <w:top w:val="nil"/>
              <w:left w:val="nil"/>
              <w:bottom w:val="single" w:sz="4" w:space="0" w:color="auto"/>
              <w:right w:val="single" w:sz="4" w:space="0" w:color="auto"/>
            </w:tcBorders>
            <w:shd w:val="clear" w:color="auto" w:fill="auto"/>
            <w:noWrap/>
            <w:vAlign w:val="center"/>
            <w:hideMark/>
          </w:tcPr>
          <w:p w14:paraId="7E8304B9"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035926D2"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0E32F246" w14:textId="77777777" w:rsidR="00F44317" w:rsidRPr="00AF66DA" w:rsidRDefault="00F44317" w:rsidP="00E311C9">
            <w:pPr>
              <w:pStyle w:val="1fffb"/>
            </w:pPr>
            <w:r w:rsidRPr="00AF66DA">
              <w:t>270</w:t>
            </w:r>
          </w:p>
        </w:tc>
        <w:tc>
          <w:tcPr>
            <w:tcW w:w="510" w:type="pct"/>
            <w:tcBorders>
              <w:top w:val="nil"/>
              <w:left w:val="nil"/>
              <w:bottom w:val="single" w:sz="4" w:space="0" w:color="auto"/>
              <w:right w:val="single" w:sz="4" w:space="0" w:color="auto"/>
            </w:tcBorders>
            <w:shd w:val="clear" w:color="auto" w:fill="auto"/>
            <w:noWrap/>
            <w:vAlign w:val="center"/>
            <w:hideMark/>
          </w:tcPr>
          <w:p w14:paraId="538532CF" w14:textId="77777777" w:rsidR="00F44317" w:rsidRPr="00AF66DA" w:rsidRDefault="00F44317" w:rsidP="00E311C9">
            <w:pPr>
              <w:pStyle w:val="1fffb"/>
            </w:pPr>
            <w:r w:rsidRPr="00AF66DA">
              <w:t>1,76</w:t>
            </w:r>
          </w:p>
        </w:tc>
      </w:tr>
      <w:tr w:rsidR="00F44317" w:rsidRPr="00AF66DA" w14:paraId="6BB174E8"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309E827" w14:textId="77777777" w:rsidR="00F44317" w:rsidRPr="00AF66DA" w:rsidRDefault="00F44317" w:rsidP="00E311C9">
            <w:pPr>
              <w:pStyle w:val="1fffb"/>
            </w:pPr>
            <w:r w:rsidRPr="00AF66DA">
              <w:t>1-13</w:t>
            </w:r>
          </w:p>
        </w:tc>
        <w:tc>
          <w:tcPr>
            <w:tcW w:w="1109" w:type="pct"/>
            <w:tcBorders>
              <w:top w:val="nil"/>
              <w:left w:val="nil"/>
              <w:bottom w:val="single" w:sz="4" w:space="0" w:color="auto"/>
              <w:right w:val="single" w:sz="4" w:space="0" w:color="auto"/>
            </w:tcBorders>
            <w:shd w:val="clear" w:color="auto" w:fill="auto"/>
            <w:noWrap/>
            <w:vAlign w:val="center"/>
            <w:hideMark/>
          </w:tcPr>
          <w:p w14:paraId="1E1BF2D1"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313EFCD1"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58759CF0" w14:textId="77777777" w:rsidR="00F44317" w:rsidRPr="00AF66DA" w:rsidRDefault="00F44317" w:rsidP="00E311C9">
            <w:pPr>
              <w:pStyle w:val="1fffb"/>
            </w:pPr>
            <w:r w:rsidRPr="00AF66DA">
              <w:t>356</w:t>
            </w:r>
          </w:p>
        </w:tc>
        <w:tc>
          <w:tcPr>
            <w:tcW w:w="510" w:type="pct"/>
            <w:tcBorders>
              <w:top w:val="nil"/>
              <w:left w:val="nil"/>
              <w:bottom w:val="single" w:sz="4" w:space="0" w:color="auto"/>
              <w:right w:val="single" w:sz="4" w:space="0" w:color="auto"/>
            </w:tcBorders>
            <w:shd w:val="clear" w:color="auto" w:fill="auto"/>
            <w:noWrap/>
            <w:vAlign w:val="center"/>
            <w:hideMark/>
          </w:tcPr>
          <w:p w14:paraId="33129A2D" w14:textId="77777777" w:rsidR="00F44317" w:rsidRPr="00AF66DA" w:rsidRDefault="00F44317" w:rsidP="00E311C9">
            <w:pPr>
              <w:pStyle w:val="1fffb"/>
            </w:pPr>
            <w:r w:rsidRPr="00AF66DA">
              <w:t>2,31</w:t>
            </w:r>
          </w:p>
        </w:tc>
      </w:tr>
      <w:tr w:rsidR="00F44317" w:rsidRPr="00AF66DA" w14:paraId="7D9D09CD"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1DEC9D7" w14:textId="77777777" w:rsidR="00F44317" w:rsidRPr="00AF66DA" w:rsidRDefault="00F44317" w:rsidP="00E311C9">
            <w:pPr>
              <w:pStyle w:val="1fffb"/>
            </w:pPr>
            <w:r w:rsidRPr="00AF66DA">
              <w:t>13-14</w:t>
            </w:r>
          </w:p>
        </w:tc>
        <w:tc>
          <w:tcPr>
            <w:tcW w:w="1109" w:type="pct"/>
            <w:tcBorders>
              <w:top w:val="nil"/>
              <w:left w:val="nil"/>
              <w:bottom w:val="single" w:sz="4" w:space="0" w:color="auto"/>
              <w:right w:val="single" w:sz="4" w:space="0" w:color="auto"/>
            </w:tcBorders>
            <w:shd w:val="clear" w:color="auto" w:fill="auto"/>
            <w:noWrap/>
            <w:vAlign w:val="center"/>
            <w:hideMark/>
          </w:tcPr>
          <w:p w14:paraId="2AF203C4"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218734B2"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5AFD56DF" w14:textId="77777777" w:rsidR="00F44317" w:rsidRPr="00AF66DA" w:rsidRDefault="00F44317" w:rsidP="00E311C9">
            <w:pPr>
              <w:pStyle w:val="1fffb"/>
            </w:pPr>
            <w:r w:rsidRPr="00AF66DA">
              <w:t>100</w:t>
            </w:r>
          </w:p>
        </w:tc>
        <w:tc>
          <w:tcPr>
            <w:tcW w:w="510" w:type="pct"/>
            <w:tcBorders>
              <w:top w:val="nil"/>
              <w:left w:val="nil"/>
              <w:bottom w:val="single" w:sz="4" w:space="0" w:color="auto"/>
              <w:right w:val="single" w:sz="4" w:space="0" w:color="auto"/>
            </w:tcBorders>
            <w:shd w:val="clear" w:color="auto" w:fill="auto"/>
            <w:noWrap/>
            <w:vAlign w:val="center"/>
            <w:hideMark/>
          </w:tcPr>
          <w:p w14:paraId="43FA8A6B" w14:textId="77777777" w:rsidR="00F44317" w:rsidRPr="00AF66DA" w:rsidRDefault="00F44317" w:rsidP="00E311C9">
            <w:pPr>
              <w:pStyle w:val="1fffb"/>
            </w:pPr>
            <w:r w:rsidRPr="00AF66DA">
              <w:t>0,65</w:t>
            </w:r>
          </w:p>
        </w:tc>
      </w:tr>
      <w:tr w:rsidR="00F44317" w:rsidRPr="00AF66DA" w14:paraId="3D4F1743"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C8E0300" w14:textId="77777777" w:rsidR="00F44317" w:rsidRPr="00AF66DA" w:rsidRDefault="00F44317" w:rsidP="00E311C9">
            <w:pPr>
              <w:pStyle w:val="1fffb"/>
            </w:pPr>
            <w:r w:rsidRPr="00AF66DA">
              <w:t>12-20</w:t>
            </w:r>
          </w:p>
        </w:tc>
        <w:tc>
          <w:tcPr>
            <w:tcW w:w="1109" w:type="pct"/>
            <w:tcBorders>
              <w:top w:val="nil"/>
              <w:left w:val="nil"/>
              <w:bottom w:val="single" w:sz="4" w:space="0" w:color="auto"/>
              <w:right w:val="single" w:sz="4" w:space="0" w:color="auto"/>
            </w:tcBorders>
            <w:shd w:val="clear" w:color="auto" w:fill="auto"/>
            <w:noWrap/>
            <w:vAlign w:val="center"/>
            <w:hideMark/>
          </w:tcPr>
          <w:p w14:paraId="3F15BE7D"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403990AF"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7B706A27" w14:textId="77777777" w:rsidR="00F44317" w:rsidRPr="00AF66DA" w:rsidRDefault="00F44317" w:rsidP="00E311C9">
            <w:pPr>
              <w:pStyle w:val="1fffb"/>
            </w:pPr>
            <w:r w:rsidRPr="00AF66DA">
              <w:t>160</w:t>
            </w:r>
          </w:p>
        </w:tc>
        <w:tc>
          <w:tcPr>
            <w:tcW w:w="510" w:type="pct"/>
            <w:tcBorders>
              <w:top w:val="nil"/>
              <w:left w:val="nil"/>
              <w:bottom w:val="single" w:sz="4" w:space="0" w:color="auto"/>
              <w:right w:val="single" w:sz="4" w:space="0" w:color="auto"/>
            </w:tcBorders>
            <w:shd w:val="clear" w:color="auto" w:fill="auto"/>
            <w:noWrap/>
            <w:vAlign w:val="center"/>
            <w:hideMark/>
          </w:tcPr>
          <w:p w14:paraId="22A55F8B" w14:textId="77777777" w:rsidR="00F44317" w:rsidRPr="00AF66DA" w:rsidRDefault="00F44317" w:rsidP="00E311C9">
            <w:pPr>
              <w:pStyle w:val="1fffb"/>
            </w:pPr>
            <w:r w:rsidRPr="00AF66DA">
              <w:t>1,04</w:t>
            </w:r>
          </w:p>
        </w:tc>
      </w:tr>
      <w:tr w:rsidR="00F44317" w:rsidRPr="00AF66DA" w14:paraId="5A1D840B"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E3C2EEC" w14:textId="77777777" w:rsidR="00F44317" w:rsidRPr="00AF66DA" w:rsidRDefault="00F44317" w:rsidP="00E311C9">
            <w:pPr>
              <w:pStyle w:val="1fffb"/>
            </w:pPr>
            <w:r w:rsidRPr="00AF66DA">
              <w:t>4-17</w:t>
            </w:r>
          </w:p>
        </w:tc>
        <w:tc>
          <w:tcPr>
            <w:tcW w:w="1109" w:type="pct"/>
            <w:tcBorders>
              <w:top w:val="nil"/>
              <w:left w:val="nil"/>
              <w:bottom w:val="single" w:sz="4" w:space="0" w:color="auto"/>
              <w:right w:val="single" w:sz="4" w:space="0" w:color="auto"/>
            </w:tcBorders>
            <w:shd w:val="clear" w:color="auto" w:fill="auto"/>
            <w:noWrap/>
            <w:vAlign w:val="center"/>
            <w:hideMark/>
          </w:tcPr>
          <w:p w14:paraId="05E0D573"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D695BB8"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6DF06B7F" w14:textId="77777777" w:rsidR="00F44317" w:rsidRPr="00AF66DA" w:rsidRDefault="00F44317" w:rsidP="00E311C9">
            <w:pPr>
              <w:pStyle w:val="1fffb"/>
            </w:pPr>
            <w:r w:rsidRPr="00AF66DA">
              <w:t>975</w:t>
            </w:r>
          </w:p>
        </w:tc>
        <w:tc>
          <w:tcPr>
            <w:tcW w:w="510" w:type="pct"/>
            <w:tcBorders>
              <w:top w:val="nil"/>
              <w:left w:val="nil"/>
              <w:bottom w:val="single" w:sz="4" w:space="0" w:color="auto"/>
              <w:right w:val="single" w:sz="4" w:space="0" w:color="auto"/>
            </w:tcBorders>
            <w:shd w:val="clear" w:color="auto" w:fill="auto"/>
            <w:noWrap/>
            <w:vAlign w:val="center"/>
            <w:hideMark/>
          </w:tcPr>
          <w:p w14:paraId="3B58D62E" w14:textId="77777777" w:rsidR="00F44317" w:rsidRPr="00AF66DA" w:rsidRDefault="00F44317" w:rsidP="00E311C9">
            <w:pPr>
              <w:pStyle w:val="1fffb"/>
            </w:pPr>
            <w:r w:rsidRPr="00AF66DA">
              <w:t>6,34</w:t>
            </w:r>
          </w:p>
        </w:tc>
      </w:tr>
      <w:tr w:rsidR="00F44317" w:rsidRPr="00AF66DA" w14:paraId="1342D177"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395F71F6" w14:textId="77777777" w:rsidR="00F44317" w:rsidRPr="00AF66DA" w:rsidRDefault="00F44317" w:rsidP="00E311C9">
            <w:pPr>
              <w:pStyle w:val="1fffb"/>
            </w:pPr>
            <w:r w:rsidRPr="00AF66DA">
              <w:t>1-19</w:t>
            </w:r>
          </w:p>
        </w:tc>
        <w:tc>
          <w:tcPr>
            <w:tcW w:w="1109" w:type="pct"/>
            <w:tcBorders>
              <w:top w:val="nil"/>
              <w:left w:val="nil"/>
              <w:bottom w:val="single" w:sz="4" w:space="0" w:color="auto"/>
              <w:right w:val="single" w:sz="4" w:space="0" w:color="auto"/>
            </w:tcBorders>
            <w:shd w:val="clear" w:color="auto" w:fill="auto"/>
            <w:noWrap/>
            <w:vAlign w:val="center"/>
            <w:hideMark/>
          </w:tcPr>
          <w:p w14:paraId="1DA3CDA6"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301526A2"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3677D9B6" w14:textId="77777777" w:rsidR="00F44317" w:rsidRPr="00AF66DA" w:rsidRDefault="00F44317" w:rsidP="00E311C9">
            <w:pPr>
              <w:pStyle w:val="1fffb"/>
            </w:pPr>
            <w:r w:rsidRPr="00AF66DA">
              <w:t>490</w:t>
            </w:r>
          </w:p>
        </w:tc>
        <w:tc>
          <w:tcPr>
            <w:tcW w:w="510" w:type="pct"/>
            <w:tcBorders>
              <w:top w:val="nil"/>
              <w:left w:val="nil"/>
              <w:bottom w:val="single" w:sz="4" w:space="0" w:color="auto"/>
              <w:right w:val="single" w:sz="4" w:space="0" w:color="auto"/>
            </w:tcBorders>
            <w:shd w:val="clear" w:color="auto" w:fill="auto"/>
            <w:noWrap/>
            <w:vAlign w:val="center"/>
            <w:hideMark/>
          </w:tcPr>
          <w:p w14:paraId="2EE7F22F" w14:textId="77777777" w:rsidR="00F44317" w:rsidRPr="00AF66DA" w:rsidRDefault="00F44317" w:rsidP="00E311C9">
            <w:pPr>
              <w:pStyle w:val="1fffb"/>
            </w:pPr>
            <w:r w:rsidRPr="00AF66DA">
              <w:t>3,19</w:t>
            </w:r>
          </w:p>
        </w:tc>
      </w:tr>
      <w:tr w:rsidR="00F44317" w:rsidRPr="00AF66DA" w14:paraId="25CAE25A"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056A7449" w14:textId="77777777" w:rsidR="00F44317" w:rsidRPr="00AF66DA" w:rsidRDefault="00F44317" w:rsidP="00E311C9">
            <w:pPr>
              <w:pStyle w:val="1fffb"/>
            </w:pPr>
            <w:r w:rsidRPr="00AF66DA">
              <w:t>4-20</w:t>
            </w:r>
          </w:p>
        </w:tc>
        <w:tc>
          <w:tcPr>
            <w:tcW w:w="1109" w:type="pct"/>
            <w:tcBorders>
              <w:top w:val="nil"/>
              <w:left w:val="nil"/>
              <w:bottom w:val="single" w:sz="4" w:space="0" w:color="auto"/>
              <w:right w:val="single" w:sz="4" w:space="0" w:color="auto"/>
            </w:tcBorders>
            <w:shd w:val="clear" w:color="auto" w:fill="auto"/>
            <w:noWrap/>
            <w:vAlign w:val="center"/>
            <w:hideMark/>
          </w:tcPr>
          <w:p w14:paraId="5FFBD4E2" w14:textId="77777777" w:rsidR="00F44317" w:rsidRPr="00AF66DA" w:rsidRDefault="00F44317" w:rsidP="00E311C9">
            <w:pPr>
              <w:pStyle w:val="1fffb"/>
            </w:pPr>
            <w:r w:rsidRPr="00AF66DA">
              <w:t>219</w:t>
            </w:r>
          </w:p>
        </w:tc>
        <w:tc>
          <w:tcPr>
            <w:tcW w:w="1071" w:type="pct"/>
            <w:tcBorders>
              <w:top w:val="nil"/>
              <w:left w:val="nil"/>
              <w:bottom w:val="single" w:sz="4" w:space="0" w:color="auto"/>
              <w:right w:val="single" w:sz="4" w:space="0" w:color="auto"/>
            </w:tcBorders>
            <w:shd w:val="clear" w:color="auto" w:fill="auto"/>
            <w:noWrap/>
            <w:vAlign w:val="center"/>
            <w:hideMark/>
          </w:tcPr>
          <w:p w14:paraId="5B22BD10" w14:textId="77777777" w:rsidR="00F44317" w:rsidRPr="00AF66DA" w:rsidRDefault="00F44317" w:rsidP="00E311C9">
            <w:pPr>
              <w:pStyle w:val="1fffb"/>
            </w:pPr>
            <w:r w:rsidRPr="00AF66DA">
              <w:t>0,0336</w:t>
            </w:r>
          </w:p>
        </w:tc>
        <w:tc>
          <w:tcPr>
            <w:tcW w:w="1187" w:type="pct"/>
            <w:tcBorders>
              <w:top w:val="nil"/>
              <w:left w:val="nil"/>
              <w:bottom w:val="single" w:sz="4" w:space="0" w:color="auto"/>
              <w:right w:val="single" w:sz="4" w:space="0" w:color="auto"/>
            </w:tcBorders>
            <w:shd w:val="clear" w:color="auto" w:fill="auto"/>
            <w:noWrap/>
            <w:vAlign w:val="center"/>
            <w:hideMark/>
          </w:tcPr>
          <w:p w14:paraId="5EBBFC48" w14:textId="77777777" w:rsidR="00F44317" w:rsidRPr="00AF66DA" w:rsidRDefault="00F44317" w:rsidP="00E311C9">
            <w:pPr>
              <w:pStyle w:val="1fffb"/>
            </w:pPr>
            <w:r w:rsidRPr="00AF66DA">
              <w:t>960</w:t>
            </w:r>
          </w:p>
        </w:tc>
        <w:tc>
          <w:tcPr>
            <w:tcW w:w="510" w:type="pct"/>
            <w:tcBorders>
              <w:top w:val="nil"/>
              <w:left w:val="nil"/>
              <w:bottom w:val="single" w:sz="4" w:space="0" w:color="auto"/>
              <w:right w:val="single" w:sz="4" w:space="0" w:color="auto"/>
            </w:tcBorders>
            <w:shd w:val="clear" w:color="auto" w:fill="auto"/>
            <w:noWrap/>
            <w:vAlign w:val="center"/>
            <w:hideMark/>
          </w:tcPr>
          <w:p w14:paraId="6CCA3E74" w14:textId="77777777" w:rsidR="00F44317" w:rsidRPr="00AF66DA" w:rsidRDefault="00F44317" w:rsidP="00E311C9">
            <w:pPr>
              <w:pStyle w:val="1fffb"/>
            </w:pPr>
            <w:r w:rsidRPr="00AF66DA">
              <w:t>32,29</w:t>
            </w:r>
          </w:p>
        </w:tc>
      </w:tr>
      <w:tr w:rsidR="00F44317" w:rsidRPr="00AF66DA" w14:paraId="55EC79AF" w14:textId="77777777" w:rsidTr="00E311C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735A540F" w14:textId="77777777" w:rsidR="00F44317" w:rsidRPr="00AF66DA" w:rsidRDefault="00F44317" w:rsidP="00E311C9">
            <w:pPr>
              <w:pStyle w:val="1fffb"/>
            </w:pPr>
            <w:r w:rsidRPr="00AF66DA">
              <w:t>10-8</w:t>
            </w:r>
          </w:p>
        </w:tc>
        <w:tc>
          <w:tcPr>
            <w:tcW w:w="1109" w:type="pct"/>
            <w:tcBorders>
              <w:top w:val="nil"/>
              <w:left w:val="nil"/>
              <w:bottom w:val="single" w:sz="4" w:space="0" w:color="auto"/>
              <w:right w:val="single" w:sz="4" w:space="0" w:color="auto"/>
            </w:tcBorders>
            <w:shd w:val="clear" w:color="auto" w:fill="auto"/>
            <w:noWrap/>
            <w:vAlign w:val="center"/>
            <w:hideMark/>
          </w:tcPr>
          <w:p w14:paraId="6B57BA95" w14:textId="77777777" w:rsidR="00F44317" w:rsidRPr="00AF66DA" w:rsidRDefault="00F44317" w:rsidP="00E311C9">
            <w:pPr>
              <w:pStyle w:val="1fffb"/>
            </w:pPr>
            <w:r w:rsidRPr="00AF66DA">
              <w:t>100</w:t>
            </w:r>
          </w:p>
        </w:tc>
        <w:tc>
          <w:tcPr>
            <w:tcW w:w="1071" w:type="pct"/>
            <w:tcBorders>
              <w:top w:val="nil"/>
              <w:left w:val="nil"/>
              <w:bottom w:val="single" w:sz="4" w:space="0" w:color="auto"/>
              <w:right w:val="single" w:sz="4" w:space="0" w:color="auto"/>
            </w:tcBorders>
            <w:shd w:val="clear" w:color="auto" w:fill="auto"/>
            <w:noWrap/>
            <w:vAlign w:val="center"/>
            <w:hideMark/>
          </w:tcPr>
          <w:p w14:paraId="1F9DDF24" w14:textId="77777777" w:rsidR="00F44317" w:rsidRPr="00AF66DA" w:rsidRDefault="00F44317" w:rsidP="00E311C9">
            <w:pPr>
              <w:pStyle w:val="1fffb"/>
            </w:pPr>
            <w:r w:rsidRPr="00AF66DA">
              <w:t>0,0065</w:t>
            </w:r>
          </w:p>
        </w:tc>
        <w:tc>
          <w:tcPr>
            <w:tcW w:w="1187" w:type="pct"/>
            <w:tcBorders>
              <w:top w:val="nil"/>
              <w:left w:val="nil"/>
              <w:bottom w:val="single" w:sz="4" w:space="0" w:color="auto"/>
              <w:right w:val="single" w:sz="4" w:space="0" w:color="auto"/>
            </w:tcBorders>
            <w:shd w:val="clear" w:color="auto" w:fill="auto"/>
            <w:noWrap/>
            <w:vAlign w:val="center"/>
            <w:hideMark/>
          </w:tcPr>
          <w:p w14:paraId="0686290B" w14:textId="77777777" w:rsidR="00F44317" w:rsidRPr="00AF66DA" w:rsidRDefault="00F44317" w:rsidP="00E311C9">
            <w:pPr>
              <w:pStyle w:val="1fffb"/>
            </w:pPr>
            <w:r w:rsidRPr="00AF66DA">
              <w:t>336</w:t>
            </w:r>
          </w:p>
        </w:tc>
        <w:tc>
          <w:tcPr>
            <w:tcW w:w="510" w:type="pct"/>
            <w:tcBorders>
              <w:top w:val="nil"/>
              <w:left w:val="nil"/>
              <w:bottom w:val="single" w:sz="4" w:space="0" w:color="auto"/>
              <w:right w:val="single" w:sz="4" w:space="0" w:color="auto"/>
            </w:tcBorders>
            <w:shd w:val="clear" w:color="auto" w:fill="auto"/>
            <w:noWrap/>
            <w:vAlign w:val="center"/>
            <w:hideMark/>
          </w:tcPr>
          <w:p w14:paraId="63E150FA" w14:textId="77777777" w:rsidR="00F44317" w:rsidRPr="00AF66DA" w:rsidRDefault="00F44317" w:rsidP="00E311C9">
            <w:pPr>
              <w:pStyle w:val="1fffb"/>
            </w:pPr>
            <w:r w:rsidRPr="00AF66DA">
              <w:t>2,18</w:t>
            </w:r>
          </w:p>
        </w:tc>
      </w:tr>
    </w:tbl>
    <w:p w14:paraId="4B1EA2CF" w14:textId="77777777" w:rsidR="00C25060" w:rsidRPr="00AF66DA" w:rsidRDefault="00480436" w:rsidP="00667937">
      <w:pPr>
        <w:rPr>
          <w:rFonts w:ascii="Times New Roman" w:hAnsi="Times New Roman" w:cs="Times New Roman"/>
          <w:sz w:val="20"/>
          <w:szCs w:val="20"/>
        </w:rPr>
      </w:pPr>
      <w:r w:rsidRPr="00AF66DA">
        <w:rPr>
          <w:rFonts w:ascii="Times New Roman" w:hAnsi="Times New Roman" w:cs="Times New Roman"/>
          <w:szCs w:val="24"/>
        </w:rPr>
        <w:fldChar w:fldCharType="begin"/>
      </w:r>
      <w:r w:rsidR="00C25060" w:rsidRPr="00AF66DA">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AF66DA">
        <w:rPr>
          <w:rFonts w:ascii="Times New Roman" w:hAnsi="Times New Roman" w:cs="Times New Roman"/>
          <w:szCs w:val="24"/>
        </w:rPr>
        <w:fldChar w:fldCharType="end"/>
      </w:r>
    </w:p>
    <w:p w14:paraId="7158C22D" w14:textId="77777777" w:rsidR="00C25060" w:rsidRPr="00AF66DA" w:rsidRDefault="00C25060" w:rsidP="00AA6BD2">
      <w:pPr>
        <w:pStyle w:val="1e"/>
        <w:numPr>
          <w:ilvl w:val="0"/>
          <w:numId w:val="99"/>
        </w:numPr>
        <w:rPr>
          <w:spacing w:val="0"/>
        </w:rPr>
      </w:pPr>
      <w:bookmarkStart w:id="424" w:name="_Toc9154879"/>
      <w:bookmarkStart w:id="425" w:name="_Toc84971025"/>
      <w:bookmarkStart w:id="426" w:name="_Toc147779041"/>
      <w:r w:rsidRPr="00AF66DA">
        <w:rPr>
          <w:spacing w:val="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4"/>
      <w:bookmarkEnd w:id="425"/>
      <w:bookmarkEnd w:id="426"/>
    </w:p>
    <w:p w14:paraId="751E3686" w14:textId="006A16F1" w:rsidR="00C25060" w:rsidRPr="00AF66DA" w:rsidRDefault="00C25060" w:rsidP="00667937">
      <w:pPr>
        <w:pStyle w:val="11ff3"/>
        <w:rPr>
          <w:color w:val="auto"/>
          <w:w w:val="100"/>
          <w:kern w:val="0"/>
        </w:rPr>
      </w:pPr>
      <w:r w:rsidRPr="00AF66DA">
        <w:rPr>
          <w:color w:val="auto"/>
          <w:w w:val="100"/>
          <w:kern w:val="0"/>
        </w:rPr>
        <w:t xml:space="preserve">Система теплоснабжения </w:t>
      </w:r>
      <w:r w:rsidR="00161516" w:rsidRPr="00AF66DA">
        <w:rPr>
          <w:color w:val="auto"/>
          <w:w w:val="100"/>
          <w:kern w:val="0"/>
        </w:rPr>
        <w:t xml:space="preserve">в </w:t>
      </w:r>
      <w:r w:rsidR="0059482E" w:rsidRPr="00AF66DA">
        <w:rPr>
          <w:color w:val="auto"/>
          <w:w w:val="100"/>
          <w:kern w:val="0"/>
        </w:rPr>
        <w:t>Переволоц</w:t>
      </w:r>
      <w:r w:rsidR="00F912B9" w:rsidRPr="00AF66DA">
        <w:rPr>
          <w:color w:val="auto"/>
          <w:w w:val="100"/>
          <w:kern w:val="0"/>
        </w:rPr>
        <w:t xml:space="preserve">ком </w:t>
      </w:r>
      <w:r w:rsidR="0059482E" w:rsidRPr="00AF66DA">
        <w:rPr>
          <w:color w:val="auto"/>
          <w:w w:val="100"/>
          <w:kern w:val="0"/>
        </w:rPr>
        <w:t>поссовет</w:t>
      </w:r>
      <w:r w:rsidR="00F912B9" w:rsidRPr="00AF66DA">
        <w:rPr>
          <w:color w:val="auto"/>
          <w:w w:val="100"/>
          <w:kern w:val="0"/>
        </w:rPr>
        <w:t>е</w:t>
      </w:r>
      <w:r w:rsidR="004708A2" w:rsidRPr="00AF66DA">
        <w:rPr>
          <w:color w:val="auto"/>
          <w:w w:val="100"/>
          <w:kern w:val="0"/>
        </w:rPr>
        <w:t xml:space="preserve"> </w:t>
      </w:r>
      <w:r w:rsidR="00161516" w:rsidRPr="00AF66DA">
        <w:rPr>
          <w:color w:val="auto"/>
          <w:w w:val="100"/>
          <w:kern w:val="0"/>
        </w:rPr>
        <w:t xml:space="preserve">- </w:t>
      </w:r>
      <w:r w:rsidR="009A14A8" w:rsidRPr="00AF66DA">
        <w:rPr>
          <w:color w:val="auto"/>
          <w:w w:val="100"/>
          <w:kern w:val="0"/>
        </w:rPr>
        <w:t>закрытая</w:t>
      </w:r>
      <w:r w:rsidRPr="00AF66DA">
        <w:rPr>
          <w:color w:val="auto"/>
          <w:w w:val="100"/>
          <w:kern w:val="0"/>
        </w:rPr>
        <w:t>.</w:t>
      </w:r>
    </w:p>
    <w:p w14:paraId="1B1FE8C1" w14:textId="77777777" w:rsidR="00C25060" w:rsidRPr="00AF66DA" w:rsidRDefault="00C25060" w:rsidP="00AA6BD2">
      <w:pPr>
        <w:pStyle w:val="1e"/>
        <w:numPr>
          <w:ilvl w:val="0"/>
          <w:numId w:val="99"/>
        </w:numPr>
        <w:rPr>
          <w:spacing w:val="0"/>
        </w:rPr>
      </w:pPr>
      <w:bookmarkStart w:id="427" w:name="_Toc9154880"/>
      <w:bookmarkStart w:id="428" w:name="_Toc84971026"/>
      <w:bookmarkStart w:id="429" w:name="_Toc147779042"/>
      <w:r w:rsidRPr="00AF66DA">
        <w:rPr>
          <w:spacing w:val="0"/>
        </w:rPr>
        <w:t>Сведения о наличии баков-аккумуляторов</w:t>
      </w:r>
      <w:bookmarkEnd w:id="427"/>
      <w:bookmarkEnd w:id="428"/>
      <w:bookmarkEnd w:id="429"/>
    </w:p>
    <w:p w14:paraId="3230E7E4" w14:textId="4BB4E191" w:rsidR="00C25060" w:rsidRPr="00AF66DA" w:rsidRDefault="00C25060" w:rsidP="00667937">
      <w:pPr>
        <w:pStyle w:val="11ff3"/>
        <w:rPr>
          <w:color w:val="auto"/>
          <w:w w:val="100"/>
          <w:kern w:val="0"/>
        </w:rPr>
      </w:pPr>
      <w:r w:rsidRPr="00AF66DA">
        <w:rPr>
          <w:color w:val="auto"/>
          <w:w w:val="100"/>
          <w:kern w:val="0"/>
        </w:rPr>
        <w:t xml:space="preserve">В </w:t>
      </w:r>
      <w:r w:rsidR="0059482E" w:rsidRPr="00AF66DA">
        <w:rPr>
          <w:color w:val="auto"/>
          <w:w w:val="100"/>
          <w:kern w:val="0"/>
        </w:rPr>
        <w:t>Переволоц</w:t>
      </w:r>
      <w:r w:rsidR="00F912B9" w:rsidRPr="00AF66DA">
        <w:rPr>
          <w:color w:val="auto"/>
          <w:w w:val="100"/>
          <w:kern w:val="0"/>
        </w:rPr>
        <w:t xml:space="preserve">ком </w:t>
      </w:r>
      <w:r w:rsidR="0059482E" w:rsidRPr="00AF66DA">
        <w:rPr>
          <w:color w:val="auto"/>
          <w:w w:val="100"/>
          <w:kern w:val="0"/>
        </w:rPr>
        <w:t>поссовет</w:t>
      </w:r>
      <w:r w:rsidR="00F912B9" w:rsidRPr="00AF66DA">
        <w:rPr>
          <w:color w:val="auto"/>
          <w:w w:val="100"/>
          <w:kern w:val="0"/>
        </w:rPr>
        <w:t>е</w:t>
      </w:r>
      <w:r w:rsidR="004708A2" w:rsidRPr="00AF66DA">
        <w:rPr>
          <w:color w:val="auto"/>
          <w:w w:val="100"/>
          <w:kern w:val="0"/>
        </w:rPr>
        <w:t xml:space="preserve"> баки</w:t>
      </w:r>
      <w:r w:rsidRPr="00AF66DA">
        <w:rPr>
          <w:color w:val="auto"/>
          <w:w w:val="100"/>
          <w:kern w:val="0"/>
        </w:rPr>
        <w:t>-аккумуляторы отсутствуют.</w:t>
      </w:r>
    </w:p>
    <w:p w14:paraId="193CDD03" w14:textId="77777777" w:rsidR="00C25060" w:rsidRPr="00AF66DA" w:rsidRDefault="00C25060" w:rsidP="00667937">
      <w:pPr>
        <w:rPr>
          <w:rFonts w:ascii="Times New Roman" w:hAnsi="Times New Roman" w:cs="Times New Roman"/>
          <w:szCs w:val="24"/>
        </w:rPr>
      </w:pPr>
    </w:p>
    <w:p w14:paraId="4EF784FF" w14:textId="77777777" w:rsidR="00C25060" w:rsidRPr="00AF66DA" w:rsidRDefault="00C25060" w:rsidP="00AA6BD2">
      <w:pPr>
        <w:pStyle w:val="1e"/>
        <w:numPr>
          <w:ilvl w:val="0"/>
          <w:numId w:val="99"/>
        </w:numPr>
        <w:rPr>
          <w:spacing w:val="0"/>
        </w:rPr>
      </w:pPr>
      <w:bookmarkStart w:id="430" w:name="_Toc9154881"/>
      <w:bookmarkStart w:id="431" w:name="_Toc84971027"/>
      <w:bookmarkStart w:id="432" w:name="_Toc147779043"/>
      <w:r w:rsidRPr="00AF66DA">
        <w:rPr>
          <w:spacing w:val="0"/>
        </w:rPr>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0"/>
      <w:bookmarkEnd w:id="431"/>
      <w:bookmarkEnd w:id="432"/>
    </w:p>
    <w:p w14:paraId="08B5FA5D" w14:textId="7474CC74" w:rsidR="00C25060" w:rsidRPr="00AF66DA" w:rsidRDefault="00C25060" w:rsidP="00667937">
      <w:pPr>
        <w:pStyle w:val="11ff3"/>
        <w:rPr>
          <w:color w:val="auto"/>
          <w:w w:val="100"/>
          <w:kern w:val="0"/>
        </w:rPr>
      </w:pPr>
      <w:r w:rsidRPr="00AF66DA">
        <w:rPr>
          <w:color w:val="auto"/>
          <w:w w:val="100"/>
          <w:kern w:val="0"/>
        </w:rPr>
        <w:t xml:space="preserve">В </w:t>
      </w:r>
      <w:r w:rsidR="0059482E" w:rsidRPr="00AF66DA">
        <w:rPr>
          <w:color w:val="auto"/>
          <w:w w:val="100"/>
          <w:kern w:val="0"/>
        </w:rPr>
        <w:t>Переволоц</w:t>
      </w:r>
      <w:r w:rsidR="00F912B9" w:rsidRPr="00AF66DA">
        <w:rPr>
          <w:color w:val="auto"/>
          <w:w w:val="100"/>
          <w:kern w:val="0"/>
        </w:rPr>
        <w:t xml:space="preserve">ком </w:t>
      </w:r>
      <w:r w:rsidR="0059482E" w:rsidRPr="00AF66DA">
        <w:rPr>
          <w:color w:val="auto"/>
          <w:w w:val="100"/>
          <w:kern w:val="0"/>
        </w:rPr>
        <w:t>поссовет</w:t>
      </w:r>
      <w:r w:rsidR="00F912B9" w:rsidRPr="00AF66DA">
        <w:rPr>
          <w:color w:val="auto"/>
          <w:w w:val="100"/>
          <w:kern w:val="0"/>
        </w:rPr>
        <w:t>е</w:t>
      </w:r>
      <w:r w:rsidR="004708A2" w:rsidRPr="00AF66DA">
        <w:rPr>
          <w:color w:val="auto"/>
          <w:w w:val="100"/>
          <w:kern w:val="0"/>
        </w:rPr>
        <w:t xml:space="preserve"> в</w:t>
      </w:r>
      <w:r w:rsidRPr="00AF66DA">
        <w:rPr>
          <w:color w:val="auto"/>
          <w:w w:val="100"/>
          <w:kern w:val="0"/>
        </w:rPr>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8527F73" w14:textId="77777777" w:rsidR="00C25060" w:rsidRPr="00AF66DA" w:rsidRDefault="00C25060" w:rsidP="00667937">
      <w:pPr>
        <w:pStyle w:val="11ff3"/>
        <w:rPr>
          <w:color w:val="auto"/>
          <w:w w:val="100"/>
          <w:kern w:val="0"/>
        </w:rPr>
      </w:pPr>
      <w:r w:rsidRPr="00AF66DA">
        <w:rPr>
          <w:color w:val="auto"/>
          <w:w w:val="100"/>
          <w:kern w:val="0"/>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FF04B6D" w14:textId="77777777" w:rsidR="00C25060" w:rsidRPr="00AF66DA" w:rsidRDefault="00C25060" w:rsidP="00667937">
      <w:pPr>
        <w:pStyle w:val="11ff3"/>
        <w:rPr>
          <w:color w:val="auto"/>
          <w:w w:val="100"/>
          <w:kern w:val="0"/>
        </w:rPr>
      </w:pPr>
      <w:r w:rsidRPr="00AF66DA">
        <w:rPr>
          <w:color w:val="auto"/>
          <w:w w:val="100"/>
          <w:kern w:val="0"/>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608A569C" w14:textId="77777777" w:rsidR="00D05976" w:rsidRPr="00AF66DA" w:rsidRDefault="00D05976" w:rsidP="00667937">
      <w:pPr>
        <w:rPr>
          <w:rFonts w:ascii="Times New Roman" w:hAnsi="Times New Roman" w:cs="Times New Roman"/>
          <w:szCs w:val="24"/>
        </w:rPr>
      </w:pPr>
    </w:p>
    <w:p w14:paraId="3629797C" w14:textId="77777777" w:rsidR="00C25060" w:rsidRPr="00AF66DA" w:rsidRDefault="00C25060" w:rsidP="00AA6BD2">
      <w:pPr>
        <w:pStyle w:val="1e"/>
        <w:numPr>
          <w:ilvl w:val="0"/>
          <w:numId w:val="99"/>
        </w:numPr>
        <w:rPr>
          <w:spacing w:val="0"/>
        </w:rPr>
      </w:pPr>
      <w:bookmarkStart w:id="433" w:name="_Toc9154882"/>
      <w:bookmarkStart w:id="434" w:name="_Toc84971028"/>
      <w:bookmarkStart w:id="435" w:name="_Toc147779044"/>
      <w:r w:rsidRPr="00AF66DA">
        <w:rPr>
          <w:spacing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3"/>
      <w:bookmarkEnd w:id="434"/>
      <w:bookmarkEnd w:id="435"/>
    </w:p>
    <w:p w14:paraId="70266994" w14:textId="525C719E" w:rsidR="00982FBC" w:rsidRPr="00AF66DA" w:rsidRDefault="00321775" w:rsidP="00982FBC">
      <w:pPr>
        <w:pStyle w:val="11ff3"/>
        <w:rPr>
          <w:b/>
          <w:w w:val="100"/>
          <w:kern w:val="0"/>
        </w:rPr>
      </w:pPr>
      <w:r w:rsidRPr="00AF66DA">
        <w:rPr>
          <w:b/>
          <w:w w:val="100"/>
          <w:kern w:val="0"/>
        </w:rPr>
        <w:t xml:space="preserve">Таблица </w:t>
      </w:r>
      <w:r w:rsidR="00CD54F2" w:rsidRPr="00AF66DA">
        <w:rPr>
          <w:b/>
          <w:w w:val="100"/>
          <w:kern w:val="0"/>
        </w:rPr>
        <w:t>2.</w:t>
      </w:r>
      <w:r w:rsidRPr="00AF66DA">
        <w:rPr>
          <w:b/>
          <w:w w:val="100"/>
          <w:kern w:val="0"/>
        </w:rPr>
        <w:t>6.5.1 –</w:t>
      </w:r>
      <w:r w:rsidR="00C25060" w:rsidRPr="00AF66DA">
        <w:rPr>
          <w:b/>
          <w:w w:val="100"/>
          <w:kern w:val="0"/>
        </w:rPr>
        <w:t xml:space="preserve">Баланс теплоносителя </w:t>
      </w:r>
      <w:r w:rsidR="0059482E" w:rsidRPr="00AF66DA">
        <w:rPr>
          <w:b/>
          <w:w w:val="100"/>
          <w:kern w:val="0"/>
        </w:rPr>
        <w:t>Переволоц</w:t>
      </w:r>
      <w:r w:rsidR="00F912B9" w:rsidRPr="00AF66DA">
        <w:rPr>
          <w:b/>
          <w:w w:val="100"/>
          <w:kern w:val="0"/>
        </w:rPr>
        <w:t xml:space="preserve">кого </w:t>
      </w:r>
      <w:r w:rsidR="0059482E" w:rsidRPr="00AF66DA">
        <w:rPr>
          <w:b/>
          <w:w w:val="100"/>
          <w:kern w:val="0"/>
        </w:rPr>
        <w:t>поссовет</w:t>
      </w:r>
      <w:r w:rsidR="00F912B9" w:rsidRPr="00AF66DA">
        <w:rPr>
          <w:b/>
          <w:w w:val="100"/>
          <w:kern w:val="0"/>
        </w:rPr>
        <w:t>а</w:t>
      </w:r>
      <w:r w:rsidR="00A01DE3" w:rsidRPr="00AF66DA">
        <w:rPr>
          <w:b/>
          <w:w w:val="100"/>
          <w:kern w:val="0"/>
        </w:rPr>
        <w:t xml:space="preserve"> </w:t>
      </w:r>
    </w:p>
    <w:tbl>
      <w:tblPr>
        <w:tblW w:w="5000" w:type="pct"/>
        <w:tblLook w:val="04A0" w:firstRow="1" w:lastRow="0" w:firstColumn="1" w:lastColumn="0" w:noHBand="0" w:noVBand="1"/>
      </w:tblPr>
      <w:tblGrid>
        <w:gridCol w:w="2002"/>
        <w:gridCol w:w="2050"/>
        <w:gridCol w:w="1717"/>
        <w:gridCol w:w="1809"/>
        <w:gridCol w:w="1993"/>
      </w:tblGrid>
      <w:tr w:rsidR="00F44317" w:rsidRPr="00F44317" w14:paraId="7EE78EFB" w14:textId="77777777" w:rsidTr="00F44317">
        <w:trPr>
          <w:trHeight w:val="20"/>
        </w:trPr>
        <w:tc>
          <w:tcPr>
            <w:tcW w:w="104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D1294A" w14:textId="77777777" w:rsidR="00F44317" w:rsidRPr="00F44317" w:rsidRDefault="00F44317" w:rsidP="00F44317">
            <w:pPr>
              <w:pStyle w:val="1fffb"/>
            </w:pPr>
            <w:bookmarkStart w:id="436" w:name="_Hlk149247596"/>
            <w:r w:rsidRPr="00F44317">
              <w:t>Источник централизованного теплоснабжения</w:t>
            </w:r>
          </w:p>
        </w:tc>
        <w:tc>
          <w:tcPr>
            <w:tcW w:w="1071" w:type="pct"/>
            <w:tcBorders>
              <w:top w:val="single" w:sz="4" w:space="0" w:color="auto"/>
              <w:left w:val="nil"/>
              <w:bottom w:val="single" w:sz="4" w:space="0" w:color="auto"/>
              <w:right w:val="single" w:sz="4" w:space="0" w:color="auto"/>
            </w:tcBorders>
            <w:shd w:val="clear" w:color="000000" w:fill="D9D9D9"/>
            <w:vAlign w:val="center"/>
            <w:hideMark/>
          </w:tcPr>
          <w:p w14:paraId="5729D426" w14:textId="77777777" w:rsidR="00F44317" w:rsidRPr="00F44317" w:rsidRDefault="00F44317" w:rsidP="00F44317">
            <w:pPr>
              <w:pStyle w:val="1fffb"/>
            </w:pPr>
            <w:r w:rsidRPr="00F44317">
              <w:t>Тепловая нагрузка с учетом потерь тепловой энергии при транспортировке, Гкал/час</w:t>
            </w:r>
          </w:p>
        </w:tc>
        <w:tc>
          <w:tcPr>
            <w:tcW w:w="897" w:type="pct"/>
            <w:tcBorders>
              <w:top w:val="single" w:sz="4" w:space="0" w:color="auto"/>
              <w:left w:val="nil"/>
              <w:bottom w:val="single" w:sz="4" w:space="0" w:color="auto"/>
              <w:right w:val="single" w:sz="4" w:space="0" w:color="auto"/>
            </w:tcBorders>
            <w:shd w:val="clear" w:color="000000" w:fill="D9D9D9"/>
            <w:vAlign w:val="center"/>
            <w:hideMark/>
          </w:tcPr>
          <w:p w14:paraId="7ABC8E97" w14:textId="2413338B" w:rsidR="00F44317" w:rsidRPr="00F44317" w:rsidRDefault="00F44317" w:rsidP="00F44317">
            <w:pPr>
              <w:pStyle w:val="1fffb"/>
            </w:pPr>
            <w:r w:rsidRPr="00F44317">
              <w:t xml:space="preserve">Объем теплоносителя в системе теплоснабжения, </w:t>
            </w:r>
            <w:r w:rsidR="004D48FE" w:rsidRPr="004D48FE">
              <w:t>м</w:t>
            </w:r>
            <w:r w:rsidR="004D48FE" w:rsidRPr="004D48FE">
              <w:rPr>
                <w:vertAlign w:val="superscript"/>
              </w:rPr>
              <w:t>3</w:t>
            </w:r>
          </w:p>
        </w:tc>
        <w:tc>
          <w:tcPr>
            <w:tcW w:w="945" w:type="pct"/>
            <w:tcBorders>
              <w:top w:val="single" w:sz="4" w:space="0" w:color="auto"/>
              <w:left w:val="nil"/>
              <w:bottom w:val="single" w:sz="4" w:space="0" w:color="auto"/>
              <w:right w:val="single" w:sz="4" w:space="0" w:color="auto"/>
            </w:tcBorders>
            <w:shd w:val="clear" w:color="000000" w:fill="D9D9D9"/>
            <w:vAlign w:val="center"/>
            <w:hideMark/>
          </w:tcPr>
          <w:p w14:paraId="2EB7406D" w14:textId="01E9E12B" w:rsidR="00F44317" w:rsidRPr="00F44317" w:rsidRDefault="00F44317" w:rsidP="00F44317">
            <w:pPr>
              <w:pStyle w:val="1fffb"/>
            </w:pPr>
            <w:r w:rsidRPr="00F44317">
              <w:t xml:space="preserve">Нормируемая утечка теплоносителя, </w:t>
            </w:r>
            <w:r w:rsidR="004D48FE" w:rsidRPr="004D48FE">
              <w:t>м</w:t>
            </w:r>
            <w:r w:rsidR="004D48FE" w:rsidRPr="004D48FE">
              <w:rPr>
                <w:vertAlign w:val="superscript"/>
              </w:rPr>
              <w:t>3</w:t>
            </w:r>
            <w:r w:rsidRPr="00F44317">
              <w:t>/год</w:t>
            </w:r>
          </w:p>
        </w:tc>
        <w:tc>
          <w:tcPr>
            <w:tcW w:w="1041" w:type="pct"/>
            <w:tcBorders>
              <w:top w:val="single" w:sz="4" w:space="0" w:color="auto"/>
              <w:left w:val="nil"/>
              <w:bottom w:val="single" w:sz="4" w:space="0" w:color="auto"/>
              <w:right w:val="single" w:sz="4" w:space="0" w:color="auto"/>
            </w:tcBorders>
            <w:shd w:val="clear" w:color="000000" w:fill="D9D9D9"/>
            <w:vAlign w:val="center"/>
            <w:hideMark/>
          </w:tcPr>
          <w:p w14:paraId="472F5BF5" w14:textId="552D34A4" w:rsidR="00F44317" w:rsidRPr="00F44317" w:rsidRDefault="00F44317" w:rsidP="00F44317">
            <w:pPr>
              <w:pStyle w:val="1fffb"/>
            </w:pPr>
            <w:r w:rsidRPr="00F44317">
              <w:t xml:space="preserve">Производительность установки водоподготовки, </w:t>
            </w:r>
            <w:r w:rsidR="004D48FE" w:rsidRPr="004D48FE">
              <w:t>м</w:t>
            </w:r>
            <w:r w:rsidR="004D48FE" w:rsidRPr="004D48FE">
              <w:rPr>
                <w:vertAlign w:val="superscript"/>
              </w:rPr>
              <w:t>3</w:t>
            </w:r>
            <w:r w:rsidRPr="00F44317">
              <w:t>/час</w:t>
            </w:r>
          </w:p>
        </w:tc>
      </w:tr>
      <w:tr w:rsidR="00F44317" w:rsidRPr="00F44317" w14:paraId="08F87426" w14:textId="77777777" w:rsidTr="00F443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303E" w14:textId="77777777" w:rsidR="00F44317" w:rsidRPr="00F44317" w:rsidRDefault="00F44317" w:rsidP="00F44317">
            <w:pPr>
              <w:pStyle w:val="1fffb"/>
            </w:pPr>
            <w:r w:rsidRPr="00F44317">
              <w:t>2022 год</w:t>
            </w:r>
          </w:p>
        </w:tc>
      </w:tr>
      <w:tr w:rsidR="00F44317" w:rsidRPr="00F44317" w14:paraId="781B52E8"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3E8C7D11" w14:textId="77777777" w:rsidR="00F44317" w:rsidRPr="00F44317" w:rsidRDefault="00F44317" w:rsidP="00F44317">
            <w:pPr>
              <w:pStyle w:val="1fffb"/>
            </w:pPr>
            <w:r w:rsidRPr="00F44317">
              <w:t>Котельная №1</w:t>
            </w:r>
          </w:p>
        </w:tc>
        <w:tc>
          <w:tcPr>
            <w:tcW w:w="1071" w:type="pct"/>
            <w:tcBorders>
              <w:top w:val="nil"/>
              <w:left w:val="nil"/>
              <w:bottom w:val="single" w:sz="4" w:space="0" w:color="auto"/>
              <w:right w:val="single" w:sz="4" w:space="0" w:color="auto"/>
            </w:tcBorders>
            <w:shd w:val="clear" w:color="auto" w:fill="auto"/>
            <w:noWrap/>
            <w:vAlign w:val="center"/>
            <w:hideMark/>
          </w:tcPr>
          <w:p w14:paraId="2EA6D5E9" w14:textId="77777777" w:rsidR="00F44317" w:rsidRPr="00F44317" w:rsidRDefault="00F44317" w:rsidP="00F44317">
            <w:pPr>
              <w:pStyle w:val="1fffb"/>
            </w:pPr>
            <w:r w:rsidRPr="00F44317">
              <w:t>7,77</w:t>
            </w:r>
          </w:p>
        </w:tc>
        <w:tc>
          <w:tcPr>
            <w:tcW w:w="897" w:type="pct"/>
            <w:tcBorders>
              <w:top w:val="nil"/>
              <w:left w:val="nil"/>
              <w:bottom w:val="single" w:sz="4" w:space="0" w:color="auto"/>
              <w:right w:val="single" w:sz="4" w:space="0" w:color="auto"/>
            </w:tcBorders>
            <w:shd w:val="clear" w:color="000000" w:fill="FFFFFF"/>
            <w:noWrap/>
            <w:vAlign w:val="center"/>
            <w:hideMark/>
          </w:tcPr>
          <w:p w14:paraId="5169123A" w14:textId="77777777" w:rsidR="00F44317" w:rsidRPr="00F44317" w:rsidRDefault="00F44317" w:rsidP="00F44317">
            <w:pPr>
              <w:pStyle w:val="1fffb"/>
            </w:pPr>
            <w:r w:rsidRPr="00F44317">
              <w:t>287,62</w:t>
            </w:r>
          </w:p>
        </w:tc>
        <w:tc>
          <w:tcPr>
            <w:tcW w:w="945" w:type="pct"/>
            <w:tcBorders>
              <w:top w:val="nil"/>
              <w:left w:val="nil"/>
              <w:bottom w:val="single" w:sz="4" w:space="0" w:color="auto"/>
              <w:right w:val="single" w:sz="4" w:space="0" w:color="auto"/>
            </w:tcBorders>
            <w:shd w:val="clear" w:color="auto" w:fill="auto"/>
            <w:noWrap/>
            <w:vAlign w:val="center"/>
            <w:hideMark/>
          </w:tcPr>
          <w:p w14:paraId="46ED18F5" w14:textId="77777777" w:rsidR="00F44317" w:rsidRPr="00F44317" w:rsidRDefault="00F44317" w:rsidP="00F44317">
            <w:pPr>
              <w:pStyle w:val="1fffb"/>
            </w:pPr>
            <w:r w:rsidRPr="00F44317">
              <w:t>0,7191</w:t>
            </w:r>
          </w:p>
        </w:tc>
        <w:tc>
          <w:tcPr>
            <w:tcW w:w="1041" w:type="pct"/>
            <w:tcBorders>
              <w:top w:val="nil"/>
              <w:left w:val="nil"/>
              <w:bottom w:val="single" w:sz="4" w:space="0" w:color="auto"/>
              <w:right w:val="single" w:sz="4" w:space="0" w:color="auto"/>
            </w:tcBorders>
            <w:shd w:val="clear" w:color="auto" w:fill="auto"/>
            <w:noWrap/>
            <w:vAlign w:val="center"/>
            <w:hideMark/>
          </w:tcPr>
          <w:p w14:paraId="10E33956" w14:textId="77777777" w:rsidR="00F44317" w:rsidRPr="00F44317" w:rsidRDefault="00F44317" w:rsidP="00F44317">
            <w:pPr>
              <w:pStyle w:val="1fffb"/>
            </w:pPr>
            <w:r w:rsidRPr="00F44317">
              <w:t>1,58</w:t>
            </w:r>
          </w:p>
        </w:tc>
      </w:tr>
      <w:tr w:rsidR="00F44317" w:rsidRPr="00F44317" w14:paraId="3FA4AAC8"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4B48971A" w14:textId="77777777" w:rsidR="00F44317" w:rsidRPr="00F44317" w:rsidRDefault="00F44317" w:rsidP="00F44317">
            <w:pPr>
              <w:pStyle w:val="1fffb"/>
            </w:pPr>
            <w:r w:rsidRPr="00F44317">
              <w:t>Котельная №2</w:t>
            </w:r>
          </w:p>
        </w:tc>
        <w:tc>
          <w:tcPr>
            <w:tcW w:w="1071" w:type="pct"/>
            <w:tcBorders>
              <w:top w:val="nil"/>
              <w:left w:val="nil"/>
              <w:bottom w:val="single" w:sz="4" w:space="0" w:color="auto"/>
              <w:right w:val="single" w:sz="4" w:space="0" w:color="auto"/>
            </w:tcBorders>
            <w:shd w:val="clear" w:color="auto" w:fill="auto"/>
            <w:noWrap/>
            <w:vAlign w:val="center"/>
            <w:hideMark/>
          </w:tcPr>
          <w:p w14:paraId="3AD98DFF" w14:textId="77777777" w:rsidR="00F44317" w:rsidRPr="00F44317" w:rsidRDefault="00F44317" w:rsidP="00F44317">
            <w:pPr>
              <w:pStyle w:val="1fffb"/>
            </w:pPr>
            <w:r w:rsidRPr="00F44317">
              <w:t>6,73</w:t>
            </w:r>
          </w:p>
        </w:tc>
        <w:tc>
          <w:tcPr>
            <w:tcW w:w="897" w:type="pct"/>
            <w:tcBorders>
              <w:top w:val="nil"/>
              <w:left w:val="nil"/>
              <w:bottom w:val="single" w:sz="4" w:space="0" w:color="auto"/>
              <w:right w:val="single" w:sz="4" w:space="0" w:color="auto"/>
            </w:tcBorders>
            <w:shd w:val="clear" w:color="000000" w:fill="FFFFFF"/>
            <w:noWrap/>
            <w:vAlign w:val="center"/>
            <w:hideMark/>
          </w:tcPr>
          <w:p w14:paraId="47294967" w14:textId="77777777" w:rsidR="00F44317" w:rsidRPr="00F44317" w:rsidRDefault="00F44317" w:rsidP="00F44317">
            <w:pPr>
              <w:pStyle w:val="1fffb"/>
            </w:pPr>
            <w:r w:rsidRPr="00F44317">
              <w:t>154,56</w:t>
            </w:r>
          </w:p>
        </w:tc>
        <w:tc>
          <w:tcPr>
            <w:tcW w:w="945" w:type="pct"/>
            <w:tcBorders>
              <w:top w:val="nil"/>
              <w:left w:val="nil"/>
              <w:bottom w:val="single" w:sz="4" w:space="0" w:color="auto"/>
              <w:right w:val="single" w:sz="4" w:space="0" w:color="auto"/>
            </w:tcBorders>
            <w:shd w:val="clear" w:color="auto" w:fill="auto"/>
            <w:noWrap/>
            <w:vAlign w:val="center"/>
            <w:hideMark/>
          </w:tcPr>
          <w:p w14:paraId="15F1BF20" w14:textId="77777777" w:rsidR="00F44317" w:rsidRPr="00F44317" w:rsidRDefault="00F44317" w:rsidP="00F44317">
            <w:pPr>
              <w:pStyle w:val="1fffb"/>
            </w:pPr>
            <w:r w:rsidRPr="00F44317">
              <w:t>0,3864</w:t>
            </w:r>
          </w:p>
        </w:tc>
        <w:tc>
          <w:tcPr>
            <w:tcW w:w="1041" w:type="pct"/>
            <w:tcBorders>
              <w:top w:val="nil"/>
              <w:left w:val="nil"/>
              <w:bottom w:val="single" w:sz="4" w:space="0" w:color="auto"/>
              <w:right w:val="single" w:sz="4" w:space="0" w:color="auto"/>
            </w:tcBorders>
            <w:shd w:val="clear" w:color="auto" w:fill="auto"/>
            <w:noWrap/>
            <w:vAlign w:val="center"/>
            <w:hideMark/>
          </w:tcPr>
          <w:p w14:paraId="763DE5C5" w14:textId="77777777" w:rsidR="00F44317" w:rsidRPr="00F44317" w:rsidRDefault="00F44317" w:rsidP="00F44317">
            <w:pPr>
              <w:pStyle w:val="1fffb"/>
            </w:pPr>
            <w:r w:rsidRPr="00F44317">
              <w:t>0,85</w:t>
            </w:r>
          </w:p>
        </w:tc>
      </w:tr>
      <w:tr w:rsidR="00F44317" w:rsidRPr="00F44317" w14:paraId="518008E4" w14:textId="77777777" w:rsidTr="00F443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4FA4" w14:textId="77777777" w:rsidR="00F44317" w:rsidRPr="00F44317" w:rsidRDefault="00F44317" w:rsidP="00F44317">
            <w:pPr>
              <w:pStyle w:val="1fffb"/>
            </w:pPr>
            <w:r w:rsidRPr="00F44317">
              <w:t>2023-2026 годы</w:t>
            </w:r>
          </w:p>
        </w:tc>
      </w:tr>
      <w:tr w:rsidR="00F44317" w:rsidRPr="00F44317" w14:paraId="3C5D45FA"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37E1E327" w14:textId="77777777" w:rsidR="00F44317" w:rsidRPr="00F44317" w:rsidRDefault="00F44317" w:rsidP="00F44317">
            <w:pPr>
              <w:pStyle w:val="1fffb"/>
            </w:pPr>
            <w:r w:rsidRPr="00F44317">
              <w:t>Котельная №1</w:t>
            </w:r>
          </w:p>
        </w:tc>
        <w:tc>
          <w:tcPr>
            <w:tcW w:w="1071" w:type="pct"/>
            <w:tcBorders>
              <w:top w:val="nil"/>
              <w:left w:val="nil"/>
              <w:bottom w:val="single" w:sz="4" w:space="0" w:color="auto"/>
              <w:right w:val="single" w:sz="4" w:space="0" w:color="auto"/>
            </w:tcBorders>
            <w:shd w:val="clear" w:color="auto" w:fill="auto"/>
            <w:noWrap/>
            <w:vAlign w:val="center"/>
            <w:hideMark/>
          </w:tcPr>
          <w:p w14:paraId="6FD41E37" w14:textId="77777777" w:rsidR="00F44317" w:rsidRPr="00F44317" w:rsidRDefault="00F44317" w:rsidP="00F44317">
            <w:pPr>
              <w:pStyle w:val="1fffb"/>
            </w:pPr>
            <w:r w:rsidRPr="00F44317">
              <w:t>7,77</w:t>
            </w:r>
          </w:p>
        </w:tc>
        <w:tc>
          <w:tcPr>
            <w:tcW w:w="897" w:type="pct"/>
            <w:tcBorders>
              <w:top w:val="nil"/>
              <w:left w:val="nil"/>
              <w:bottom w:val="single" w:sz="4" w:space="0" w:color="auto"/>
              <w:right w:val="single" w:sz="4" w:space="0" w:color="auto"/>
            </w:tcBorders>
            <w:shd w:val="clear" w:color="auto" w:fill="auto"/>
            <w:noWrap/>
            <w:vAlign w:val="center"/>
            <w:hideMark/>
          </w:tcPr>
          <w:p w14:paraId="37981606" w14:textId="77777777" w:rsidR="00F44317" w:rsidRPr="00F44317" w:rsidRDefault="00F44317" w:rsidP="00F44317">
            <w:pPr>
              <w:pStyle w:val="1fffb"/>
            </w:pPr>
            <w:r w:rsidRPr="00F44317">
              <w:t>287,62</w:t>
            </w:r>
          </w:p>
        </w:tc>
        <w:tc>
          <w:tcPr>
            <w:tcW w:w="945" w:type="pct"/>
            <w:tcBorders>
              <w:top w:val="nil"/>
              <w:left w:val="nil"/>
              <w:bottom w:val="single" w:sz="4" w:space="0" w:color="auto"/>
              <w:right w:val="single" w:sz="4" w:space="0" w:color="auto"/>
            </w:tcBorders>
            <w:shd w:val="clear" w:color="auto" w:fill="auto"/>
            <w:noWrap/>
            <w:vAlign w:val="center"/>
            <w:hideMark/>
          </w:tcPr>
          <w:p w14:paraId="6091A956" w14:textId="77777777" w:rsidR="00F44317" w:rsidRPr="00F44317" w:rsidRDefault="00F44317" w:rsidP="00F44317">
            <w:pPr>
              <w:pStyle w:val="1fffb"/>
            </w:pPr>
            <w:r w:rsidRPr="00F44317">
              <w:t>0,7191</w:t>
            </w:r>
          </w:p>
        </w:tc>
        <w:tc>
          <w:tcPr>
            <w:tcW w:w="1041" w:type="pct"/>
            <w:tcBorders>
              <w:top w:val="nil"/>
              <w:left w:val="nil"/>
              <w:bottom w:val="single" w:sz="4" w:space="0" w:color="auto"/>
              <w:right w:val="single" w:sz="4" w:space="0" w:color="auto"/>
            </w:tcBorders>
            <w:shd w:val="clear" w:color="auto" w:fill="auto"/>
            <w:noWrap/>
            <w:vAlign w:val="center"/>
            <w:hideMark/>
          </w:tcPr>
          <w:p w14:paraId="4F1A3B2E" w14:textId="77777777" w:rsidR="00F44317" w:rsidRPr="00F44317" w:rsidRDefault="00F44317" w:rsidP="00F44317">
            <w:pPr>
              <w:pStyle w:val="1fffb"/>
            </w:pPr>
            <w:r w:rsidRPr="00F44317">
              <w:t>1,58</w:t>
            </w:r>
          </w:p>
        </w:tc>
      </w:tr>
      <w:tr w:rsidR="00F44317" w:rsidRPr="00F44317" w14:paraId="089CBD5F"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615261BC" w14:textId="77777777" w:rsidR="00F44317" w:rsidRPr="00F44317" w:rsidRDefault="00F44317" w:rsidP="00F44317">
            <w:pPr>
              <w:pStyle w:val="1fffb"/>
            </w:pPr>
            <w:r w:rsidRPr="00F44317">
              <w:t>Котельная №2</w:t>
            </w:r>
          </w:p>
        </w:tc>
        <w:tc>
          <w:tcPr>
            <w:tcW w:w="1071" w:type="pct"/>
            <w:tcBorders>
              <w:top w:val="nil"/>
              <w:left w:val="nil"/>
              <w:bottom w:val="single" w:sz="4" w:space="0" w:color="auto"/>
              <w:right w:val="single" w:sz="4" w:space="0" w:color="auto"/>
            </w:tcBorders>
            <w:shd w:val="clear" w:color="auto" w:fill="auto"/>
            <w:noWrap/>
            <w:vAlign w:val="center"/>
            <w:hideMark/>
          </w:tcPr>
          <w:p w14:paraId="307C41F0" w14:textId="77777777" w:rsidR="00F44317" w:rsidRPr="00F44317" w:rsidRDefault="00F44317" w:rsidP="00F44317">
            <w:pPr>
              <w:pStyle w:val="1fffb"/>
            </w:pPr>
            <w:r w:rsidRPr="00F44317">
              <w:t>6,73</w:t>
            </w:r>
          </w:p>
        </w:tc>
        <w:tc>
          <w:tcPr>
            <w:tcW w:w="897" w:type="pct"/>
            <w:tcBorders>
              <w:top w:val="nil"/>
              <w:left w:val="nil"/>
              <w:bottom w:val="single" w:sz="4" w:space="0" w:color="auto"/>
              <w:right w:val="single" w:sz="4" w:space="0" w:color="auto"/>
            </w:tcBorders>
            <w:shd w:val="clear" w:color="auto" w:fill="auto"/>
            <w:noWrap/>
            <w:vAlign w:val="center"/>
            <w:hideMark/>
          </w:tcPr>
          <w:p w14:paraId="29FA6975" w14:textId="77777777" w:rsidR="00F44317" w:rsidRPr="00F44317" w:rsidRDefault="00F44317" w:rsidP="00F44317">
            <w:pPr>
              <w:pStyle w:val="1fffb"/>
            </w:pPr>
            <w:r w:rsidRPr="00F44317">
              <w:t>154,56</w:t>
            </w:r>
          </w:p>
        </w:tc>
        <w:tc>
          <w:tcPr>
            <w:tcW w:w="945" w:type="pct"/>
            <w:tcBorders>
              <w:top w:val="nil"/>
              <w:left w:val="nil"/>
              <w:bottom w:val="single" w:sz="4" w:space="0" w:color="auto"/>
              <w:right w:val="single" w:sz="4" w:space="0" w:color="auto"/>
            </w:tcBorders>
            <w:shd w:val="clear" w:color="auto" w:fill="auto"/>
            <w:noWrap/>
            <w:vAlign w:val="center"/>
            <w:hideMark/>
          </w:tcPr>
          <w:p w14:paraId="06AC7C1C" w14:textId="77777777" w:rsidR="00F44317" w:rsidRPr="00F44317" w:rsidRDefault="00F44317" w:rsidP="00F44317">
            <w:pPr>
              <w:pStyle w:val="1fffb"/>
            </w:pPr>
            <w:r w:rsidRPr="00F44317">
              <w:t>0,3864</w:t>
            </w:r>
          </w:p>
        </w:tc>
        <w:tc>
          <w:tcPr>
            <w:tcW w:w="1041" w:type="pct"/>
            <w:tcBorders>
              <w:top w:val="nil"/>
              <w:left w:val="nil"/>
              <w:bottom w:val="single" w:sz="4" w:space="0" w:color="auto"/>
              <w:right w:val="single" w:sz="4" w:space="0" w:color="auto"/>
            </w:tcBorders>
            <w:shd w:val="clear" w:color="auto" w:fill="auto"/>
            <w:noWrap/>
            <w:vAlign w:val="center"/>
            <w:hideMark/>
          </w:tcPr>
          <w:p w14:paraId="2221E00B" w14:textId="77777777" w:rsidR="00F44317" w:rsidRPr="00F44317" w:rsidRDefault="00F44317" w:rsidP="00F44317">
            <w:pPr>
              <w:pStyle w:val="1fffb"/>
            </w:pPr>
            <w:r w:rsidRPr="00F44317">
              <w:t>0,85</w:t>
            </w:r>
          </w:p>
        </w:tc>
      </w:tr>
      <w:tr w:rsidR="00F44317" w:rsidRPr="00F44317" w14:paraId="66758A65" w14:textId="77777777" w:rsidTr="00F443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0201" w14:textId="77777777" w:rsidR="00F44317" w:rsidRPr="00F44317" w:rsidRDefault="00F44317" w:rsidP="00F44317">
            <w:pPr>
              <w:pStyle w:val="1fffb"/>
            </w:pPr>
            <w:r w:rsidRPr="00F44317">
              <w:t>2027-2031 годы</w:t>
            </w:r>
          </w:p>
        </w:tc>
      </w:tr>
      <w:tr w:rsidR="00F44317" w:rsidRPr="00F44317" w14:paraId="43E9A03F"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464B4113" w14:textId="77777777" w:rsidR="00F44317" w:rsidRPr="00F44317" w:rsidRDefault="00F44317" w:rsidP="00F44317">
            <w:pPr>
              <w:pStyle w:val="1fffb"/>
            </w:pPr>
            <w:r w:rsidRPr="00F44317">
              <w:t>Котельная №1</w:t>
            </w:r>
          </w:p>
        </w:tc>
        <w:tc>
          <w:tcPr>
            <w:tcW w:w="1071" w:type="pct"/>
            <w:tcBorders>
              <w:top w:val="nil"/>
              <w:left w:val="nil"/>
              <w:bottom w:val="single" w:sz="4" w:space="0" w:color="auto"/>
              <w:right w:val="single" w:sz="4" w:space="0" w:color="auto"/>
            </w:tcBorders>
            <w:shd w:val="clear" w:color="auto" w:fill="auto"/>
            <w:noWrap/>
            <w:vAlign w:val="center"/>
            <w:hideMark/>
          </w:tcPr>
          <w:p w14:paraId="500C3D75" w14:textId="77777777" w:rsidR="00F44317" w:rsidRPr="00F44317" w:rsidRDefault="00F44317" w:rsidP="00F44317">
            <w:pPr>
              <w:pStyle w:val="1fffb"/>
            </w:pPr>
            <w:r w:rsidRPr="00F44317">
              <w:t>7,77</w:t>
            </w:r>
          </w:p>
        </w:tc>
        <w:tc>
          <w:tcPr>
            <w:tcW w:w="897" w:type="pct"/>
            <w:tcBorders>
              <w:top w:val="nil"/>
              <w:left w:val="nil"/>
              <w:bottom w:val="single" w:sz="4" w:space="0" w:color="auto"/>
              <w:right w:val="single" w:sz="4" w:space="0" w:color="auto"/>
            </w:tcBorders>
            <w:shd w:val="clear" w:color="auto" w:fill="auto"/>
            <w:noWrap/>
            <w:vAlign w:val="center"/>
            <w:hideMark/>
          </w:tcPr>
          <w:p w14:paraId="009E9D41" w14:textId="77777777" w:rsidR="00F44317" w:rsidRPr="00F44317" w:rsidRDefault="00F44317" w:rsidP="00F44317">
            <w:pPr>
              <w:pStyle w:val="1fffb"/>
            </w:pPr>
            <w:r w:rsidRPr="00F44317">
              <w:t>287,62</w:t>
            </w:r>
          </w:p>
        </w:tc>
        <w:tc>
          <w:tcPr>
            <w:tcW w:w="945" w:type="pct"/>
            <w:tcBorders>
              <w:top w:val="nil"/>
              <w:left w:val="nil"/>
              <w:bottom w:val="single" w:sz="4" w:space="0" w:color="auto"/>
              <w:right w:val="single" w:sz="4" w:space="0" w:color="auto"/>
            </w:tcBorders>
            <w:shd w:val="clear" w:color="auto" w:fill="auto"/>
            <w:noWrap/>
            <w:vAlign w:val="center"/>
            <w:hideMark/>
          </w:tcPr>
          <w:p w14:paraId="600381BB" w14:textId="77777777" w:rsidR="00F44317" w:rsidRPr="00F44317" w:rsidRDefault="00F44317" w:rsidP="00F44317">
            <w:pPr>
              <w:pStyle w:val="1fffb"/>
            </w:pPr>
            <w:r w:rsidRPr="00F44317">
              <w:t>0,7191</w:t>
            </w:r>
          </w:p>
        </w:tc>
        <w:tc>
          <w:tcPr>
            <w:tcW w:w="1041" w:type="pct"/>
            <w:tcBorders>
              <w:top w:val="nil"/>
              <w:left w:val="nil"/>
              <w:bottom w:val="single" w:sz="4" w:space="0" w:color="auto"/>
              <w:right w:val="single" w:sz="4" w:space="0" w:color="auto"/>
            </w:tcBorders>
            <w:shd w:val="clear" w:color="auto" w:fill="auto"/>
            <w:noWrap/>
            <w:vAlign w:val="center"/>
            <w:hideMark/>
          </w:tcPr>
          <w:p w14:paraId="0194C8D7" w14:textId="77777777" w:rsidR="00F44317" w:rsidRPr="00F44317" w:rsidRDefault="00F44317" w:rsidP="00F44317">
            <w:pPr>
              <w:pStyle w:val="1fffb"/>
            </w:pPr>
            <w:r w:rsidRPr="00F44317">
              <w:t>1,58</w:t>
            </w:r>
          </w:p>
        </w:tc>
      </w:tr>
      <w:tr w:rsidR="00F44317" w:rsidRPr="00F44317" w14:paraId="265DAD52"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74B556F1" w14:textId="77777777" w:rsidR="00F44317" w:rsidRPr="00F44317" w:rsidRDefault="00F44317" w:rsidP="00F44317">
            <w:pPr>
              <w:pStyle w:val="1fffb"/>
            </w:pPr>
            <w:r w:rsidRPr="00F44317">
              <w:t>Котельная №2</w:t>
            </w:r>
          </w:p>
        </w:tc>
        <w:tc>
          <w:tcPr>
            <w:tcW w:w="1071" w:type="pct"/>
            <w:tcBorders>
              <w:top w:val="nil"/>
              <w:left w:val="nil"/>
              <w:bottom w:val="single" w:sz="4" w:space="0" w:color="auto"/>
              <w:right w:val="single" w:sz="4" w:space="0" w:color="auto"/>
            </w:tcBorders>
            <w:shd w:val="clear" w:color="auto" w:fill="auto"/>
            <w:noWrap/>
            <w:vAlign w:val="center"/>
            <w:hideMark/>
          </w:tcPr>
          <w:p w14:paraId="6BD560D9" w14:textId="77777777" w:rsidR="00F44317" w:rsidRPr="00F44317" w:rsidRDefault="00F44317" w:rsidP="00F44317">
            <w:pPr>
              <w:pStyle w:val="1fffb"/>
            </w:pPr>
            <w:r w:rsidRPr="00F44317">
              <w:t>6,73</w:t>
            </w:r>
          </w:p>
        </w:tc>
        <w:tc>
          <w:tcPr>
            <w:tcW w:w="897" w:type="pct"/>
            <w:tcBorders>
              <w:top w:val="nil"/>
              <w:left w:val="nil"/>
              <w:bottom w:val="single" w:sz="4" w:space="0" w:color="auto"/>
              <w:right w:val="single" w:sz="4" w:space="0" w:color="auto"/>
            </w:tcBorders>
            <w:shd w:val="clear" w:color="auto" w:fill="auto"/>
            <w:noWrap/>
            <w:vAlign w:val="center"/>
            <w:hideMark/>
          </w:tcPr>
          <w:p w14:paraId="73F14410" w14:textId="77777777" w:rsidR="00F44317" w:rsidRPr="00F44317" w:rsidRDefault="00F44317" w:rsidP="00F44317">
            <w:pPr>
              <w:pStyle w:val="1fffb"/>
            </w:pPr>
            <w:r w:rsidRPr="00F44317">
              <w:t>154,56</w:t>
            </w:r>
          </w:p>
        </w:tc>
        <w:tc>
          <w:tcPr>
            <w:tcW w:w="945" w:type="pct"/>
            <w:tcBorders>
              <w:top w:val="nil"/>
              <w:left w:val="nil"/>
              <w:bottom w:val="single" w:sz="4" w:space="0" w:color="auto"/>
              <w:right w:val="single" w:sz="4" w:space="0" w:color="auto"/>
            </w:tcBorders>
            <w:shd w:val="clear" w:color="auto" w:fill="auto"/>
            <w:noWrap/>
            <w:vAlign w:val="center"/>
            <w:hideMark/>
          </w:tcPr>
          <w:p w14:paraId="09CD14EC" w14:textId="77777777" w:rsidR="00F44317" w:rsidRPr="00F44317" w:rsidRDefault="00F44317" w:rsidP="00F44317">
            <w:pPr>
              <w:pStyle w:val="1fffb"/>
            </w:pPr>
            <w:r w:rsidRPr="00F44317">
              <w:t>0,3864</w:t>
            </w:r>
          </w:p>
        </w:tc>
        <w:tc>
          <w:tcPr>
            <w:tcW w:w="1041" w:type="pct"/>
            <w:tcBorders>
              <w:top w:val="nil"/>
              <w:left w:val="nil"/>
              <w:bottom w:val="single" w:sz="4" w:space="0" w:color="auto"/>
              <w:right w:val="single" w:sz="4" w:space="0" w:color="auto"/>
            </w:tcBorders>
            <w:shd w:val="clear" w:color="auto" w:fill="auto"/>
            <w:noWrap/>
            <w:vAlign w:val="center"/>
            <w:hideMark/>
          </w:tcPr>
          <w:p w14:paraId="1BA865FF" w14:textId="77777777" w:rsidR="00F44317" w:rsidRPr="00F44317" w:rsidRDefault="00F44317" w:rsidP="00F44317">
            <w:pPr>
              <w:pStyle w:val="1fffb"/>
            </w:pPr>
            <w:r w:rsidRPr="00F44317">
              <w:t>0,85</w:t>
            </w:r>
          </w:p>
        </w:tc>
      </w:tr>
      <w:tr w:rsidR="00F44317" w:rsidRPr="00F44317" w14:paraId="2556CF3F" w14:textId="77777777" w:rsidTr="00F4431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C47E" w14:textId="77777777" w:rsidR="00F44317" w:rsidRPr="00F44317" w:rsidRDefault="00F44317" w:rsidP="00F44317">
            <w:pPr>
              <w:pStyle w:val="1fffb"/>
            </w:pPr>
            <w:r w:rsidRPr="00F44317">
              <w:t>2032-2034 годы</w:t>
            </w:r>
          </w:p>
        </w:tc>
      </w:tr>
      <w:tr w:rsidR="00F44317" w:rsidRPr="00F44317" w14:paraId="598CBBDA"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0E596394" w14:textId="77777777" w:rsidR="00F44317" w:rsidRPr="00F44317" w:rsidRDefault="00F44317" w:rsidP="00F44317">
            <w:pPr>
              <w:pStyle w:val="1fffb"/>
            </w:pPr>
            <w:r w:rsidRPr="00F44317">
              <w:t>Котельная №1</w:t>
            </w:r>
          </w:p>
        </w:tc>
        <w:tc>
          <w:tcPr>
            <w:tcW w:w="1071" w:type="pct"/>
            <w:tcBorders>
              <w:top w:val="nil"/>
              <w:left w:val="nil"/>
              <w:bottom w:val="single" w:sz="4" w:space="0" w:color="auto"/>
              <w:right w:val="single" w:sz="4" w:space="0" w:color="auto"/>
            </w:tcBorders>
            <w:shd w:val="clear" w:color="auto" w:fill="auto"/>
            <w:noWrap/>
            <w:vAlign w:val="center"/>
            <w:hideMark/>
          </w:tcPr>
          <w:p w14:paraId="164DE761" w14:textId="77777777" w:rsidR="00F44317" w:rsidRPr="00F44317" w:rsidRDefault="00F44317" w:rsidP="00F44317">
            <w:pPr>
              <w:pStyle w:val="1fffb"/>
            </w:pPr>
            <w:r w:rsidRPr="00F44317">
              <w:t>7,77</w:t>
            </w:r>
          </w:p>
        </w:tc>
        <w:tc>
          <w:tcPr>
            <w:tcW w:w="897" w:type="pct"/>
            <w:tcBorders>
              <w:top w:val="nil"/>
              <w:left w:val="nil"/>
              <w:bottom w:val="single" w:sz="4" w:space="0" w:color="auto"/>
              <w:right w:val="single" w:sz="4" w:space="0" w:color="auto"/>
            </w:tcBorders>
            <w:shd w:val="clear" w:color="auto" w:fill="auto"/>
            <w:noWrap/>
            <w:vAlign w:val="center"/>
            <w:hideMark/>
          </w:tcPr>
          <w:p w14:paraId="45B23A12" w14:textId="77777777" w:rsidR="00F44317" w:rsidRPr="00F44317" w:rsidRDefault="00F44317" w:rsidP="00F44317">
            <w:pPr>
              <w:pStyle w:val="1fffb"/>
            </w:pPr>
            <w:r w:rsidRPr="00F44317">
              <w:t>287,62</w:t>
            </w:r>
          </w:p>
        </w:tc>
        <w:tc>
          <w:tcPr>
            <w:tcW w:w="945" w:type="pct"/>
            <w:tcBorders>
              <w:top w:val="nil"/>
              <w:left w:val="nil"/>
              <w:bottom w:val="single" w:sz="4" w:space="0" w:color="auto"/>
              <w:right w:val="single" w:sz="4" w:space="0" w:color="auto"/>
            </w:tcBorders>
            <w:shd w:val="clear" w:color="auto" w:fill="auto"/>
            <w:noWrap/>
            <w:vAlign w:val="center"/>
            <w:hideMark/>
          </w:tcPr>
          <w:p w14:paraId="616AA977" w14:textId="77777777" w:rsidR="00F44317" w:rsidRPr="00F44317" w:rsidRDefault="00F44317" w:rsidP="00F44317">
            <w:pPr>
              <w:pStyle w:val="1fffb"/>
            </w:pPr>
            <w:r w:rsidRPr="00F44317">
              <w:t>0,7191</w:t>
            </w:r>
          </w:p>
        </w:tc>
        <w:tc>
          <w:tcPr>
            <w:tcW w:w="1041" w:type="pct"/>
            <w:tcBorders>
              <w:top w:val="nil"/>
              <w:left w:val="nil"/>
              <w:bottom w:val="single" w:sz="4" w:space="0" w:color="auto"/>
              <w:right w:val="single" w:sz="4" w:space="0" w:color="auto"/>
            </w:tcBorders>
            <w:shd w:val="clear" w:color="auto" w:fill="auto"/>
            <w:noWrap/>
            <w:vAlign w:val="center"/>
            <w:hideMark/>
          </w:tcPr>
          <w:p w14:paraId="53F42DC5" w14:textId="77777777" w:rsidR="00F44317" w:rsidRPr="00F44317" w:rsidRDefault="00F44317" w:rsidP="00F44317">
            <w:pPr>
              <w:pStyle w:val="1fffb"/>
            </w:pPr>
            <w:r w:rsidRPr="00F44317">
              <w:t>1,58</w:t>
            </w:r>
          </w:p>
        </w:tc>
      </w:tr>
      <w:tr w:rsidR="00F44317" w:rsidRPr="00F44317" w14:paraId="68B7C528" w14:textId="77777777" w:rsidTr="00F44317">
        <w:trPr>
          <w:trHeight w:val="20"/>
        </w:trPr>
        <w:tc>
          <w:tcPr>
            <w:tcW w:w="1046" w:type="pct"/>
            <w:tcBorders>
              <w:top w:val="nil"/>
              <w:left w:val="single" w:sz="4" w:space="0" w:color="auto"/>
              <w:bottom w:val="single" w:sz="4" w:space="0" w:color="auto"/>
              <w:right w:val="single" w:sz="4" w:space="0" w:color="auto"/>
            </w:tcBorders>
            <w:shd w:val="clear" w:color="auto" w:fill="auto"/>
            <w:noWrap/>
            <w:vAlign w:val="center"/>
            <w:hideMark/>
          </w:tcPr>
          <w:p w14:paraId="070F7982" w14:textId="77777777" w:rsidR="00F44317" w:rsidRPr="00F44317" w:rsidRDefault="00F44317" w:rsidP="00F44317">
            <w:pPr>
              <w:pStyle w:val="1fffb"/>
            </w:pPr>
            <w:r w:rsidRPr="00F44317">
              <w:t>Котельная №2</w:t>
            </w:r>
          </w:p>
        </w:tc>
        <w:tc>
          <w:tcPr>
            <w:tcW w:w="1071" w:type="pct"/>
            <w:tcBorders>
              <w:top w:val="nil"/>
              <w:left w:val="nil"/>
              <w:bottom w:val="single" w:sz="4" w:space="0" w:color="auto"/>
              <w:right w:val="single" w:sz="4" w:space="0" w:color="auto"/>
            </w:tcBorders>
            <w:shd w:val="clear" w:color="auto" w:fill="auto"/>
            <w:noWrap/>
            <w:vAlign w:val="center"/>
            <w:hideMark/>
          </w:tcPr>
          <w:p w14:paraId="77B5257F" w14:textId="77777777" w:rsidR="00F44317" w:rsidRPr="00F44317" w:rsidRDefault="00F44317" w:rsidP="00F44317">
            <w:pPr>
              <w:pStyle w:val="1fffb"/>
            </w:pPr>
            <w:r w:rsidRPr="00F44317">
              <w:t>6,73</w:t>
            </w:r>
          </w:p>
        </w:tc>
        <w:tc>
          <w:tcPr>
            <w:tcW w:w="897" w:type="pct"/>
            <w:tcBorders>
              <w:top w:val="nil"/>
              <w:left w:val="nil"/>
              <w:bottom w:val="single" w:sz="4" w:space="0" w:color="auto"/>
              <w:right w:val="single" w:sz="4" w:space="0" w:color="auto"/>
            </w:tcBorders>
            <w:shd w:val="clear" w:color="auto" w:fill="auto"/>
            <w:noWrap/>
            <w:vAlign w:val="center"/>
            <w:hideMark/>
          </w:tcPr>
          <w:p w14:paraId="7B6C7EF5" w14:textId="77777777" w:rsidR="00F44317" w:rsidRPr="00F44317" w:rsidRDefault="00F44317" w:rsidP="00F44317">
            <w:pPr>
              <w:pStyle w:val="1fffb"/>
            </w:pPr>
            <w:r w:rsidRPr="00F44317">
              <w:t>154,56</w:t>
            </w:r>
          </w:p>
        </w:tc>
        <w:tc>
          <w:tcPr>
            <w:tcW w:w="945" w:type="pct"/>
            <w:tcBorders>
              <w:top w:val="nil"/>
              <w:left w:val="nil"/>
              <w:bottom w:val="single" w:sz="4" w:space="0" w:color="auto"/>
              <w:right w:val="single" w:sz="4" w:space="0" w:color="auto"/>
            </w:tcBorders>
            <w:shd w:val="clear" w:color="auto" w:fill="auto"/>
            <w:noWrap/>
            <w:vAlign w:val="center"/>
            <w:hideMark/>
          </w:tcPr>
          <w:p w14:paraId="0C4F66BB" w14:textId="77777777" w:rsidR="00F44317" w:rsidRPr="00F44317" w:rsidRDefault="00F44317" w:rsidP="00F44317">
            <w:pPr>
              <w:pStyle w:val="1fffb"/>
            </w:pPr>
            <w:r w:rsidRPr="00F44317">
              <w:t>0,39</w:t>
            </w:r>
          </w:p>
        </w:tc>
        <w:tc>
          <w:tcPr>
            <w:tcW w:w="1041" w:type="pct"/>
            <w:tcBorders>
              <w:top w:val="nil"/>
              <w:left w:val="nil"/>
              <w:bottom w:val="single" w:sz="4" w:space="0" w:color="auto"/>
              <w:right w:val="single" w:sz="4" w:space="0" w:color="auto"/>
            </w:tcBorders>
            <w:shd w:val="clear" w:color="auto" w:fill="auto"/>
            <w:noWrap/>
            <w:vAlign w:val="center"/>
            <w:hideMark/>
          </w:tcPr>
          <w:p w14:paraId="5D24D2CC" w14:textId="77777777" w:rsidR="00F44317" w:rsidRPr="00F44317" w:rsidRDefault="00F44317" w:rsidP="00F44317">
            <w:pPr>
              <w:pStyle w:val="1fffb"/>
            </w:pPr>
            <w:r w:rsidRPr="00F44317">
              <w:t>0,85</w:t>
            </w:r>
          </w:p>
        </w:tc>
      </w:tr>
    </w:tbl>
    <w:bookmarkEnd w:id="436"/>
    <w:p w14:paraId="68D1E16B" w14:textId="77777777" w:rsidR="00C25060" w:rsidRPr="00AF66DA" w:rsidRDefault="00480436" w:rsidP="00667937">
      <w:pPr>
        <w:pStyle w:val="affffffffff6"/>
        <w:ind w:firstLine="0"/>
        <w:rPr>
          <w:rFonts w:ascii="Times New Roman" w:hAnsi="Times New Roman" w:cs="Times New Roman"/>
          <w:b/>
          <w:sz w:val="24"/>
          <w:szCs w:val="24"/>
        </w:rPr>
      </w:pPr>
      <w:r w:rsidRPr="00AF66DA">
        <w:rPr>
          <w:rFonts w:ascii="Times New Roman" w:hAnsi="Times New Roman" w:cs="Times New Roman"/>
          <w:b/>
          <w:sz w:val="24"/>
          <w:szCs w:val="24"/>
          <w:lang w:eastAsia="ru-RU"/>
        </w:rPr>
        <w:fldChar w:fldCharType="begin"/>
      </w:r>
      <w:r w:rsidR="00C25060" w:rsidRPr="00AF66DA">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Pr="00AF66DA">
        <w:rPr>
          <w:rFonts w:ascii="Times New Roman" w:hAnsi="Times New Roman" w:cs="Times New Roman"/>
          <w:b/>
          <w:sz w:val="24"/>
          <w:szCs w:val="24"/>
          <w:lang w:eastAsia="ru-RU"/>
        </w:rPr>
        <w:fldChar w:fldCharType="separate"/>
      </w:r>
    </w:p>
    <w:p w14:paraId="56C1A3C1" w14:textId="282FC6C9" w:rsidR="00C25060" w:rsidRPr="00AF66DA" w:rsidRDefault="00480436" w:rsidP="00667937">
      <w:pPr>
        <w:pStyle w:val="11ff3"/>
        <w:rPr>
          <w:color w:val="auto"/>
          <w:w w:val="100"/>
          <w:kern w:val="0"/>
        </w:rPr>
      </w:pPr>
      <w:r w:rsidRPr="00AF66DA">
        <w:rPr>
          <w:color w:val="auto"/>
          <w:w w:val="100"/>
          <w:kern w:val="0"/>
        </w:rPr>
        <w:lastRenderedPageBreak/>
        <w:fldChar w:fldCharType="end"/>
      </w:r>
      <w:r w:rsidR="00C25060" w:rsidRPr="00AF66DA">
        <w:rPr>
          <w:color w:val="auto"/>
          <w:w w:val="100"/>
          <w:kern w:val="0"/>
        </w:rPr>
        <w:t xml:space="preserve">В соответствии со </w:t>
      </w:r>
      <w:r w:rsidR="00AF48CB" w:rsidRPr="00AF66DA">
        <w:rPr>
          <w:color w:val="auto"/>
          <w:w w:val="100"/>
          <w:kern w:val="0"/>
        </w:rPr>
        <w:t>СП 124.13330.2012</w:t>
      </w:r>
      <w:r w:rsidR="00C25060" w:rsidRPr="00AF66DA">
        <w:rPr>
          <w:color w:val="auto"/>
          <w:w w:val="100"/>
          <w:kern w:val="0"/>
        </w:rPr>
        <w:t xml:space="preserve"> «Тепловые сети» (п. 6.17) аварийная подпитка в количестве 2</w:t>
      </w:r>
      <w:r w:rsidR="00E20DBE" w:rsidRPr="00AF66DA">
        <w:rPr>
          <w:color w:val="auto"/>
          <w:w w:val="100"/>
          <w:kern w:val="0"/>
        </w:rPr>
        <w:t xml:space="preserve"> </w:t>
      </w:r>
      <w:r w:rsidR="00C25060" w:rsidRPr="00AF66DA">
        <w:rPr>
          <w:color w:val="auto"/>
          <w:w w:val="100"/>
          <w:kern w:val="0"/>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5DB413CE" w14:textId="77777777" w:rsidR="00827D1E" w:rsidRPr="00AF66DA" w:rsidRDefault="00827D1E" w:rsidP="00667937">
      <w:pPr>
        <w:pStyle w:val="11ff3"/>
        <w:rPr>
          <w:color w:val="auto"/>
          <w:w w:val="100"/>
          <w:kern w:val="0"/>
        </w:rPr>
      </w:pPr>
    </w:p>
    <w:p w14:paraId="6068A6DE" w14:textId="77777777" w:rsidR="00C25060" w:rsidRPr="00AF66DA" w:rsidRDefault="00321775" w:rsidP="00982FBC">
      <w:pPr>
        <w:pStyle w:val="11ff3"/>
        <w:rPr>
          <w:b/>
          <w:w w:val="100"/>
          <w:kern w:val="0"/>
        </w:rPr>
      </w:pPr>
      <w:r w:rsidRPr="00AF66DA">
        <w:rPr>
          <w:b/>
          <w:w w:val="100"/>
          <w:kern w:val="0"/>
        </w:rPr>
        <w:t xml:space="preserve">Таблица </w:t>
      </w:r>
      <w:r w:rsidR="00CD54F2" w:rsidRPr="00AF66DA">
        <w:rPr>
          <w:b/>
          <w:w w:val="100"/>
          <w:kern w:val="0"/>
        </w:rPr>
        <w:t>2.</w:t>
      </w:r>
      <w:r w:rsidRPr="00AF66DA">
        <w:rPr>
          <w:b/>
          <w:w w:val="100"/>
          <w:kern w:val="0"/>
        </w:rPr>
        <w:t xml:space="preserve">6.5.2 – </w:t>
      </w:r>
      <w:r w:rsidR="00C25060" w:rsidRPr="00AF66DA">
        <w:rPr>
          <w:b/>
          <w:w w:val="100"/>
          <w:kern w:val="0"/>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21"/>
        <w:gridCol w:w="3396"/>
        <w:gridCol w:w="2854"/>
      </w:tblGrid>
      <w:tr w:rsidR="00F44317" w:rsidRPr="00F44317" w14:paraId="76ED4ADC" w14:textId="77777777" w:rsidTr="00F44317">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D2A1529" w14:textId="77777777" w:rsidR="00F44317" w:rsidRPr="00F44317" w:rsidRDefault="00F44317" w:rsidP="00F44317">
            <w:pPr>
              <w:pStyle w:val="1fffb"/>
            </w:pPr>
            <w:bookmarkStart w:id="437" w:name="_Hlk149247614"/>
            <w:r w:rsidRPr="00F44317">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527AB084" w14:textId="1306DD0D" w:rsidR="00F44317" w:rsidRPr="00F44317" w:rsidRDefault="00F44317" w:rsidP="00F44317">
            <w:pPr>
              <w:pStyle w:val="1fffb"/>
            </w:pPr>
            <w:r w:rsidRPr="00F44317">
              <w:t xml:space="preserve">Объем теплоносителя в системе теплоснабжения, </w:t>
            </w:r>
            <w:r w:rsidR="004D48FE" w:rsidRPr="004D48FE">
              <w:t>м</w:t>
            </w:r>
            <w:r w:rsidR="004D48FE" w:rsidRPr="004D48FE">
              <w:rPr>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47D2A413" w14:textId="00078FAB" w:rsidR="00F44317" w:rsidRPr="00F44317" w:rsidRDefault="00F44317" w:rsidP="00F44317">
            <w:pPr>
              <w:pStyle w:val="1fffb"/>
            </w:pPr>
            <w:r w:rsidRPr="00F44317">
              <w:t xml:space="preserve">Аварийная подпитка химически не обработанной и недеаэрированной воды, </w:t>
            </w:r>
            <w:r w:rsidR="004D48FE" w:rsidRPr="004D48FE">
              <w:t>м</w:t>
            </w:r>
            <w:r w:rsidR="004D48FE" w:rsidRPr="004D48FE">
              <w:rPr>
                <w:vertAlign w:val="superscript"/>
              </w:rPr>
              <w:t>3</w:t>
            </w:r>
            <w:r w:rsidRPr="00F44317">
              <w:t>/час</w:t>
            </w:r>
          </w:p>
        </w:tc>
      </w:tr>
      <w:tr w:rsidR="00F44317" w:rsidRPr="00F44317" w14:paraId="123E1E1E" w14:textId="77777777" w:rsidTr="00F4431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DD196" w14:textId="77777777" w:rsidR="00F44317" w:rsidRPr="00F44317" w:rsidRDefault="00F44317" w:rsidP="00F44317">
            <w:pPr>
              <w:pStyle w:val="1fffb"/>
            </w:pPr>
            <w:r w:rsidRPr="00F44317">
              <w:t>2022 год</w:t>
            </w:r>
          </w:p>
        </w:tc>
      </w:tr>
      <w:tr w:rsidR="00F44317" w:rsidRPr="00F44317" w14:paraId="33485089"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74162855" w14:textId="77777777" w:rsidR="00F44317" w:rsidRPr="00F44317" w:rsidRDefault="00F44317" w:rsidP="00F44317">
            <w:pPr>
              <w:pStyle w:val="1fffb"/>
            </w:pPr>
            <w:r w:rsidRPr="00F44317">
              <w:t>Котельная №1</w:t>
            </w:r>
          </w:p>
        </w:tc>
        <w:tc>
          <w:tcPr>
            <w:tcW w:w="1774" w:type="pct"/>
            <w:tcBorders>
              <w:top w:val="nil"/>
              <w:left w:val="nil"/>
              <w:bottom w:val="single" w:sz="4" w:space="0" w:color="auto"/>
              <w:right w:val="single" w:sz="4" w:space="0" w:color="auto"/>
            </w:tcBorders>
            <w:shd w:val="clear" w:color="auto" w:fill="auto"/>
            <w:noWrap/>
            <w:vAlign w:val="center"/>
            <w:hideMark/>
          </w:tcPr>
          <w:p w14:paraId="11163101" w14:textId="77777777" w:rsidR="00F44317" w:rsidRPr="00F44317" w:rsidRDefault="00F44317" w:rsidP="00F44317">
            <w:pPr>
              <w:pStyle w:val="1fffb"/>
            </w:pPr>
            <w:r w:rsidRPr="00F44317">
              <w:t>287,62</w:t>
            </w:r>
          </w:p>
        </w:tc>
        <w:tc>
          <w:tcPr>
            <w:tcW w:w="1491" w:type="pct"/>
            <w:tcBorders>
              <w:top w:val="nil"/>
              <w:left w:val="nil"/>
              <w:bottom w:val="single" w:sz="4" w:space="0" w:color="auto"/>
              <w:right w:val="single" w:sz="4" w:space="0" w:color="auto"/>
            </w:tcBorders>
            <w:shd w:val="clear" w:color="auto" w:fill="auto"/>
            <w:noWrap/>
            <w:vAlign w:val="center"/>
            <w:hideMark/>
          </w:tcPr>
          <w:p w14:paraId="1B62AB0A" w14:textId="77777777" w:rsidR="00F44317" w:rsidRPr="00F44317" w:rsidRDefault="00F44317" w:rsidP="00F44317">
            <w:pPr>
              <w:pStyle w:val="1fffb"/>
            </w:pPr>
            <w:r w:rsidRPr="00F44317">
              <w:t>5,75</w:t>
            </w:r>
          </w:p>
        </w:tc>
      </w:tr>
      <w:tr w:rsidR="00F44317" w:rsidRPr="00F44317" w14:paraId="7DB6F0CE"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7846708E" w14:textId="77777777" w:rsidR="00F44317" w:rsidRPr="00F44317" w:rsidRDefault="00F44317" w:rsidP="00F44317">
            <w:pPr>
              <w:pStyle w:val="1fffb"/>
            </w:pPr>
            <w:r w:rsidRPr="00F44317">
              <w:t>Котельная №2</w:t>
            </w:r>
          </w:p>
        </w:tc>
        <w:tc>
          <w:tcPr>
            <w:tcW w:w="1774" w:type="pct"/>
            <w:tcBorders>
              <w:top w:val="nil"/>
              <w:left w:val="nil"/>
              <w:bottom w:val="single" w:sz="4" w:space="0" w:color="auto"/>
              <w:right w:val="single" w:sz="4" w:space="0" w:color="auto"/>
            </w:tcBorders>
            <w:shd w:val="clear" w:color="auto" w:fill="auto"/>
            <w:noWrap/>
            <w:vAlign w:val="center"/>
            <w:hideMark/>
          </w:tcPr>
          <w:p w14:paraId="41590128" w14:textId="77777777" w:rsidR="00F44317" w:rsidRPr="00F44317" w:rsidRDefault="00F44317" w:rsidP="00F44317">
            <w:pPr>
              <w:pStyle w:val="1fffb"/>
            </w:pPr>
            <w:r w:rsidRPr="00F44317">
              <w:t>154,56</w:t>
            </w:r>
          </w:p>
        </w:tc>
        <w:tc>
          <w:tcPr>
            <w:tcW w:w="1491" w:type="pct"/>
            <w:tcBorders>
              <w:top w:val="nil"/>
              <w:left w:val="nil"/>
              <w:bottom w:val="single" w:sz="4" w:space="0" w:color="auto"/>
              <w:right w:val="single" w:sz="4" w:space="0" w:color="auto"/>
            </w:tcBorders>
            <w:shd w:val="clear" w:color="auto" w:fill="auto"/>
            <w:noWrap/>
            <w:vAlign w:val="center"/>
            <w:hideMark/>
          </w:tcPr>
          <w:p w14:paraId="0E8E21E4" w14:textId="77777777" w:rsidR="00F44317" w:rsidRPr="00F44317" w:rsidRDefault="00F44317" w:rsidP="00F44317">
            <w:pPr>
              <w:pStyle w:val="1fffb"/>
            </w:pPr>
            <w:r w:rsidRPr="00F44317">
              <w:t>3,09</w:t>
            </w:r>
          </w:p>
        </w:tc>
      </w:tr>
      <w:tr w:rsidR="00F44317" w:rsidRPr="00F44317" w14:paraId="205AD0CC" w14:textId="77777777" w:rsidTr="00F4431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636B" w14:textId="77777777" w:rsidR="00F44317" w:rsidRPr="00F44317" w:rsidRDefault="00F44317" w:rsidP="00F44317">
            <w:pPr>
              <w:pStyle w:val="1fffb"/>
            </w:pPr>
            <w:r w:rsidRPr="00F44317">
              <w:t>2023-2026 годы</w:t>
            </w:r>
          </w:p>
        </w:tc>
      </w:tr>
      <w:tr w:rsidR="00F44317" w:rsidRPr="00F44317" w14:paraId="25142960"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708DC2D" w14:textId="77777777" w:rsidR="00F44317" w:rsidRPr="00F44317" w:rsidRDefault="00F44317" w:rsidP="00F44317">
            <w:pPr>
              <w:pStyle w:val="1fffb"/>
            </w:pPr>
            <w:r w:rsidRPr="00F44317">
              <w:t>Котельная №1</w:t>
            </w:r>
          </w:p>
        </w:tc>
        <w:tc>
          <w:tcPr>
            <w:tcW w:w="1774" w:type="pct"/>
            <w:tcBorders>
              <w:top w:val="nil"/>
              <w:left w:val="nil"/>
              <w:bottom w:val="single" w:sz="4" w:space="0" w:color="auto"/>
              <w:right w:val="single" w:sz="4" w:space="0" w:color="auto"/>
            </w:tcBorders>
            <w:shd w:val="clear" w:color="auto" w:fill="auto"/>
            <w:noWrap/>
            <w:vAlign w:val="center"/>
            <w:hideMark/>
          </w:tcPr>
          <w:p w14:paraId="09F3A1C9" w14:textId="77777777" w:rsidR="00F44317" w:rsidRPr="00F44317" w:rsidRDefault="00F44317" w:rsidP="00F44317">
            <w:pPr>
              <w:pStyle w:val="1fffb"/>
            </w:pPr>
            <w:r w:rsidRPr="00F44317">
              <w:t>287,62</w:t>
            </w:r>
          </w:p>
        </w:tc>
        <w:tc>
          <w:tcPr>
            <w:tcW w:w="1491" w:type="pct"/>
            <w:tcBorders>
              <w:top w:val="nil"/>
              <w:left w:val="nil"/>
              <w:bottom w:val="single" w:sz="4" w:space="0" w:color="auto"/>
              <w:right w:val="single" w:sz="4" w:space="0" w:color="auto"/>
            </w:tcBorders>
            <w:shd w:val="clear" w:color="auto" w:fill="auto"/>
            <w:noWrap/>
            <w:vAlign w:val="center"/>
            <w:hideMark/>
          </w:tcPr>
          <w:p w14:paraId="62926406" w14:textId="77777777" w:rsidR="00F44317" w:rsidRPr="00F44317" w:rsidRDefault="00F44317" w:rsidP="00F44317">
            <w:pPr>
              <w:pStyle w:val="1fffb"/>
            </w:pPr>
            <w:r w:rsidRPr="00F44317">
              <w:t>5,75</w:t>
            </w:r>
          </w:p>
        </w:tc>
      </w:tr>
      <w:tr w:rsidR="00F44317" w:rsidRPr="00F44317" w14:paraId="55F66DF1"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118410A2" w14:textId="77777777" w:rsidR="00F44317" w:rsidRPr="00F44317" w:rsidRDefault="00F44317" w:rsidP="00F44317">
            <w:pPr>
              <w:pStyle w:val="1fffb"/>
            </w:pPr>
            <w:r w:rsidRPr="00F44317">
              <w:t>Котельная №2</w:t>
            </w:r>
          </w:p>
        </w:tc>
        <w:tc>
          <w:tcPr>
            <w:tcW w:w="1774" w:type="pct"/>
            <w:tcBorders>
              <w:top w:val="nil"/>
              <w:left w:val="nil"/>
              <w:bottom w:val="single" w:sz="4" w:space="0" w:color="auto"/>
              <w:right w:val="single" w:sz="4" w:space="0" w:color="auto"/>
            </w:tcBorders>
            <w:shd w:val="clear" w:color="auto" w:fill="auto"/>
            <w:noWrap/>
            <w:vAlign w:val="center"/>
            <w:hideMark/>
          </w:tcPr>
          <w:p w14:paraId="127ED8A4" w14:textId="77777777" w:rsidR="00F44317" w:rsidRPr="00F44317" w:rsidRDefault="00F44317" w:rsidP="00F44317">
            <w:pPr>
              <w:pStyle w:val="1fffb"/>
            </w:pPr>
            <w:r w:rsidRPr="00F44317">
              <w:t>154,56</w:t>
            </w:r>
          </w:p>
        </w:tc>
        <w:tc>
          <w:tcPr>
            <w:tcW w:w="1491" w:type="pct"/>
            <w:tcBorders>
              <w:top w:val="nil"/>
              <w:left w:val="nil"/>
              <w:bottom w:val="single" w:sz="4" w:space="0" w:color="auto"/>
              <w:right w:val="single" w:sz="4" w:space="0" w:color="auto"/>
            </w:tcBorders>
            <w:shd w:val="clear" w:color="auto" w:fill="auto"/>
            <w:noWrap/>
            <w:vAlign w:val="center"/>
            <w:hideMark/>
          </w:tcPr>
          <w:p w14:paraId="2749D17D" w14:textId="77777777" w:rsidR="00F44317" w:rsidRPr="00F44317" w:rsidRDefault="00F44317" w:rsidP="00F44317">
            <w:pPr>
              <w:pStyle w:val="1fffb"/>
            </w:pPr>
            <w:r w:rsidRPr="00F44317">
              <w:t>3,09</w:t>
            </w:r>
          </w:p>
        </w:tc>
      </w:tr>
      <w:tr w:rsidR="00F44317" w:rsidRPr="00F44317" w14:paraId="442403F7" w14:textId="77777777" w:rsidTr="00F4431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75BF" w14:textId="77777777" w:rsidR="00F44317" w:rsidRPr="00F44317" w:rsidRDefault="00F44317" w:rsidP="00F44317">
            <w:pPr>
              <w:pStyle w:val="1fffb"/>
            </w:pPr>
            <w:r w:rsidRPr="00F44317">
              <w:t>2027-2031 годы</w:t>
            </w:r>
          </w:p>
        </w:tc>
      </w:tr>
      <w:tr w:rsidR="00F44317" w:rsidRPr="00F44317" w14:paraId="6D4E4C04"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34B903EE" w14:textId="77777777" w:rsidR="00F44317" w:rsidRPr="00F44317" w:rsidRDefault="00F44317" w:rsidP="00F44317">
            <w:pPr>
              <w:pStyle w:val="1fffb"/>
            </w:pPr>
            <w:r w:rsidRPr="00F44317">
              <w:t>Котельная №1</w:t>
            </w:r>
          </w:p>
        </w:tc>
        <w:tc>
          <w:tcPr>
            <w:tcW w:w="1774" w:type="pct"/>
            <w:tcBorders>
              <w:top w:val="nil"/>
              <w:left w:val="nil"/>
              <w:bottom w:val="single" w:sz="4" w:space="0" w:color="auto"/>
              <w:right w:val="single" w:sz="4" w:space="0" w:color="auto"/>
            </w:tcBorders>
            <w:shd w:val="clear" w:color="auto" w:fill="auto"/>
            <w:noWrap/>
            <w:vAlign w:val="center"/>
            <w:hideMark/>
          </w:tcPr>
          <w:p w14:paraId="38D89C33" w14:textId="77777777" w:rsidR="00F44317" w:rsidRPr="00F44317" w:rsidRDefault="00F44317" w:rsidP="00F44317">
            <w:pPr>
              <w:pStyle w:val="1fffb"/>
            </w:pPr>
            <w:r w:rsidRPr="00F44317">
              <w:t>287,62</w:t>
            </w:r>
          </w:p>
        </w:tc>
        <w:tc>
          <w:tcPr>
            <w:tcW w:w="1491" w:type="pct"/>
            <w:tcBorders>
              <w:top w:val="nil"/>
              <w:left w:val="nil"/>
              <w:bottom w:val="single" w:sz="4" w:space="0" w:color="auto"/>
              <w:right w:val="single" w:sz="4" w:space="0" w:color="auto"/>
            </w:tcBorders>
            <w:shd w:val="clear" w:color="auto" w:fill="auto"/>
            <w:noWrap/>
            <w:vAlign w:val="center"/>
            <w:hideMark/>
          </w:tcPr>
          <w:p w14:paraId="68ED2917" w14:textId="77777777" w:rsidR="00F44317" w:rsidRPr="00F44317" w:rsidRDefault="00F44317" w:rsidP="00F44317">
            <w:pPr>
              <w:pStyle w:val="1fffb"/>
            </w:pPr>
            <w:r w:rsidRPr="00F44317">
              <w:t>5,75</w:t>
            </w:r>
          </w:p>
        </w:tc>
      </w:tr>
      <w:tr w:rsidR="00F44317" w:rsidRPr="00F44317" w14:paraId="0725A47E"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FC72E89" w14:textId="77777777" w:rsidR="00F44317" w:rsidRPr="00F44317" w:rsidRDefault="00F44317" w:rsidP="00F44317">
            <w:pPr>
              <w:pStyle w:val="1fffb"/>
            </w:pPr>
            <w:r w:rsidRPr="00F44317">
              <w:t>Котельная №2</w:t>
            </w:r>
          </w:p>
        </w:tc>
        <w:tc>
          <w:tcPr>
            <w:tcW w:w="1774" w:type="pct"/>
            <w:tcBorders>
              <w:top w:val="nil"/>
              <w:left w:val="nil"/>
              <w:bottom w:val="single" w:sz="4" w:space="0" w:color="auto"/>
              <w:right w:val="single" w:sz="4" w:space="0" w:color="auto"/>
            </w:tcBorders>
            <w:shd w:val="clear" w:color="auto" w:fill="auto"/>
            <w:noWrap/>
            <w:vAlign w:val="center"/>
            <w:hideMark/>
          </w:tcPr>
          <w:p w14:paraId="47512BFD" w14:textId="77777777" w:rsidR="00F44317" w:rsidRPr="00F44317" w:rsidRDefault="00F44317" w:rsidP="00F44317">
            <w:pPr>
              <w:pStyle w:val="1fffb"/>
            </w:pPr>
            <w:r w:rsidRPr="00F44317">
              <w:t>154,56</w:t>
            </w:r>
          </w:p>
        </w:tc>
        <w:tc>
          <w:tcPr>
            <w:tcW w:w="1491" w:type="pct"/>
            <w:tcBorders>
              <w:top w:val="nil"/>
              <w:left w:val="nil"/>
              <w:bottom w:val="single" w:sz="4" w:space="0" w:color="auto"/>
              <w:right w:val="single" w:sz="4" w:space="0" w:color="auto"/>
            </w:tcBorders>
            <w:shd w:val="clear" w:color="auto" w:fill="auto"/>
            <w:noWrap/>
            <w:vAlign w:val="center"/>
            <w:hideMark/>
          </w:tcPr>
          <w:p w14:paraId="10116A3F" w14:textId="77777777" w:rsidR="00F44317" w:rsidRPr="00F44317" w:rsidRDefault="00F44317" w:rsidP="00F44317">
            <w:pPr>
              <w:pStyle w:val="1fffb"/>
            </w:pPr>
            <w:r w:rsidRPr="00F44317">
              <w:t>3,09</w:t>
            </w:r>
          </w:p>
        </w:tc>
      </w:tr>
      <w:tr w:rsidR="00F44317" w:rsidRPr="00F44317" w14:paraId="34390353" w14:textId="77777777" w:rsidTr="00F4431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FAC4" w14:textId="77777777" w:rsidR="00F44317" w:rsidRPr="00F44317" w:rsidRDefault="00F44317" w:rsidP="00F44317">
            <w:pPr>
              <w:pStyle w:val="1fffb"/>
            </w:pPr>
            <w:r w:rsidRPr="00F44317">
              <w:t>2032-2034 годы</w:t>
            </w:r>
          </w:p>
        </w:tc>
      </w:tr>
      <w:tr w:rsidR="00F44317" w:rsidRPr="00F44317" w14:paraId="7A8118AB"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A4163FE" w14:textId="77777777" w:rsidR="00F44317" w:rsidRPr="00F44317" w:rsidRDefault="00F44317" w:rsidP="00F44317">
            <w:pPr>
              <w:pStyle w:val="1fffb"/>
            </w:pPr>
            <w:r w:rsidRPr="00F44317">
              <w:t>Котельная №1</w:t>
            </w:r>
          </w:p>
        </w:tc>
        <w:tc>
          <w:tcPr>
            <w:tcW w:w="1774" w:type="pct"/>
            <w:tcBorders>
              <w:top w:val="nil"/>
              <w:left w:val="nil"/>
              <w:bottom w:val="single" w:sz="4" w:space="0" w:color="auto"/>
              <w:right w:val="single" w:sz="4" w:space="0" w:color="auto"/>
            </w:tcBorders>
            <w:shd w:val="clear" w:color="auto" w:fill="auto"/>
            <w:noWrap/>
            <w:vAlign w:val="center"/>
            <w:hideMark/>
          </w:tcPr>
          <w:p w14:paraId="09A5BCC7" w14:textId="77777777" w:rsidR="00F44317" w:rsidRPr="00F44317" w:rsidRDefault="00F44317" w:rsidP="00F44317">
            <w:pPr>
              <w:pStyle w:val="1fffb"/>
            </w:pPr>
            <w:r w:rsidRPr="00F44317">
              <w:t>287,62</w:t>
            </w:r>
          </w:p>
        </w:tc>
        <w:tc>
          <w:tcPr>
            <w:tcW w:w="1491" w:type="pct"/>
            <w:tcBorders>
              <w:top w:val="nil"/>
              <w:left w:val="nil"/>
              <w:bottom w:val="single" w:sz="4" w:space="0" w:color="auto"/>
              <w:right w:val="single" w:sz="4" w:space="0" w:color="auto"/>
            </w:tcBorders>
            <w:shd w:val="clear" w:color="auto" w:fill="auto"/>
            <w:noWrap/>
            <w:vAlign w:val="center"/>
            <w:hideMark/>
          </w:tcPr>
          <w:p w14:paraId="3647C5EE" w14:textId="77777777" w:rsidR="00F44317" w:rsidRPr="00F44317" w:rsidRDefault="00F44317" w:rsidP="00F44317">
            <w:pPr>
              <w:pStyle w:val="1fffb"/>
            </w:pPr>
            <w:r w:rsidRPr="00F44317">
              <w:t>5,75</w:t>
            </w:r>
          </w:p>
        </w:tc>
      </w:tr>
      <w:tr w:rsidR="00F44317" w:rsidRPr="00F44317" w14:paraId="33F4F30F" w14:textId="77777777" w:rsidTr="00F44317">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459C56D3" w14:textId="77777777" w:rsidR="00F44317" w:rsidRPr="00F44317" w:rsidRDefault="00F44317" w:rsidP="00F44317">
            <w:pPr>
              <w:pStyle w:val="1fffb"/>
            </w:pPr>
            <w:r w:rsidRPr="00F44317">
              <w:t>Котельная №2</w:t>
            </w:r>
          </w:p>
        </w:tc>
        <w:tc>
          <w:tcPr>
            <w:tcW w:w="1774" w:type="pct"/>
            <w:tcBorders>
              <w:top w:val="nil"/>
              <w:left w:val="nil"/>
              <w:bottom w:val="single" w:sz="4" w:space="0" w:color="auto"/>
              <w:right w:val="single" w:sz="4" w:space="0" w:color="auto"/>
            </w:tcBorders>
            <w:shd w:val="clear" w:color="auto" w:fill="auto"/>
            <w:noWrap/>
            <w:vAlign w:val="center"/>
            <w:hideMark/>
          </w:tcPr>
          <w:p w14:paraId="19BBBC7D" w14:textId="77777777" w:rsidR="00F44317" w:rsidRPr="00F44317" w:rsidRDefault="00F44317" w:rsidP="00F44317">
            <w:pPr>
              <w:pStyle w:val="1fffb"/>
            </w:pPr>
            <w:r w:rsidRPr="00F44317">
              <w:t>154,56</w:t>
            </w:r>
          </w:p>
        </w:tc>
        <w:tc>
          <w:tcPr>
            <w:tcW w:w="1491" w:type="pct"/>
            <w:tcBorders>
              <w:top w:val="nil"/>
              <w:left w:val="nil"/>
              <w:bottom w:val="single" w:sz="4" w:space="0" w:color="auto"/>
              <w:right w:val="single" w:sz="4" w:space="0" w:color="auto"/>
            </w:tcBorders>
            <w:shd w:val="clear" w:color="auto" w:fill="auto"/>
            <w:noWrap/>
            <w:vAlign w:val="center"/>
            <w:hideMark/>
          </w:tcPr>
          <w:p w14:paraId="523AC719" w14:textId="77777777" w:rsidR="00F44317" w:rsidRPr="00F44317" w:rsidRDefault="00F44317" w:rsidP="00F44317">
            <w:pPr>
              <w:pStyle w:val="1fffb"/>
            </w:pPr>
            <w:r w:rsidRPr="00F44317">
              <w:t>3,09</w:t>
            </w:r>
          </w:p>
        </w:tc>
      </w:tr>
      <w:bookmarkEnd w:id="437"/>
    </w:tbl>
    <w:p w14:paraId="44A3445D" w14:textId="77777777" w:rsidR="00C25060" w:rsidRPr="00AF66DA" w:rsidRDefault="00C25060" w:rsidP="00667937">
      <w:pPr>
        <w:rPr>
          <w:rFonts w:ascii="Times New Roman" w:hAnsi="Times New Roman" w:cs="Times New Roman"/>
          <w:szCs w:val="24"/>
        </w:rPr>
      </w:pPr>
    </w:p>
    <w:p w14:paraId="46828B30" w14:textId="77777777" w:rsidR="00827D1E" w:rsidRPr="00AF66DA" w:rsidRDefault="00827D1E" w:rsidP="00667937">
      <w:pPr>
        <w:rPr>
          <w:rFonts w:ascii="Times New Roman" w:hAnsi="Times New Roman" w:cs="Times New Roman"/>
          <w:szCs w:val="24"/>
        </w:rPr>
      </w:pPr>
    </w:p>
    <w:p w14:paraId="19227D64" w14:textId="77777777" w:rsidR="00827D1E" w:rsidRPr="00AF66DA" w:rsidRDefault="00827D1E" w:rsidP="00667937">
      <w:pPr>
        <w:rPr>
          <w:rFonts w:ascii="Times New Roman" w:hAnsi="Times New Roman" w:cs="Times New Roman"/>
          <w:szCs w:val="24"/>
        </w:rPr>
      </w:pPr>
    </w:p>
    <w:p w14:paraId="5B312DB5" w14:textId="77777777" w:rsidR="00827D1E" w:rsidRPr="00AF66DA" w:rsidRDefault="00827D1E" w:rsidP="00667937">
      <w:pPr>
        <w:rPr>
          <w:rFonts w:ascii="Times New Roman" w:hAnsi="Times New Roman" w:cs="Times New Roman"/>
          <w:szCs w:val="24"/>
        </w:rPr>
      </w:pPr>
    </w:p>
    <w:p w14:paraId="08B3646E" w14:textId="77777777" w:rsidR="00827D1E" w:rsidRPr="00AF66DA" w:rsidRDefault="00827D1E" w:rsidP="00667937">
      <w:pPr>
        <w:rPr>
          <w:rFonts w:ascii="Times New Roman" w:hAnsi="Times New Roman" w:cs="Times New Roman"/>
          <w:szCs w:val="24"/>
        </w:rPr>
      </w:pPr>
    </w:p>
    <w:p w14:paraId="6520841C" w14:textId="77777777" w:rsidR="00827D1E" w:rsidRPr="00AF66DA" w:rsidRDefault="00827D1E" w:rsidP="00667937">
      <w:pPr>
        <w:rPr>
          <w:rFonts w:ascii="Times New Roman" w:hAnsi="Times New Roman" w:cs="Times New Roman"/>
          <w:szCs w:val="24"/>
        </w:rPr>
      </w:pPr>
    </w:p>
    <w:p w14:paraId="2B791032" w14:textId="77777777" w:rsidR="00827D1E" w:rsidRPr="00AF66DA" w:rsidRDefault="00827D1E" w:rsidP="00667937">
      <w:pPr>
        <w:rPr>
          <w:rFonts w:ascii="Times New Roman" w:hAnsi="Times New Roman" w:cs="Times New Roman"/>
          <w:szCs w:val="24"/>
        </w:rPr>
      </w:pPr>
    </w:p>
    <w:p w14:paraId="5E6F28D3" w14:textId="77777777" w:rsidR="00827D1E" w:rsidRPr="00AF66DA" w:rsidRDefault="00827D1E" w:rsidP="00667937">
      <w:pPr>
        <w:rPr>
          <w:rFonts w:ascii="Times New Roman" w:hAnsi="Times New Roman" w:cs="Times New Roman"/>
          <w:szCs w:val="24"/>
        </w:rPr>
      </w:pPr>
    </w:p>
    <w:p w14:paraId="697E1E9C" w14:textId="77777777" w:rsidR="00827D1E" w:rsidRPr="00AF66DA" w:rsidRDefault="00827D1E" w:rsidP="00667937">
      <w:pPr>
        <w:rPr>
          <w:rFonts w:ascii="Times New Roman" w:hAnsi="Times New Roman" w:cs="Times New Roman"/>
          <w:szCs w:val="24"/>
        </w:rPr>
      </w:pPr>
    </w:p>
    <w:p w14:paraId="26693F75" w14:textId="77777777" w:rsidR="00827D1E" w:rsidRPr="00AF66DA" w:rsidRDefault="00827D1E" w:rsidP="00667937">
      <w:pPr>
        <w:rPr>
          <w:rFonts w:ascii="Times New Roman" w:hAnsi="Times New Roman" w:cs="Times New Roman"/>
          <w:szCs w:val="24"/>
        </w:rPr>
      </w:pPr>
    </w:p>
    <w:p w14:paraId="2EB43DDA" w14:textId="77777777" w:rsidR="00827D1E" w:rsidRPr="00AF66DA" w:rsidRDefault="00827D1E" w:rsidP="00667937">
      <w:pPr>
        <w:rPr>
          <w:rFonts w:ascii="Times New Roman" w:hAnsi="Times New Roman" w:cs="Times New Roman"/>
          <w:szCs w:val="24"/>
        </w:rPr>
      </w:pPr>
    </w:p>
    <w:p w14:paraId="53B59F93" w14:textId="77777777" w:rsidR="00827D1E" w:rsidRDefault="00827D1E" w:rsidP="00667937">
      <w:pPr>
        <w:rPr>
          <w:rFonts w:ascii="Times New Roman" w:hAnsi="Times New Roman" w:cs="Times New Roman"/>
          <w:szCs w:val="24"/>
        </w:rPr>
      </w:pPr>
    </w:p>
    <w:p w14:paraId="3C7A9213" w14:textId="77777777" w:rsidR="00F44317" w:rsidRDefault="00F44317" w:rsidP="00667937">
      <w:pPr>
        <w:rPr>
          <w:rFonts w:ascii="Times New Roman" w:hAnsi="Times New Roman" w:cs="Times New Roman"/>
          <w:szCs w:val="24"/>
        </w:rPr>
      </w:pPr>
    </w:p>
    <w:p w14:paraId="2D43EBB4" w14:textId="77777777" w:rsidR="00F44317" w:rsidRPr="00AF66DA" w:rsidRDefault="00F44317" w:rsidP="00667937">
      <w:pPr>
        <w:rPr>
          <w:rFonts w:ascii="Times New Roman" w:hAnsi="Times New Roman" w:cs="Times New Roman"/>
          <w:szCs w:val="24"/>
        </w:rPr>
      </w:pPr>
    </w:p>
    <w:p w14:paraId="79B799E6" w14:textId="77777777" w:rsidR="00827D1E" w:rsidRPr="00AF66DA" w:rsidRDefault="00827D1E" w:rsidP="00667937">
      <w:pPr>
        <w:rPr>
          <w:rFonts w:ascii="Times New Roman" w:hAnsi="Times New Roman" w:cs="Times New Roman"/>
          <w:szCs w:val="24"/>
        </w:rPr>
      </w:pPr>
    </w:p>
    <w:p w14:paraId="66977F50" w14:textId="77777777" w:rsidR="00C25060" w:rsidRPr="00AF66DA" w:rsidRDefault="00C25060" w:rsidP="00AA6BD2">
      <w:pPr>
        <w:pStyle w:val="1e"/>
        <w:rPr>
          <w:spacing w:val="0"/>
        </w:rPr>
      </w:pPr>
      <w:bookmarkStart w:id="438" w:name="_Toc9154883"/>
      <w:bookmarkStart w:id="439" w:name="_Toc84971029"/>
      <w:bookmarkStart w:id="440" w:name="_Toc147779045"/>
      <w:r w:rsidRPr="00AF66DA">
        <w:rPr>
          <w:spacing w:val="0"/>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38"/>
      <w:bookmarkEnd w:id="439"/>
      <w:bookmarkEnd w:id="440"/>
    </w:p>
    <w:p w14:paraId="5CFC1D57" w14:textId="77777777" w:rsidR="004E79D7" w:rsidRPr="00AF66DA" w:rsidRDefault="004E79D7" w:rsidP="004E79D7">
      <w:pPr>
        <w:rPr>
          <w:rFonts w:ascii="Times New Roman" w:hAnsi="Times New Roman" w:cs="Times New Roman"/>
          <w:lang w:bidi="en-US"/>
        </w:rPr>
      </w:pPr>
    </w:p>
    <w:p w14:paraId="4EFE876B" w14:textId="3C071C77" w:rsidR="00C25060" w:rsidRPr="00AF66DA" w:rsidRDefault="000E2595" w:rsidP="00AA6BD2">
      <w:pPr>
        <w:pStyle w:val="1e"/>
        <w:numPr>
          <w:ilvl w:val="0"/>
          <w:numId w:val="103"/>
        </w:numPr>
        <w:rPr>
          <w:spacing w:val="0"/>
        </w:rPr>
      </w:pPr>
      <w:bookmarkStart w:id="441" w:name="_Toc9154884"/>
      <w:bookmarkStart w:id="442" w:name="_Toc84971030"/>
      <w:r w:rsidRPr="00AF66DA">
        <w:rPr>
          <w:spacing w:val="0"/>
        </w:rPr>
        <w:t xml:space="preserve"> </w:t>
      </w:r>
      <w:bookmarkStart w:id="443" w:name="_Toc147779046"/>
      <w:r w:rsidR="00C25060" w:rsidRPr="00AF66DA">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41"/>
      <w:bookmarkEnd w:id="442"/>
      <w:bookmarkEnd w:id="443"/>
    </w:p>
    <w:p w14:paraId="159DF488" w14:textId="77777777" w:rsidR="00C25060" w:rsidRPr="00AF66DA" w:rsidRDefault="00C25060" w:rsidP="00667937">
      <w:pPr>
        <w:pStyle w:val="11ff3"/>
        <w:rPr>
          <w:color w:val="auto"/>
          <w:w w:val="100"/>
          <w:kern w:val="0"/>
        </w:rPr>
      </w:pPr>
      <w:r w:rsidRPr="00AF66DA">
        <w:rPr>
          <w:color w:val="auto"/>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67BAC505" w14:textId="1C415B84" w:rsidR="002E56E6" w:rsidRPr="00AF66DA" w:rsidRDefault="002E56E6" w:rsidP="00667937">
      <w:pPr>
        <w:pStyle w:val="11ff3"/>
        <w:rPr>
          <w:color w:val="auto"/>
          <w:w w:val="100"/>
          <w:kern w:val="0"/>
        </w:rPr>
      </w:pPr>
      <w:r w:rsidRPr="00AF66DA">
        <w:rPr>
          <w:color w:val="auto"/>
          <w:w w:val="100"/>
          <w:kern w:val="0"/>
        </w:rPr>
        <w:t xml:space="preserve">Согласно данным администрации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предусматриваются</w:t>
      </w:r>
      <w:r w:rsidRPr="00AF66DA">
        <w:rPr>
          <w:color w:val="auto"/>
          <w:w w:val="100"/>
          <w:kern w:val="0"/>
        </w:rPr>
        <w:t xml:space="preserve"> 2 варианта мероприятий по строительству, реконструкции и модернизации сетей:</w:t>
      </w:r>
    </w:p>
    <w:p w14:paraId="032532D4" w14:textId="77777777" w:rsidR="002E56E6" w:rsidRPr="00AF66DA" w:rsidRDefault="002E56E6" w:rsidP="00667937">
      <w:pPr>
        <w:pStyle w:val="11ff3"/>
        <w:rPr>
          <w:rFonts w:eastAsia="MS Mincho"/>
          <w:color w:val="auto"/>
          <w:w w:val="100"/>
          <w:kern w:val="0"/>
        </w:rPr>
      </w:pPr>
      <w:bookmarkStart w:id="444" w:name="_Hlk133467081"/>
      <w:r w:rsidRPr="00AF66DA">
        <w:rPr>
          <w:color w:val="auto"/>
          <w:w w:val="100"/>
          <w:kern w:val="0"/>
        </w:rPr>
        <w:t>1 вариант:</w:t>
      </w:r>
    </w:p>
    <w:p w14:paraId="451B929B" w14:textId="1EE1B628" w:rsidR="00BC71F8" w:rsidRPr="00AF66DA" w:rsidRDefault="00BC71F8" w:rsidP="00BC71F8">
      <w:pPr>
        <w:pStyle w:val="113"/>
      </w:pPr>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Pr="00AF66DA">
        <w:t>, обслуживание и поддержание системы теплоснабжения в работоспособном состоянии</w:t>
      </w:r>
    </w:p>
    <w:p w14:paraId="4DD428DD" w14:textId="77777777" w:rsidR="00BC71F8" w:rsidRPr="00AF66DA" w:rsidRDefault="00BC71F8" w:rsidP="00BC71F8">
      <w:pPr>
        <w:pStyle w:val="113"/>
      </w:pPr>
      <w:r w:rsidRPr="00AF66DA">
        <w:t>Обеспечение объектов предприятий современными техническими средствами учета и контроля на всех этапах выработки, передачи, потребления ТЭР;</w:t>
      </w:r>
      <w:r w:rsidRPr="00AF66DA">
        <w:tab/>
      </w:r>
    </w:p>
    <w:p w14:paraId="5F308DFC" w14:textId="77777777" w:rsidR="002E56E6" w:rsidRPr="00AF66DA" w:rsidRDefault="002E56E6" w:rsidP="00667937">
      <w:pPr>
        <w:pStyle w:val="11ff3"/>
        <w:rPr>
          <w:rFonts w:eastAsia="MS Mincho"/>
          <w:color w:val="auto"/>
          <w:w w:val="100"/>
          <w:kern w:val="0"/>
        </w:rPr>
      </w:pPr>
      <w:r w:rsidRPr="00AF66DA">
        <w:rPr>
          <w:color w:val="auto"/>
          <w:w w:val="100"/>
          <w:kern w:val="0"/>
        </w:rPr>
        <w:t>2 вариант:</w:t>
      </w:r>
    </w:p>
    <w:p w14:paraId="64C3E55F" w14:textId="689997B1" w:rsidR="00BC71F8" w:rsidRPr="00AF66DA" w:rsidRDefault="00BC71F8" w:rsidP="00BC71F8">
      <w:pPr>
        <w:pStyle w:val="113"/>
      </w:pPr>
      <w:bookmarkStart w:id="445" w:name="_Hlk137475384"/>
      <w:bookmarkStart w:id="446" w:name="_Hlk149247708"/>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Pr="00AF66DA">
        <w:t>, обслуживание и поддержание системы теплоснабжения в работоспособном состоянии</w:t>
      </w:r>
    </w:p>
    <w:bookmarkEnd w:id="445"/>
    <w:p w14:paraId="4CCE7C7B" w14:textId="77777777" w:rsidR="00F44317" w:rsidRPr="00F44317" w:rsidRDefault="00F44317" w:rsidP="00F44317">
      <w:pPr>
        <w:pStyle w:val="113"/>
      </w:pPr>
      <w:r w:rsidRPr="00F44317">
        <w:t>Модернизация основного оборудования котельных.</w:t>
      </w:r>
    </w:p>
    <w:p w14:paraId="640C6740" w14:textId="288A5FFD" w:rsidR="00F44317" w:rsidRPr="00F44317" w:rsidRDefault="00F44317" w:rsidP="00F44317">
      <w:pPr>
        <w:pStyle w:val="113"/>
      </w:pPr>
      <w:r w:rsidRPr="00F44317">
        <w:t>Установка дизель-генераторных установок.</w:t>
      </w:r>
    </w:p>
    <w:p w14:paraId="12BEB1BD" w14:textId="75B42191" w:rsidR="00256911" w:rsidRPr="00AF66DA" w:rsidRDefault="00256911" w:rsidP="00667937">
      <w:pPr>
        <w:pStyle w:val="11ff3"/>
        <w:rPr>
          <w:color w:val="auto"/>
          <w:w w:val="100"/>
          <w:kern w:val="0"/>
        </w:rPr>
      </w:pPr>
      <w:bookmarkStart w:id="447" w:name="_Hlk149247726"/>
      <w:bookmarkEnd w:id="444"/>
      <w:bookmarkEnd w:id="446"/>
      <w:r w:rsidRPr="00AF66DA">
        <w:rPr>
          <w:color w:val="auto"/>
          <w:w w:val="100"/>
          <w:kern w:val="0"/>
        </w:rPr>
        <w:t xml:space="preserve">Согласно выбранному сценарию развития централизованного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в котором предусмотрено подключение существующих объектов капитального строительства к системе</w:t>
      </w:r>
      <w:r w:rsidR="002E56E6" w:rsidRPr="00AF66DA">
        <w:rPr>
          <w:color w:val="auto"/>
          <w:w w:val="100"/>
          <w:kern w:val="0"/>
        </w:rPr>
        <w:t xml:space="preserve"> централизованного теплоснабжения.</w:t>
      </w:r>
    </w:p>
    <w:p w14:paraId="6DE95A0A" w14:textId="13F7BB7C" w:rsidR="00AF097A" w:rsidRPr="00AF66DA" w:rsidRDefault="00AF097A" w:rsidP="00667937">
      <w:pPr>
        <w:pStyle w:val="11ff3"/>
        <w:rPr>
          <w:color w:val="auto"/>
          <w:w w:val="100"/>
          <w:kern w:val="0"/>
        </w:rPr>
      </w:pPr>
      <w:r w:rsidRPr="00AF66DA">
        <w:rPr>
          <w:color w:val="auto"/>
          <w:w w:val="100"/>
          <w:kern w:val="0"/>
        </w:rPr>
        <w:t xml:space="preserve">Данный вариант развития предполагает </w:t>
      </w:r>
      <w:r w:rsidR="00381B22">
        <w:rPr>
          <w:color w:val="auto"/>
          <w:w w:val="100"/>
          <w:kern w:val="0"/>
        </w:rPr>
        <w:t>сохранение</w:t>
      </w:r>
      <w:r w:rsidRPr="00AF66DA">
        <w:rPr>
          <w:color w:val="auto"/>
          <w:w w:val="100"/>
          <w:kern w:val="0"/>
        </w:rPr>
        <w:t xml:space="preserve"> существующей системы теплоснабжения с подключением существующих потребителей. Развитие тепловых сетей выполняется для подключения новых абонентов, а также ремонт и замена существующих. </w:t>
      </w:r>
      <w:bookmarkEnd w:id="447"/>
    </w:p>
    <w:p w14:paraId="38B56C16" w14:textId="18094527" w:rsidR="00C25060" w:rsidRPr="00AF66DA" w:rsidRDefault="00256911" w:rsidP="00667937">
      <w:pPr>
        <w:pStyle w:val="11ff3"/>
        <w:rPr>
          <w:color w:val="auto"/>
          <w:w w:val="100"/>
          <w:kern w:val="0"/>
        </w:rPr>
      </w:pPr>
      <w:r w:rsidRPr="00AF66DA">
        <w:rPr>
          <w:color w:val="auto"/>
          <w:w w:val="100"/>
          <w:kern w:val="0"/>
        </w:rPr>
        <w:t xml:space="preserve">В целях повышения качества централизованного теплоснабжения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предлагается оснащение каждого источника приборами учета.</w:t>
      </w:r>
      <w:r w:rsidR="00E01C88" w:rsidRPr="00AF66DA">
        <w:rPr>
          <w:color w:val="auto"/>
          <w:w w:val="100"/>
          <w:kern w:val="0"/>
        </w:rPr>
        <w:t xml:space="preserve"> </w:t>
      </w:r>
      <w:r w:rsidR="00C25060" w:rsidRPr="00AF66DA">
        <w:rPr>
          <w:color w:val="auto"/>
          <w:w w:val="100"/>
          <w:kern w:val="0"/>
        </w:rPr>
        <w:t xml:space="preserve">В </w:t>
      </w:r>
      <w:r w:rsidR="00C25060" w:rsidRPr="00AF66DA">
        <w:rPr>
          <w:color w:val="auto"/>
          <w:w w:val="100"/>
          <w:kern w:val="0"/>
        </w:rPr>
        <w:lastRenderedPageBreak/>
        <w:t>течение расчетного срока схемы теплоснабжения (</w:t>
      </w:r>
      <w:r w:rsidR="007206B9" w:rsidRPr="00AF66DA">
        <w:rPr>
          <w:color w:val="auto"/>
          <w:w w:val="100"/>
          <w:kern w:val="0"/>
        </w:rPr>
        <w:t>202</w:t>
      </w:r>
      <w:r w:rsidR="00407706" w:rsidRPr="00AF66DA">
        <w:rPr>
          <w:color w:val="auto"/>
          <w:w w:val="100"/>
          <w:kern w:val="0"/>
        </w:rPr>
        <w:t>3</w:t>
      </w:r>
      <w:r w:rsidR="00C25060" w:rsidRPr="00AF66DA">
        <w:rPr>
          <w:color w:val="auto"/>
          <w:w w:val="100"/>
          <w:kern w:val="0"/>
        </w:rPr>
        <w:t>-</w:t>
      </w:r>
      <w:r w:rsidR="00661178" w:rsidRPr="00AF66DA">
        <w:rPr>
          <w:color w:val="auto"/>
          <w:w w:val="100"/>
          <w:kern w:val="0"/>
        </w:rPr>
        <w:t>2034</w:t>
      </w:r>
      <w:r w:rsidR="00C83079" w:rsidRPr="00AF66DA">
        <w:rPr>
          <w:color w:val="auto"/>
          <w:w w:val="100"/>
          <w:kern w:val="0"/>
        </w:rPr>
        <w:t xml:space="preserve"> </w:t>
      </w:r>
      <w:r w:rsidR="00C25060" w:rsidRPr="00AF66DA">
        <w:rPr>
          <w:color w:val="auto"/>
          <w:w w:val="100"/>
          <w:kern w:val="0"/>
        </w:rPr>
        <w:t>гг.) выполнить монтажные работы по установке приборов учета отпуска и потребления тепловой энергии.</w:t>
      </w:r>
    </w:p>
    <w:p w14:paraId="23006C53" w14:textId="77777777" w:rsidR="00C25060" w:rsidRPr="00AF66DA" w:rsidRDefault="00C25060" w:rsidP="00667937">
      <w:pPr>
        <w:pStyle w:val="11ff3"/>
        <w:rPr>
          <w:color w:val="auto"/>
          <w:w w:val="100"/>
          <w:kern w:val="0"/>
        </w:rPr>
      </w:pPr>
      <w:r w:rsidRPr="00AF66DA">
        <w:rPr>
          <w:color w:val="auto"/>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24867F1" w14:textId="77777777" w:rsidR="00C25060" w:rsidRPr="00AF66DA" w:rsidRDefault="00C25060" w:rsidP="00667937">
      <w:pPr>
        <w:pStyle w:val="11ff3"/>
        <w:rPr>
          <w:color w:val="auto"/>
          <w:w w:val="100"/>
          <w:kern w:val="0"/>
        </w:rPr>
      </w:pPr>
      <w:r w:rsidRPr="00AF66DA">
        <w:rPr>
          <w:color w:val="auto"/>
          <w:w w:val="100"/>
          <w:kern w:val="0"/>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0EC886CF" w14:textId="77777777" w:rsidR="00C25060" w:rsidRPr="00AF66DA" w:rsidRDefault="00C25060" w:rsidP="00667937">
      <w:pPr>
        <w:pStyle w:val="11ff3"/>
        <w:rPr>
          <w:color w:val="auto"/>
          <w:w w:val="100"/>
          <w:kern w:val="0"/>
        </w:rPr>
      </w:pPr>
      <w:r w:rsidRPr="00AF66DA">
        <w:rPr>
          <w:color w:val="auto"/>
          <w:w w:val="100"/>
          <w:kern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48" w:name="b9b7c"/>
      <w:bookmarkEnd w:id="448"/>
      <w:r w:rsidRPr="00AF66DA">
        <w:rPr>
          <w:color w:val="auto"/>
          <w:w w:val="100"/>
          <w:kern w:val="0"/>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3DE86926" w14:textId="77777777" w:rsidR="00C25060" w:rsidRPr="00AF66DA" w:rsidRDefault="00C25060" w:rsidP="00667937">
      <w:pPr>
        <w:pStyle w:val="11ff3"/>
        <w:rPr>
          <w:color w:val="auto"/>
          <w:w w:val="100"/>
          <w:kern w:val="0"/>
        </w:rPr>
      </w:pPr>
      <w:r w:rsidRPr="00AF66DA">
        <w:rPr>
          <w:color w:val="auto"/>
          <w:w w:val="100"/>
          <w:kern w:val="0"/>
        </w:rPr>
        <w:t xml:space="preserve">Нормативный срок подключения (с даты заключения договора о подключении) установлен п. 31. Правил и составляет: </w:t>
      </w:r>
    </w:p>
    <w:p w14:paraId="1816A841" w14:textId="77777777" w:rsidR="00C25060" w:rsidRPr="00AF66DA" w:rsidRDefault="00C25060" w:rsidP="00667937">
      <w:pPr>
        <w:pStyle w:val="113"/>
      </w:pPr>
      <w:r w:rsidRPr="00AF66DA">
        <w:t>не более 18 месяцев - в случае наличия технической возможности;</w:t>
      </w:r>
    </w:p>
    <w:p w14:paraId="38418A19" w14:textId="15F43440" w:rsidR="00C25060" w:rsidRPr="00AF66DA" w:rsidRDefault="00C25060" w:rsidP="00667937">
      <w:pPr>
        <w:pStyle w:val="113"/>
      </w:pPr>
      <w:r w:rsidRPr="00AF66DA">
        <w:t xml:space="preserve">не более 3 лет - в случае если техническая возможность подключения обеспечивается в рамках инвестиционной программы </w:t>
      </w:r>
      <w:bookmarkStart w:id="449" w:name="OLE_LINK3"/>
      <w:bookmarkStart w:id="450" w:name="OLE_LINK2"/>
      <w:bookmarkStart w:id="451" w:name="OLE_LINK1"/>
      <w:r w:rsidRPr="00AF66DA">
        <w:t xml:space="preserve">исполнителя </w:t>
      </w:r>
      <w:bookmarkEnd w:id="449"/>
      <w:bookmarkEnd w:id="450"/>
      <w:bookmarkEnd w:id="451"/>
      <w:r w:rsidR="004708A2" w:rsidRPr="00AF66DA">
        <w:t>и</w:t>
      </w:r>
      <w:r w:rsidRPr="00AF66DA">
        <w:t xml:space="preserve"> иной срок не указан в ИП.</w:t>
      </w:r>
    </w:p>
    <w:p w14:paraId="455BBBAC" w14:textId="77777777" w:rsidR="00C25060" w:rsidRPr="00AF66DA" w:rsidRDefault="00C25060" w:rsidP="00667937">
      <w:pPr>
        <w:pStyle w:val="11ff3"/>
        <w:rPr>
          <w:color w:val="auto"/>
          <w:w w:val="100"/>
          <w:kern w:val="0"/>
        </w:rPr>
      </w:pPr>
      <w:r w:rsidRPr="00AF66DA">
        <w:rPr>
          <w:color w:val="auto"/>
          <w:w w:val="100"/>
          <w:kern w:val="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w:t>
      </w:r>
      <w:r w:rsidRPr="00AF66DA">
        <w:rPr>
          <w:color w:val="auto"/>
          <w:w w:val="100"/>
          <w:kern w:val="0"/>
        </w:rPr>
        <w:lastRenderedPageBreak/>
        <w:t>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B3B801C" w14:textId="77777777" w:rsidR="00C25060" w:rsidRPr="00AF66DA" w:rsidRDefault="00C25060" w:rsidP="00667937">
      <w:pPr>
        <w:pStyle w:val="11ff3"/>
        <w:rPr>
          <w:color w:val="auto"/>
          <w:w w:val="100"/>
          <w:kern w:val="0"/>
        </w:rPr>
      </w:pPr>
      <w:r w:rsidRPr="00AF66DA">
        <w:rPr>
          <w:color w:val="auto"/>
          <w:w w:val="100"/>
          <w:kern w:val="0"/>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r w:rsidRPr="00AF66DA">
        <w:rPr>
          <w:color w:val="auto"/>
          <w:w w:val="100"/>
          <w:kern w:val="0"/>
        </w:rPr>
        <w:lastRenderedPageBreak/>
        <w:t>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4AEAF13" w14:textId="77777777" w:rsidR="00C25060" w:rsidRPr="00AF66DA" w:rsidRDefault="00C25060" w:rsidP="00667937">
      <w:pPr>
        <w:pStyle w:val="11ff3"/>
        <w:rPr>
          <w:color w:val="auto"/>
          <w:w w:val="100"/>
          <w:kern w:val="0"/>
        </w:rPr>
      </w:pPr>
      <w:r w:rsidRPr="00AF66DA">
        <w:rPr>
          <w:color w:val="auto"/>
          <w:w w:val="100"/>
          <w:kern w:val="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C7F6451" w14:textId="77777777" w:rsidR="00C25060" w:rsidRPr="00AF66DA" w:rsidRDefault="00C25060" w:rsidP="00667937">
      <w:pPr>
        <w:pStyle w:val="11ff3"/>
        <w:rPr>
          <w:color w:val="auto"/>
          <w:w w:val="100"/>
          <w:kern w:val="0"/>
        </w:rPr>
      </w:pPr>
      <w:r w:rsidRPr="00AF66DA">
        <w:rPr>
          <w:color w:val="auto"/>
          <w:w w:val="100"/>
          <w:kern w:val="0"/>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E3826EE" w14:textId="77777777" w:rsidR="00C25060" w:rsidRPr="00AF66DA" w:rsidRDefault="00C25060" w:rsidP="00667937">
      <w:pPr>
        <w:pStyle w:val="11ff3"/>
        <w:rPr>
          <w:color w:val="auto"/>
          <w:w w:val="100"/>
          <w:kern w:val="0"/>
        </w:rPr>
      </w:pPr>
      <w:r w:rsidRPr="00AF66DA">
        <w:rPr>
          <w:color w:val="auto"/>
          <w:w w:val="100"/>
          <w:kern w:val="0"/>
        </w:rPr>
        <w:t>Зоны централизованного теплоснабжения представлены в книге 1 обосновывающих материалов.</w:t>
      </w:r>
    </w:p>
    <w:p w14:paraId="2B3A5872" w14:textId="77777777" w:rsidR="00C25060" w:rsidRPr="00AF66DA" w:rsidRDefault="00C25060" w:rsidP="00667937">
      <w:pPr>
        <w:spacing w:after="0" w:line="360" w:lineRule="auto"/>
        <w:rPr>
          <w:rFonts w:ascii="Times New Roman" w:hAnsi="Times New Roman" w:cs="Times New Roman"/>
          <w:sz w:val="24"/>
          <w:szCs w:val="24"/>
        </w:rPr>
      </w:pPr>
      <w:r w:rsidRPr="00AF66DA">
        <w:rPr>
          <w:rFonts w:ascii="Times New Roman" w:hAnsi="Times New Roman" w:cs="Times New Roman"/>
          <w:sz w:val="24"/>
          <w:szCs w:val="24"/>
        </w:rPr>
        <w:t>Индивидуальное теплоснабжение предусматривается для:</w:t>
      </w:r>
    </w:p>
    <w:p w14:paraId="785FDB09" w14:textId="77777777" w:rsidR="00C25060" w:rsidRPr="00AF66DA" w:rsidRDefault="00C25060"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1062EF5E" w14:textId="4DE88969" w:rsidR="00C25060" w:rsidRPr="00AF66DA" w:rsidRDefault="00AF097A"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Малоэтажных (до четырех этажей) блокированных жилых домов (таунхаузов),</w:t>
      </w:r>
      <w:r w:rsidR="00C25060" w:rsidRPr="00AF66DA">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E85AFCE" w14:textId="77777777" w:rsidR="00C25060" w:rsidRPr="00AF66DA" w:rsidRDefault="004708A2"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Многоэтажных жилых домов,</w:t>
      </w:r>
      <w:r w:rsidR="00C25060" w:rsidRPr="00AF66DA">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29B656B1" w14:textId="1CF07623" w:rsidR="00C25060" w:rsidRPr="00AF66DA" w:rsidRDefault="00C25060"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 xml:space="preserve">Социально-административных зданий высотой менее 12 </w:t>
      </w:r>
      <w:r w:rsidR="00AF097A" w:rsidRPr="00AF66DA">
        <w:rPr>
          <w:rFonts w:ascii="Times New Roman" w:eastAsia="MS Mincho" w:hAnsi="Times New Roman"/>
          <w:szCs w:val="24"/>
          <w:lang w:val="ru-RU"/>
        </w:rPr>
        <w:t>метров (четырех этажей),</w:t>
      </w:r>
      <w:r w:rsidRPr="00AF66DA">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53288A82" w14:textId="5F5A311A" w:rsidR="00C25060" w:rsidRPr="00AF66DA" w:rsidRDefault="00C25060"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1D3AC3" w:rsidRPr="00AF66DA">
        <w:rPr>
          <w:rFonts w:ascii="Times New Roman" w:eastAsia="MS Mincho" w:hAnsi="Times New Roman"/>
          <w:szCs w:val="24"/>
          <w:lang w:val="ru-RU"/>
        </w:rPr>
        <w:t>природного газа</w:t>
      </w:r>
      <w:r w:rsidRPr="00AF66DA">
        <w:rPr>
          <w:rFonts w:ascii="Times New Roman" w:eastAsia="MS Mincho" w:hAnsi="Times New Roman"/>
          <w:szCs w:val="24"/>
          <w:lang w:val="ru-RU"/>
        </w:rPr>
        <w:t>;</w:t>
      </w:r>
    </w:p>
    <w:p w14:paraId="55567EA2" w14:textId="75F51575" w:rsidR="00C25060" w:rsidRPr="00AF66DA" w:rsidRDefault="00C25060" w:rsidP="00BB513F">
      <w:pPr>
        <w:pStyle w:val="affff6"/>
        <w:numPr>
          <w:ilvl w:val="0"/>
          <w:numId w:val="84"/>
        </w:numPr>
        <w:rPr>
          <w:rFonts w:ascii="Times New Roman" w:eastAsia="MS Mincho" w:hAnsi="Times New Roman"/>
          <w:szCs w:val="24"/>
          <w:lang w:val="ru-RU"/>
        </w:rPr>
      </w:pPr>
      <w:r w:rsidRPr="00AF66DA">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4D48FE" w:rsidRPr="004D48FE">
        <w:rPr>
          <w:rFonts w:ascii="Times New Roman" w:eastAsia="MS Mincho" w:hAnsi="Times New Roman"/>
          <w:szCs w:val="24"/>
          <w:lang w:val="ru-RU"/>
        </w:rPr>
        <w:t>м</w:t>
      </w:r>
      <w:r w:rsidR="004D48FE" w:rsidRPr="004D48FE">
        <w:rPr>
          <w:rFonts w:ascii="Times New Roman" w:eastAsia="MS Mincho" w:hAnsi="Times New Roman"/>
          <w:szCs w:val="24"/>
          <w:vertAlign w:val="superscript"/>
          <w:lang w:val="ru-RU"/>
        </w:rPr>
        <w:t>2</w:t>
      </w:r>
      <w:r w:rsidRPr="00AF66DA">
        <w:rPr>
          <w:rFonts w:ascii="Times New Roman" w:eastAsia="MS Mincho" w:hAnsi="Times New Roman"/>
          <w:szCs w:val="24"/>
          <w:lang w:val="ru-RU"/>
        </w:rPr>
        <w:t xml:space="preserve">год, т.н. «пассивный (или нулевой) дом» или теплоснабжение </w:t>
      </w:r>
      <w:r w:rsidRPr="00AF66DA">
        <w:rPr>
          <w:rFonts w:ascii="Times New Roman" w:eastAsia="MS Mincho" w:hAnsi="Times New Roman"/>
          <w:szCs w:val="24"/>
          <w:lang w:val="ru-RU"/>
        </w:rPr>
        <w:lastRenderedPageBreak/>
        <w:t>которых предусматривается от альтернативных источников, включая вторичные энергоресурсы.</w:t>
      </w:r>
    </w:p>
    <w:p w14:paraId="7244EBC8" w14:textId="77777777" w:rsidR="00C25060" w:rsidRPr="00AF66DA" w:rsidRDefault="00C25060" w:rsidP="00667937">
      <w:pPr>
        <w:pStyle w:val="11ff3"/>
        <w:rPr>
          <w:color w:val="auto"/>
          <w:w w:val="100"/>
          <w:kern w:val="0"/>
        </w:rPr>
      </w:pPr>
      <w:r w:rsidRPr="00AF66DA">
        <w:rPr>
          <w:color w:val="auto"/>
          <w:w w:val="100"/>
          <w:kern w:val="0"/>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59165D2D" w14:textId="77777777" w:rsidR="00C25060" w:rsidRPr="00AF66DA" w:rsidRDefault="00C25060" w:rsidP="00667937">
      <w:pPr>
        <w:pStyle w:val="11ff3"/>
        <w:rPr>
          <w:color w:val="auto"/>
          <w:w w:val="100"/>
          <w:kern w:val="0"/>
        </w:rPr>
      </w:pPr>
      <w:r w:rsidRPr="00AF66DA">
        <w:rPr>
          <w:color w:val="auto"/>
          <w:w w:val="100"/>
          <w:kern w:val="0"/>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4A017B90" w14:textId="77777777" w:rsidR="00C25060" w:rsidRPr="00AF66DA" w:rsidRDefault="00C25060" w:rsidP="00667937">
      <w:pPr>
        <w:pStyle w:val="11ff3"/>
        <w:rPr>
          <w:color w:val="auto"/>
          <w:w w:val="100"/>
          <w:kern w:val="0"/>
        </w:rPr>
      </w:pPr>
      <w:r w:rsidRPr="00AF66DA">
        <w:rPr>
          <w:color w:val="auto"/>
          <w:w w:val="100"/>
          <w:kern w:val="0"/>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35EE1296" w14:textId="77777777" w:rsidR="00C25060" w:rsidRPr="00AF66DA" w:rsidRDefault="00C25060" w:rsidP="00667937">
      <w:pPr>
        <w:pStyle w:val="11ff3"/>
        <w:rPr>
          <w:color w:val="auto"/>
          <w:w w:val="100"/>
          <w:kern w:val="0"/>
        </w:rPr>
      </w:pPr>
      <w:r w:rsidRPr="00AF66DA">
        <w:rPr>
          <w:color w:val="auto"/>
          <w:w w:val="100"/>
          <w:kern w:val="0"/>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094BE514" w14:textId="77777777" w:rsidR="00C25060" w:rsidRPr="00AF66DA" w:rsidRDefault="00C25060" w:rsidP="00667937">
      <w:pPr>
        <w:pStyle w:val="113"/>
      </w:pPr>
      <w:r w:rsidRPr="00AF66DA">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3F9FE8E9" w14:textId="77777777" w:rsidR="00C25060" w:rsidRPr="00AF66DA" w:rsidRDefault="00C25060" w:rsidP="00667937">
      <w:pPr>
        <w:pStyle w:val="113"/>
      </w:pPr>
      <w:r w:rsidRPr="00AF66DA">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74B718C5" w14:textId="77777777" w:rsidR="00C25060" w:rsidRPr="00AF66DA" w:rsidRDefault="00C25060" w:rsidP="00667937">
      <w:pPr>
        <w:pStyle w:val="11ff3"/>
        <w:rPr>
          <w:color w:val="auto"/>
          <w:w w:val="100"/>
          <w:kern w:val="0"/>
        </w:rPr>
      </w:pPr>
      <w:r w:rsidRPr="00AF66DA">
        <w:rPr>
          <w:color w:val="auto"/>
          <w:w w:val="100"/>
          <w:kern w:val="0"/>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2F3E2D83" w14:textId="77777777" w:rsidR="00C25060" w:rsidRPr="00AF66DA" w:rsidRDefault="00C25060" w:rsidP="00667937">
      <w:pPr>
        <w:pStyle w:val="11ff3"/>
        <w:rPr>
          <w:color w:val="auto"/>
          <w:w w:val="100"/>
          <w:kern w:val="0"/>
        </w:rPr>
      </w:pPr>
      <w:r w:rsidRPr="00AF66DA">
        <w:rPr>
          <w:color w:val="auto"/>
          <w:w w:val="100"/>
          <w:kern w:val="0"/>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7F64BC73" w14:textId="77777777" w:rsidR="00C25060" w:rsidRPr="00AF66DA" w:rsidRDefault="00C25060" w:rsidP="00667937">
      <w:pPr>
        <w:pStyle w:val="11ff3"/>
        <w:rPr>
          <w:color w:val="auto"/>
          <w:w w:val="100"/>
          <w:kern w:val="0"/>
        </w:rPr>
      </w:pPr>
      <w:r w:rsidRPr="00AF66DA">
        <w:rPr>
          <w:color w:val="auto"/>
          <w:w w:val="100"/>
          <w:kern w:val="0"/>
        </w:rPr>
        <w:lastRenderedPageBreak/>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569E7B04" w14:textId="77777777" w:rsidR="00C25060" w:rsidRPr="00AF66DA" w:rsidRDefault="00C25060" w:rsidP="00667937">
      <w:pPr>
        <w:pStyle w:val="11ff3"/>
        <w:rPr>
          <w:color w:val="auto"/>
          <w:w w:val="100"/>
          <w:kern w:val="0"/>
        </w:rPr>
      </w:pPr>
      <w:r w:rsidRPr="00AF66DA">
        <w:rPr>
          <w:color w:val="auto"/>
          <w:w w:val="100"/>
          <w:kern w:val="0"/>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8E23062" w14:textId="77777777" w:rsidR="00C25060" w:rsidRPr="00AF66DA" w:rsidRDefault="005C1319" w:rsidP="00667937">
      <w:pPr>
        <w:pStyle w:val="11ff3"/>
        <w:rPr>
          <w:color w:val="auto"/>
          <w:w w:val="100"/>
          <w:kern w:val="0"/>
        </w:rPr>
      </w:pPr>
      <w:r w:rsidRPr="00AF66DA">
        <w:rPr>
          <w:color w:val="auto"/>
          <w:w w:val="100"/>
          <w:kern w:val="0"/>
        </w:rPr>
        <w:t>В поселениях,</w:t>
      </w:r>
      <w:r w:rsidR="00C25060" w:rsidRPr="00AF66DA">
        <w:rPr>
          <w:color w:val="auto"/>
          <w:w w:val="100"/>
          <w:kern w:val="0"/>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3866D09B" w14:textId="77777777" w:rsidR="0022738A" w:rsidRPr="00AF66DA" w:rsidRDefault="0022738A" w:rsidP="00667937">
      <w:pPr>
        <w:spacing w:after="0" w:line="360" w:lineRule="auto"/>
        <w:jc w:val="both"/>
        <w:rPr>
          <w:rFonts w:ascii="Times New Roman" w:hAnsi="Times New Roman" w:cs="Times New Roman"/>
          <w:sz w:val="24"/>
          <w:szCs w:val="24"/>
        </w:rPr>
      </w:pPr>
    </w:p>
    <w:p w14:paraId="5B5D9C34" w14:textId="77777777" w:rsidR="00C25060" w:rsidRPr="00AF66DA" w:rsidRDefault="00C25060" w:rsidP="00AA6BD2">
      <w:pPr>
        <w:pStyle w:val="1e"/>
        <w:numPr>
          <w:ilvl w:val="0"/>
          <w:numId w:val="103"/>
        </w:numPr>
        <w:rPr>
          <w:spacing w:val="0"/>
        </w:rPr>
      </w:pPr>
      <w:bookmarkStart w:id="452" w:name="_Toc9154885"/>
      <w:bookmarkStart w:id="453" w:name="_Toc84971031"/>
      <w:bookmarkStart w:id="454" w:name="_Toc147779047"/>
      <w:r w:rsidRPr="00AF66DA">
        <w:rPr>
          <w:spacing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2"/>
      <w:bookmarkEnd w:id="453"/>
      <w:bookmarkEnd w:id="454"/>
    </w:p>
    <w:p w14:paraId="313E6530" w14:textId="629704CD" w:rsidR="00C25060" w:rsidRPr="00AF66DA" w:rsidRDefault="00C25060" w:rsidP="00667937">
      <w:pPr>
        <w:pStyle w:val="11ff3"/>
        <w:rPr>
          <w:color w:val="auto"/>
          <w:w w:val="100"/>
          <w:kern w:val="0"/>
        </w:rPr>
      </w:pPr>
      <w:r w:rsidRPr="00AF66DA">
        <w:rPr>
          <w:color w:val="auto"/>
          <w:w w:val="100"/>
          <w:kern w:val="0"/>
        </w:rPr>
        <w:t xml:space="preserve">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отсутствуют</w:t>
      </w:r>
      <w:r w:rsidRPr="00AF66DA">
        <w:rPr>
          <w:color w:val="auto"/>
          <w:w w:val="100"/>
          <w:kern w:val="0"/>
        </w:rPr>
        <w:t xml:space="preserve"> источники комбинированной выработки тепловой и электрической энергии.</w:t>
      </w:r>
    </w:p>
    <w:p w14:paraId="41BCA44D" w14:textId="77777777" w:rsidR="00827D1E" w:rsidRPr="00AF66DA" w:rsidRDefault="00827D1E" w:rsidP="00667937">
      <w:pPr>
        <w:pStyle w:val="11ff3"/>
        <w:rPr>
          <w:color w:val="auto"/>
          <w:w w:val="100"/>
          <w:kern w:val="0"/>
        </w:rPr>
      </w:pPr>
    </w:p>
    <w:p w14:paraId="7CF7EAD8" w14:textId="77777777" w:rsidR="00C25060" w:rsidRPr="00AF66DA" w:rsidRDefault="00C25060" w:rsidP="00AA6BD2">
      <w:pPr>
        <w:pStyle w:val="1e"/>
        <w:numPr>
          <w:ilvl w:val="0"/>
          <w:numId w:val="103"/>
        </w:numPr>
        <w:rPr>
          <w:spacing w:val="0"/>
        </w:rPr>
      </w:pPr>
      <w:bookmarkStart w:id="455" w:name="_Toc9154886"/>
      <w:bookmarkStart w:id="456" w:name="_Toc84971032"/>
      <w:bookmarkStart w:id="457" w:name="_Toc147779048"/>
      <w:r w:rsidRPr="00AF66DA">
        <w:rPr>
          <w:spacing w:val="0"/>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w:t>
      </w:r>
      <w:r w:rsidRPr="00AF66DA">
        <w:rPr>
          <w:spacing w:val="0"/>
        </w:rPr>
        <w:lastRenderedPageBreak/>
        <w:t>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55"/>
      <w:bookmarkEnd w:id="456"/>
      <w:bookmarkEnd w:id="457"/>
    </w:p>
    <w:p w14:paraId="4DF96E9B" w14:textId="598E3E24" w:rsidR="00C25060" w:rsidRPr="00AF66DA" w:rsidRDefault="00C25060" w:rsidP="00667937">
      <w:pPr>
        <w:pStyle w:val="11ff3"/>
        <w:rPr>
          <w:color w:val="auto"/>
          <w:w w:val="100"/>
          <w:kern w:val="0"/>
        </w:rPr>
      </w:pPr>
      <w:r w:rsidRPr="00AF66DA">
        <w:rPr>
          <w:color w:val="auto"/>
          <w:w w:val="100"/>
          <w:kern w:val="0"/>
        </w:rPr>
        <w:t xml:space="preserve">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отсутствуют</w:t>
      </w:r>
      <w:r w:rsidRPr="00AF66DA">
        <w:rPr>
          <w:color w:val="auto"/>
          <w:w w:val="100"/>
          <w:kern w:val="0"/>
        </w:rPr>
        <w:t xml:space="preserve"> источники комбинированной выработки тепловой и электрической энергии.</w:t>
      </w:r>
    </w:p>
    <w:p w14:paraId="7515202C" w14:textId="77777777" w:rsidR="00C25060" w:rsidRPr="00AF66DA" w:rsidRDefault="00C25060" w:rsidP="00667937">
      <w:pPr>
        <w:rPr>
          <w:rFonts w:ascii="Times New Roman" w:hAnsi="Times New Roman" w:cs="Times New Roman"/>
          <w:szCs w:val="24"/>
        </w:rPr>
      </w:pPr>
    </w:p>
    <w:p w14:paraId="46803F74" w14:textId="77777777" w:rsidR="00C25060" w:rsidRPr="00AF66DA" w:rsidRDefault="00C25060" w:rsidP="00AA6BD2">
      <w:pPr>
        <w:pStyle w:val="1e"/>
        <w:numPr>
          <w:ilvl w:val="0"/>
          <w:numId w:val="103"/>
        </w:numPr>
        <w:rPr>
          <w:spacing w:val="0"/>
        </w:rPr>
      </w:pPr>
      <w:bookmarkStart w:id="458" w:name="_Toc9154887"/>
      <w:bookmarkStart w:id="459" w:name="_Toc84971033"/>
      <w:bookmarkStart w:id="460" w:name="_Toc147779049"/>
      <w:r w:rsidRPr="00AF66DA">
        <w:rPr>
          <w:spacing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58"/>
      <w:bookmarkEnd w:id="459"/>
      <w:bookmarkEnd w:id="460"/>
    </w:p>
    <w:p w14:paraId="410F2E91" w14:textId="77777777" w:rsidR="00C25060" w:rsidRPr="00AF66DA" w:rsidRDefault="00C25060" w:rsidP="00667937">
      <w:pPr>
        <w:pStyle w:val="11ff3"/>
        <w:rPr>
          <w:color w:val="auto"/>
          <w:w w:val="100"/>
          <w:kern w:val="0"/>
        </w:rPr>
      </w:pPr>
      <w:r w:rsidRPr="00AF66DA">
        <w:rPr>
          <w:color w:val="auto"/>
          <w:w w:val="100"/>
          <w:kern w:val="0"/>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7E7A39F4" w14:textId="3C737D4D" w:rsidR="00C25060" w:rsidRPr="00AF66DA" w:rsidRDefault="00C25060" w:rsidP="00667937">
      <w:pPr>
        <w:pStyle w:val="11ff3"/>
        <w:rPr>
          <w:color w:val="auto"/>
          <w:w w:val="100"/>
          <w:kern w:val="0"/>
        </w:rPr>
      </w:pPr>
      <w:r w:rsidRPr="00AF66DA">
        <w:rPr>
          <w:color w:val="auto"/>
          <w:w w:val="100"/>
          <w:kern w:val="0"/>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не</w:t>
      </w:r>
      <w:r w:rsidRPr="00AF66DA">
        <w:rPr>
          <w:color w:val="auto"/>
          <w:w w:val="100"/>
          <w:kern w:val="0"/>
        </w:rPr>
        <w:t xml:space="preserve"> предусматривается. </w:t>
      </w:r>
    </w:p>
    <w:p w14:paraId="320E3835" w14:textId="77777777" w:rsidR="00827D1E" w:rsidRPr="00AF66DA" w:rsidRDefault="00827D1E" w:rsidP="00667937">
      <w:pPr>
        <w:pStyle w:val="11ff3"/>
        <w:rPr>
          <w:color w:val="auto"/>
          <w:w w:val="100"/>
          <w:kern w:val="0"/>
        </w:rPr>
      </w:pPr>
    </w:p>
    <w:p w14:paraId="668F18C0" w14:textId="77777777" w:rsidR="00C25060" w:rsidRPr="00AF66DA" w:rsidRDefault="00C25060" w:rsidP="00AA6BD2">
      <w:pPr>
        <w:pStyle w:val="1e"/>
        <w:numPr>
          <w:ilvl w:val="0"/>
          <w:numId w:val="103"/>
        </w:numPr>
        <w:rPr>
          <w:spacing w:val="0"/>
        </w:rPr>
      </w:pPr>
      <w:bookmarkStart w:id="461" w:name="_Toc9154888"/>
      <w:bookmarkStart w:id="462" w:name="_Toc84971034"/>
      <w:bookmarkStart w:id="463" w:name="_Toc147779050"/>
      <w:r w:rsidRPr="00AF66DA">
        <w:rPr>
          <w:spacing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1"/>
      <w:bookmarkEnd w:id="462"/>
      <w:bookmarkEnd w:id="463"/>
    </w:p>
    <w:p w14:paraId="1AB5733D" w14:textId="0FDB0BCA" w:rsidR="00C25060" w:rsidRPr="00AF66DA" w:rsidRDefault="00C25060" w:rsidP="00667937">
      <w:pPr>
        <w:pStyle w:val="11ff3"/>
        <w:rPr>
          <w:color w:val="auto"/>
          <w:w w:val="100"/>
          <w:kern w:val="0"/>
        </w:rPr>
      </w:pPr>
      <w:r w:rsidRPr="00AF66DA">
        <w:rPr>
          <w:color w:val="auto"/>
          <w:w w:val="100"/>
          <w:kern w:val="0"/>
        </w:rPr>
        <w:t xml:space="preserve">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отсутствуют</w:t>
      </w:r>
      <w:r w:rsidRPr="00AF66DA">
        <w:rPr>
          <w:color w:val="auto"/>
          <w:w w:val="100"/>
          <w:kern w:val="0"/>
        </w:rPr>
        <w:t xml:space="preserve"> источники комбинированной выработки тепловой и электрической энергии.</w:t>
      </w:r>
    </w:p>
    <w:p w14:paraId="3E12BDCE" w14:textId="77777777" w:rsidR="00827D1E" w:rsidRPr="00AF66DA" w:rsidRDefault="00827D1E" w:rsidP="00667937">
      <w:pPr>
        <w:pStyle w:val="11ff3"/>
        <w:rPr>
          <w:color w:val="auto"/>
          <w:w w:val="100"/>
          <w:kern w:val="0"/>
        </w:rPr>
      </w:pPr>
    </w:p>
    <w:p w14:paraId="70086F16" w14:textId="77777777" w:rsidR="00C25060" w:rsidRPr="00AF66DA" w:rsidRDefault="00C25060" w:rsidP="00AA6BD2">
      <w:pPr>
        <w:pStyle w:val="1e"/>
        <w:numPr>
          <w:ilvl w:val="0"/>
          <w:numId w:val="103"/>
        </w:numPr>
        <w:rPr>
          <w:spacing w:val="0"/>
        </w:rPr>
      </w:pPr>
      <w:bookmarkStart w:id="464" w:name="_Toc9154889"/>
      <w:bookmarkStart w:id="465" w:name="_Toc84971035"/>
      <w:bookmarkStart w:id="466" w:name="_Toc147779051"/>
      <w:r w:rsidRPr="00AF66DA">
        <w:rPr>
          <w:spacing w:val="0"/>
        </w:rPr>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4"/>
      <w:bookmarkEnd w:id="465"/>
      <w:bookmarkEnd w:id="466"/>
    </w:p>
    <w:p w14:paraId="0E9A8460" w14:textId="38A650C0" w:rsidR="00C25060" w:rsidRPr="00AF66DA" w:rsidRDefault="00C25060" w:rsidP="00667937">
      <w:pPr>
        <w:pStyle w:val="11ff3"/>
        <w:rPr>
          <w:color w:val="auto"/>
          <w:w w:val="100"/>
          <w:kern w:val="0"/>
        </w:rPr>
      </w:pPr>
      <w:r w:rsidRPr="00AF66DA">
        <w:rPr>
          <w:color w:val="auto"/>
          <w:w w:val="100"/>
          <w:kern w:val="0"/>
        </w:rPr>
        <w:t xml:space="preserve">Базовым проектом Схемы теплоснабжения, размещение источников комбинированной выработки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не</w:t>
      </w:r>
      <w:r w:rsidRPr="00AF66DA">
        <w:rPr>
          <w:color w:val="auto"/>
          <w:w w:val="100"/>
          <w:kern w:val="0"/>
        </w:rPr>
        <w:t xml:space="preserve"> предусматривается.</w:t>
      </w:r>
    </w:p>
    <w:p w14:paraId="58D50135" w14:textId="77777777" w:rsidR="00C25060" w:rsidRPr="00AF66DA" w:rsidRDefault="00C25060" w:rsidP="00667937">
      <w:pPr>
        <w:spacing w:after="0" w:line="360" w:lineRule="auto"/>
        <w:rPr>
          <w:rFonts w:ascii="Times New Roman" w:hAnsi="Times New Roman" w:cs="Times New Roman"/>
          <w:sz w:val="24"/>
          <w:szCs w:val="24"/>
        </w:rPr>
      </w:pPr>
    </w:p>
    <w:p w14:paraId="7E9C4024" w14:textId="77777777" w:rsidR="00C25060" w:rsidRPr="00AF66DA" w:rsidRDefault="00C25060" w:rsidP="00AA6BD2">
      <w:pPr>
        <w:pStyle w:val="1e"/>
        <w:numPr>
          <w:ilvl w:val="0"/>
          <w:numId w:val="103"/>
        </w:numPr>
        <w:rPr>
          <w:spacing w:val="0"/>
        </w:rPr>
      </w:pPr>
      <w:bookmarkStart w:id="467" w:name="_Toc9154890"/>
      <w:bookmarkStart w:id="468" w:name="_Toc84971036"/>
      <w:bookmarkStart w:id="469" w:name="_Toc147779052"/>
      <w:r w:rsidRPr="00AF66DA">
        <w:rPr>
          <w:spacing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7"/>
      <w:bookmarkEnd w:id="468"/>
      <w:bookmarkEnd w:id="469"/>
    </w:p>
    <w:p w14:paraId="4B55A8E0" w14:textId="77777777" w:rsidR="00C25060" w:rsidRPr="00AF66DA" w:rsidRDefault="00C25060" w:rsidP="00667937">
      <w:pPr>
        <w:pStyle w:val="11ff3"/>
        <w:rPr>
          <w:color w:val="auto"/>
          <w:w w:val="100"/>
          <w:kern w:val="0"/>
        </w:rPr>
      </w:pPr>
      <w:r w:rsidRPr="00AF66DA">
        <w:rPr>
          <w:color w:val="auto"/>
          <w:w w:val="100"/>
          <w:kern w:val="0"/>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D083508" w14:textId="77777777" w:rsidR="00C25060" w:rsidRPr="00AF66DA" w:rsidRDefault="00C25060" w:rsidP="00667937">
      <w:pPr>
        <w:ind w:left="1135"/>
        <w:rPr>
          <w:rFonts w:ascii="Times New Roman" w:hAnsi="Times New Roman" w:cs="Times New Roman"/>
          <w:szCs w:val="24"/>
        </w:rPr>
      </w:pPr>
    </w:p>
    <w:p w14:paraId="5EE729A1" w14:textId="77777777" w:rsidR="00C25060" w:rsidRPr="00AF66DA" w:rsidRDefault="00C25060" w:rsidP="00AA6BD2">
      <w:pPr>
        <w:pStyle w:val="1e"/>
        <w:numPr>
          <w:ilvl w:val="0"/>
          <w:numId w:val="103"/>
        </w:numPr>
        <w:rPr>
          <w:spacing w:val="0"/>
        </w:rPr>
      </w:pPr>
      <w:bookmarkStart w:id="470" w:name="_Toc9154891"/>
      <w:bookmarkStart w:id="471" w:name="_Toc84971037"/>
      <w:bookmarkStart w:id="472" w:name="_Toc147779053"/>
      <w:r w:rsidRPr="00AF66DA">
        <w:rPr>
          <w:spacing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70"/>
      <w:bookmarkEnd w:id="471"/>
      <w:bookmarkEnd w:id="472"/>
    </w:p>
    <w:p w14:paraId="6534E864" w14:textId="77777777" w:rsidR="00C25060" w:rsidRPr="00AF66DA" w:rsidRDefault="00C25060" w:rsidP="00667937">
      <w:pPr>
        <w:pStyle w:val="11ff3"/>
        <w:rPr>
          <w:color w:val="auto"/>
          <w:w w:val="100"/>
          <w:kern w:val="0"/>
        </w:rPr>
      </w:pPr>
      <w:r w:rsidRPr="00AF66DA">
        <w:rPr>
          <w:color w:val="auto"/>
          <w:w w:val="100"/>
          <w:kern w:val="0"/>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39C43B8A" w14:textId="77777777" w:rsidR="00827D1E" w:rsidRPr="00AF66DA" w:rsidRDefault="00827D1E" w:rsidP="00667937">
      <w:pPr>
        <w:pStyle w:val="11ff3"/>
        <w:rPr>
          <w:color w:val="auto"/>
          <w:w w:val="100"/>
          <w:kern w:val="0"/>
        </w:rPr>
      </w:pPr>
    </w:p>
    <w:p w14:paraId="382CF699" w14:textId="77777777" w:rsidR="00C25060" w:rsidRPr="00AF66DA" w:rsidRDefault="00C25060" w:rsidP="00AA6BD2">
      <w:pPr>
        <w:pStyle w:val="1e"/>
        <w:numPr>
          <w:ilvl w:val="0"/>
          <w:numId w:val="103"/>
        </w:numPr>
        <w:rPr>
          <w:spacing w:val="0"/>
        </w:rPr>
      </w:pPr>
      <w:bookmarkStart w:id="473" w:name="_Toc9154892"/>
      <w:bookmarkStart w:id="474" w:name="_Toc84971038"/>
      <w:bookmarkStart w:id="475" w:name="_Toc147779054"/>
      <w:r w:rsidRPr="00AF66DA">
        <w:rPr>
          <w:spacing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73"/>
      <w:bookmarkEnd w:id="474"/>
      <w:bookmarkEnd w:id="475"/>
    </w:p>
    <w:p w14:paraId="2FFD20C7" w14:textId="77777777" w:rsidR="00C25060" w:rsidRPr="00AF66DA" w:rsidRDefault="00C25060" w:rsidP="00667937">
      <w:pPr>
        <w:pStyle w:val="11ff3"/>
        <w:rPr>
          <w:color w:val="auto"/>
          <w:w w:val="100"/>
          <w:kern w:val="0"/>
        </w:rPr>
      </w:pPr>
      <w:r w:rsidRPr="00AF66DA">
        <w:rPr>
          <w:color w:val="auto"/>
          <w:w w:val="100"/>
          <w:kern w:val="0"/>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1CDF39ED" w14:textId="77777777" w:rsidR="00C25060" w:rsidRPr="00AF66DA" w:rsidRDefault="00C25060" w:rsidP="00AA6BD2">
      <w:pPr>
        <w:pStyle w:val="1e"/>
        <w:numPr>
          <w:ilvl w:val="0"/>
          <w:numId w:val="103"/>
        </w:numPr>
        <w:rPr>
          <w:spacing w:val="0"/>
        </w:rPr>
      </w:pPr>
      <w:bookmarkStart w:id="476" w:name="_Toc9154893"/>
      <w:bookmarkStart w:id="477" w:name="_Toc84971039"/>
      <w:bookmarkStart w:id="478" w:name="_Toc147779055"/>
      <w:r w:rsidRPr="00AF66DA">
        <w:rPr>
          <w:spacing w:val="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76"/>
      <w:bookmarkEnd w:id="477"/>
      <w:bookmarkEnd w:id="478"/>
    </w:p>
    <w:p w14:paraId="3ABE0573" w14:textId="4E8AF696" w:rsidR="00C25060" w:rsidRPr="00AF66DA" w:rsidRDefault="000607AB" w:rsidP="00667937">
      <w:pPr>
        <w:pStyle w:val="11ff3"/>
        <w:rPr>
          <w:color w:val="auto"/>
          <w:w w:val="100"/>
          <w:kern w:val="0"/>
        </w:rPr>
      </w:pPr>
      <w:bookmarkStart w:id="479" w:name="_Hlk149248004"/>
      <w:r w:rsidRPr="000607AB">
        <w:rPr>
          <w:color w:val="auto"/>
          <w:w w:val="100"/>
          <w:kern w:val="0"/>
        </w:rPr>
        <w:lastRenderedPageBreak/>
        <w:t>Вывода в резерв и (или) вывода из эксплуатации котельных при передаче тепловых нагрузок на другие источники тепловой энергии</w:t>
      </w:r>
      <w:r>
        <w:rPr>
          <w:color w:val="auto"/>
          <w:w w:val="100"/>
          <w:kern w:val="0"/>
        </w:rPr>
        <w:t xml:space="preserve"> не предусматривается.</w:t>
      </w:r>
      <w:bookmarkEnd w:id="479"/>
    </w:p>
    <w:p w14:paraId="26E3EA24" w14:textId="77777777" w:rsidR="00C25060" w:rsidRPr="00AF66DA" w:rsidRDefault="00C25060" w:rsidP="00667937">
      <w:pPr>
        <w:rPr>
          <w:rFonts w:ascii="Times New Roman" w:hAnsi="Times New Roman" w:cs="Times New Roman"/>
          <w:szCs w:val="24"/>
        </w:rPr>
      </w:pPr>
    </w:p>
    <w:p w14:paraId="109A26FF" w14:textId="77777777" w:rsidR="00C25060" w:rsidRPr="00AF66DA" w:rsidRDefault="00C25060" w:rsidP="00AA6BD2">
      <w:pPr>
        <w:pStyle w:val="1e"/>
        <w:numPr>
          <w:ilvl w:val="0"/>
          <w:numId w:val="103"/>
        </w:numPr>
        <w:rPr>
          <w:spacing w:val="0"/>
        </w:rPr>
      </w:pPr>
      <w:bookmarkStart w:id="480" w:name="_Toc9154894"/>
      <w:bookmarkStart w:id="481" w:name="_Toc84971040"/>
      <w:bookmarkStart w:id="482" w:name="_Toc147779056"/>
      <w:r w:rsidRPr="00AF66DA">
        <w:rPr>
          <w:spacing w:val="0"/>
        </w:rPr>
        <w:t>Обоснование организации индивидуального теплоснабжения в зонах застройки поселения малоэтажными жилыми зданиями</w:t>
      </w:r>
      <w:bookmarkEnd w:id="480"/>
      <w:bookmarkEnd w:id="481"/>
      <w:bookmarkEnd w:id="482"/>
    </w:p>
    <w:p w14:paraId="04D6B5CB" w14:textId="77777777" w:rsidR="00C25060" w:rsidRPr="00AF66DA" w:rsidRDefault="00C25060" w:rsidP="00667937">
      <w:pPr>
        <w:pStyle w:val="11ff3"/>
        <w:rPr>
          <w:color w:val="auto"/>
          <w:w w:val="100"/>
          <w:kern w:val="0"/>
        </w:rPr>
      </w:pPr>
      <w:r w:rsidRPr="00AF66DA">
        <w:rPr>
          <w:color w:val="auto"/>
          <w:w w:val="100"/>
          <w:kern w:val="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3C08E637" w14:textId="77777777" w:rsidR="00C25060" w:rsidRPr="00AF66DA" w:rsidRDefault="00C25060"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C74B209" w14:textId="7FD7A0E5" w:rsidR="00C25060" w:rsidRPr="00AF66DA" w:rsidRDefault="00AF097A"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Малоэтажных (до четырех этажей) блокированных жилых домов (таунхаузов),</w:t>
      </w:r>
      <w:r w:rsidR="00C25060" w:rsidRPr="00AF66DA">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63DEC5E1" w14:textId="77777777" w:rsidR="00C25060" w:rsidRPr="00AF66DA" w:rsidRDefault="004708A2"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Многоэтажных жилых домов,</w:t>
      </w:r>
      <w:r w:rsidR="00C25060" w:rsidRPr="00AF66DA">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745A34EF" w14:textId="578F8CFD" w:rsidR="00C25060" w:rsidRPr="00AF66DA" w:rsidRDefault="00C25060"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 xml:space="preserve">Социально-административных зданий высотой менее 12 </w:t>
      </w:r>
      <w:r w:rsidR="00AF097A" w:rsidRPr="00AF66DA">
        <w:rPr>
          <w:rFonts w:ascii="Times New Roman" w:eastAsia="MS Mincho" w:hAnsi="Times New Roman"/>
          <w:szCs w:val="24"/>
          <w:lang w:val="ru-RU"/>
        </w:rPr>
        <w:t>метров (четырех этажей),</w:t>
      </w:r>
      <w:r w:rsidRPr="00AF66DA">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3AD99C1" w14:textId="708472AE" w:rsidR="00C25060" w:rsidRPr="00AF66DA" w:rsidRDefault="00C25060"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1D3AC3" w:rsidRPr="00AF66DA">
        <w:rPr>
          <w:rFonts w:ascii="Times New Roman" w:eastAsia="MS Mincho" w:hAnsi="Times New Roman"/>
          <w:szCs w:val="24"/>
          <w:lang w:val="ru-RU"/>
        </w:rPr>
        <w:t>природного газа</w:t>
      </w:r>
      <w:r w:rsidRPr="00AF66DA">
        <w:rPr>
          <w:rFonts w:ascii="Times New Roman" w:eastAsia="MS Mincho" w:hAnsi="Times New Roman"/>
          <w:szCs w:val="24"/>
          <w:lang w:val="ru-RU"/>
        </w:rPr>
        <w:t>;</w:t>
      </w:r>
    </w:p>
    <w:p w14:paraId="75F04E5D" w14:textId="33F0F270" w:rsidR="00C25060" w:rsidRPr="00AF66DA" w:rsidRDefault="00C25060" w:rsidP="00BB513F">
      <w:pPr>
        <w:pStyle w:val="affff6"/>
        <w:numPr>
          <w:ilvl w:val="0"/>
          <w:numId w:val="85"/>
        </w:numPr>
        <w:rPr>
          <w:rFonts w:ascii="Times New Roman" w:eastAsia="MS Mincho" w:hAnsi="Times New Roman"/>
          <w:szCs w:val="24"/>
          <w:lang w:val="ru-RU"/>
        </w:rPr>
      </w:pPr>
      <w:r w:rsidRPr="00AF66DA">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4D48FE" w:rsidRPr="004D48FE">
        <w:rPr>
          <w:rFonts w:ascii="Times New Roman" w:eastAsia="MS Mincho" w:hAnsi="Times New Roman"/>
          <w:szCs w:val="24"/>
          <w:lang w:val="ru-RU"/>
        </w:rPr>
        <w:t>м</w:t>
      </w:r>
      <w:r w:rsidR="004D48FE" w:rsidRPr="004D48FE">
        <w:rPr>
          <w:rFonts w:ascii="Times New Roman" w:eastAsia="MS Mincho" w:hAnsi="Times New Roman"/>
          <w:szCs w:val="24"/>
          <w:vertAlign w:val="superscript"/>
          <w:lang w:val="ru-RU"/>
        </w:rPr>
        <w:t>2</w:t>
      </w:r>
      <w:r w:rsidRPr="00AF66DA">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EFB2A0B" w14:textId="77777777" w:rsidR="00C25060" w:rsidRPr="00AF66DA" w:rsidRDefault="00C25060" w:rsidP="00667937">
      <w:pPr>
        <w:pStyle w:val="11ff3"/>
        <w:rPr>
          <w:color w:val="auto"/>
          <w:w w:val="100"/>
          <w:kern w:val="0"/>
        </w:rPr>
      </w:pPr>
      <w:r w:rsidRPr="00AF66DA">
        <w:rPr>
          <w:color w:val="auto"/>
          <w:w w:val="100"/>
          <w:kern w:val="0"/>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4889CF9" w14:textId="77777777" w:rsidR="00C25060" w:rsidRPr="00AF66DA" w:rsidRDefault="00C25060" w:rsidP="00667937">
      <w:pPr>
        <w:ind w:firstLine="567"/>
        <w:rPr>
          <w:rFonts w:ascii="Times New Roman" w:eastAsia="MS Mincho" w:hAnsi="Times New Roman" w:cs="Times New Roman"/>
          <w:szCs w:val="24"/>
        </w:rPr>
      </w:pPr>
    </w:p>
    <w:p w14:paraId="27FAC00B" w14:textId="77777777" w:rsidR="00C25060" w:rsidRPr="00AF66DA" w:rsidRDefault="00C25060" w:rsidP="00AA6BD2">
      <w:pPr>
        <w:pStyle w:val="1e"/>
        <w:numPr>
          <w:ilvl w:val="0"/>
          <w:numId w:val="103"/>
        </w:numPr>
        <w:rPr>
          <w:spacing w:val="0"/>
        </w:rPr>
      </w:pPr>
      <w:bookmarkStart w:id="483" w:name="_Toc9154895"/>
      <w:bookmarkStart w:id="484" w:name="_Toc84971041"/>
      <w:bookmarkStart w:id="485" w:name="_Toc147779057"/>
      <w:r w:rsidRPr="00AF66DA">
        <w:rPr>
          <w:spacing w:val="0"/>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83"/>
      <w:bookmarkEnd w:id="484"/>
      <w:bookmarkEnd w:id="485"/>
    </w:p>
    <w:p w14:paraId="59A639B1" w14:textId="3920A43F" w:rsidR="00C25060" w:rsidRPr="00AF66DA" w:rsidRDefault="00C25060" w:rsidP="00667937">
      <w:pPr>
        <w:pStyle w:val="11ff3"/>
        <w:rPr>
          <w:color w:val="auto"/>
          <w:w w:val="100"/>
          <w:kern w:val="0"/>
        </w:rPr>
      </w:pPr>
      <w:r w:rsidRPr="00AF66DA">
        <w:rPr>
          <w:color w:val="auto"/>
          <w:w w:val="100"/>
          <w:kern w:val="0"/>
        </w:rPr>
        <w:t>Схемой предусмотрено подключение существующей и перспективной застройки. Результаты расчетов отражены в таблице</w:t>
      </w:r>
      <w:r w:rsidR="005E294B" w:rsidRPr="00AF66DA">
        <w:rPr>
          <w:color w:val="auto"/>
          <w:w w:val="100"/>
          <w:kern w:val="0"/>
        </w:rPr>
        <w:t xml:space="preserve"> 2.1.1</w:t>
      </w:r>
      <w:r w:rsidRPr="00AF66DA">
        <w:rPr>
          <w:color w:val="auto"/>
          <w:w w:val="100"/>
          <w:kern w:val="0"/>
        </w:rPr>
        <w:t xml:space="preserve"> </w:t>
      </w:r>
      <w:r w:rsidR="00256911" w:rsidRPr="00AF66DA">
        <w:rPr>
          <w:color w:val="auto"/>
          <w:w w:val="100"/>
          <w:kern w:val="0"/>
        </w:rPr>
        <w:t>гл.2</w:t>
      </w:r>
      <w:r w:rsidRPr="00AF66DA">
        <w:rPr>
          <w:color w:val="auto"/>
          <w:w w:val="100"/>
          <w:kern w:val="0"/>
        </w:rPr>
        <w:t>.</w:t>
      </w:r>
    </w:p>
    <w:p w14:paraId="59001104" w14:textId="77777777" w:rsidR="00827D1E" w:rsidRPr="00AF66DA" w:rsidRDefault="00827D1E" w:rsidP="00667937">
      <w:pPr>
        <w:pStyle w:val="11ff3"/>
        <w:rPr>
          <w:color w:val="auto"/>
          <w:w w:val="100"/>
          <w:kern w:val="0"/>
        </w:rPr>
      </w:pPr>
    </w:p>
    <w:p w14:paraId="7299BEDC" w14:textId="77777777" w:rsidR="00C25060" w:rsidRPr="00AF66DA" w:rsidRDefault="00C25060" w:rsidP="00AA6BD2">
      <w:pPr>
        <w:pStyle w:val="1e"/>
        <w:numPr>
          <w:ilvl w:val="0"/>
          <w:numId w:val="103"/>
        </w:numPr>
        <w:rPr>
          <w:spacing w:val="0"/>
        </w:rPr>
      </w:pPr>
      <w:bookmarkStart w:id="486" w:name="_Toc9154896"/>
      <w:bookmarkStart w:id="487" w:name="_Toc84971042"/>
      <w:bookmarkStart w:id="488" w:name="_Toc147779058"/>
      <w:r w:rsidRPr="00AF66DA">
        <w:rPr>
          <w:spacing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86"/>
      <w:bookmarkEnd w:id="487"/>
      <w:bookmarkEnd w:id="488"/>
    </w:p>
    <w:p w14:paraId="0F3BFA28" w14:textId="0F238C11" w:rsidR="00C25060" w:rsidRPr="00AF66DA" w:rsidRDefault="00C25060" w:rsidP="00667937">
      <w:pPr>
        <w:pStyle w:val="11ff3"/>
        <w:rPr>
          <w:color w:val="auto"/>
          <w:w w:val="100"/>
          <w:kern w:val="0"/>
        </w:rPr>
      </w:pPr>
      <w:r w:rsidRPr="00AF66DA">
        <w:rPr>
          <w:color w:val="auto"/>
          <w:w w:val="100"/>
          <w:kern w:val="0"/>
        </w:rPr>
        <w:t>В качестве потенциальных</w:t>
      </w:r>
      <w:r w:rsidR="00AF097A" w:rsidRPr="00AF66DA">
        <w:rPr>
          <w:color w:val="auto"/>
          <w:w w:val="100"/>
          <w:kern w:val="0"/>
        </w:rPr>
        <w:t>,</w:t>
      </w:r>
      <w:r w:rsidRPr="00AF66DA">
        <w:rPr>
          <w:color w:val="auto"/>
          <w:w w:val="100"/>
          <w:kern w:val="0"/>
        </w:rPr>
        <w:t xml:space="preserve"> для нужд теплоснабжения</w:t>
      </w:r>
      <w:r w:rsidR="00AF097A" w:rsidRPr="00AF66DA">
        <w:rPr>
          <w:color w:val="auto"/>
          <w:w w:val="100"/>
          <w:kern w:val="0"/>
        </w:rPr>
        <w:t>,</w:t>
      </w:r>
      <w:r w:rsidRPr="00AF66DA">
        <w:rPr>
          <w:color w:val="auto"/>
          <w:w w:val="100"/>
          <w:kern w:val="0"/>
        </w:rPr>
        <w:t xml:space="preserve"> возобновляемых </w:t>
      </w:r>
      <w:r w:rsidR="00EE2A26" w:rsidRPr="00AF66DA">
        <w:rPr>
          <w:color w:val="auto"/>
          <w:w w:val="100"/>
          <w:kern w:val="0"/>
        </w:rPr>
        <w:t>ресурсов</w:t>
      </w:r>
      <w:r w:rsidRPr="00AF66DA">
        <w:rPr>
          <w:color w:val="auto"/>
          <w:w w:val="100"/>
          <w:kern w:val="0"/>
        </w:rPr>
        <w:t xml:space="preserve"> могут рассматриваться солнечная энергия, низкопотенциальная теплота грунта, поверхностных и сточных вод.</w:t>
      </w:r>
    </w:p>
    <w:p w14:paraId="0AF88A4E" w14:textId="77777777" w:rsidR="005D03C3" w:rsidRPr="00AF66DA" w:rsidRDefault="00C25060" w:rsidP="00827D1E">
      <w:pPr>
        <w:pStyle w:val="11ff3"/>
        <w:rPr>
          <w:color w:val="auto"/>
          <w:w w:val="100"/>
          <w:kern w:val="0"/>
        </w:rPr>
      </w:pPr>
      <w:r w:rsidRPr="00AF66DA">
        <w:rPr>
          <w:color w:val="auto"/>
          <w:w w:val="100"/>
          <w:kern w:val="0"/>
        </w:rPr>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AF66DA">
        <w:rPr>
          <w:color w:val="auto"/>
          <w:w w:val="100"/>
          <w:kern w:val="0"/>
        </w:rPr>
        <w:t>ресурсов</w:t>
      </w:r>
      <w:r w:rsidRPr="00AF66DA">
        <w:rPr>
          <w:color w:val="auto"/>
          <w:w w:val="100"/>
          <w:kern w:val="0"/>
        </w:rPr>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7BDE8788" w14:textId="77777777" w:rsidR="00C25060" w:rsidRPr="00AF66DA" w:rsidRDefault="00C25060" w:rsidP="00667937">
      <w:pPr>
        <w:pStyle w:val="11ff3"/>
        <w:rPr>
          <w:color w:val="auto"/>
          <w:w w:val="100"/>
          <w:kern w:val="0"/>
        </w:rPr>
      </w:pPr>
      <w:r w:rsidRPr="00AF66DA">
        <w:rPr>
          <w:color w:val="auto"/>
          <w:w w:val="100"/>
          <w:kern w:val="0"/>
        </w:rPr>
        <w:t>Солнечная радиация</w:t>
      </w:r>
    </w:p>
    <w:p w14:paraId="23026B43" w14:textId="102E323B" w:rsidR="00C25060" w:rsidRPr="00AF66DA" w:rsidRDefault="00C25060" w:rsidP="00667937">
      <w:pPr>
        <w:pStyle w:val="11ff3"/>
        <w:rPr>
          <w:color w:val="auto"/>
          <w:w w:val="100"/>
          <w:kern w:val="0"/>
        </w:rPr>
      </w:pPr>
      <w:r w:rsidRPr="00AF66DA">
        <w:rPr>
          <w:color w:val="auto"/>
          <w:w w:val="100"/>
          <w:kern w:val="0"/>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4D48FE" w:rsidRPr="004D48FE">
        <w:rPr>
          <w:color w:val="auto"/>
          <w:w w:val="100"/>
          <w:kern w:val="0"/>
        </w:rPr>
        <w:t>м</w:t>
      </w:r>
      <w:r w:rsidR="004D48FE" w:rsidRPr="004D48FE">
        <w:rPr>
          <w:color w:val="auto"/>
          <w:w w:val="100"/>
          <w:kern w:val="0"/>
          <w:vertAlign w:val="superscript"/>
        </w:rPr>
        <w:t>2</w:t>
      </w:r>
      <w:r w:rsidRPr="00AF66DA">
        <w:rPr>
          <w:color w:val="auto"/>
          <w:w w:val="100"/>
          <w:kern w:val="0"/>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2ED9B0BF" w14:textId="42D64D05" w:rsidR="00C25060" w:rsidRPr="00AF66DA" w:rsidRDefault="00C25060" w:rsidP="00667937">
      <w:pPr>
        <w:pStyle w:val="11ff3"/>
        <w:rPr>
          <w:color w:val="auto"/>
          <w:w w:val="100"/>
          <w:kern w:val="0"/>
        </w:rPr>
      </w:pPr>
      <w:r w:rsidRPr="00AF66DA">
        <w:rPr>
          <w:color w:val="auto"/>
          <w:w w:val="100"/>
          <w:kern w:val="0"/>
        </w:rPr>
        <w:t>При среднем за летний период приходе суммарной радиации на ориентированную поверхность теплоприемника около 400-500 ккал/</w:t>
      </w:r>
      <w:r w:rsidR="004D48FE" w:rsidRPr="004D48FE">
        <w:rPr>
          <w:color w:val="auto"/>
          <w:w w:val="100"/>
          <w:kern w:val="0"/>
        </w:rPr>
        <w:t>м</w:t>
      </w:r>
      <w:r w:rsidR="004D48FE" w:rsidRPr="004D48FE">
        <w:rPr>
          <w:color w:val="auto"/>
          <w:w w:val="100"/>
          <w:kern w:val="0"/>
          <w:vertAlign w:val="superscript"/>
        </w:rPr>
        <w:t>2</w:t>
      </w:r>
      <w:r w:rsidRPr="00AF66DA">
        <w:rPr>
          <w:color w:val="auto"/>
          <w:w w:val="100"/>
          <w:kern w:val="0"/>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4D48FE" w:rsidRPr="004D48FE">
        <w:rPr>
          <w:color w:val="auto"/>
          <w:w w:val="100"/>
          <w:kern w:val="0"/>
        </w:rPr>
        <w:t>м</w:t>
      </w:r>
      <w:r w:rsidR="004D48FE" w:rsidRPr="004D48FE">
        <w:rPr>
          <w:color w:val="auto"/>
          <w:w w:val="100"/>
          <w:kern w:val="0"/>
          <w:vertAlign w:val="superscript"/>
        </w:rPr>
        <w:t>2</w:t>
      </w:r>
      <w:r w:rsidRPr="00AF66DA">
        <w:rPr>
          <w:color w:val="auto"/>
          <w:w w:val="100"/>
          <w:kern w:val="0"/>
        </w:rPr>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14:paraId="705E6D32" w14:textId="77777777" w:rsidR="00C25060" w:rsidRPr="00AF66DA" w:rsidRDefault="00C25060" w:rsidP="00667937">
      <w:pPr>
        <w:pStyle w:val="11ff3"/>
        <w:rPr>
          <w:color w:val="auto"/>
          <w:w w:val="100"/>
          <w:kern w:val="0"/>
        </w:rPr>
      </w:pPr>
      <w:r w:rsidRPr="00AF66DA">
        <w:rPr>
          <w:color w:val="auto"/>
          <w:w w:val="100"/>
          <w:kern w:val="0"/>
        </w:rPr>
        <w:lastRenderedPageBreak/>
        <w:t xml:space="preserve">Также очевидно, что для установки централизованного ГВС требуются большие площади под солнечные коллекторы, которые в </w:t>
      </w:r>
      <w:r w:rsidR="000471C7" w:rsidRPr="00AF66DA">
        <w:rPr>
          <w:color w:val="auto"/>
          <w:w w:val="100"/>
          <w:kern w:val="0"/>
        </w:rPr>
        <w:t>сельск</w:t>
      </w:r>
      <w:r w:rsidRPr="00AF66DA">
        <w:rPr>
          <w:color w:val="auto"/>
          <w:w w:val="100"/>
          <w:kern w:val="0"/>
        </w:rPr>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719000E3" w14:textId="77777777" w:rsidR="00C25060" w:rsidRPr="00AF66DA" w:rsidRDefault="00C25060" w:rsidP="00667937">
      <w:pPr>
        <w:pStyle w:val="11ff3"/>
        <w:rPr>
          <w:color w:val="auto"/>
          <w:w w:val="100"/>
          <w:kern w:val="0"/>
        </w:rPr>
      </w:pPr>
      <w:r w:rsidRPr="00AF66DA">
        <w:rPr>
          <w:color w:val="auto"/>
          <w:w w:val="100"/>
          <w:kern w:val="0"/>
        </w:rPr>
        <w:t>Геотермальное тепло</w:t>
      </w:r>
    </w:p>
    <w:p w14:paraId="3C7EE9B2" w14:textId="77777777" w:rsidR="00C25060" w:rsidRPr="00AF66DA" w:rsidRDefault="00C25060" w:rsidP="00667937">
      <w:pPr>
        <w:pStyle w:val="11ff3"/>
        <w:rPr>
          <w:color w:val="auto"/>
          <w:w w:val="100"/>
          <w:kern w:val="0"/>
        </w:rPr>
      </w:pPr>
      <w:r w:rsidRPr="00AF66DA">
        <w:rPr>
          <w:color w:val="auto"/>
          <w:w w:val="100"/>
          <w:kern w:val="0"/>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6BD8146C" w14:textId="77777777" w:rsidR="00C25060" w:rsidRPr="00AF66DA" w:rsidRDefault="00C25060" w:rsidP="00667937">
      <w:pPr>
        <w:pStyle w:val="11ff3"/>
        <w:rPr>
          <w:color w:val="auto"/>
          <w:w w:val="100"/>
          <w:kern w:val="0"/>
        </w:rPr>
      </w:pPr>
      <w:r w:rsidRPr="00AF66DA">
        <w:rPr>
          <w:color w:val="auto"/>
          <w:w w:val="100"/>
          <w:kern w:val="0"/>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5B946D5E" w14:textId="77777777" w:rsidR="00C25060" w:rsidRPr="00AF66DA" w:rsidRDefault="00C25060" w:rsidP="00667937">
      <w:pPr>
        <w:pStyle w:val="11ff3"/>
        <w:rPr>
          <w:color w:val="auto"/>
          <w:w w:val="100"/>
          <w:kern w:val="0"/>
        </w:rPr>
      </w:pPr>
      <w:r w:rsidRPr="00AF66DA">
        <w:rPr>
          <w:color w:val="auto"/>
          <w:w w:val="100"/>
          <w:kern w:val="0"/>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68348BFC" w14:textId="0BAECC9D" w:rsidR="00C25060" w:rsidRPr="00AF66DA" w:rsidRDefault="00C25060" w:rsidP="00667937">
      <w:pPr>
        <w:pStyle w:val="11ff3"/>
        <w:rPr>
          <w:color w:val="auto"/>
          <w:w w:val="100"/>
          <w:kern w:val="0"/>
        </w:rPr>
      </w:pPr>
      <w:r w:rsidRPr="00AF66DA">
        <w:rPr>
          <w:color w:val="auto"/>
          <w:w w:val="100"/>
          <w:kern w:val="0"/>
        </w:rPr>
        <w:t>Удельная стоимость теплового насоса (ТН) с системой теплосбора составляет 30-60 тыс. руб</w:t>
      </w:r>
      <w:r w:rsidR="00265E03">
        <w:rPr>
          <w:color w:val="auto"/>
          <w:w w:val="100"/>
          <w:kern w:val="0"/>
        </w:rPr>
        <w:t>.</w:t>
      </w:r>
      <w:r w:rsidRPr="00AF66DA">
        <w:rPr>
          <w:color w:val="auto"/>
          <w:w w:val="100"/>
          <w:kern w:val="0"/>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w:t>
      </w:r>
      <w:r w:rsidR="004708A2" w:rsidRPr="00AF66DA">
        <w:rPr>
          <w:color w:val="auto"/>
          <w:w w:val="100"/>
          <w:kern w:val="0"/>
        </w:rPr>
        <w:t xml:space="preserve"> </w:t>
      </w:r>
      <w:r w:rsidRPr="00AF66DA">
        <w:rPr>
          <w:color w:val="auto"/>
          <w:w w:val="100"/>
          <w:kern w:val="0"/>
        </w:rPr>
        <w:t>% до 70</w:t>
      </w:r>
      <w:r w:rsidR="004708A2" w:rsidRPr="00AF66DA">
        <w:rPr>
          <w:color w:val="auto"/>
          <w:w w:val="100"/>
          <w:kern w:val="0"/>
        </w:rPr>
        <w:t xml:space="preserve"> </w:t>
      </w:r>
      <w:r w:rsidRPr="00AF66DA">
        <w:rPr>
          <w:color w:val="auto"/>
          <w:w w:val="100"/>
          <w:kern w:val="0"/>
        </w:rPr>
        <w:t>% годового теплопотребления.</w:t>
      </w:r>
    </w:p>
    <w:p w14:paraId="42EB1E69" w14:textId="77777777" w:rsidR="00C25060" w:rsidRPr="00AF66DA" w:rsidRDefault="00C25060" w:rsidP="00667937">
      <w:pPr>
        <w:pStyle w:val="11ff3"/>
        <w:rPr>
          <w:color w:val="auto"/>
          <w:w w:val="100"/>
          <w:kern w:val="0"/>
        </w:rPr>
      </w:pPr>
      <w:r w:rsidRPr="00AF66DA">
        <w:rPr>
          <w:color w:val="auto"/>
          <w:w w:val="100"/>
          <w:kern w:val="0"/>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50FA7025" w14:textId="77777777" w:rsidR="00C25060" w:rsidRPr="00AF66DA" w:rsidRDefault="00C25060" w:rsidP="00667937">
      <w:pPr>
        <w:pStyle w:val="11ff3"/>
        <w:rPr>
          <w:color w:val="auto"/>
          <w:w w:val="100"/>
          <w:kern w:val="0"/>
        </w:rPr>
      </w:pPr>
      <w:r w:rsidRPr="00AF66DA">
        <w:rPr>
          <w:color w:val="auto"/>
          <w:w w:val="100"/>
          <w:kern w:val="0"/>
        </w:rPr>
        <w:t xml:space="preserve">С учетом расхода электроэнергии на привод циркуляционных насосов общий КОП ТНУ снижается до 3,0-3,5 ед. </w:t>
      </w:r>
    </w:p>
    <w:p w14:paraId="32AD18A7" w14:textId="77777777" w:rsidR="00C25060" w:rsidRPr="00AF66DA" w:rsidRDefault="00C25060" w:rsidP="00667937">
      <w:pPr>
        <w:pStyle w:val="11ff3"/>
        <w:rPr>
          <w:color w:val="auto"/>
          <w:w w:val="100"/>
          <w:kern w:val="0"/>
        </w:rPr>
      </w:pPr>
      <w:r w:rsidRPr="00AF66DA">
        <w:rPr>
          <w:color w:val="auto"/>
          <w:w w:val="100"/>
          <w:kern w:val="0"/>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35979702" w14:textId="77777777" w:rsidR="00C25060" w:rsidRPr="00AF66DA" w:rsidRDefault="00C25060" w:rsidP="00667937">
      <w:pPr>
        <w:pStyle w:val="11ff3"/>
        <w:rPr>
          <w:color w:val="auto"/>
          <w:w w:val="100"/>
          <w:kern w:val="0"/>
        </w:rPr>
      </w:pPr>
      <w:r w:rsidRPr="00AF66DA">
        <w:rPr>
          <w:color w:val="auto"/>
          <w:w w:val="100"/>
          <w:kern w:val="0"/>
        </w:rPr>
        <w:lastRenderedPageBreak/>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1389077D" w14:textId="77777777" w:rsidR="00C25060" w:rsidRPr="00AF66DA" w:rsidRDefault="00C25060" w:rsidP="00667937">
      <w:pPr>
        <w:pStyle w:val="11ff3"/>
        <w:rPr>
          <w:color w:val="auto"/>
          <w:w w:val="100"/>
          <w:kern w:val="0"/>
        </w:rPr>
      </w:pPr>
      <w:r w:rsidRPr="00AF66DA">
        <w:rPr>
          <w:color w:val="auto"/>
          <w:w w:val="100"/>
          <w:kern w:val="0"/>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AF0FF22" w14:textId="77777777" w:rsidR="00C25060" w:rsidRPr="00AF66DA" w:rsidRDefault="00C25060" w:rsidP="00667937">
      <w:pPr>
        <w:pStyle w:val="11ff3"/>
        <w:rPr>
          <w:color w:val="auto"/>
          <w:w w:val="100"/>
          <w:kern w:val="0"/>
        </w:rPr>
      </w:pPr>
      <w:r w:rsidRPr="00AF66DA">
        <w:rPr>
          <w:color w:val="auto"/>
          <w:w w:val="100"/>
          <w:kern w:val="0"/>
        </w:rPr>
        <w:t>Выводы:</w:t>
      </w:r>
    </w:p>
    <w:p w14:paraId="5A788215" w14:textId="0E8AE7AF" w:rsidR="00C25060" w:rsidRPr="00AF66DA" w:rsidRDefault="00C25060" w:rsidP="00667937">
      <w:pPr>
        <w:pStyle w:val="11ff3"/>
        <w:rPr>
          <w:color w:val="auto"/>
          <w:w w:val="100"/>
          <w:kern w:val="0"/>
        </w:rPr>
      </w:pPr>
      <w:r w:rsidRPr="00AF66DA">
        <w:rPr>
          <w:color w:val="auto"/>
          <w:w w:val="100"/>
          <w:kern w:val="0"/>
        </w:rPr>
        <w:t xml:space="preserve">Централизованное теплоснабжение с использованием возобновляемых источников энергии в условиях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в</w:t>
      </w:r>
      <w:r w:rsidRPr="00AF66DA">
        <w:rPr>
          <w:color w:val="auto"/>
          <w:w w:val="100"/>
          <w:kern w:val="0"/>
        </w:rPr>
        <w:t xml:space="preserve"> ближайшей перспективе не является конкурентоспособным традиционным системам.</w:t>
      </w:r>
    </w:p>
    <w:p w14:paraId="5C234B73" w14:textId="77777777" w:rsidR="00C25060" w:rsidRPr="00AF66DA" w:rsidRDefault="00C25060" w:rsidP="00667937">
      <w:pPr>
        <w:pStyle w:val="11ff3"/>
        <w:rPr>
          <w:color w:val="auto"/>
          <w:w w:val="100"/>
          <w:kern w:val="0"/>
        </w:rPr>
      </w:pPr>
      <w:r w:rsidRPr="00AF66DA">
        <w:rPr>
          <w:color w:val="auto"/>
          <w:w w:val="100"/>
          <w:kern w:val="0"/>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5112633A" w14:textId="77777777" w:rsidR="00827D1E" w:rsidRPr="00AF66DA" w:rsidRDefault="00827D1E" w:rsidP="00667937">
      <w:pPr>
        <w:pStyle w:val="11ff3"/>
        <w:rPr>
          <w:color w:val="auto"/>
          <w:w w:val="100"/>
          <w:kern w:val="0"/>
        </w:rPr>
      </w:pPr>
    </w:p>
    <w:p w14:paraId="497589DA" w14:textId="11E3E66A" w:rsidR="00C25060" w:rsidRPr="00AF66DA" w:rsidRDefault="00C25060" w:rsidP="00AA6BD2">
      <w:pPr>
        <w:pStyle w:val="1e"/>
        <w:numPr>
          <w:ilvl w:val="0"/>
          <w:numId w:val="103"/>
        </w:numPr>
        <w:rPr>
          <w:spacing w:val="0"/>
        </w:rPr>
      </w:pPr>
      <w:bookmarkStart w:id="489" w:name="_Toc9154897"/>
      <w:bookmarkStart w:id="490" w:name="_Toc84971043"/>
      <w:bookmarkStart w:id="491" w:name="_Toc147779059"/>
      <w:r w:rsidRPr="00AF66DA">
        <w:rPr>
          <w:spacing w:val="0"/>
        </w:rPr>
        <w:t xml:space="preserve">Обоснование организации теплоснабжения в производственных зонах на </w:t>
      </w:r>
      <w:r w:rsidR="00C6719A" w:rsidRPr="00AF66DA">
        <w:rPr>
          <w:spacing w:val="0"/>
        </w:rPr>
        <w:t xml:space="preserve">территории </w:t>
      </w:r>
      <w:r w:rsidR="0059482E" w:rsidRPr="00AF66DA">
        <w:rPr>
          <w:spacing w:val="0"/>
        </w:rPr>
        <w:t>поссовет</w:t>
      </w:r>
      <w:r w:rsidR="00F912B9" w:rsidRPr="00AF66DA">
        <w:rPr>
          <w:spacing w:val="0"/>
        </w:rPr>
        <w:t>а</w:t>
      </w:r>
      <w:bookmarkEnd w:id="489"/>
      <w:bookmarkEnd w:id="490"/>
      <w:bookmarkEnd w:id="491"/>
    </w:p>
    <w:p w14:paraId="3D364B9C" w14:textId="77777777" w:rsidR="00C25060" w:rsidRPr="00AF66DA" w:rsidRDefault="00C25060" w:rsidP="00667937">
      <w:pPr>
        <w:pStyle w:val="11ff3"/>
        <w:rPr>
          <w:color w:val="auto"/>
          <w:w w:val="100"/>
          <w:kern w:val="0"/>
        </w:rPr>
      </w:pPr>
      <w:r w:rsidRPr="00AF66DA">
        <w:rPr>
          <w:color w:val="auto"/>
          <w:w w:val="100"/>
          <w:kern w:val="0"/>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66FF6A39" w14:textId="77777777" w:rsidR="00C25060" w:rsidRPr="00AF66DA" w:rsidRDefault="00C25060" w:rsidP="00667937">
      <w:pPr>
        <w:pStyle w:val="11ff3"/>
        <w:rPr>
          <w:color w:val="auto"/>
          <w:w w:val="100"/>
          <w:kern w:val="0"/>
        </w:rPr>
      </w:pPr>
      <w:r w:rsidRPr="00AF66DA">
        <w:rPr>
          <w:color w:val="auto"/>
          <w:w w:val="100"/>
          <w:kern w:val="0"/>
        </w:rPr>
        <w:t xml:space="preserve">По положению на </w:t>
      </w:r>
      <w:r w:rsidR="007206B9" w:rsidRPr="00AF66DA">
        <w:rPr>
          <w:color w:val="auto"/>
          <w:w w:val="100"/>
          <w:kern w:val="0"/>
        </w:rPr>
        <w:t>2022</w:t>
      </w:r>
      <w:r w:rsidRPr="00AF66DA">
        <w:rPr>
          <w:color w:val="auto"/>
          <w:w w:val="100"/>
          <w:kern w:val="0"/>
        </w:rPr>
        <w:t xml:space="preserve"> г. отсутствуют сведения о проектах модернизации производственных котельных с целью выхода на рынок теплоснабжения. </w:t>
      </w:r>
    </w:p>
    <w:p w14:paraId="6F9B02A4" w14:textId="77777777" w:rsidR="00C25060" w:rsidRPr="00AF66DA" w:rsidRDefault="00C25060" w:rsidP="00667937">
      <w:pPr>
        <w:pStyle w:val="11ff3"/>
        <w:rPr>
          <w:color w:val="auto"/>
          <w:w w:val="100"/>
          <w:kern w:val="0"/>
        </w:rPr>
      </w:pPr>
      <w:r w:rsidRPr="00AF66DA">
        <w:rPr>
          <w:color w:val="auto"/>
          <w:w w:val="100"/>
          <w:kern w:val="0"/>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28C14A09" w14:textId="77777777" w:rsidR="00C25060" w:rsidRPr="00AF66DA" w:rsidRDefault="00C25060" w:rsidP="00667937">
      <w:pPr>
        <w:pStyle w:val="11ff3"/>
        <w:rPr>
          <w:color w:val="auto"/>
          <w:w w:val="100"/>
          <w:kern w:val="0"/>
        </w:rPr>
      </w:pPr>
      <w:r w:rsidRPr="00AF66DA">
        <w:rPr>
          <w:color w:val="auto"/>
          <w:w w:val="100"/>
          <w:kern w:val="0"/>
        </w:rPr>
        <w:t xml:space="preserve">Изменений в организации теплоснабжения в существующих производственных зонах схемой теплоснабжения не предполагается. </w:t>
      </w:r>
    </w:p>
    <w:p w14:paraId="1A4209DF" w14:textId="77777777" w:rsidR="00827D1E" w:rsidRPr="00AF66DA" w:rsidRDefault="00827D1E" w:rsidP="00667937">
      <w:pPr>
        <w:pStyle w:val="11ff3"/>
        <w:rPr>
          <w:color w:val="auto"/>
          <w:w w:val="100"/>
          <w:kern w:val="0"/>
        </w:rPr>
      </w:pPr>
    </w:p>
    <w:p w14:paraId="6BEEC042" w14:textId="77777777" w:rsidR="00C25060" w:rsidRPr="00AF66DA" w:rsidRDefault="00C25060" w:rsidP="00AA6BD2">
      <w:pPr>
        <w:pStyle w:val="1e"/>
        <w:numPr>
          <w:ilvl w:val="0"/>
          <w:numId w:val="103"/>
        </w:numPr>
        <w:rPr>
          <w:spacing w:val="0"/>
        </w:rPr>
      </w:pPr>
      <w:bookmarkStart w:id="492" w:name="_Toc9154898"/>
      <w:bookmarkStart w:id="493" w:name="_Toc84971044"/>
      <w:bookmarkStart w:id="494" w:name="_Toc147779060"/>
      <w:r w:rsidRPr="00AF66DA">
        <w:rPr>
          <w:spacing w:val="0"/>
        </w:rPr>
        <w:t>Результаты расчетов радиуса эффективного теплоснабжения</w:t>
      </w:r>
      <w:bookmarkEnd w:id="492"/>
      <w:bookmarkEnd w:id="493"/>
      <w:bookmarkEnd w:id="494"/>
    </w:p>
    <w:p w14:paraId="415286CF" w14:textId="77777777" w:rsidR="00C25060" w:rsidRPr="00AF66DA" w:rsidRDefault="00C25060" w:rsidP="00667937">
      <w:pPr>
        <w:pStyle w:val="11ff3"/>
        <w:rPr>
          <w:color w:val="auto"/>
          <w:w w:val="100"/>
          <w:kern w:val="0"/>
        </w:rPr>
      </w:pPr>
      <w:r w:rsidRPr="00AF66DA">
        <w:rPr>
          <w:color w:val="auto"/>
          <w:w w:val="100"/>
          <w:kern w:val="0"/>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60A7D28" w14:textId="77777777" w:rsidR="00C25060" w:rsidRPr="00AF66DA" w:rsidRDefault="00C25060" w:rsidP="00667937">
      <w:pPr>
        <w:pStyle w:val="11ff3"/>
        <w:rPr>
          <w:color w:val="auto"/>
          <w:w w:val="100"/>
          <w:kern w:val="0"/>
        </w:rPr>
      </w:pPr>
      <w:r w:rsidRPr="00AF66DA">
        <w:rPr>
          <w:color w:val="auto"/>
          <w:w w:val="100"/>
          <w:kern w:val="0"/>
        </w:rPr>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2B7025B9" w14:textId="77777777" w:rsidR="00C25060" w:rsidRPr="00AF66DA" w:rsidRDefault="002172B9" w:rsidP="00667937">
      <w:pPr>
        <w:spacing w:after="0" w:line="360" w:lineRule="auto"/>
        <w:ind w:firstLine="357"/>
        <w:contextualSpacing/>
        <w:jc w:val="both"/>
        <w:rPr>
          <w:rFonts w:ascii="Times New Roman" w:hAnsi="Times New Roman" w:cs="Times New Roman"/>
          <w:sz w:val="24"/>
          <w:szCs w:val="24"/>
        </w:rPr>
      </w:pPr>
      <w:r w:rsidRPr="00AF66DA">
        <w:rPr>
          <w:rFonts w:ascii="Times New Roman" w:hAnsi="Times New Roman" w:cs="Times New Roman"/>
          <w:sz w:val="24"/>
          <w:szCs w:val="24"/>
        </w:rPr>
        <w:t xml:space="preserve">- </w:t>
      </w:r>
      <w:r w:rsidR="00C25060" w:rsidRPr="00AF66DA">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0863FAE9" w14:textId="77777777" w:rsidR="00C25060" w:rsidRPr="00AF66DA" w:rsidRDefault="002172B9" w:rsidP="00667937">
      <w:pPr>
        <w:spacing w:after="0" w:line="360" w:lineRule="auto"/>
        <w:ind w:firstLine="357"/>
        <w:contextualSpacing/>
        <w:jc w:val="both"/>
        <w:rPr>
          <w:rFonts w:ascii="Times New Roman" w:hAnsi="Times New Roman" w:cs="Times New Roman"/>
          <w:sz w:val="24"/>
          <w:szCs w:val="24"/>
        </w:rPr>
      </w:pPr>
      <w:r w:rsidRPr="00AF66DA">
        <w:rPr>
          <w:rFonts w:ascii="Times New Roman" w:hAnsi="Times New Roman" w:cs="Times New Roman"/>
          <w:sz w:val="24"/>
          <w:szCs w:val="24"/>
        </w:rPr>
        <w:t xml:space="preserve">- </w:t>
      </w:r>
      <w:r w:rsidR="00C25060" w:rsidRPr="00AF66DA">
        <w:rPr>
          <w:rFonts w:ascii="Times New Roman" w:hAnsi="Times New Roman" w:cs="Times New Roman"/>
          <w:sz w:val="24"/>
          <w:szCs w:val="24"/>
        </w:rPr>
        <w:t>пропускная способность существующих магистральных тепловых сетей;</w:t>
      </w:r>
    </w:p>
    <w:p w14:paraId="7E9D61CE" w14:textId="77777777" w:rsidR="00C25060" w:rsidRPr="00AF66DA" w:rsidRDefault="002172B9" w:rsidP="00667937">
      <w:pPr>
        <w:spacing w:after="0" w:line="360" w:lineRule="auto"/>
        <w:ind w:firstLine="357"/>
        <w:contextualSpacing/>
        <w:jc w:val="both"/>
        <w:rPr>
          <w:rFonts w:ascii="Times New Roman" w:hAnsi="Times New Roman" w:cs="Times New Roman"/>
          <w:sz w:val="24"/>
          <w:szCs w:val="24"/>
        </w:rPr>
      </w:pPr>
      <w:r w:rsidRPr="00AF66DA">
        <w:rPr>
          <w:rFonts w:ascii="Times New Roman" w:hAnsi="Times New Roman" w:cs="Times New Roman"/>
          <w:sz w:val="24"/>
          <w:szCs w:val="24"/>
        </w:rPr>
        <w:t xml:space="preserve">- </w:t>
      </w:r>
      <w:r w:rsidR="00C25060" w:rsidRPr="00AF66DA">
        <w:rPr>
          <w:rFonts w:ascii="Times New Roman" w:hAnsi="Times New Roman" w:cs="Times New Roman"/>
          <w:sz w:val="24"/>
          <w:szCs w:val="24"/>
        </w:rPr>
        <w:t>затраты на перекачку теплоносителя в тепловых сетях;</w:t>
      </w:r>
    </w:p>
    <w:p w14:paraId="76BE1FA2" w14:textId="77777777" w:rsidR="00C25060" w:rsidRPr="00AF66DA" w:rsidRDefault="002172B9" w:rsidP="00667937">
      <w:pPr>
        <w:spacing w:after="0" w:line="360" w:lineRule="auto"/>
        <w:ind w:firstLine="357"/>
        <w:contextualSpacing/>
        <w:jc w:val="both"/>
        <w:rPr>
          <w:rFonts w:ascii="Times New Roman" w:hAnsi="Times New Roman" w:cs="Times New Roman"/>
          <w:sz w:val="24"/>
          <w:szCs w:val="24"/>
        </w:rPr>
      </w:pPr>
      <w:r w:rsidRPr="00AF66DA">
        <w:rPr>
          <w:rFonts w:ascii="Times New Roman" w:hAnsi="Times New Roman" w:cs="Times New Roman"/>
          <w:sz w:val="24"/>
          <w:szCs w:val="24"/>
        </w:rPr>
        <w:t xml:space="preserve">- </w:t>
      </w:r>
      <w:r w:rsidR="00C25060" w:rsidRPr="00AF66DA">
        <w:rPr>
          <w:rFonts w:ascii="Times New Roman" w:hAnsi="Times New Roman" w:cs="Times New Roman"/>
          <w:sz w:val="24"/>
          <w:szCs w:val="24"/>
        </w:rPr>
        <w:t>потери тепловой энергии в тепловых сетях при ее передаче;</w:t>
      </w:r>
    </w:p>
    <w:p w14:paraId="76D0772B" w14:textId="77777777" w:rsidR="00C25060" w:rsidRPr="00AF66DA" w:rsidRDefault="002172B9" w:rsidP="00667937">
      <w:pPr>
        <w:spacing w:after="0" w:line="360" w:lineRule="auto"/>
        <w:ind w:firstLine="357"/>
        <w:contextualSpacing/>
        <w:jc w:val="both"/>
        <w:rPr>
          <w:rFonts w:ascii="Times New Roman" w:hAnsi="Times New Roman" w:cs="Times New Roman"/>
          <w:sz w:val="24"/>
          <w:szCs w:val="24"/>
        </w:rPr>
      </w:pPr>
      <w:r w:rsidRPr="00AF66DA">
        <w:rPr>
          <w:rFonts w:ascii="Times New Roman" w:hAnsi="Times New Roman" w:cs="Times New Roman"/>
          <w:sz w:val="24"/>
          <w:szCs w:val="24"/>
        </w:rPr>
        <w:t xml:space="preserve">- </w:t>
      </w:r>
      <w:r w:rsidR="00C25060" w:rsidRPr="00AF66DA">
        <w:rPr>
          <w:rFonts w:ascii="Times New Roman" w:hAnsi="Times New Roman" w:cs="Times New Roman"/>
          <w:sz w:val="24"/>
          <w:szCs w:val="24"/>
        </w:rPr>
        <w:t>надежность системы теплоснабжения.</w:t>
      </w:r>
    </w:p>
    <w:p w14:paraId="3678AD6C" w14:textId="77777777" w:rsidR="00C25060" w:rsidRPr="00AF66DA" w:rsidRDefault="00C25060" w:rsidP="00667937">
      <w:pPr>
        <w:pStyle w:val="11ff3"/>
        <w:rPr>
          <w:color w:val="auto"/>
          <w:w w:val="100"/>
          <w:kern w:val="0"/>
        </w:rPr>
      </w:pPr>
      <w:r w:rsidRPr="00AF66DA">
        <w:rPr>
          <w:color w:val="auto"/>
          <w:w w:val="100"/>
          <w:kern w:val="0"/>
        </w:rPr>
        <w:t>Комплексная оценка вышеперечисленных факторов, определяет величину эффективного радиуса теплоснабжения.</w:t>
      </w:r>
    </w:p>
    <w:p w14:paraId="4EA1EB5D" w14:textId="77777777" w:rsidR="00C25060" w:rsidRPr="00AF66DA" w:rsidRDefault="00C25060" w:rsidP="00667937">
      <w:pPr>
        <w:pStyle w:val="11ff3"/>
        <w:rPr>
          <w:color w:val="auto"/>
          <w:w w:val="100"/>
          <w:kern w:val="0"/>
        </w:rPr>
      </w:pPr>
      <w:r w:rsidRPr="00AF66DA">
        <w:rPr>
          <w:color w:val="auto"/>
          <w:w w:val="100"/>
          <w:kern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34CF348A" w14:textId="77777777" w:rsidR="00C25060" w:rsidRPr="00AF66DA" w:rsidRDefault="00C25060" w:rsidP="00667937">
      <w:pPr>
        <w:pStyle w:val="11ff3"/>
        <w:rPr>
          <w:color w:val="auto"/>
          <w:w w:val="100"/>
          <w:kern w:val="0"/>
        </w:rPr>
      </w:pPr>
      <w:r w:rsidRPr="00AF66DA">
        <w:rPr>
          <w:color w:val="auto"/>
          <w:w w:val="100"/>
          <w:kern w:val="0"/>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0C1F5F3D" w14:textId="77777777" w:rsidR="00C25060" w:rsidRPr="00AF66DA" w:rsidRDefault="00C25060" w:rsidP="00667937">
      <w:pPr>
        <w:pStyle w:val="11ff3"/>
        <w:rPr>
          <w:color w:val="auto"/>
          <w:w w:val="100"/>
          <w:kern w:val="0"/>
        </w:rPr>
      </w:pPr>
      <w:r w:rsidRPr="00AF66DA">
        <w:rPr>
          <w:color w:val="auto"/>
          <w:w w:val="100"/>
          <w:kern w:val="0"/>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2A95571E" w14:textId="77777777" w:rsidR="00C25060" w:rsidRPr="00AF66DA" w:rsidRDefault="00C25060" w:rsidP="00667937">
      <w:pPr>
        <w:pStyle w:val="113"/>
      </w:pPr>
      <w:r w:rsidRPr="00AF66DA">
        <w:t>Котельные, осуществляющие теплоснабжение 1 потребителя;</w:t>
      </w:r>
    </w:p>
    <w:p w14:paraId="3E3BD6F7" w14:textId="77777777" w:rsidR="00C25060" w:rsidRPr="00AF66DA" w:rsidRDefault="00C25060" w:rsidP="00667937">
      <w:pPr>
        <w:pStyle w:val="113"/>
      </w:pPr>
      <w:r w:rsidRPr="00AF66DA">
        <w:t>Котельные, вырабатывающие тепловую энергию исключительно для собственного потребления;</w:t>
      </w:r>
    </w:p>
    <w:p w14:paraId="18B29CFF" w14:textId="77777777" w:rsidR="00C25060" w:rsidRPr="00AF66DA" w:rsidRDefault="00C25060" w:rsidP="00667937">
      <w:pPr>
        <w:pStyle w:val="113"/>
      </w:pPr>
      <w:r w:rsidRPr="00AF66DA">
        <w:t>Ведомственные котельные, не имеющие наружных тепловых сетей.</w:t>
      </w:r>
    </w:p>
    <w:p w14:paraId="173D9F42" w14:textId="77777777" w:rsidR="00C25060" w:rsidRPr="00AF66DA" w:rsidRDefault="00C25060" w:rsidP="00667937">
      <w:pPr>
        <w:pStyle w:val="11ff3"/>
        <w:rPr>
          <w:color w:val="auto"/>
          <w:w w:val="100"/>
          <w:kern w:val="0"/>
        </w:rPr>
      </w:pPr>
      <w:r w:rsidRPr="00AF66DA">
        <w:rPr>
          <w:color w:val="auto"/>
          <w:w w:val="100"/>
          <w:kern w:val="0"/>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213586E" w14:textId="77777777" w:rsidR="00C25060" w:rsidRPr="00AF66DA" w:rsidRDefault="00C25060" w:rsidP="00667937">
      <w:pPr>
        <w:pStyle w:val="11ff3"/>
        <w:rPr>
          <w:color w:val="auto"/>
          <w:w w:val="100"/>
          <w:kern w:val="0"/>
        </w:rPr>
      </w:pPr>
      <w:r w:rsidRPr="00AF66DA">
        <w:rPr>
          <w:color w:val="auto"/>
          <w:w w:val="100"/>
          <w:kern w:val="0"/>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B34494E" w14:textId="77777777" w:rsidR="00C25060" w:rsidRPr="00AF66DA" w:rsidRDefault="00E311C9" w:rsidP="00667937">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68049CB6">
          <v:shape id="_x0000_s1029" type="#_x0000_t75" style="position:absolute;margin-left:143.05pt;margin-top:.5pt;width:181.4pt;height:37.4pt;z-index:251659264;mso-position-horizontal:absolute;mso-position-horizontal-relative:text;mso-position-vertical-relative:text">
            <v:imagedata r:id="rId31" o:title=""/>
            <w10:wrap type="square" side="right"/>
          </v:shape>
          <o:OLEObject Type="Embed" ProgID="Equation.3" ShapeID="_x0000_s1029" DrawAspect="Content" ObjectID="_1759913669" r:id="rId32"/>
        </w:object>
      </w:r>
      <w:r w:rsidR="003101EF" w:rsidRPr="00AF66DA">
        <w:rPr>
          <w:rFonts w:ascii="Times New Roman" w:eastAsia="MS Mincho" w:hAnsi="Times New Roman" w:cs="Times New Roman"/>
          <w:szCs w:val="24"/>
        </w:rPr>
        <w:br w:type="textWrapping" w:clear="all"/>
      </w:r>
    </w:p>
    <w:p w14:paraId="0FED0AE8"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lastRenderedPageBreak/>
        <w:t>Где:</w:t>
      </w:r>
    </w:p>
    <w:p w14:paraId="13C82A65"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10F1C71"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3BC2D3EC"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C48D968" w14:textId="1516892B"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s - удельная стоимость материальной характеристики тепловой сети, руб./</w:t>
      </w:r>
      <w:r w:rsidR="004D48FE" w:rsidRPr="004D48FE">
        <w:rPr>
          <w:rFonts w:ascii="Times New Roman" w:eastAsia="MS Mincho" w:hAnsi="Times New Roman" w:cs="Times New Roman"/>
          <w:sz w:val="24"/>
          <w:szCs w:val="24"/>
        </w:rPr>
        <w:t>м</w:t>
      </w:r>
      <w:r w:rsidR="004D48FE" w:rsidRPr="004D48FE">
        <w:rPr>
          <w:rFonts w:ascii="Times New Roman" w:eastAsia="MS Mincho" w:hAnsi="Times New Roman" w:cs="Times New Roman"/>
          <w:sz w:val="24"/>
          <w:szCs w:val="24"/>
          <w:vertAlign w:val="superscript"/>
        </w:rPr>
        <w:t>2</w:t>
      </w:r>
      <w:r w:rsidRPr="00AF66DA">
        <w:rPr>
          <w:rFonts w:ascii="Times New Roman" w:eastAsia="MS Mincho" w:hAnsi="Times New Roman" w:cs="Times New Roman"/>
          <w:sz w:val="24"/>
          <w:szCs w:val="24"/>
        </w:rPr>
        <w:t>;</w:t>
      </w:r>
    </w:p>
    <w:p w14:paraId="51C93376"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2EC8170D"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П - теплоплотность района, Гкал/ч</w:t>
      </w:r>
      <w:r w:rsidRPr="00AF66DA">
        <w:rPr>
          <w:rFonts w:ascii="Times New Roman" w:eastAsia="MS Mincho" w:hAnsi="Times New Roman" w:cs="Times New Roman"/>
          <w:sz w:val="24"/>
          <w:szCs w:val="24"/>
        </w:rPr>
        <w:sym w:font="Symbol" w:char="F0B4"/>
      </w:r>
      <w:r w:rsidRPr="00AF66DA">
        <w:rPr>
          <w:rFonts w:ascii="Times New Roman" w:eastAsia="MS Mincho" w:hAnsi="Times New Roman" w:cs="Times New Roman"/>
          <w:sz w:val="24"/>
          <w:szCs w:val="24"/>
        </w:rPr>
        <w:t>км²;</w:t>
      </w:r>
    </w:p>
    <w:p w14:paraId="4D2917C0"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Δτ - расчетный перепад температур теплоносителя в тепловой сети, °С;</w:t>
      </w:r>
    </w:p>
    <w:p w14:paraId="3C810C46"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φ - поправочный коэффициент, принимаемый равным 1,3 для ТЭЦ; 1-для котельных.</w:t>
      </w:r>
    </w:p>
    <w:p w14:paraId="3DC0A602" w14:textId="77777777" w:rsidR="00C25060" w:rsidRPr="00AF66DA" w:rsidRDefault="00C25060" w:rsidP="00667937">
      <w:pPr>
        <w:spacing w:after="0" w:line="360" w:lineRule="auto"/>
        <w:ind w:firstLine="567"/>
        <w:jc w:val="both"/>
        <w:rPr>
          <w:rFonts w:ascii="Times New Roman" w:eastAsia="MS Mincho" w:hAnsi="Times New Roman" w:cs="Times New Roman"/>
          <w:sz w:val="24"/>
          <w:szCs w:val="24"/>
        </w:rPr>
      </w:pPr>
      <w:r w:rsidRPr="00AF66DA">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22AD66A2" w14:textId="77777777" w:rsidR="00C25060" w:rsidRPr="00AF66DA" w:rsidRDefault="00C25060" w:rsidP="00667937">
      <w:pPr>
        <w:ind w:firstLine="567"/>
        <w:jc w:val="center"/>
        <w:rPr>
          <w:rFonts w:ascii="Times New Roman" w:eastAsia="MS Mincho" w:hAnsi="Times New Roman" w:cs="Times New Roman"/>
          <w:szCs w:val="24"/>
        </w:rPr>
      </w:pPr>
      <w:r w:rsidRPr="00AF66DA">
        <w:rPr>
          <w:rFonts w:ascii="Times New Roman" w:eastAsia="MS Mincho" w:hAnsi="Times New Roman" w:cs="Times New Roman"/>
          <w:szCs w:val="24"/>
        </w:rPr>
        <w:object w:dxaOrig="3360" w:dyaOrig="740" w14:anchorId="13FCD267">
          <v:shape id="_x0000_i1027" type="#_x0000_t75" style="width:167.5pt;height:37.5pt" o:ole="">
            <v:imagedata r:id="rId33" o:title=""/>
          </v:shape>
          <o:OLEObject Type="Embed" ProgID="Equation.3" ShapeID="_x0000_i1027" DrawAspect="Content" ObjectID="_1759913668" r:id="rId34"/>
        </w:object>
      </w:r>
      <w:r w:rsidRPr="00AF66DA">
        <w:rPr>
          <w:rFonts w:ascii="Times New Roman" w:eastAsia="MS Mincho" w:hAnsi="Times New Roman" w:cs="Times New Roman"/>
          <w:szCs w:val="24"/>
        </w:rPr>
        <w:t xml:space="preserve"> .</w:t>
      </w:r>
    </w:p>
    <w:p w14:paraId="71470866" w14:textId="57D1BC90" w:rsidR="00C25060" w:rsidRPr="00AF66DA" w:rsidRDefault="00C25060" w:rsidP="00667937">
      <w:pPr>
        <w:pStyle w:val="11ff3"/>
        <w:rPr>
          <w:color w:val="auto"/>
          <w:w w:val="100"/>
          <w:kern w:val="0"/>
        </w:rPr>
      </w:pPr>
      <w:r w:rsidRPr="00AF66DA">
        <w:rPr>
          <w:color w:val="auto"/>
          <w:w w:val="100"/>
          <w:kern w:val="0"/>
        </w:rPr>
        <w:t xml:space="preserve">Результаты расчета эффективного радиуса теплоснабжения для источников теплоснабжения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приводятся</w:t>
      </w:r>
      <w:r w:rsidRPr="00AF66DA">
        <w:rPr>
          <w:color w:val="auto"/>
          <w:w w:val="100"/>
          <w:kern w:val="0"/>
        </w:rPr>
        <w:t xml:space="preserve"> в </w:t>
      </w:r>
      <w:r w:rsidR="004708A2" w:rsidRPr="00AF66DA">
        <w:rPr>
          <w:color w:val="auto"/>
          <w:w w:val="100"/>
          <w:kern w:val="0"/>
        </w:rPr>
        <w:t>таблице. Необходимо</w:t>
      </w:r>
      <w:r w:rsidRPr="00AF66DA">
        <w:rPr>
          <w:color w:val="auto"/>
          <w:w w:val="100"/>
          <w:kern w:val="0"/>
        </w:rPr>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4D1A300F" w14:textId="77777777" w:rsidR="00827D1E" w:rsidRPr="00AF66DA" w:rsidRDefault="00827D1E" w:rsidP="00667937">
      <w:pPr>
        <w:pStyle w:val="11ff3"/>
        <w:rPr>
          <w:color w:val="auto"/>
          <w:w w:val="100"/>
          <w:kern w:val="0"/>
        </w:rPr>
      </w:pPr>
    </w:p>
    <w:p w14:paraId="00B284CC" w14:textId="77777777" w:rsidR="00256911" w:rsidRPr="00AF66DA" w:rsidRDefault="00C25060" w:rsidP="00667937">
      <w:pPr>
        <w:pStyle w:val="affffffffff6"/>
        <w:ind w:firstLine="0"/>
        <w:rPr>
          <w:rFonts w:ascii="Times New Roman" w:hAnsi="Times New Roman" w:cs="Times New Roman"/>
          <w:b/>
          <w:sz w:val="24"/>
          <w:szCs w:val="24"/>
        </w:rPr>
      </w:pPr>
      <w:bookmarkStart w:id="495" w:name="_Toc527946783"/>
      <w:r w:rsidRPr="00AF66DA">
        <w:rPr>
          <w:rFonts w:ascii="Times New Roman" w:hAnsi="Times New Roman" w:cs="Times New Roman"/>
          <w:b/>
          <w:sz w:val="24"/>
          <w:szCs w:val="24"/>
        </w:rPr>
        <w:t xml:space="preserve">Таблица </w:t>
      </w:r>
      <w:r w:rsidR="002E56E6" w:rsidRPr="00AF66DA">
        <w:rPr>
          <w:rFonts w:ascii="Times New Roman" w:hAnsi="Times New Roman" w:cs="Times New Roman"/>
          <w:b/>
          <w:sz w:val="24"/>
          <w:szCs w:val="24"/>
        </w:rPr>
        <w:t>7.15.1</w:t>
      </w:r>
      <w:r w:rsidRPr="00AF66DA">
        <w:rPr>
          <w:rFonts w:ascii="Times New Roman" w:hAnsi="Times New Roman" w:cs="Times New Roman"/>
          <w:b/>
          <w:sz w:val="24"/>
          <w:szCs w:val="24"/>
        </w:rPr>
        <w:t xml:space="preserve"> – Эффективный радиус теплоснабжения источников</w:t>
      </w:r>
      <w:bookmarkEnd w:id="49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49"/>
        <w:gridCol w:w="1182"/>
        <w:gridCol w:w="1181"/>
        <w:gridCol w:w="1568"/>
        <w:gridCol w:w="1104"/>
        <w:gridCol w:w="783"/>
        <w:gridCol w:w="904"/>
      </w:tblGrid>
      <w:tr w:rsidR="000607AB" w:rsidRPr="000607AB" w14:paraId="1C2A928A" w14:textId="77777777" w:rsidTr="000607AB">
        <w:trPr>
          <w:trHeight w:val="20"/>
        </w:trPr>
        <w:tc>
          <w:tcPr>
            <w:tcW w:w="1488" w:type="pct"/>
            <w:shd w:val="clear" w:color="000000" w:fill="D9D9D9"/>
            <w:vAlign w:val="center"/>
            <w:hideMark/>
          </w:tcPr>
          <w:p w14:paraId="7F4283B8" w14:textId="77777777" w:rsidR="000607AB" w:rsidRPr="000607AB" w:rsidRDefault="000607AB" w:rsidP="000607AB">
            <w:pPr>
              <w:pStyle w:val="1fffb"/>
            </w:pPr>
            <w:bookmarkStart w:id="496" w:name="_Hlk149247572"/>
            <w:r w:rsidRPr="000607AB">
              <w:t>Источник энерии</w:t>
            </w:r>
          </w:p>
        </w:tc>
        <w:tc>
          <w:tcPr>
            <w:tcW w:w="617" w:type="pct"/>
            <w:shd w:val="clear" w:color="000000" w:fill="D9D9D9"/>
            <w:vAlign w:val="center"/>
            <w:hideMark/>
          </w:tcPr>
          <w:p w14:paraId="35C41571" w14:textId="3111B5FD" w:rsidR="000607AB" w:rsidRPr="000607AB" w:rsidRDefault="000607AB" w:rsidP="000607AB">
            <w:pPr>
              <w:pStyle w:val="1fffb"/>
            </w:pPr>
            <w:r w:rsidRPr="000607AB">
              <w:t>Площадь, к</w:t>
            </w:r>
            <w:r w:rsidR="004D48FE" w:rsidRPr="004D48FE">
              <w:t>м</w:t>
            </w:r>
            <w:r w:rsidR="004D48FE" w:rsidRPr="004D48FE">
              <w:rPr>
                <w:vertAlign w:val="superscript"/>
              </w:rPr>
              <w:t>2</w:t>
            </w:r>
          </w:p>
        </w:tc>
        <w:tc>
          <w:tcPr>
            <w:tcW w:w="617" w:type="pct"/>
            <w:shd w:val="clear" w:color="000000" w:fill="D9D9D9"/>
            <w:vAlign w:val="center"/>
            <w:hideMark/>
          </w:tcPr>
          <w:p w14:paraId="3E776399" w14:textId="77777777" w:rsidR="000607AB" w:rsidRPr="000607AB" w:rsidRDefault="000607AB" w:rsidP="000607AB">
            <w:pPr>
              <w:pStyle w:val="1fffb"/>
            </w:pPr>
            <w:r w:rsidRPr="000607AB">
              <w:t>Нагрузка, Гкал/ч</w:t>
            </w:r>
          </w:p>
        </w:tc>
        <w:tc>
          <w:tcPr>
            <w:tcW w:w="819" w:type="pct"/>
            <w:shd w:val="clear" w:color="000000" w:fill="D9D9D9"/>
            <w:vAlign w:val="center"/>
            <w:hideMark/>
          </w:tcPr>
          <w:p w14:paraId="0534AC5E" w14:textId="77777777" w:rsidR="000607AB" w:rsidRPr="000607AB" w:rsidRDefault="000607AB" w:rsidP="000607AB">
            <w:pPr>
              <w:pStyle w:val="1fffb"/>
            </w:pPr>
            <w:r w:rsidRPr="000607AB">
              <w:t>П, Гкал/ч*км.кв.</w:t>
            </w:r>
          </w:p>
        </w:tc>
        <w:tc>
          <w:tcPr>
            <w:tcW w:w="577" w:type="pct"/>
            <w:shd w:val="clear" w:color="000000" w:fill="D9D9D9"/>
            <w:vAlign w:val="center"/>
            <w:hideMark/>
          </w:tcPr>
          <w:p w14:paraId="3B1E1C06" w14:textId="77777777" w:rsidR="000607AB" w:rsidRPr="000607AB" w:rsidRDefault="000607AB" w:rsidP="000607AB">
            <w:pPr>
              <w:pStyle w:val="1fffb"/>
            </w:pPr>
            <w:r w:rsidRPr="000607AB">
              <w:t>В, аб./кв.км</w:t>
            </w:r>
          </w:p>
        </w:tc>
        <w:tc>
          <w:tcPr>
            <w:tcW w:w="409" w:type="pct"/>
            <w:shd w:val="clear" w:color="000000" w:fill="D9D9D9"/>
            <w:vAlign w:val="center"/>
            <w:hideMark/>
          </w:tcPr>
          <w:p w14:paraId="0D25D2D9" w14:textId="77777777" w:rsidR="000607AB" w:rsidRPr="000607AB" w:rsidRDefault="000607AB" w:rsidP="000607AB">
            <w:pPr>
              <w:pStyle w:val="1fffb"/>
            </w:pPr>
            <w:r w:rsidRPr="000607AB">
              <w:t>Rопт, км</w:t>
            </w:r>
          </w:p>
        </w:tc>
        <w:tc>
          <w:tcPr>
            <w:tcW w:w="472" w:type="pct"/>
            <w:shd w:val="clear" w:color="000000" w:fill="D9D9D9"/>
            <w:vAlign w:val="center"/>
            <w:hideMark/>
          </w:tcPr>
          <w:p w14:paraId="7F1678F0" w14:textId="77777777" w:rsidR="000607AB" w:rsidRPr="000607AB" w:rsidRDefault="000607AB" w:rsidP="000607AB">
            <w:pPr>
              <w:pStyle w:val="1fffb"/>
            </w:pPr>
            <w:r w:rsidRPr="000607AB">
              <w:t>Rмакс, км</w:t>
            </w:r>
          </w:p>
        </w:tc>
      </w:tr>
      <w:tr w:rsidR="000607AB" w:rsidRPr="000607AB" w14:paraId="1090ACCB" w14:textId="77777777" w:rsidTr="000607AB">
        <w:trPr>
          <w:trHeight w:val="20"/>
        </w:trPr>
        <w:tc>
          <w:tcPr>
            <w:tcW w:w="1488" w:type="pct"/>
            <w:shd w:val="clear" w:color="000000" w:fill="FFFFFF"/>
            <w:vAlign w:val="center"/>
            <w:hideMark/>
          </w:tcPr>
          <w:p w14:paraId="28447BA5" w14:textId="77777777" w:rsidR="000607AB" w:rsidRPr="000607AB" w:rsidRDefault="000607AB" w:rsidP="000607AB">
            <w:pPr>
              <w:pStyle w:val="1fffb"/>
            </w:pPr>
            <w:r w:rsidRPr="000607AB">
              <w:t>Котельная №1</w:t>
            </w:r>
          </w:p>
        </w:tc>
        <w:tc>
          <w:tcPr>
            <w:tcW w:w="617" w:type="pct"/>
            <w:shd w:val="clear" w:color="auto" w:fill="auto"/>
            <w:noWrap/>
            <w:vAlign w:val="center"/>
            <w:hideMark/>
          </w:tcPr>
          <w:p w14:paraId="664835AA" w14:textId="77777777" w:rsidR="000607AB" w:rsidRPr="000607AB" w:rsidRDefault="000607AB" w:rsidP="000607AB">
            <w:pPr>
              <w:pStyle w:val="1fffb"/>
            </w:pPr>
            <w:r w:rsidRPr="000607AB">
              <w:t>0,94</w:t>
            </w:r>
          </w:p>
        </w:tc>
        <w:tc>
          <w:tcPr>
            <w:tcW w:w="617" w:type="pct"/>
            <w:shd w:val="clear" w:color="auto" w:fill="auto"/>
            <w:vAlign w:val="center"/>
            <w:hideMark/>
          </w:tcPr>
          <w:p w14:paraId="7B3FBAF5" w14:textId="77777777" w:rsidR="000607AB" w:rsidRPr="000607AB" w:rsidRDefault="000607AB" w:rsidP="000607AB">
            <w:pPr>
              <w:pStyle w:val="1fffb"/>
            </w:pPr>
            <w:r w:rsidRPr="000607AB">
              <w:t>6,86</w:t>
            </w:r>
          </w:p>
        </w:tc>
        <w:tc>
          <w:tcPr>
            <w:tcW w:w="819" w:type="pct"/>
            <w:shd w:val="clear" w:color="auto" w:fill="auto"/>
            <w:vAlign w:val="center"/>
            <w:hideMark/>
          </w:tcPr>
          <w:p w14:paraId="56F4410A" w14:textId="77777777" w:rsidR="000607AB" w:rsidRPr="000607AB" w:rsidRDefault="000607AB" w:rsidP="000607AB">
            <w:pPr>
              <w:pStyle w:val="1fffb"/>
            </w:pPr>
            <w:r w:rsidRPr="000607AB">
              <w:t>7,30</w:t>
            </w:r>
          </w:p>
        </w:tc>
        <w:tc>
          <w:tcPr>
            <w:tcW w:w="577" w:type="pct"/>
            <w:shd w:val="clear" w:color="auto" w:fill="auto"/>
            <w:vAlign w:val="center"/>
            <w:hideMark/>
          </w:tcPr>
          <w:p w14:paraId="2943D226" w14:textId="77777777" w:rsidR="000607AB" w:rsidRPr="000607AB" w:rsidRDefault="000607AB" w:rsidP="000607AB">
            <w:pPr>
              <w:pStyle w:val="1fffb"/>
            </w:pPr>
            <w:r w:rsidRPr="000607AB">
              <w:t>23,40</w:t>
            </w:r>
          </w:p>
        </w:tc>
        <w:tc>
          <w:tcPr>
            <w:tcW w:w="409" w:type="pct"/>
            <w:shd w:val="clear" w:color="auto" w:fill="auto"/>
            <w:vAlign w:val="center"/>
            <w:hideMark/>
          </w:tcPr>
          <w:p w14:paraId="29E1BF77" w14:textId="77777777" w:rsidR="000607AB" w:rsidRPr="000607AB" w:rsidRDefault="000607AB" w:rsidP="000607AB">
            <w:pPr>
              <w:pStyle w:val="1fffb"/>
            </w:pPr>
            <w:r w:rsidRPr="000607AB">
              <w:t>1,51</w:t>
            </w:r>
          </w:p>
        </w:tc>
        <w:tc>
          <w:tcPr>
            <w:tcW w:w="472" w:type="pct"/>
            <w:shd w:val="clear" w:color="auto" w:fill="auto"/>
            <w:vAlign w:val="center"/>
            <w:hideMark/>
          </w:tcPr>
          <w:p w14:paraId="547B12E5" w14:textId="77777777" w:rsidR="000607AB" w:rsidRPr="000607AB" w:rsidRDefault="000607AB" w:rsidP="000607AB">
            <w:pPr>
              <w:pStyle w:val="1fffb"/>
            </w:pPr>
            <w:r w:rsidRPr="000607AB">
              <w:t>1,69</w:t>
            </w:r>
          </w:p>
        </w:tc>
      </w:tr>
      <w:tr w:rsidR="000607AB" w:rsidRPr="000607AB" w14:paraId="7627659B" w14:textId="77777777" w:rsidTr="00E311C9">
        <w:trPr>
          <w:trHeight w:val="20"/>
        </w:trPr>
        <w:tc>
          <w:tcPr>
            <w:tcW w:w="1488" w:type="pct"/>
            <w:shd w:val="clear" w:color="000000" w:fill="FFFFFF"/>
            <w:vAlign w:val="center"/>
          </w:tcPr>
          <w:p w14:paraId="769403C7" w14:textId="32A91AF2" w:rsidR="000607AB" w:rsidRPr="000607AB" w:rsidRDefault="000607AB" w:rsidP="000607AB">
            <w:pPr>
              <w:pStyle w:val="1fffb"/>
            </w:pPr>
            <w:r>
              <w:rPr>
                <w:color w:val="000000"/>
                <w:szCs w:val="20"/>
              </w:rPr>
              <w:t>Котельная №2</w:t>
            </w:r>
          </w:p>
        </w:tc>
        <w:tc>
          <w:tcPr>
            <w:tcW w:w="617" w:type="pct"/>
            <w:shd w:val="clear" w:color="auto" w:fill="auto"/>
            <w:noWrap/>
            <w:vAlign w:val="center"/>
          </w:tcPr>
          <w:p w14:paraId="2761E66D" w14:textId="1C7B8C4F" w:rsidR="000607AB" w:rsidRPr="000607AB" w:rsidRDefault="000607AB" w:rsidP="000607AB">
            <w:pPr>
              <w:pStyle w:val="1fffb"/>
            </w:pPr>
            <w:r>
              <w:rPr>
                <w:color w:val="000000"/>
                <w:szCs w:val="20"/>
              </w:rPr>
              <w:t>0,48</w:t>
            </w:r>
          </w:p>
        </w:tc>
        <w:tc>
          <w:tcPr>
            <w:tcW w:w="617" w:type="pct"/>
            <w:shd w:val="clear" w:color="auto" w:fill="auto"/>
            <w:vAlign w:val="center"/>
          </w:tcPr>
          <w:p w14:paraId="71D1A442" w14:textId="4AC276BC" w:rsidR="000607AB" w:rsidRPr="000607AB" w:rsidRDefault="000607AB" w:rsidP="000607AB">
            <w:pPr>
              <w:pStyle w:val="1fffb"/>
            </w:pPr>
            <w:r>
              <w:rPr>
                <w:color w:val="000000"/>
                <w:szCs w:val="20"/>
              </w:rPr>
              <w:t>6,03</w:t>
            </w:r>
          </w:p>
        </w:tc>
        <w:tc>
          <w:tcPr>
            <w:tcW w:w="819" w:type="pct"/>
            <w:shd w:val="clear" w:color="auto" w:fill="auto"/>
            <w:vAlign w:val="center"/>
          </w:tcPr>
          <w:p w14:paraId="12976ED1" w14:textId="2151E171" w:rsidR="000607AB" w:rsidRPr="000607AB" w:rsidRDefault="000607AB" w:rsidP="000607AB">
            <w:pPr>
              <w:pStyle w:val="1fffb"/>
            </w:pPr>
            <w:r>
              <w:rPr>
                <w:color w:val="000000"/>
                <w:szCs w:val="20"/>
              </w:rPr>
              <w:t>12,56</w:t>
            </w:r>
          </w:p>
        </w:tc>
        <w:tc>
          <w:tcPr>
            <w:tcW w:w="577" w:type="pct"/>
            <w:shd w:val="clear" w:color="auto" w:fill="auto"/>
            <w:vAlign w:val="center"/>
          </w:tcPr>
          <w:p w14:paraId="5682FEB3" w14:textId="64114ABC" w:rsidR="000607AB" w:rsidRPr="000607AB" w:rsidRDefault="000607AB" w:rsidP="000607AB">
            <w:pPr>
              <w:pStyle w:val="1fffb"/>
            </w:pPr>
            <w:r>
              <w:rPr>
                <w:color w:val="000000"/>
                <w:szCs w:val="20"/>
              </w:rPr>
              <w:t>125,63</w:t>
            </w:r>
          </w:p>
        </w:tc>
        <w:tc>
          <w:tcPr>
            <w:tcW w:w="409" w:type="pct"/>
            <w:shd w:val="clear" w:color="auto" w:fill="auto"/>
            <w:vAlign w:val="bottom"/>
          </w:tcPr>
          <w:p w14:paraId="7A71EA65" w14:textId="066CF5B4" w:rsidR="000607AB" w:rsidRPr="000607AB" w:rsidRDefault="000607AB" w:rsidP="000607AB">
            <w:pPr>
              <w:pStyle w:val="1fffb"/>
            </w:pPr>
            <w:r>
              <w:rPr>
                <w:color w:val="000000"/>
                <w:szCs w:val="20"/>
              </w:rPr>
              <w:t>0,45</w:t>
            </w:r>
          </w:p>
        </w:tc>
        <w:tc>
          <w:tcPr>
            <w:tcW w:w="472" w:type="pct"/>
            <w:shd w:val="clear" w:color="auto" w:fill="auto"/>
            <w:vAlign w:val="center"/>
          </w:tcPr>
          <w:p w14:paraId="7F3A2EEE" w14:textId="1D1AA0FB" w:rsidR="000607AB" w:rsidRPr="000607AB" w:rsidRDefault="000607AB" w:rsidP="000607AB">
            <w:pPr>
              <w:pStyle w:val="1fffb"/>
            </w:pPr>
            <w:r>
              <w:rPr>
                <w:color w:val="000000"/>
                <w:szCs w:val="20"/>
              </w:rPr>
              <w:t>0,51</w:t>
            </w:r>
          </w:p>
        </w:tc>
      </w:tr>
      <w:bookmarkEnd w:id="496"/>
    </w:tbl>
    <w:p w14:paraId="282F07C5" w14:textId="77777777" w:rsidR="00827D1E" w:rsidRPr="00AF66DA" w:rsidRDefault="00827D1E" w:rsidP="00667937">
      <w:pPr>
        <w:keepNext/>
        <w:spacing w:line="240" w:lineRule="auto"/>
        <w:rPr>
          <w:rFonts w:ascii="Times New Roman" w:hAnsi="Times New Roman" w:cs="Times New Roman"/>
          <w:sz w:val="20"/>
          <w:szCs w:val="20"/>
        </w:rPr>
      </w:pPr>
    </w:p>
    <w:p w14:paraId="2F49E84F" w14:textId="77777777" w:rsidR="00C25060" w:rsidRPr="00AF66DA" w:rsidRDefault="00C25060" w:rsidP="00AA6BD2">
      <w:pPr>
        <w:pStyle w:val="1e"/>
        <w:rPr>
          <w:spacing w:val="0"/>
        </w:rPr>
      </w:pPr>
      <w:bookmarkStart w:id="497" w:name="_Toc9154899"/>
      <w:bookmarkStart w:id="498" w:name="_Toc84971045"/>
      <w:bookmarkStart w:id="499" w:name="_Toc147779061"/>
      <w:r w:rsidRPr="00AF66DA">
        <w:rPr>
          <w:spacing w:val="0"/>
        </w:rPr>
        <w:t>ГЛАВА 8. ПРЕДЛОЖЕНИЯ ПО СТРОИТЕЛЬСТВУ, РЕКОНСТРУКЦИИ И (ИЛИ) МОДЕРНИЗАЦИИ ТЕПЛОВЫХ СЕТЕЙ</w:t>
      </w:r>
      <w:bookmarkEnd w:id="497"/>
      <w:bookmarkEnd w:id="498"/>
      <w:bookmarkEnd w:id="499"/>
    </w:p>
    <w:p w14:paraId="4161ED13" w14:textId="77777777" w:rsidR="00C25060" w:rsidRPr="00AF66DA" w:rsidRDefault="00C25060" w:rsidP="00667937">
      <w:pPr>
        <w:rPr>
          <w:rFonts w:ascii="Times New Roman" w:hAnsi="Times New Roman" w:cs="Times New Roman"/>
          <w:szCs w:val="24"/>
        </w:rPr>
      </w:pPr>
    </w:p>
    <w:p w14:paraId="64D0CB97" w14:textId="77777777" w:rsidR="00C25060" w:rsidRPr="00AF66DA" w:rsidRDefault="00C25060" w:rsidP="00AA6BD2">
      <w:pPr>
        <w:pStyle w:val="1e"/>
        <w:numPr>
          <w:ilvl w:val="0"/>
          <w:numId w:val="104"/>
        </w:numPr>
        <w:rPr>
          <w:spacing w:val="0"/>
        </w:rPr>
      </w:pPr>
      <w:bookmarkStart w:id="500" w:name="_Toc9154900"/>
      <w:bookmarkStart w:id="501" w:name="_Toc84971046"/>
      <w:bookmarkStart w:id="502" w:name="_Toc147779062"/>
      <w:r w:rsidRPr="00AF66DA">
        <w:rPr>
          <w:spacing w:val="0"/>
        </w:rPr>
        <w:lastRenderedPageBreak/>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0"/>
      <w:bookmarkEnd w:id="501"/>
      <w:bookmarkEnd w:id="502"/>
    </w:p>
    <w:p w14:paraId="391F49F4" w14:textId="77777777" w:rsidR="00C25060" w:rsidRPr="00AF66DA" w:rsidRDefault="00C25060" w:rsidP="00667937">
      <w:pPr>
        <w:pStyle w:val="11ff3"/>
        <w:rPr>
          <w:color w:val="auto"/>
          <w:w w:val="100"/>
          <w:kern w:val="0"/>
        </w:rPr>
      </w:pPr>
      <w:r w:rsidRPr="00AF66DA">
        <w:rPr>
          <w:color w:val="auto"/>
          <w:w w:val="100"/>
          <w:kern w:val="0"/>
        </w:rPr>
        <w:t>Рекомендуется использование труб в ППУ-изоляции.</w:t>
      </w:r>
    </w:p>
    <w:p w14:paraId="0064F747" w14:textId="77777777" w:rsidR="00C25060" w:rsidRPr="00AF66DA" w:rsidRDefault="00C25060" w:rsidP="00667937">
      <w:pPr>
        <w:pStyle w:val="11ff3"/>
        <w:rPr>
          <w:color w:val="auto"/>
          <w:w w:val="100"/>
          <w:kern w:val="0"/>
        </w:rPr>
      </w:pPr>
      <w:r w:rsidRPr="00AF66DA">
        <w:rPr>
          <w:color w:val="auto"/>
          <w:w w:val="100"/>
          <w:kern w:val="0"/>
        </w:rPr>
        <w:t xml:space="preserve">Способ прокладки принимается: </w:t>
      </w:r>
      <w:r w:rsidR="00407706" w:rsidRPr="00AF66DA">
        <w:rPr>
          <w:color w:val="auto"/>
          <w:w w:val="100"/>
          <w:kern w:val="0"/>
        </w:rPr>
        <w:t>Подземная канальная</w:t>
      </w:r>
      <w:r w:rsidRPr="00AF66DA">
        <w:rPr>
          <w:color w:val="auto"/>
          <w:w w:val="100"/>
          <w:kern w:val="0"/>
        </w:rPr>
        <w:t xml:space="preserve">. </w:t>
      </w:r>
    </w:p>
    <w:p w14:paraId="3C6F05E8" w14:textId="7C6303CA" w:rsidR="007F18C1" w:rsidRPr="00AF66DA" w:rsidRDefault="007F18C1" w:rsidP="00667937">
      <w:pPr>
        <w:pStyle w:val="11ff3"/>
        <w:rPr>
          <w:color w:val="auto"/>
          <w:w w:val="100"/>
          <w:kern w:val="0"/>
        </w:rPr>
      </w:pPr>
      <w:r w:rsidRPr="00AF66DA">
        <w:rPr>
          <w:color w:val="auto"/>
          <w:w w:val="100"/>
          <w:kern w:val="0"/>
        </w:rPr>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AF66DA">
        <w:rPr>
          <w:color w:val="auto"/>
          <w:w w:val="100"/>
          <w:kern w:val="0"/>
        </w:rPr>
        <w:t xml:space="preserve"> </w:t>
      </w:r>
      <w:r w:rsidR="00A165E6" w:rsidRPr="00AF66DA">
        <w:rPr>
          <w:color w:val="auto"/>
          <w:w w:val="100"/>
          <w:kern w:val="0"/>
        </w:rPr>
        <w:t>10860</w:t>
      </w:r>
      <w:r w:rsidR="000E2595" w:rsidRPr="00AF66DA">
        <w:rPr>
          <w:color w:val="auto"/>
          <w:w w:val="100"/>
          <w:kern w:val="0"/>
        </w:rPr>
        <w:t xml:space="preserve"> м</w:t>
      </w:r>
      <w:r w:rsidR="00E01C88" w:rsidRPr="00AF66DA">
        <w:rPr>
          <w:color w:val="auto"/>
          <w:w w:val="100"/>
          <w:kern w:val="0"/>
        </w:rPr>
        <w:t>.</w:t>
      </w:r>
    </w:p>
    <w:p w14:paraId="0A426815" w14:textId="2407C8D5" w:rsidR="002E56E6" w:rsidRPr="00AF66DA" w:rsidRDefault="002E56E6" w:rsidP="00667937">
      <w:pPr>
        <w:pStyle w:val="11ff3"/>
        <w:rPr>
          <w:color w:val="auto"/>
          <w:w w:val="100"/>
          <w:kern w:val="0"/>
        </w:rPr>
      </w:pPr>
      <w:r w:rsidRPr="00AF66DA">
        <w:rPr>
          <w:color w:val="auto"/>
          <w:w w:val="100"/>
          <w:kern w:val="0"/>
        </w:rPr>
        <w:t xml:space="preserve">Согласно данным администрации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предусматриваются</w:t>
      </w:r>
      <w:r w:rsidRPr="00AF66DA">
        <w:rPr>
          <w:color w:val="auto"/>
          <w:w w:val="100"/>
          <w:kern w:val="0"/>
        </w:rPr>
        <w:t xml:space="preserve"> 2 варианта мероприятий по строительству, реконструкции и модернизации сетей:</w:t>
      </w:r>
    </w:p>
    <w:p w14:paraId="309FA47A" w14:textId="77777777" w:rsidR="005E294B" w:rsidRPr="00AF66DA" w:rsidRDefault="005E294B" w:rsidP="00667937">
      <w:pPr>
        <w:pStyle w:val="11ff3"/>
        <w:rPr>
          <w:rFonts w:eastAsia="MS Mincho"/>
          <w:color w:val="auto"/>
          <w:w w:val="100"/>
          <w:kern w:val="0"/>
        </w:rPr>
      </w:pPr>
      <w:r w:rsidRPr="00AF66DA">
        <w:rPr>
          <w:color w:val="auto"/>
          <w:w w:val="100"/>
          <w:kern w:val="0"/>
        </w:rPr>
        <w:t>1 вариант:</w:t>
      </w:r>
    </w:p>
    <w:p w14:paraId="7775B4A8" w14:textId="77777777" w:rsidR="00E6116A" w:rsidRPr="00AF66DA" w:rsidRDefault="00E6116A" w:rsidP="00E6116A">
      <w:pPr>
        <w:pStyle w:val="113"/>
      </w:pPr>
      <w:r w:rsidRPr="00AF66DA">
        <w:t>Строительство новых сетей теплоснабжения к существующим потребителям</w:t>
      </w:r>
    </w:p>
    <w:p w14:paraId="79A09726" w14:textId="77777777" w:rsidR="00E6116A" w:rsidRPr="00AF66DA" w:rsidRDefault="00E6116A" w:rsidP="00E6116A">
      <w:pPr>
        <w:pStyle w:val="113"/>
      </w:pPr>
      <w:r w:rsidRPr="00AF66DA">
        <w:t>Строительство новых сетей теплоснабжения к перспективным потребителям</w:t>
      </w:r>
    </w:p>
    <w:p w14:paraId="20D39267" w14:textId="77777777" w:rsidR="005E294B" w:rsidRPr="00AF66DA" w:rsidRDefault="00E6116A" w:rsidP="00E6116A">
      <w:pPr>
        <w:pStyle w:val="113"/>
      </w:pPr>
      <w:r w:rsidRPr="00AF66DA">
        <w:t>Ремонт и замена ветхих тепловых сетей</w:t>
      </w:r>
    </w:p>
    <w:p w14:paraId="6FA44E29" w14:textId="77777777" w:rsidR="005E294B" w:rsidRPr="00AF66DA" w:rsidRDefault="005E294B" w:rsidP="00667937">
      <w:pPr>
        <w:pStyle w:val="11ff3"/>
        <w:rPr>
          <w:color w:val="auto"/>
          <w:w w:val="100"/>
          <w:kern w:val="0"/>
        </w:rPr>
      </w:pPr>
      <w:r w:rsidRPr="00AF66DA">
        <w:rPr>
          <w:color w:val="auto"/>
          <w:w w:val="100"/>
          <w:kern w:val="0"/>
        </w:rPr>
        <w:t>2 вариант:</w:t>
      </w:r>
    </w:p>
    <w:p w14:paraId="0D576572" w14:textId="7C8D6D2E" w:rsidR="00075A70" w:rsidRPr="00AF66DA" w:rsidRDefault="008A7783" w:rsidP="00667937">
      <w:pPr>
        <w:pStyle w:val="113"/>
      </w:pPr>
      <w:r w:rsidRPr="00AF66DA">
        <w:t xml:space="preserve">Строительство сетей, резервных трубопроводных связей, в тепловых сетях одного района теплоснабжения, </w:t>
      </w:r>
      <w:r w:rsidR="00075A70" w:rsidRPr="00AF66DA">
        <w:t>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6CDB8547" w14:textId="77777777" w:rsidR="00075A70" w:rsidRPr="00AF66DA" w:rsidRDefault="00075A70" w:rsidP="00667937">
      <w:pPr>
        <w:pStyle w:val="113"/>
      </w:pPr>
      <w:r w:rsidRPr="00AF66DA">
        <w:t>Строительство новых сетей теплоснабжения к существующим потребителям</w:t>
      </w:r>
    </w:p>
    <w:p w14:paraId="3C94DDD8" w14:textId="77777777" w:rsidR="00075A70" w:rsidRPr="00AF66DA" w:rsidRDefault="00075A70" w:rsidP="00667937">
      <w:pPr>
        <w:pStyle w:val="113"/>
      </w:pPr>
      <w:r w:rsidRPr="00AF66DA">
        <w:t>Строительство новых сетей теплоснабжения к перспективным потребителям</w:t>
      </w:r>
    </w:p>
    <w:p w14:paraId="360F746C" w14:textId="77777777" w:rsidR="002E56E6" w:rsidRPr="00AF66DA" w:rsidRDefault="00075A70" w:rsidP="00667937">
      <w:pPr>
        <w:pStyle w:val="113"/>
      </w:pPr>
      <w:r w:rsidRPr="00AF66DA">
        <w:t>Ремонт и замена ветхих тепловых сетей по мере износа</w:t>
      </w:r>
    </w:p>
    <w:p w14:paraId="09F21B9E" w14:textId="63120678" w:rsidR="007F18C1" w:rsidRPr="00AF66DA" w:rsidRDefault="007F18C1" w:rsidP="00667937">
      <w:pPr>
        <w:pStyle w:val="11ff3"/>
        <w:rPr>
          <w:color w:val="auto"/>
          <w:w w:val="100"/>
          <w:kern w:val="0"/>
        </w:rPr>
      </w:pPr>
      <w:r w:rsidRPr="00AF66DA">
        <w:rPr>
          <w:color w:val="auto"/>
          <w:w w:val="100"/>
          <w:kern w:val="0"/>
        </w:rPr>
        <w:t xml:space="preserve">Реконструкцию </w:t>
      </w:r>
      <w:r w:rsidR="00AF097A" w:rsidRPr="00AF66DA">
        <w:rPr>
          <w:color w:val="auto"/>
          <w:w w:val="100"/>
          <w:kern w:val="0"/>
        </w:rPr>
        <w:t xml:space="preserve">и строительство новых </w:t>
      </w:r>
      <w:r w:rsidRPr="00AF66DA">
        <w:rPr>
          <w:color w:val="auto"/>
          <w:w w:val="100"/>
          <w:kern w:val="0"/>
        </w:rPr>
        <w:t>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w:t>
      </w:r>
      <w:r w:rsidR="00DE0B8E" w:rsidRPr="00AF66DA">
        <w:rPr>
          <w:color w:val="auto"/>
          <w:w w:val="100"/>
          <w:kern w:val="0"/>
        </w:rPr>
        <w:t>.</w:t>
      </w:r>
      <w:r w:rsidR="00EE2A26" w:rsidRPr="00AF66DA">
        <w:rPr>
          <w:color w:val="auto"/>
          <w:w w:val="100"/>
          <w:kern w:val="0"/>
        </w:rPr>
        <w:t xml:space="preserve"> </w:t>
      </w:r>
    </w:p>
    <w:p w14:paraId="281A41B5" w14:textId="77777777" w:rsidR="00C25060" w:rsidRPr="00AF66DA" w:rsidRDefault="00C25060" w:rsidP="00667937">
      <w:pPr>
        <w:ind w:left="1135"/>
        <w:rPr>
          <w:rFonts w:ascii="Times New Roman" w:eastAsia="MS Mincho" w:hAnsi="Times New Roman" w:cs="Times New Roman"/>
          <w:szCs w:val="24"/>
        </w:rPr>
      </w:pPr>
    </w:p>
    <w:p w14:paraId="12579745" w14:textId="45965A5B" w:rsidR="00C25060" w:rsidRPr="00AF66DA" w:rsidRDefault="00C25060" w:rsidP="00AA6BD2">
      <w:pPr>
        <w:pStyle w:val="1e"/>
        <w:numPr>
          <w:ilvl w:val="0"/>
          <w:numId w:val="104"/>
        </w:numPr>
        <w:rPr>
          <w:spacing w:val="0"/>
        </w:rPr>
      </w:pPr>
      <w:bookmarkStart w:id="503" w:name="_Toc9154901"/>
      <w:bookmarkStart w:id="504" w:name="_Toc84971047"/>
      <w:bookmarkStart w:id="505" w:name="_Toc147779063"/>
      <w:r w:rsidRPr="00AF66DA">
        <w:rPr>
          <w:spacing w:val="0"/>
        </w:rPr>
        <w:t xml:space="preserve">Предложения по строительству тепловых сетей для обеспечения перспективных приростов тепловой нагрузки под </w:t>
      </w:r>
      <w:r w:rsidRPr="00AF66DA">
        <w:rPr>
          <w:spacing w:val="0"/>
        </w:rPr>
        <w:lastRenderedPageBreak/>
        <w:t xml:space="preserve">жилищную, комплексную или производственную застройку во вновь осваиваемых районах поселения, </w:t>
      </w:r>
      <w:r w:rsidR="0059482E" w:rsidRPr="00AF66DA">
        <w:rPr>
          <w:spacing w:val="0"/>
        </w:rPr>
        <w:t>поссовет</w:t>
      </w:r>
      <w:r w:rsidR="00F912B9" w:rsidRPr="00AF66DA">
        <w:rPr>
          <w:spacing w:val="0"/>
        </w:rPr>
        <w:t>а</w:t>
      </w:r>
      <w:r w:rsidRPr="00AF66DA">
        <w:rPr>
          <w:spacing w:val="0"/>
        </w:rPr>
        <w:t xml:space="preserve">, </w:t>
      </w:r>
      <w:r w:rsidR="0059482E" w:rsidRPr="00AF66DA">
        <w:rPr>
          <w:spacing w:val="0"/>
        </w:rPr>
        <w:t>поссовет</w:t>
      </w:r>
      <w:r w:rsidR="00F912B9" w:rsidRPr="00AF66DA">
        <w:rPr>
          <w:spacing w:val="0"/>
        </w:rPr>
        <w:t>а</w:t>
      </w:r>
      <w:r w:rsidRPr="00AF66DA">
        <w:rPr>
          <w:spacing w:val="0"/>
        </w:rPr>
        <w:t xml:space="preserve"> федерального значения</w:t>
      </w:r>
      <w:bookmarkEnd w:id="503"/>
      <w:bookmarkEnd w:id="504"/>
      <w:bookmarkEnd w:id="505"/>
    </w:p>
    <w:p w14:paraId="4552F5BA" w14:textId="07BE50EA" w:rsidR="00C25060" w:rsidRPr="00AF66DA" w:rsidRDefault="00C25060" w:rsidP="00667937">
      <w:pPr>
        <w:pStyle w:val="11ff3"/>
        <w:rPr>
          <w:color w:val="auto"/>
          <w:w w:val="100"/>
          <w:kern w:val="0"/>
        </w:rPr>
      </w:pPr>
      <w:r w:rsidRPr="00AF66DA">
        <w:rPr>
          <w:color w:val="auto"/>
          <w:w w:val="100"/>
          <w:kern w:val="0"/>
        </w:rPr>
        <w:t xml:space="preserve">Согласно данным администрации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A01DE3" w:rsidRPr="00AF66DA">
        <w:rPr>
          <w:color w:val="auto"/>
          <w:w w:val="100"/>
          <w:kern w:val="0"/>
        </w:rPr>
        <w:t xml:space="preserve"> </w:t>
      </w:r>
      <w:r w:rsidRPr="00AF66DA">
        <w:rPr>
          <w:color w:val="auto"/>
          <w:w w:val="100"/>
          <w:kern w:val="0"/>
        </w:rPr>
        <w:t>предусматривается строительство тепловых сетей для обеспечения перспективных приростов тепловой нагрузки.</w:t>
      </w:r>
    </w:p>
    <w:p w14:paraId="1AA9BB3C" w14:textId="77777777" w:rsidR="00C25060" w:rsidRPr="00AF66DA" w:rsidRDefault="00C25060" w:rsidP="00667937">
      <w:pPr>
        <w:spacing w:after="120"/>
        <w:ind w:firstLine="709"/>
        <w:rPr>
          <w:rFonts w:ascii="Times New Roman" w:eastAsia="MS Mincho" w:hAnsi="Times New Roman" w:cs="Times New Roman"/>
          <w:szCs w:val="24"/>
        </w:rPr>
      </w:pPr>
    </w:p>
    <w:p w14:paraId="7C80BE64" w14:textId="77777777" w:rsidR="00C25060" w:rsidRPr="00AF66DA" w:rsidRDefault="00C25060" w:rsidP="00AA6BD2">
      <w:pPr>
        <w:pStyle w:val="1e"/>
        <w:numPr>
          <w:ilvl w:val="0"/>
          <w:numId w:val="104"/>
        </w:numPr>
        <w:rPr>
          <w:spacing w:val="0"/>
        </w:rPr>
      </w:pPr>
      <w:bookmarkStart w:id="506" w:name="_Toc9154902"/>
      <w:bookmarkStart w:id="507" w:name="_Toc84971048"/>
      <w:bookmarkStart w:id="508" w:name="_Toc147779064"/>
      <w:r w:rsidRPr="00AF66DA">
        <w:rPr>
          <w:spacing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6"/>
      <w:bookmarkEnd w:id="507"/>
      <w:bookmarkEnd w:id="508"/>
    </w:p>
    <w:p w14:paraId="7214FB1C" w14:textId="77777777" w:rsidR="00C25060" w:rsidRPr="00AF66DA" w:rsidRDefault="00C25060" w:rsidP="00667937">
      <w:pPr>
        <w:pStyle w:val="11ff3"/>
        <w:rPr>
          <w:color w:val="auto"/>
          <w:w w:val="100"/>
          <w:kern w:val="0"/>
        </w:rPr>
      </w:pPr>
      <w:r w:rsidRPr="00AF66DA">
        <w:rPr>
          <w:color w:val="auto"/>
          <w:w w:val="100"/>
          <w:kern w:val="0"/>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29F259E2" w14:textId="77777777" w:rsidR="00827D1E" w:rsidRPr="00AF66DA" w:rsidRDefault="00827D1E" w:rsidP="00667937">
      <w:pPr>
        <w:pStyle w:val="11ff3"/>
        <w:rPr>
          <w:color w:val="auto"/>
          <w:w w:val="100"/>
          <w:kern w:val="0"/>
        </w:rPr>
      </w:pPr>
    </w:p>
    <w:p w14:paraId="516EFE8E" w14:textId="77777777" w:rsidR="00C25060" w:rsidRPr="00AF66DA" w:rsidRDefault="00C25060" w:rsidP="00AA6BD2">
      <w:pPr>
        <w:pStyle w:val="1e"/>
        <w:numPr>
          <w:ilvl w:val="0"/>
          <w:numId w:val="104"/>
        </w:numPr>
        <w:rPr>
          <w:spacing w:val="0"/>
        </w:rPr>
      </w:pPr>
      <w:bookmarkStart w:id="509" w:name="_Toc9154903"/>
      <w:bookmarkStart w:id="510" w:name="_Toc84971049"/>
      <w:bookmarkStart w:id="511" w:name="_Toc147779065"/>
      <w:r w:rsidRPr="00AF66DA">
        <w:rPr>
          <w:spacing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9"/>
      <w:bookmarkEnd w:id="510"/>
      <w:bookmarkEnd w:id="511"/>
    </w:p>
    <w:p w14:paraId="2A28640E" w14:textId="77777777" w:rsidR="00C25060" w:rsidRPr="00AF66DA" w:rsidRDefault="00C25060" w:rsidP="00667937">
      <w:pPr>
        <w:pStyle w:val="11ff3"/>
        <w:rPr>
          <w:color w:val="auto"/>
          <w:w w:val="100"/>
          <w:kern w:val="0"/>
        </w:rPr>
      </w:pPr>
      <w:r w:rsidRPr="00AF66DA">
        <w:rPr>
          <w:color w:val="auto"/>
          <w:w w:val="100"/>
          <w:kern w:val="0"/>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6A933816" w14:textId="77777777" w:rsidR="00C25060" w:rsidRPr="00AF66DA" w:rsidRDefault="00C25060" w:rsidP="00667937">
      <w:pPr>
        <w:spacing w:after="120"/>
        <w:ind w:firstLine="709"/>
        <w:rPr>
          <w:rFonts w:ascii="Times New Roman" w:eastAsia="MS Mincho" w:hAnsi="Times New Roman" w:cs="Times New Roman"/>
          <w:szCs w:val="24"/>
        </w:rPr>
      </w:pPr>
    </w:p>
    <w:p w14:paraId="7EC7BE14" w14:textId="77777777" w:rsidR="00C25060" w:rsidRPr="00AF66DA" w:rsidRDefault="00C25060" w:rsidP="00AA6BD2">
      <w:pPr>
        <w:pStyle w:val="1e"/>
        <w:numPr>
          <w:ilvl w:val="0"/>
          <w:numId w:val="104"/>
        </w:numPr>
        <w:rPr>
          <w:spacing w:val="0"/>
        </w:rPr>
      </w:pPr>
      <w:bookmarkStart w:id="512" w:name="_Toc9154904"/>
      <w:bookmarkStart w:id="513" w:name="_Toc84971050"/>
      <w:bookmarkStart w:id="514" w:name="_Toc147779066"/>
      <w:r w:rsidRPr="00AF66DA">
        <w:rPr>
          <w:spacing w:val="0"/>
        </w:rPr>
        <w:t>Предложения по строительству тепловых сетей для обеспечения нормативной надежности теплоснабжения</w:t>
      </w:r>
      <w:bookmarkEnd w:id="512"/>
      <w:bookmarkEnd w:id="513"/>
      <w:bookmarkEnd w:id="514"/>
    </w:p>
    <w:p w14:paraId="4FD3FE20" w14:textId="72E2BAEF" w:rsidR="00C25060" w:rsidRPr="00AF66DA" w:rsidRDefault="00C25060" w:rsidP="00667937">
      <w:pPr>
        <w:pStyle w:val="11ff3"/>
        <w:rPr>
          <w:color w:val="auto"/>
          <w:w w:val="100"/>
          <w:kern w:val="0"/>
        </w:rPr>
      </w:pPr>
      <w:r w:rsidRPr="00AF66DA">
        <w:rPr>
          <w:color w:val="auto"/>
          <w:w w:val="100"/>
          <w:kern w:val="0"/>
        </w:rPr>
        <w:t xml:space="preserve">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в тепловых сетях одного района теплоснабжения. Поэтому необходима разработка проекта на прокладку новых </w:t>
      </w:r>
      <w:r w:rsidR="00AF097A" w:rsidRPr="00AF66DA">
        <w:rPr>
          <w:color w:val="auto"/>
          <w:w w:val="100"/>
          <w:kern w:val="0"/>
        </w:rPr>
        <w:t>сетей</w:t>
      </w:r>
      <w:r w:rsidRPr="00AF66DA">
        <w:rPr>
          <w:color w:val="auto"/>
          <w:w w:val="100"/>
          <w:kern w:val="0"/>
        </w:rPr>
        <w:t>.</w:t>
      </w:r>
    </w:p>
    <w:p w14:paraId="12C8F967" w14:textId="77777777" w:rsidR="00C25060" w:rsidRPr="00AF66DA" w:rsidRDefault="00C25060" w:rsidP="00667937">
      <w:pPr>
        <w:rPr>
          <w:rFonts w:ascii="Times New Roman" w:hAnsi="Times New Roman" w:cs="Times New Roman"/>
          <w:szCs w:val="24"/>
        </w:rPr>
      </w:pPr>
    </w:p>
    <w:p w14:paraId="4314ADD9" w14:textId="77777777" w:rsidR="00C25060" w:rsidRPr="00AF66DA" w:rsidRDefault="00C25060" w:rsidP="00AA6BD2">
      <w:pPr>
        <w:pStyle w:val="1e"/>
        <w:numPr>
          <w:ilvl w:val="0"/>
          <w:numId w:val="104"/>
        </w:numPr>
        <w:rPr>
          <w:spacing w:val="0"/>
        </w:rPr>
      </w:pPr>
      <w:bookmarkStart w:id="515" w:name="_Toc9154905"/>
      <w:bookmarkStart w:id="516" w:name="_Toc84971051"/>
      <w:bookmarkStart w:id="517" w:name="_Toc147779067"/>
      <w:r w:rsidRPr="00AF66DA">
        <w:rPr>
          <w:spacing w:val="0"/>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5"/>
      <w:bookmarkEnd w:id="516"/>
      <w:bookmarkEnd w:id="517"/>
    </w:p>
    <w:p w14:paraId="0B5E37F9" w14:textId="71BBB685" w:rsidR="00C25060" w:rsidRPr="00AF66DA" w:rsidRDefault="00C25060" w:rsidP="00667937">
      <w:pPr>
        <w:pStyle w:val="11ff3"/>
        <w:rPr>
          <w:color w:val="auto"/>
          <w:w w:val="100"/>
          <w:kern w:val="0"/>
        </w:rPr>
      </w:pPr>
      <w:r w:rsidRPr="00AF66DA">
        <w:rPr>
          <w:color w:val="auto"/>
          <w:w w:val="100"/>
          <w:kern w:val="0"/>
        </w:rPr>
        <w:t xml:space="preserve">Реконструкция тепловых сетей с увеличением диаметра трубопроводов для обеспечения перспективных приростов тепловой </w:t>
      </w:r>
      <w:r w:rsidR="00AF097A" w:rsidRPr="00AF66DA">
        <w:rPr>
          <w:color w:val="auto"/>
          <w:w w:val="100"/>
          <w:kern w:val="0"/>
        </w:rPr>
        <w:t xml:space="preserve">не </w:t>
      </w:r>
      <w:r w:rsidRPr="00AF66DA">
        <w:rPr>
          <w:color w:val="auto"/>
          <w:w w:val="100"/>
          <w:kern w:val="0"/>
        </w:rPr>
        <w:t>требуется.</w:t>
      </w:r>
    </w:p>
    <w:p w14:paraId="389612A4" w14:textId="77777777" w:rsidR="00C25060" w:rsidRPr="00AF66DA" w:rsidRDefault="00C25060" w:rsidP="00667937">
      <w:pPr>
        <w:rPr>
          <w:rFonts w:ascii="Times New Roman" w:hAnsi="Times New Roman" w:cs="Times New Roman"/>
          <w:szCs w:val="24"/>
        </w:rPr>
      </w:pPr>
    </w:p>
    <w:p w14:paraId="7055E67B" w14:textId="77777777" w:rsidR="00C25060" w:rsidRPr="00AF66DA" w:rsidRDefault="00C25060" w:rsidP="00AA6BD2">
      <w:pPr>
        <w:pStyle w:val="1e"/>
        <w:numPr>
          <w:ilvl w:val="0"/>
          <w:numId w:val="104"/>
        </w:numPr>
        <w:rPr>
          <w:spacing w:val="0"/>
        </w:rPr>
      </w:pPr>
      <w:bookmarkStart w:id="518" w:name="_Toc9154906"/>
      <w:bookmarkStart w:id="519" w:name="_Toc84971052"/>
      <w:bookmarkStart w:id="520" w:name="_Toc147779068"/>
      <w:r w:rsidRPr="00AF66DA">
        <w:rPr>
          <w:spacing w:val="0"/>
        </w:rPr>
        <w:t>Предложения по реконструкции и (или) модернизации тепловых сетей, подлежащих замене в связи с исчерпанием эксплуатационного ресурса</w:t>
      </w:r>
      <w:bookmarkEnd w:id="518"/>
      <w:bookmarkEnd w:id="519"/>
      <w:bookmarkEnd w:id="520"/>
    </w:p>
    <w:p w14:paraId="2A77F2C6" w14:textId="249D64F4" w:rsidR="00C25060" w:rsidRPr="00AF66DA" w:rsidRDefault="009B46F6" w:rsidP="00667937">
      <w:pPr>
        <w:pStyle w:val="11ff3"/>
        <w:rPr>
          <w:color w:val="auto"/>
          <w:w w:val="100"/>
          <w:kern w:val="0"/>
        </w:rPr>
      </w:pPr>
      <w:r w:rsidRPr="00AF66DA">
        <w:rPr>
          <w:color w:val="auto"/>
          <w:w w:val="100"/>
          <w:kern w:val="0"/>
        </w:rPr>
        <w:t>По мере</w:t>
      </w:r>
      <w:r w:rsidR="00C25060" w:rsidRPr="00AF66DA">
        <w:rPr>
          <w:color w:val="auto"/>
          <w:w w:val="100"/>
          <w:kern w:val="0"/>
        </w:rPr>
        <w:t xml:space="preserve"> физическ</w:t>
      </w:r>
      <w:r w:rsidRPr="00AF66DA">
        <w:rPr>
          <w:color w:val="auto"/>
          <w:w w:val="100"/>
          <w:kern w:val="0"/>
        </w:rPr>
        <w:t>ого</w:t>
      </w:r>
      <w:r w:rsidR="00C25060" w:rsidRPr="00AF66DA">
        <w:rPr>
          <w:color w:val="auto"/>
          <w:w w:val="100"/>
          <w:kern w:val="0"/>
        </w:rPr>
        <w:t xml:space="preserve"> и моральн</w:t>
      </w:r>
      <w:r w:rsidRPr="00AF66DA">
        <w:rPr>
          <w:color w:val="auto"/>
          <w:w w:val="100"/>
          <w:kern w:val="0"/>
        </w:rPr>
        <w:t>ого</w:t>
      </w:r>
      <w:r w:rsidR="00C25060" w:rsidRPr="00AF66DA">
        <w:rPr>
          <w:color w:val="auto"/>
          <w:w w:val="100"/>
          <w:kern w:val="0"/>
        </w:rPr>
        <w:t xml:space="preserve"> износ</w:t>
      </w:r>
      <w:r w:rsidRPr="00AF66DA">
        <w:rPr>
          <w:color w:val="auto"/>
          <w:w w:val="100"/>
          <w:kern w:val="0"/>
        </w:rPr>
        <w:t>а</w:t>
      </w:r>
      <w:r w:rsidR="00C25060" w:rsidRPr="00AF66DA">
        <w:rPr>
          <w:color w:val="auto"/>
          <w:w w:val="100"/>
          <w:kern w:val="0"/>
        </w:rPr>
        <w:t xml:space="preserve"> участков тепловых с</w:t>
      </w:r>
      <w:r w:rsidR="00982FBC" w:rsidRPr="00AF66DA">
        <w:rPr>
          <w:color w:val="auto"/>
          <w:w w:val="100"/>
          <w:kern w:val="0"/>
        </w:rPr>
        <w:t>етей</w:t>
      </w:r>
      <w:r w:rsidRPr="00AF66DA">
        <w:rPr>
          <w:color w:val="auto"/>
          <w:w w:val="100"/>
          <w:kern w:val="0"/>
        </w:rPr>
        <w:t>,</w:t>
      </w:r>
      <w:r w:rsidR="00982FBC" w:rsidRPr="00AF66DA">
        <w:rPr>
          <w:color w:val="auto"/>
          <w:w w:val="100"/>
          <w:kern w:val="0"/>
        </w:rPr>
        <w:t xml:space="preserve"> необходима их реконструкция</w:t>
      </w:r>
      <w:r w:rsidR="00C25060" w:rsidRPr="00AF66DA">
        <w:rPr>
          <w:color w:val="auto"/>
          <w:w w:val="100"/>
          <w:kern w:val="0"/>
        </w:rPr>
        <w:t>.</w:t>
      </w:r>
    </w:p>
    <w:p w14:paraId="56A95398" w14:textId="77777777" w:rsidR="00C25060" w:rsidRPr="00AF66DA" w:rsidRDefault="00C25060" w:rsidP="00667937">
      <w:pPr>
        <w:spacing w:after="120"/>
        <w:ind w:firstLine="709"/>
        <w:rPr>
          <w:rFonts w:ascii="Times New Roman" w:hAnsi="Times New Roman" w:cs="Times New Roman"/>
          <w:szCs w:val="24"/>
        </w:rPr>
      </w:pPr>
    </w:p>
    <w:p w14:paraId="38F8DADE" w14:textId="77777777" w:rsidR="00C25060" w:rsidRPr="00AF66DA" w:rsidRDefault="00C25060" w:rsidP="00AA6BD2">
      <w:pPr>
        <w:pStyle w:val="1e"/>
        <w:numPr>
          <w:ilvl w:val="0"/>
          <w:numId w:val="104"/>
        </w:numPr>
        <w:rPr>
          <w:spacing w:val="0"/>
        </w:rPr>
      </w:pPr>
      <w:bookmarkStart w:id="521" w:name="_Toc9154907"/>
      <w:bookmarkStart w:id="522" w:name="_Toc84971053"/>
      <w:bookmarkStart w:id="523" w:name="_Toc147779069"/>
      <w:r w:rsidRPr="00AF66DA">
        <w:rPr>
          <w:spacing w:val="0"/>
        </w:rPr>
        <w:t>Предложения по строительству, реконструкции и (или) модернизации насосных станций</w:t>
      </w:r>
      <w:bookmarkEnd w:id="521"/>
      <w:bookmarkEnd w:id="522"/>
      <w:bookmarkEnd w:id="523"/>
    </w:p>
    <w:p w14:paraId="3DF138A9" w14:textId="77777777" w:rsidR="00C25060" w:rsidRPr="00AF66DA" w:rsidRDefault="00C25060" w:rsidP="00667937">
      <w:pPr>
        <w:pStyle w:val="11ff3"/>
        <w:rPr>
          <w:color w:val="auto"/>
          <w:w w:val="100"/>
          <w:kern w:val="0"/>
        </w:rPr>
      </w:pPr>
      <w:r w:rsidRPr="00AF66DA">
        <w:rPr>
          <w:color w:val="auto"/>
          <w:w w:val="100"/>
          <w:kern w:val="0"/>
        </w:rPr>
        <w:t xml:space="preserve">Строительство повысительных насосных станции на территории муниципального образования не требуется. </w:t>
      </w:r>
    </w:p>
    <w:p w14:paraId="6A178635" w14:textId="77777777" w:rsidR="003C3CDF" w:rsidRPr="00AF66DA" w:rsidRDefault="003C3CDF">
      <w:pPr>
        <w:rPr>
          <w:rFonts w:ascii="Times New Roman" w:eastAsia="Times New Roman" w:hAnsi="Times New Roman" w:cs="Times New Roman"/>
          <w:b/>
          <w:smallCaps/>
          <w:sz w:val="28"/>
          <w:szCs w:val="36"/>
          <w:lang w:bidi="en-US"/>
        </w:rPr>
      </w:pPr>
      <w:bookmarkStart w:id="524" w:name="_Toc9154908"/>
      <w:bookmarkStart w:id="525" w:name="_Toc84971054"/>
      <w:r w:rsidRPr="00AF66DA">
        <w:rPr>
          <w:rFonts w:ascii="Times New Roman" w:hAnsi="Times New Roman" w:cs="Times New Roman"/>
        </w:rPr>
        <w:br w:type="page"/>
      </w:r>
    </w:p>
    <w:p w14:paraId="23847ECA" w14:textId="77777777" w:rsidR="00C25060" w:rsidRPr="00AF66DA" w:rsidRDefault="00A554C6" w:rsidP="00AA6BD2">
      <w:pPr>
        <w:pStyle w:val="1e"/>
        <w:rPr>
          <w:spacing w:val="0"/>
        </w:rPr>
      </w:pPr>
      <w:bookmarkStart w:id="526" w:name="_Toc147779070"/>
      <w:r w:rsidRPr="00AF66DA">
        <w:rPr>
          <w:spacing w:val="0"/>
        </w:rPr>
        <w:lastRenderedPageBreak/>
        <w:t>ГЛАВА 9. ПРЕДЛОЖЕНИ</w:t>
      </w:r>
      <w:r w:rsidR="00C25060" w:rsidRPr="00AF66DA">
        <w:rPr>
          <w:spacing w:val="0"/>
        </w:rPr>
        <w:t>Я ПО ПЕРЕВОДУ ОТКРЫТЫХ СИСТЕМ ТЕПЛОСНАБЖЕНИЯ (ГОРЯЧЕГО ВОДОСНАБЖЕНИЯ) В ЗАКРЫТЫЕ СИСТЕМЫ ГОРЯЧЕГО ВОДОСНАБЖЕНИЯ</w:t>
      </w:r>
      <w:bookmarkEnd w:id="524"/>
      <w:bookmarkEnd w:id="525"/>
      <w:bookmarkEnd w:id="526"/>
    </w:p>
    <w:p w14:paraId="2D00D590" w14:textId="77777777" w:rsidR="00C25060" w:rsidRPr="00AF66DA" w:rsidRDefault="00C25060" w:rsidP="00667937">
      <w:pPr>
        <w:rPr>
          <w:rFonts w:ascii="Times New Roman" w:hAnsi="Times New Roman" w:cs="Times New Roman"/>
          <w:szCs w:val="24"/>
        </w:rPr>
      </w:pPr>
    </w:p>
    <w:p w14:paraId="140DC869" w14:textId="77777777" w:rsidR="00C25060" w:rsidRPr="00AF66DA" w:rsidRDefault="00C25060" w:rsidP="00AA6BD2">
      <w:pPr>
        <w:pStyle w:val="1e"/>
        <w:numPr>
          <w:ilvl w:val="0"/>
          <w:numId w:val="105"/>
        </w:numPr>
        <w:rPr>
          <w:spacing w:val="0"/>
        </w:rPr>
      </w:pPr>
      <w:bookmarkStart w:id="527" w:name="_Toc9154909"/>
      <w:bookmarkStart w:id="528" w:name="_Toc84971055"/>
      <w:bookmarkStart w:id="529" w:name="_Toc147779071"/>
      <w:r w:rsidRPr="00AF66DA">
        <w:rPr>
          <w:spacing w:val="0"/>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27"/>
      <w:bookmarkEnd w:id="528"/>
      <w:bookmarkEnd w:id="529"/>
    </w:p>
    <w:p w14:paraId="6FCE287A" w14:textId="5A980D7D" w:rsidR="00C25060" w:rsidRPr="00AF66DA" w:rsidRDefault="00C25060" w:rsidP="00667937">
      <w:pPr>
        <w:pStyle w:val="11ff3"/>
        <w:rPr>
          <w:color w:val="auto"/>
          <w:w w:val="100"/>
          <w:kern w:val="0"/>
        </w:rPr>
      </w:pPr>
      <w:r w:rsidRPr="00AF66DA">
        <w:rPr>
          <w:color w:val="auto"/>
          <w:w w:val="100"/>
          <w:kern w:val="0"/>
        </w:rPr>
        <w:t xml:space="preserve">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w:t>
      </w:r>
      <w:r w:rsidR="009A14A8" w:rsidRPr="00AF66DA">
        <w:rPr>
          <w:color w:val="auto"/>
          <w:w w:val="100"/>
          <w:kern w:val="0"/>
        </w:rPr>
        <w:t>закрытая</w:t>
      </w:r>
      <w:r w:rsidRPr="00AF66DA">
        <w:rPr>
          <w:color w:val="auto"/>
          <w:w w:val="100"/>
          <w:kern w:val="0"/>
        </w:rPr>
        <w:t xml:space="preserve"> схема теплоснабжения.</w:t>
      </w:r>
    </w:p>
    <w:p w14:paraId="52F3C356" w14:textId="77777777" w:rsidR="00C25060" w:rsidRPr="00AF66DA" w:rsidRDefault="00C25060" w:rsidP="00667937">
      <w:pPr>
        <w:pStyle w:val="11ff3"/>
        <w:rPr>
          <w:color w:val="auto"/>
          <w:w w:val="100"/>
          <w:kern w:val="0"/>
        </w:rPr>
      </w:pPr>
      <w:r w:rsidRPr="00AF66DA">
        <w:rPr>
          <w:color w:val="auto"/>
          <w:w w:val="100"/>
          <w:kern w:val="0"/>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6C998D2F" w14:textId="77777777" w:rsidR="00C25060" w:rsidRPr="00AF66DA" w:rsidRDefault="00C25060" w:rsidP="00667937">
      <w:pPr>
        <w:pStyle w:val="11ff3"/>
        <w:rPr>
          <w:color w:val="auto"/>
          <w:w w:val="100"/>
          <w:kern w:val="0"/>
        </w:rPr>
      </w:pPr>
      <w:r w:rsidRPr="00AF66DA">
        <w:rPr>
          <w:color w:val="auto"/>
          <w:w w:val="100"/>
          <w:kern w:val="0"/>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9CA4733" w14:textId="77777777" w:rsidR="00C25060" w:rsidRPr="00AF66DA" w:rsidRDefault="00C25060" w:rsidP="00667937">
      <w:pPr>
        <w:pStyle w:val="11ff3"/>
        <w:rPr>
          <w:color w:val="auto"/>
          <w:w w:val="100"/>
          <w:kern w:val="0"/>
        </w:rPr>
      </w:pPr>
      <w:r w:rsidRPr="00AF66DA">
        <w:rPr>
          <w:color w:val="auto"/>
          <w:w w:val="100"/>
          <w:kern w:val="0"/>
        </w:rPr>
        <w:t xml:space="preserve">с 1 января </w:t>
      </w:r>
      <w:r w:rsidR="007206B9" w:rsidRPr="00AF66DA">
        <w:rPr>
          <w:color w:val="auto"/>
          <w:w w:val="100"/>
          <w:kern w:val="0"/>
        </w:rPr>
        <w:t>2022</w:t>
      </w:r>
      <w:r w:rsidRPr="00AF66DA">
        <w:rPr>
          <w:color w:val="auto"/>
          <w:w w:val="100"/>
          <w:kern w:val="0"/>
        </w:rPr>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01A4492" w14:textId="77777777" w:rsidR="00C25060" w:rsidRPr="00AF66DA" w:rsidRDefault="00C25060" w:rsidP="00667937">
      <w:pPr>
        <w:pStyle w:val="11ff3"/>
        <w:rPr>
          <w:color w:val="auto"/>
          <w:w w:val="100"/>
          <w:kern w:val="0"/>
        </w:rPr>
      </w:pPr>
      <w:r w:rsidRPr="00AF66DA">
        <w:rPr>
          <w:color w:val="auto"/>
          <w:w w:val="100"/>
          <w:kern w:val="0"/>
        </w:rPr>
        <w:t>Переход на закрытую систему теплоснабжения возможен:</w:t>
      </w:r>
    </w:p>
    <w:p w14:paraId="4AC57519" w14:textId="77777777" w:rsidR="00C25060" w:rsidRPr="00AF66DA" w:rsidRDefault="00C25060" w:rsidP="00667937">
      <w:pPr>
        <w:pStyle w:val="11ff3"/>
        <w:rPr>
          <w:color w:val="auto"/>
          <w:w w:val="100"/>
          <w:kern w:val="0"/>
        </w:rPr>
      </w:pPr>
      <w:r w:rsidRPr="00AF66DA">
        <w:rPr>
          <w:color w:val="auto"/>
          <w:w w:val="100"/>
          <w:kern w:val="0"/>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142A14AE" w14:textId="77777777" w:rsidR="00C25060" w:rsidRPr="00AF66DA" w:rsidRDefault="00C25060" w:rsidP="00667937">
      <w:pPr>
        <w:pStyle w:val="11ff3"/>
        <w:rPr>
          <w:color w:val="auto"/>
          <w:w w:val="100"/>
          <w:kern w:val="0"/>
        </w:rPr>
      </w:pPr>
      <w:r w:rsidRPr="00AF66DA">
        <w:rPr>
          <w:color w:val="auto"/>
          <w:w w:val="100"/>
          <w:kern w:val="0"/>
        </w:rPr>
        <w:t xml:space="preserve">2) Посредством прокладки тепловой сети в четырехтрубном исполнении. </w:t>
      </w:r>
    </w:p>
    <w:p w14:paraId="2D680D76" w14:textId="77777777" w:rsidR="00C25060" w:rsidRPr="00AF66DA" w:rsidRDefault="00C25060" w:rsidP="00667937">
      <w:pPr>
        <w:pStyle w:val="11ff3"/>
        <w:rPr>
          <w:color w:val="auto"/>
          <w:w w:val="100"/>
          <w:kern w:val="0"/>
        </w:rPr>
      </w:pPr>
      <w:r w:rsidRPr="00AF66DA">
        <w:rPr>
          <w:color w:val="auto"/>
          <w:w w:val="100"/>
          <w:kern w:val="0"/>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0BD92ED4" w14:textId="77777777" w:rsidR="00C25060" w:rsidRPr="00AF66DA" w:rsidRDefault="00C25060" w:rsidP="00667937">
      <w:pPr>
        <w:pStyle w:val="11ff3"/>
        <w:rPr>
          <w:color w:val="auto"/>
          <w:w w:val="100"/>
          <w:kern w:val="0"/>
        </w:rPr>
      </w:pPr>
      <w:r w:rsidRPr="00AF66DA">
        <w:rPr>
          <w:color w:val="auto"/>
          <w:w w:val="100"/>
          <w:kern w:val="0"/>
        </w:rPr>
        <w:t>Переход на закрытую схему теплоснабжения не требуется</w:t>
      </w:r>
    </w:p>
    <w:p w14:paraId="25E62F05" w14:textId="77777777" w:rsidR="00827D1E" w:rsidRPr="00AF66DA" w:rsidRDefault="00827D1E" w:rsidP="00667937">
      <w:pPr>
        <w:pStyle w:val="11ff3"/>
        <w:rPr>
          <w:color w:val="auto"/>
          <w:w w:val="100"/>
          <w:kern w:val="0"/>
        </w:rPr>
      </w:pPr>
    </w:p>
    <w:p w14:paraId="0AA6888B" w14:textId="77777777" w:rsidR="00C25060" w:rsidRPr="00AF66DA" w:rsidRDefault="00C25060" w:rsidP="00AA6BD2">
      <w:pPr>
        <w:pStyle w:val="1e"/>
        <w:numPr>
          <w:ilvl w:val="0"/>
          <w:numId w:val="105"/>
        </w:numPr>
        <w:rPr>
          <w:spacing w:val="0"/>
        </w:rPr>
      </w:pPr>
      <w:bookmarkStart w:id="530" w:name="_Toc9154910"/>
      <w:bookmarkStart w:id="531" w:name="_Toc84971056"/>
      <w:bookmarkStart w:id="532" w:name="_Toc147779072"/>
      <w:r w:rsidRPr="00AF66DA">
        <w:rPr>
          <w:spacing w:val="0"/>
        </w:rPr>
        <w:t>Выбор и обоснование метода регулирования отпуска тепловой энергии от источников тепловой энергии</w:t>
      </w:r>
      <w:bookmarkEnd w:id="530"/>
      <w:bookmarkEnd w:id="531"/>
      <w:bookmarkEnd w:id="532"/>
    </w:p>
    <w:p w14:paraId="31D0F90A" w14:textId="30A3255E" w:rsidR="00C25060" w:rsidRPr="00AF66DA" w:rsidRDefault="00C25060" w:rsidP="00667937">
      <w:pPr>
        <w:pStyle w:val="11ff3"/>
        <w:rPr>
          <w:color w:val="auto"/>
          <w:w w:val="100"/>
          <w:kern w:val="0"/>
        </w:rPr>
      </w:pPr>
      <w:r w:rsidRPr="00AF66DA">
        <w:rPr>
          <w:color w:val="auto"/>
          <w:w w:val="100"/>
          <w:kern w:val="0"/>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7E7927" w:rsidRPr="00AF66DA">
        <w:rPr>
          <w:color w:val="auto"/>
          <w:w w:val="100"/>
          <w:kern w:val="0"/>
        </w:rPr>
        <w:t>95/70</w:t>
      </w:r>
      <w:r w:rsidRPr="00AF66DA">
        <w:rPr>
          <w:color w:val="auto"/>
          <w:w w:val="100"/>
          <w:kern w:val="0"/>
        </w:rPr>
        <w:t xml:space="preserve">ºС. </w:t>
      </w:r>
    </w:p>
    <w:p w14:paraId="38EEC57B" w14:textId="77777777" w:rsidR="00C25060" w:rsidRPr="00AF66DA" w:rsidRDefault="00C25060" w:rsidP="00667937">
      <w:pPr>
        <w:rPr>
          <w:rFonts w:ascii="Times New Roman" w:hAnsi="Times New Roman" w:cs="Times New Roman"/>
          <w:szCs w:val="24"/>
        </w:rPr>
      </w:pPr>
    </w:p>
    <w:p w14:paraId="3B1AD926" w14:textId="77777777" w:rsidR="00C25060" w:rsidRPr="00AF66DA" w:rsidRDefault="00C25060" w:rsidP="00AA6BD2">
      <w:pPr>
        <w:pStyle w:val="1e"/>
        <w:numPr>
          <w:ilvl w:val="0"/>
          <w:numId w:val="105"/>
        </w:numPr>
        <w:rPr>
          <w:spacing w:val="0"/>
        </w:rPr>
      </w:pPr>
      <w:bookmarkStart w:id="533" w:name="_Toc9154911"/>
      <w:bookmarkStart w:id="534" w:name="_Toc84971057"/>
      <w:bookmarkStart w:id="535" w:name="_Toc147779073"/>
      <w:r w:rsidRPr="00AF66DA">
        <w:rPr>
          <w:spacing w:val="0"/>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3"/>
      <w:bookmarkEnd w:id="534"/>
      <w:bookmarkEnd w:id="535"/>
    </w:p>
    <w:p w14:paraId="10095C00" w14:textId="77777777" w:rsidR="00C25060" w:rsidRPr="00AF66DA" w:rsidRDefault="00667937" w:rsidP="00667937">
      <w:pPr>
        <w:pStyle w:val="11ff3"/>
        <w:rPr>
          <w:color w:val="auto"/>
          <w:w w:val="100"/>
          <w:kern w:val="0"/>
        </w:rPr>
      </w:pPr>
      <w:r w:rsidRPr="00AF66DA">
        <w:rPr>
          <w:color w:val="auto"/>
          <w:w w:val="100"/>
          <w:kern w:val="0"/>
        </w:rPr>
        <w:t>Переход на закрытую схему теплоснабжения не требуется.</w:t>
      </w:r>
    </w:p>
    <w:p w14:paraId="521B33A1" w14:textId="77777777" w:rsidR="00990691" w:rsidRPr="00AF66DA" w:rsidRDefault="00990691" w:rsidP="00667937">
      <w:pPr>
        <w:spacing w:after="0" w:line="360" w:lineRule="auto"/>
        <w:rPr>
          <w:rFonts w:ascii="Times New Roman" w:hAnsi="Times New Roman" w:cs="Times New Roman"/>
          <w:sz w:val="24"/>
          <w:szCs w:val="24"/>
        </w:rPr>
      </w:pPr>
    </w:p>
    <w:p w14:paraId="78989A33" w14:textId="77777777" w:rsidR="00C25060" w:rsidRPr="00AF66DA" w:rsidRDefault="00C25060" w:rsidP="00AA6BD2">
      <w:pPr>
        <w:pStyle w:val="1e"/>
        <w:numPr>
          <w:ilvl w:val="0"/>
          <w:numId w:val="105"/>
        </w:numPr>
        <w:rPr>
          <w:spacing w:val="0"/>
        </w:rPr>
      </w:pPr>
      <w:bookmarkStart w:id="536" w:name="_Toc9154912"/>
      <w:bookmarkStart w:id="537" w:name="_Toc84971058"/>
      <w:bookmarkStart w:id="538" w:name="_Toc147779074"/>
      <w:r w:rsidRPr="00AF66DA">
        <w:rPr>
          <w:spacing w:val="0"/>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6"/>
      <w:bookmarkEnd w:id="537"/>
      <w:bookmarkEnd w:id="538"/>
    </w:p>
    <w:p w14:paraId="11609A41" w14:textId="77777777" w:rsidR="00C25060" w:rsidRPr="00AF66DA" w:rsidRDefault="00667937" w:rsidP="00667937">
      <w:pPr>
        <w:pStyle w:val="11ff3"/>
        <w:rPr>
          <w:color w:val="auto"/>
          <w:w w:val="100"/>
          <w:kern w:val="0"/>
        </w:rPr>
      </w:pPr>
      <w:r w:rsidRPr="00AF66DA">
        <w:rPr>
          <w:color w:val="auto"/>
          <w:w w:val="100"/>
          <w:kern w:val="0"/>
        </w:rPr>
        <w:t>Переход на закрытую схему теплоснабжения не требуется.</w:t>
      </w:r>
    </w:p>
    <w:p w14:paraId="420A6FAD" w14:textId="77777777" w:rsidR="00E01447" w:rsidRPr="00AF66DA" w:rsidRDefault="00E01447" w:rsidP="00667937">
      <w:pPr>
        <w:spacing w:after="0" w:line="360" w:lineRule="auto"/>
        <w:rPr>
          <w:rFonts w:ascii="Times New Roman" w:hAnsi="Times New Roman" w:cs="Times New Roman"/>
          <w:sz w:val="24"/>
          <w:szCs w:val="24"/>
        </w:rPr>
      </w:pPr>
    </w:p>
    <w:p w14:paraId="256B254D" w14:textId="77777777" w:rsidR="00C25060" w:rsidRPr="00AF66DA" w:rsidRDefault="00353C8D" w:rsidP="00AA6BD2">
      <w:pPr>
        <w:pStyle w:val="1e"/>
        <w:numPr>
          <w:ilvl w:val="0"/>
          <w:numId w:val="105"/>
        </w:numPr>
        <w:rPr>
          <w:spacing w:val="0"/>
        </w:rPr>
      </w:pPr>
      <w:bookmarkStart w:id="539" w:name="_Toc9154913"/>
      <w:bookmarkStart w:id="540" w:name="_Toc84971059"/>
      <w:bookmarkStart w:id="541" w:name="_Toc147779075"/>
      <w:r w:rsidRPr="00AF66DA">
        <w:rPr>
          <w:spacing w:val="0"/>
        </w:rPr>
        <w:t>О</w:t>
      </w:r>
      <w:r w:rsidR="00C25060" w:rsidRPr="00AF66DA">
        <w:rPr>
          <w:spacing w:val="0"/>
        </w:rPr>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39"/>
      <w:bookmarkEnd w:id="540"/>
      <w:bookmarkEnd w:id="541"/>
    </w:p>
    <w:p w14:paraId="1A82D291" w14:textId="77777777" w:rsidR="00C25060" w:rsidRPr="00AF66DA" w:rsidRDefault="00667937" w:rsidP="00667937">
      <w:pPr>
        <w:pStyle w:val="11ff3"/>
        <w:rPr>
          <w:color w:val="auto"/>
          <w:w w:val="100"/>
          <w:kern w:val="0"/>
        </w:rPr>
      </w:pPr>
      <w:r w:rsidRPr="00AF66DA">
        <w:rPr>
          <w:color w:val="auto"/>
          <w:w w:val="100"/>
          <w:kern w:val="0"/>
        </w:rPr>
        <w:t>Переход на закрытую схему теплоснабжения не требуется.</w:t>
      </w:r>
      <w:r w:rsidR="00990691" w:rsidRPr="00AF66DA">
        <w:rPr>
          <w:color w:val="auto"/>
          <w:w w:val="100"/>
          <w:kern w:val="0"/>
        </w:rPr>
        <w:t xml:space="preserve"> </w:t>
      </w:r>
    </w:p>
    <w:p w14:paraId="27D4C51E" w14:textId="77777777" w:rsidR="00990691" w:rsidRPr="00AF66DA" w:rsidRDefault="00990691" w:rsidP="00667937">
      <w:pPr>
        <w:spacing w:after="0" w:line="360" w:lineRule="auto"/>
        <w:rPr>
          <w:rFonts w:ascii="Times New Roman" w:hAnsi="Times New Roman" w:cs="Times New Roman"/>
          <w:sz w:val="24"/>
          <w:szCs w:val="24"/>
        </w:rPr>
      </w:pPr>
    </w:p>
    <w:p w14:paraId="289ACB78" w14:textId="77777777" w:rsidR="00C25060" w:rsidRPr="00AF66DA" w:rsidRDefault="00C25060" w:rsidP="00AA6BD2">
      <w:pPr>
        <w:pStyle w:val="1e"/>
        <w:numPr>
          <w:ilvl w:val="0"/>
          <w:numId w:val="105"/>
        </w:numPr>
        <w:rPr>
          <w:spacing w:val="0"/>
        </w:rPr>
      </w:pPr>
      <w:bookmarkStart w:id="542" w:name="_Toc9154914"/>
      <w:bookmarkStart w:id="543" w:name="_Toc84971060"/>
      <w:bookmarkStart w:id="544" w:name="_Toc147779076"/>
      <w:r w:rsidRPr="00AF66DA">
        <w:rPr>
          <w:spacing w:val="0"/>
        </w:rPr>
        <w:t>Предложения по источникам инвестиций</w:t>
      </w:r>
      <w:bookmarkEnd w:id="542"/>
      <w:bookmarkEnd w:id="543"/>
      <w:bookmarkEnd w:id="544"/>
    </w:p>
    <w:p w14:paraId="557C7D94" w14:textId="77777777" w:rsidR="003C3CDF" w:rsidRPr="00AF66DA" w:rsidRDefault="00667937" w:rsidP="003C3CDF">
      <w:pPr>
        <w:pStyle w:val="11ff3"/>
        <w:rPr>
          <w:color w:val="auto"/>
          <w:w w:val="100"/>
          <w:kern w:val="0"/>
        </w:rPr>
      </w:pPr>
      <w:r w:rsidRPr="00AF66DA">
        <w:rPr>
          <w:color w:val="auto"/>
          <w:w w:val="100"/>
          <w:kern w:val="0"/>
        </w:rPr>
        <w:t>Переход на закрытую схему теплоснабжения не требуется.</w:t>
      </w:r>
      <w:bookmarkStart w:id="545" w:name="_Toc9154915"/>
      <w:bookmarkStart w:id="546" w:name="_Toc84971061"/>
    </w:p>
    <w:p w14:paraId="23EA7F71" w14:textId="77777777" w:rsidR="00A554C6" w:rsidRPr="00AF66DA" w:rsidRDefault="003C3CDF" w:rsidP="003C3CDF">
      <w:pPr>
        <w:rPr>
          <w:rFonts w:ascii="Times New Roman" w:eastAsia="Calibri" w:hAnsi="Times New Roman" w:cs="Times New Roman"/>
          <w:sz w:val="24"/>
          <w:szCs w:val="24"/>
        </w:rPr>
      </w:pPr>
      <w:r w:rsidRPr="00AF66DA">
        <w:rPr>
          <w:rFonts w:ascii="Times New Roman" w:hAnsi="Times New Roman" w:cs="Times New Roman"/>
        </w:rPr>
        <w:br w:type="page"/>
      </w:r>
    </w:p>
    <w:p w14:paraId="7627E25F" w14:textId="77777777" w:rsidR="00C25060" w:rsidRPr="00AF66DA" w:rsidRDefault="00C25060" w:rsidP="00AA6BD2">
      <w:pPr>
        <w:pStyle w:val="1e"/>
        <w:rPr>
          <w:spacing w:val="0"/>
        </w:rPr>
      </w:pPr>
      <w:bookmarkStart w:id="547" w:name="_Toc147779077"/>
      <w:r w:rsidRPr="00AF66DA">
        <w:rPr>
          <w:spacing w:val="0"/>
        </w:rPr>
        <w:lastRenderedPageBreak/>
        <w:t>ГЛАВА 10. ПЕРСПЕКТИВНЫЕ ТОПЛИВНЫЕ БАЛАНСЫ</w:t>
      </w:r>
      <w:bookmarkEnd w:id="545"/>
      <w:bookmarkEnd w:id="546"/>
      <w:bookmarkEnd w:id="547"/>
    </w:p>
    <w:p w14:paraId="73244BEC" w14:textId="77777777" w:rsidR="00C25060" w:rsidRPr="00AF66DA" w:rsidRDefault="00C25060" w:rsidP="00667937">
      <w:pPr>
        <w:rPr>
          <w:rFonts w:ascii="Times New Roman" w:hAnsi="Times New Roman" w:cs="Times New Roman"/>
          <w:szCs w:val="24"/>
        </w:rPr>
      </w:pPr>
    </w:p>
    <w:p w14:paraId="52818ED9" w14:textId="77777777" w:rsidR="00C25060" w:rsidRPr="00AF66DA" w:rsidRDefault="00C25060" w:rsidP="00AA6BD2">
      <w:pPr>
        <w:pStyle w:val="1e"/>
        <w:numPr>
          <w:ilvl w:val="0"/>
          <w:numId w:val="106"/>
        </w:numPr>
        <w:rPr>
          <w:spacing w:val="0"/>
        </w:rPr>
      </w:pPr>
      <w:bookmarkStart w:id="548" w:name="_Toc9154916"/>
      <w:bookmarkStart w:id="549" w:name="_Toc84971062"/>
      <w:bookmarkStart w:id="550" w:name="_Toc147779078"/>
      <w:r w:rsidRPr="00AF66DA">
        <w:rPr>
          <w:spacing w:val="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AF66DA">
        <w:rPr>
          <w:spacing w:val="0"/>
        </w:rPr>
        <w:t xml:space="preserve">территории </w:t>
      </w:r>
      <w:bookmarkEnd w:id="548"/>
      <w:bookmarkEnd w:id="549"/>
      <w:r w:rsidR="00667937" w:rsidRPr="00AF66DA">
        <w:rPr>
          <w:spacing w:val="0"/>
        </w:rPr>
        <w:t>поселения</w:t>
      </w:r>
      <w:bookmarkEnd w:id="550"/>
    </w:p>
    <w:p w14:paraId="4F520D3F" w14:textId="77777777" w:rsidR="00C25060" w:rsidRPr="00AF66DA" w:rsidRDefault="00C25060" w:rsidP="00667937">
      <w:pPr>
        <w:pStyle w:val="11ff3"/>
        <w:rPr>
          <w:color w:val="auto"/>
          <w:w w:val="100"/>
          <w:kern w:val="0"/>
        </w:rPr>
      </w:pPr>
      <w:r w:rsidRPr="00AF66DA">
        <w:rPr>
          <w:color w:val="auto"/>
          <w:w w:val="100"/>
          <w:kern w:val="0"/>
        </w:rPr>
        <w:t>Перспективные тепловые и топливные балансы для всех источников централизованного теплоснабжения</w:t>
      </w:r>
      <w:r w:rsidR="003D69FA" w:rsidRPr="00AF66DA">
        <w:rPr>
          <w:color w:val="auto"/>
          <w:w w:val="100"/>
          <w:kern w:val="0"/>
        </w:rPr>
        <w:t xml:space="preserve"> </w:t>
      </w:r>
      <w:r w:rsidRPr="00AF66DA">
        <w:rPr>
          <w:color w:val="auto"/>
          <w:w w:val="100"/>
          <w:kern w:val="0"/>
        </w:rPr>
        <w:t>на расчетный период реализации схемы теплоснабжения приведены в таблице.</w:t>
      </w:r>
    </w:p>
    <w:p w14:paraId="19D311BD" w14:textId="77777777" w:rsidR="00C25060" w:rsidRPr="00AF66DA" w:rsidRDefault="00C25060" w:rsidP="00667937">
      <w:pPr>
        <w:spacing w:after="0" w:line="360" w:lineRule="auto"/>
        <w:rPr>
          <w:rFonts w:ascii="Times New Roman" w:hAnsi="Times New Roman" w:cs="Times New Roman"/>
          <w:b/>
          <w:bCs/>
          <w:sz w:val="24"/>
          <w:szCs w:val="24"/>
        </w:rPr>
        <w:sectPr w:rsidR="00C25060" w:rsidRPr="00AF66DA" w:rsidSect="00EA5C4B">
          <w:pgSz w:w="11906" w:h="16838"/>
          <w:pgMar w:top="1134" w:right="850" w:bottom="1134" w:left="1701" w:header="567" w:footer="454" w:gutter="0"/>
          <w:cols w:space="708"/>
          <w:docGrid w:linePitch="360"/>
        </w:sectPr>
      </w:pPr>
    </w:p>
    <w:p w14:paraId="515C500F" w14:textId="77777777" w:rsidR="00A554C6" w:rsidRPr="00AF66DA" w:rsidRDefault="00C25060" w:rsidP="00A554C6">
      <w:pPr>
        <w:pStyle w:val="11ff3"/>
        <w:rPr>
          <w:b/>
          <w:w w:val="100"/>
          <w:kern w:val="0"/>
        </w:rPr>
      </w:pPr>
      <w:r w:rsidRPr="00AF66DA">
        <w:rPr>
          <w:b/>
          <w:w w:val="100"/>
          <w:kern w:val="0"/>
        </w:rPr>
        <w:lastRenderedPageBreak/>
        <w:t xml:space="preserve">Таблица </w:t>
      </w:r>
      <w:r w:rsidR="00C83079" w:rsidRPr="00AF66DA">
        <w:rPr>
          <w:b/>
          <w:w w:val="100"/>
          <w:kern w:val="0"/>
        </w:rPr>
        <w:t>10.1.1 –</w:t>
      </w:r>
      <w:r w:rsidRPr="00AF66DA">
        <w:rPr>
          <w:b/>
          <w:w w:val="100"/>
          <w:kern w:val="0"/>
        </w:rPr>
        <w:t xml:space="preserve"> Существующие и перспективные топливные балансы</w:t>
      </w:r>
      <w:r w:rsidR="00686281" w:rsidRPr="00AF66DA">
        <w:rPr>
          <w:b/>
          <w:w w:val="100"/>
          <w:kern w:val="0"/>
        </w:rPr>
        <w:t xml:space="preserve"> </w:t>
      </w:r>
    </w:p>
    <w:tbl>
      <w:tblPr>
        <w:tblW w:w="5000" w:type="pct"/>
        <w:tblLook w:val="04A0" w:firstRow="1" w:lastRow="0" w:firstColumn="1" w:lastColumn="0" w:noHBand="0" w:noVBand="1"/>
      </w:tblPr>
      <w:tblGrid>
        <w:gridCol w:w="2015"/>
        <w:gridCol w:w="1919"/>
        <w:gridCol w:w="1645"/>
        <w:gridCol w:w="1394"/>
        <w:gridCol w:w="1658"/>
        <w:gridCol w:w="1344"/>
        <w:gridCol w:w="1627"/>
        <w:gridCol w:w="1398"/>
        <w:gridCol w:w="1503"/>
      </w:tblGrid>
      <w:tr w:rsidR="000607AB" w:rsidRPr="000607AB" w14:paraId="67FD1BFE" w14:textId="77777777" w:rsidTr="00EE3523">
        <w:trPr>
          <w:trHeight w:val="20"/>
        </w:trPr>
        <w:tc>
          <w:tcPr>
            <w:tcW w:w="69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C3FCA2" w14:textId="77777777" w:rsidR="000607AB" w:rsidRPr="000607AB" w:rsidRDefault="000607AB" w:rsidP="000607AB">
            <w:pPr>
              <w:pStyle w:val="1fffb"/>
            </w:pPr>
            <w:r w:rsidRPr="000607AB">
              <w:t>Наименование котельной</w:t>
            </w:r>
          </w:p>
        </w:tc>
        <w:tc>
          <w:tcPr>
            <w:tcW w:w="662" w:type="pct"/>
            <w:tcBorders>
              <w:top w:val="single" w:sz="4" w:space="0" w:color="auto"/>
              <w:left w:val="nil"/>
              <w:bottom w:val="single" w:sz="4" w:space="0" w:color="auto"/>
              <w:right w:val="single" w:sz="4" w:space="0" w:color="auto"/>
            </w:tcBorders>
            <w:shd w:val="clear" w:color="000000" w:fill="D9D9D9"/>
            <w:vAlign w:val="center"/>
            <w:hideMark/>
          </w:tcPr>
          <w:p w14:paraId="53BF9D08" w14:textId="77777777" w:rsidR="000607AB" w:rsidRPr="000607AB" w:rsidRDefault="000607AB" w:rsidP="000607AB">
            <w:pPr>
              <w:pStyle w:val="1fffb"/>
            </w:pPr>
            <w:r w:rsidRPr="000607AB">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14:paraId="78F80F00" w14:textId="77777777" w:rsidR="000607AB" w:rsidRPr="000607AB" w:rsidRDefault="000607AB" w:rsidP="000607AB">
            <w:pPr>
              <w:pStyle w:val="1fffb"/>
            </w:pPr>
            <w:r w:rsidRPr="000607AB">
              <w:t>Присоединенная тепловая нагрузка (мощность), Гкал/ч</w:t>
            </w:r>
          </w:p>
        </w:tc>
        <w:tc>
          <w:tcPr>
            <w:tcW w:w="481" w:type="pct"/>
            <w:tcBorders>
              <w:top w:val="single" w:sz="4" w:space="0" w:color="auto"/>
              <w:left w:val="nil"/>
              <w:bottom w:val="single" w:sz="4" w:space="0" w:color="auto"/>
              <w:right w:val="single" w:sz="4" w:space="0" w:color="auto"/>
            </w:tcBorders>
            <w:shd w:val="clear" w:color="000000" w:fill="D9D9D9"/>
            <w:vAlign w:val="center"/>
            <w:hideMark/>
          </w:tcPr>
          <w:p w14:paraId="5F645DB2" w14:textId="77777777" w:rsidR="000607AB" w:rsidRPr="000607AB" w:rsidRDefault="000607AB" w:rsidP="000607AB">
            <w:pPr>
              <w:pStyle w:val="1fffb"/>
            </w:pPr>
            <w:r w:rsidRPr="000607AB">
              <w:t>Объем производства тепловой энергии в год, Гкал</w:t>
            </w:r>
          </w:p>
        </w:tc>
        <w:tc>
          <w:tcPr>
            <w:tcW w:w="572" w:type="pct"/>
            <w:tcBorders>
              <w:top w:val="single" w:sz="4" w:space="0" w:color="auto"/>
              <w:left w:val="nil"/>
              <w:bottom w:val="single" w:sz="4" w:space="0" w:color="auto"/>
              <w:right w:val="single" w:sz="4" w:space="0" w:color="auto"/>
            </w:tcBorders>
            <w:shd w:val="clear" w:color="000000" w:fill="D9D9D9"/>
            <w:vAlign w:val="center"/>
            <w:hideMark/>
          </w:tcPr>
          <w:p w14:paraId="286B68AE" w14:textId="77777777" w:rsidR="000607AB" w:rsidRPr="000607AB" w:rsidRDefault="000607AB" w:rsidP="000607AB">
            <w:pPr>
              <w:pStyle w:val="1fffb"/>
            </w:pPr>
            <w:r w:rsidRPr="000607AB">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14:paraId="3B9BAE15" w14:textId="77777777" w:rsidR="000607AB" w:rsidRPr="000607AB" w:rsidRDefault="000607AB" w:rsidP="000607AB">
            <w:pPr>
              <w:pStyle w:val="1fffb"/>
            </w:pPr>
            <w:r w:rsidRPr="000607AB">
              <w:t>Фактический удельный расход условного топлива, кг.у.т./ккал</w:t>
            </w:r>
          </w:p>
        </w:tc>
        <w:tc>
          <w:tcPr>
            <w:tcW w:w="561" w:type="pct"/>
            <w:tcBorders>
              <w:top w:val="single" w:sz="4" w:space="0" w:color="auto"/>
              <w:left w:val="nil"/>
              <w:bottom w:val="single" w:sz="4" w:space="0" w:color="auto"/>
              <w:right w:val="single" w:sz="4" w:space="0" w:color="auto"/>
            </w:tcBorders>
            <w:shd w:val="clear" w:color="000000" w:fill="D9D9D9"/>
            <w:vAlign w:val="center"/>
            <w:hideMark/>
          </w:tcPr>
          <w:p w14:paraId="5E72316C" w14:textId="28348105" w:rsidR="000607AB" w:rsidRPr="000607AB" w:rsidRDefault="000607AB" w:rsidP="000607AB">
            <w:pPr>
              <w:pStyle w:val="1fffb"/>
            </w:pPr>
            <w:r w:rsidRPr="000607AB">
              <w:t>Калорийный коэффициент основного топлива, ккал/</w:t>
            </w:r>
            <w:r w:rsidR="004D48FE" w:rsidRPr="004D48FE">
              <w:t>м</w:t>
            </w:r>
            <w:r w:rsidR="004D48FE" w:rsidRPr="004D48FE">
              <w:rPr>
                <w:vertAlign w:val="superscript"/>
              </w:rPr>
              <w:t>3</w:t>
            </w:r>
          </w:p>
        </w:tc>
        <w:tc>
          <w:tcPr>
            <w:tcW w:w="482" w:type="pct"/>
            <w:tcBorders>
              <w:top w:val="single" w:sz="4" w:space="0" w:color="auto"/>
              <w:left w:val="nil"/>
              <w:bottom w:val="single" w:sz="4" w:space="0" w:color="auto"/>
              <w:right w:val="single" w:sz="4" w:space="0" w:color="auto"/>
            </w:tcBorders>
            <w:shd w:val="clear" w:color="000000" w:fill="D9D9D9"/>
            <w:vAlign w:val="center"/>
            <w:hideMark/>
          </w:tcPr>
          <w:p w14:paraId="5DDED53F" w14:textId="77777777" w:rsidR="000607AB" w:rsidRPr="000607AB" w:rsidRDefault="000607AB" w:rsidP="000607AB">
            <w:pPr>
              <w:pStyle w:val="1fffb"/>
            </w:pPr>
            <w:r w:rsidRPr="000607AB">
              <w:t>Годовой расход основного топлива, т.у.т.</w:t>
            </w:r>
          </w:p>
        </w:tc>
        <w:tc>
          <w:tcPr>
            <w:tcW w:w="518" w:type="pct"/>
            <w:tcBorders>
              <w:top w:val="single" w:sz="4" w:space="0" w:color="auto"/>
              <w:left w:val="nil"/>
              <w:bottom w:val="single" w:sz="4" w:space="0" w:color="auto"/>
              <w:right w:val="single" w:sz="4" w:space="0" w:color="auto"/>
            </w:tcBorders>
            <w:shd w:val="clear" w:color="000000" w:fill="D9D9D9"/>
            <w:vAlign w:val="center"/>
            <w:hideMark/>
          </w:tcPr>
          <w:p w14:paraId="48A7C9FF" w14:textId="06D8817E" w:rsidR="000607AB" w:rsidRPr="000607AB" w:rsidRDefault="000607AB" w:rsidP="000607AB">
            <w:pPr>
              <w:pStyle w:val="1fffb"/>
            </w:pPr>
            <w:r w:rsidRPr="000607AB">
              <w:t>Годовой расход натурального топлива,тыс.</w:t>
            </w:r>
            <w:r w:rsidR="004D48FE" w:rsidRPr="004D48FE">
              <w:t>м</w:t>
            </w:r>
            <w:r w:rsidR="004D48FE" w:rsidRPr="004D48FE">
              <w:rPr>
                <w:vertAlign w:val="superscript"/>
              </w:rPr>
              <w:t>3</w:t>
            </w:r>
          </w:p>
        </w:tc>
      </w:tr>
      <w:tr w:rsidR="000607AB" w:rsidRPr="000607AB" w14:paraId="36597827" w14:textId="77777777" w:rsidTr="000607AB">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7427CFBD" w14:textId="77777777" w:rsidR="000607AB" w:rsidRPr="000607AB" w:rsidRDefault="000607AB" w:rsidP="000607AB">
            <w:pPr>
              <w:pStyle w:val="1fffb"/>
            </w:pPr>
            <w:r w:rsidRPr="000607AB">
              <w:t>2022 год</w:t>
            </w:r>
          </w:p>
        </w:tc>
      </w:tr>
      <w:tr w:rsidR="000607AB" w:rsidRPr="000607AB" w14:paraId="0D041984" w14:textId="77777777" w:rsidTr="00EE3523">
        <w:trPr>
          <w:trHeight w:val="20"/>
        </w:trPr>
        <w:tc>
          <w:tcPr>
            <w:tcW w:w="6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338A0" w14:textId="77777777" w:rsidR="000607AB" w:rsidRPr="000607AB" w:rsidRDefault="000607AB" w:rsidP="000607AB">
            <w:pPr>
              <w:pStyle w:val="1fffb"/>
            </w:pPr>
            <w:r w:rsidRPr="000607AB">
              <w:t>Котельная №1</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6801E66" w14:textId="77777777" w:rsidR="000607AB" w:rsidRPr="000607AB" w:rsidRDefault="000607AB" w:rsidP="000607AB">
            <w:pPr>
              <w:pStyle w:val="1fffb"/>
            </w:pPr>
            <w:r w:rsidRPr="000607AB">
              <w:t>7,96</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14:paraId="2C1B2BD0" w14:textId="77777777" w:rsidR="000607AB" w:rsidRPr="000607AB" w:rsidRDefault="000607AB" w:rsidP="000607AB">
            <w:pPr>
              <w:pStyle w:val="1fffb"/>
            </w:pPr>
            <w:r w:rsidRPr="000607AB">
              <w:t>6,86</w:t>
            </w:r>
          </w:p>
        </w:tc>
        <w:tc>
          <w:tcPr>
            <w:tcW w:w="481" w:type="pct"/>
            <w:tcBorders>
              <w:top w:val="single" w:sz="4" w:space="0" w:color="auto"/>
              <w:left w:val="nil"/>
              <w:bottom w:val="single" w:sz="4" w:space="0" w:color="auto"/>
              <w:right w:val="single" w:sz="4" w:space="0" w:color="auto"/>
            </w:tcBorders>
            <w:shd w:val="clear" w:color="000000" w:fill="FFFFFF"/>
            <w:noWrap/>
            <w:vAlign w:val="center"/>
            <w:hideMark/>
          </w:tcPr>
          <w:p w14:paraId="296C8EAD" w14:textId="77777777" w:rsidR="000607AB" w:rsidRPr="000607AB" w:rsidRDefault="000607AB" w:rsidP="000607AB">
            <w:pPr>
              <w:pStyle w:val="1fffb"/>
            </w:pPr>
            <w:r w:rsidRPr="000607AB">
              <w:t>4407,58</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14:paraId="44AA3A98" w14:textId="77777777" w:rsidR="000607AB" w:rsidRPr="000607AB" w:rsidRDefault="000607AB" w:rsidP="000607AB">
            <w:pPr>
              <w:pStyle w:val="1fffb"/>
            </w:pPr>
            <w:r w:rsidRPr="000607AB">
              <w:t>Природный газ</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5196B874" w14:textId="77777777" w:rsidR="000607AB" w:rsidRPr="000607AB" w:rsidRDefault="000607AB" w:rsidP="000607AB">
            <w:pPr>
              <w:pStyle w:val="1fffb"/>
            </w:pPr>
            <w:r w:rsidRPr="000607AB">
              <w:t>279,56</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14:paraId="1E2F0ED0" w14:textId="77777777" w:rsidR="000607AB" w:rsidRPr="000607AB" w:rsidRDefault="000607AB" w:rsidP="000607AB">
            <w:pPr>
              <w:pStyle w:val="1fffb"/>
            </w:pPr>
            <w:r w:rsidRPr="000607AB">
              <w:t>7942</w:t>
            </w:r>
          </w:p>
        </w:tc>
        <w:tc>
          <w:tcPr>
            <w:tcW w:w="482" w:type="pct"/>
            <w:tcBorders>
              <w:top w:val="single" w:sz="4" w:space="0" w:color="auto"/>
              <w:left w:val="nil"/>
              <w:bottom w:val="single" w:sz="4" w:space="0" w:color="auto"/>
              <w:right w:val="single" w:sz="4" w:space="0" w:color="auto"/>
            </w:tcBorders>
            <w:shd w:val="clear" w:color="000000" w:fill="FFFFFF"/>
            <w:vAlign w:val="center"/>
            <w:hideMark/>
          </w:tcPr>
          <w:p w14:paraId="0E57FEC8" w14:textId="77777777" w:rsidR="000607AB" w:rsidRPr="000607AB" w:rsidRDefault="000607AB" w:rsidP="000607AB">
            <w:pPr>
              <w:pStyle w:val="1fffb"/>
            </w:pPr>
            <w:r w:rsidRPr="000607AB">
              <w:t>1232</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14:paraId="60D6017E" w14:textId="77777777" w:rsidR="000607AB" w:rsidRPr="000607AB" w:rsidRDefault="000607AB" w:rsidP="000607AB">
            <w:pPr>
              <w:pStyle w:val="1fffb"/>
            </w:pPr>
            <w:r w:rsidRPr="000607AB">
              <w:t>1067,75</w:t>
            </w:r>
          </w:p>
        </w:tc>
      </w:tr>
      <w:tr w:rsidR="000607AB" w:rsidRPr="000607AB" w14:paraId="7EA4AD1D"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vAlign w:val="center"/>
            <w:hideMark/>
          </w:tcPr>
          <w:p w14:paraId="71538F27" w14:textId="77777777" w:rsidR="000607AB" w:rsidRPr="000607AB" w:rsidRDefault="000607AB" w:rsidP="000607AB">
            <w:pPr>
              <w:pStyle w:val="1fffb"/>
            </w:pPr>
            <w:r w:rsidRPr="000607AB">
              <w:t>Котельная №2</w:t>
            </w:r>
          </w:p>
        </w:tc>
        <w:tc>
          <w:tcPr>
            <w:tcW w:w="662" w:type="pct"/>
            <w:tcBorders>
              <w:top w:val="nil"/>
              <w:left w:val="nil"/>
              <w:bottom w:val="single" w:sz="4" w:space="0" w:color="auto"/>
              <w:right w:val="single" w:sz="4" w:space="0" w:color="auto"/>
            </w:tcBorders>
            <w:shd w:val="clear" w:color="000000" w:fill="FFFFFF"/>
            <w:vAlign w:val="center"/>
            <w:hideMark/>
          </w:tcPr>
          <w:p w14:paraId="2DA7BFD5" w14:textId="77777777" w:rsidR="000607AB" w:rsidRPr="000607AB" w:rsidRDefault="000607AB" w:rsidP="000607AB">
            <w:pPr>
              <w:pStyle w:val="1fffb"/>
            </w:pPr>
            <w:r w:rsidRPr="000607AB">
              <w:t>6,92</w:t>
            </w:r>
          </w:p>
        </w:tc>
        <w:tc>
          <w:tcPr>
            <w:tcW w:w="567" w:type="pct"/>
            <w:tcBorders>
              <w:top w:val="nil"/>
              <w:left w:val="nil"/>
              <w:bottom w:val="single" w:sz="4" w:space="0" w:color="auto"/>
              <w:right w:val="single" w:sz="4" w:space="0" w:color="auto"/>
            </w:tcBorders>
            <w:shd w:val="clear" w:color="000000" w:fill="FFFFFF"/>
            <w:noWrap/>
            <w:vAlign w:val="center"/>
            <w:hideMark/>
          </w:tcPr>
          <w:p w14:paraId="1777212D" w14:textId="77777777" w:rsidR="000607AB" w:rsidRPr="000607AB" w:rsidRDefault="000607AB" w:rsidP="000607AB">
            <w:pPr>
              <w:pStyle w:val="1fffb"/>
            </w:pPr>
            <w:r w:rsidRPr="000607AB">
              <w:t>6,03</w:t>
            </w:r>
          </w:p>
        </w:tc>
        <w:tc>
          <w:tcPr>
            <w:tcW w:w="481" w:type="pct"/>
            <w:tcBorders>
              <w:top w:val="nil"/>
              <w:left w:val="nil"/>
              <w:bottom w:val="single" w:sz="4" w:space="0" w:color="auto"/>
              <w:right w:val="single" w:sz="4" w:space="0" w:color="auto"/>
            </w:tcBorders>
            <w:shd w:val="clear" w:color="000000" w:fill="FFFFFF"/>
            <w:noWrap/>
            <w:vAlign w:val="center"/>
            <w:hideMark/>
          </w:tcPr>
          <w:p w14:paraId="50408A2C" w14:textId="77777777" w:rsidR="000607AB" w:rsidRPr="000607AB" w:rsidRDefault="000607AB" w:rsidP="000607AB">
            <w:pPr>
              <w:pStyle w:val="1fffb"/>
            </w:pPr>
            <w:r w:rsidRPr="000607AB">
              <w:t>5301,05</w:t>
            </w:r>
          </w:p>
        </w:tc>
        <w:tc>
          <w:tcPr>
            <w:tcW w:w="572" w:type="pct"/>
            <w:tcBorders>
              <w:top w:val="nil"/>
              <w:left w:val="nil"/>
              <w:bottom w:val="single" w:sz="4" w:space="0" w:color="auto"/>
              <w:right w:val="single" w:sz="4" w:space="0" w:color="auto"/>
            </w:tcBorders>
            <w:shd w:val="clear" w:color="000000" w:fill="FFFFFF"/>
            <w:vAlign w:val="center"/>
            <w:hideMark/>
          </w:tcPr>
          <w:p w14:paraId="5701971F" w14:textId="77777777" w:rsidR="000607AB" w:rsidRPr="000607AB" w:rsidRDefault="000607AB" w:rsidP="000607AB">
            <w:pPr>
              <w:pStyle w:val="1fffb"/>
            </w:pPr>
            <w:r w:rsidRPr="000607AB">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730F51A2" w14:textId="77777777" w:rsidR="000607AB" w:rsidRPr="000607AB" w:rsidRDefault="000607AB" w:rsidP="000607AB">
            <w:pPr>
              <w:pStyle w:val="1fffb"/>
            </w:pPr>
            <w:r w:rsidRPr="000607AB">
              <w:t>154,10</w:t>
            </w:r>
          </w:p>
        </w:tc>
        <w:tc>
          <w:tcPr>
            <w:tcW w:w="561" w:type="pct"/>
            <w:tcBorders>
              <w:top w:val="nil"/>
              <w:left w:val="nil"/>
              <w:bottom w:val="single" w:sz="4" w:space="0" w:color="auto"/>
              <w:right w:val="single" w:sz="4" w:space="0" w:color="auto"/>
            </w:tcBorders>
            <w:shd w:val="clear" w:color="000000" w:fill="FFFFFF"/>
            <w:vAlign w:val="center"/>
            <w:hideMark/>
          </w:tcPr>
          <w:p w14:paraId="2DBB97BC" w14:textId="77777777" w:rsidR="000607AB" w:rsidRPr="000607AB" w:rsidRDefault="000607AB" w:rsidP="000607AB">
            <w:pPr>
              <w:pStyle w:val="1fffb"/>
            </w:pPr>
            <w:r w:rsidRPr="000607AB">
              <w:t>7942</w:t>
            </w:r>
          </w:p>
        </w:tc>
        <w:tc>
          <w:tcPr>
            <w:tcW w:w="482" w:type="pct"/>
            <w:tcBorders>
              <w:top w:val="nil"/>
              <w:left w:val="nil"/>
              <w:bottom w:val="single" w:sz="4" w:space="0" w:color="auto"/>
              <w:right w:val="single" w:sz="4" w:space="0" w:color="auto"/>
            </w:tcBorders>
            <w:shd w:val="clear" w:color="000000" w:fill="FFFFFF"/>
            <w:vAlign w:val="center"/>
            <w:hideMark/>
          </w:tcPr>
          <w:p w14:paraId="10B8BFB9" w14:textId="77777777" w:rsidR="000607AB" w:rsidRPr="000607AB" w:rsidRDefault="000607AB" w:rsidP="000607AB">
            <w:pPr>
              <w:pStyle w:val="1fffb"/>
            </w:pPr>
            <w:r w:rsidRPr="000607AB">
              <w:t>817</w:t>
            </w:r>
          </w:p>
        </w:tc>
        <w:tc>
          <w:tcPr>
            <w:tcW w:w="518" w:type="pct"/>
            <w:tcBorders>
              <w:top w:val="nil"/>
              <w:left w:val="nil"/>
              <w:bottom w:val="single" w:sz="4" w:space="0" w:color="auto"/>
              <w:right w:val="single" w:sz="4" w:space="0" w:color="auto"/>
            </w:tcBorders>
            <w:shd w:val="clear" w:color="auto" w:fill="auto"/>
            <w:vAlign w:val="center"/>
            <w:hideMark/>
          </w:tcPr>
          <w:p w14:paraId="1A9FC712" w14:textId="77777777" w:rsidR="000607AB" w:rsidRPr="000607AB" w:rsidRDefault="000607AB" w:rsidP="000607AB">
            <w:pPr>
              <w:pStyle w:val="1fffb"/>
            </w:pPr>
            <w:r w:rsidRPr="000607AB">
              <w:t>707,864</w:t>
            </w:r>
          </w:p>
        </w:tc>
      </w:tr>
      <w:tr w:rsidR="000607AB" w:rsidRPr="000607AB" w14:paraId="23458B63" w14:textId="77777777" w:rsidTr="000607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9F91273" w14:textId="77777777" w:rsidR="000607AB" w:rsidRPr="000607AB" w:rsidRDefault="000607AB" w:rsidP="000607AB">
            <w:pPr>
              <w:pStyle w:val="1fffb"/>
            </w:pPr>
            <w:r w:rsidRPr="000607AB">
              <w:t>2023-2026 годы</w:t>
            </w:r>
          </w:p>
        </w:tc>
      </w:tr>
      <w:tr w:rsidR="00EE3523" w:rsidRPr="000607AB" w14:paraId="4A5CDCFC"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vAlign w:val="center"/>
            <w:hideMark/>
          </w:tcPr>
          <w:p w14:paraId="3E0124FD" w14:textId="77777777" w:rsidR="00EE3523" w:rsidRPr="000607AB" w:rsidRDefault="00EE3523" w:rsidP="00EE3523">
            <w:pPr>
              <w:pStyle w:val="1fffb"/>
            </w:pPr>
            <w:r w:rsidRPr="000607AB">
              <w:t>Котельная №1</w:t>
            </w:r>
          </w:p>
        </w:tc>
        <w:tc>
          <w:tcPr>
            <w:tcW w:w="662" w:type="pct"/>
            <w:tcBorders>
              <w:top w:val="nil"/>
              <w:left w:val="nil"/>
              <w:bottom w:val="single" w:sz="4" w:space="0" w:color="auto"/>
              <w:right w:val="single" w:sz="4" w:space="0" w:color="auto"/>
            </w:tcBorders>
            <w:shd w:val="clear" w:color="000000" w:fill="FFFFFF"/>
            <w:vAlign w:val="center"/>
            <w:hideMark/>
          </w:tcPr>
          <w:p w14:paraId="4CF4D773" w14:textId="77777777" w:rsidR="00EE3523" w:rsidRPr="000607AB" w:rsidRDefault="00EE3523" w:rsidP="00EE3523">
            <w:pPr>
              <w:pStyle w:val="1fffb"/>
            </w:pPr>
            <w:r w:rsidRPr="000607AB">
              <w:t>7,96</w:t>
            </w:r>
          </w:p>
        </w:tc>
        <w:tc>
          <w:tcPr>
            <w:tcW w:w="567" w:type="pct"/>
            <w:tcBorders>
              <w:top w:val="nil"/>
              <w:left w:val="nil"/>
              <w:bottom w:val="single" w:sz="4" w:space="0" w:color="auto"/>
              <w:right w:val="single" w:sz="4" w:space="0" w:color="auto"/>
            </w:tcBorders>
            <w:shd w:val="clear" w:color="000000" w:fill="FFFFFF"/>
            <w:vAlign w:val="center"/>
            <w:hideMark/>
          </w:tcPr>
          <w:p w14:paraId="67FA32F0" w14:textId="77777777" w:rsidR="00EE3523" w:rsidRPr="000607AB" w:rsidRDefault="00EE3523" w:rsidP="00EE3523">
            <w:pPr>
              <w:pStyle w:val="1fffb"/>
            </w:pPr>
            <w:r w:rsidRPr="000607AB">
              <w:t>6,86</w:t>
            </w:r>
          </w:p>
        </w:tc>
        <w:tc>
          <w:tcPr>
            <w:tcW w:w="481" w:type="pct"/>
            <w:tcBorders>
              <w:top w:val="nil"/>
              <w:left w:val="nil"/>
              <w:bottom w:val="single" w:sz="4" w:space="0" w:color="auto"/>
              <w:right w:val="single" w:sz="4" w:space="0" w:color="auto"/>
            </w:tcBorders>
            <w:shd w:val="clear" w:color="000000" w:fill="FFFFFF"/>
            <w:vAlign w:val="center"/>
            <w:hideMark/>
          </w:tcPr>
          <w:p w14:paraId="04810B11" w14:textId="77777777" w:rsidR="00EE3523" w:rsidRPr="000607AB" w:rsidRDefault="00EE3523" w:rsidP="00EE3523">
            <w:pPr>
              <w:pStyle w:val="1fffb"/>
            </w:pPr>
            <w:r w:rsidRPr="000607AB">
              <w:t>4407,58</w:t>
            </w:r>
          </w:p>
        </w:tc>
        <w:tc>
          <w:tcPr>
            <w:tcW w:w="572" w:type="pct"/>
            <w:tcBorders>
              <w:top w:val="nil"/>
              <w:left w:val="nil"/>
              <w:bottom w:val="single" w:sz="4" w:space="0" w:color="auto"/>
              <w:right w:val="single" w:sz="4" w:space="0" w:color="auto"/>
            </w:tcBorders>
            <w:shd w:val="clear" w:color="000000" w:fill="FFFFFF"/>
            <w:vAlign w:val="center"/>
            <w:hideMark/>
          </w:tcPr>
          <w:p w14:paraId="65923189"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348354F9" w14:textId="75E59DBE" w:rsidR="00EE3523" w:rsidRPr="000607AB" w:rsidRDefault="00EE3523" w:rsidP="00EE3523">
            <w:pPr>
              <w:pStyle w:val="1fffb"/>
            </w:pPr>
            <w:r w:rsidRPr="000607AB">
              <w:t>279,56</w:t>
            </w:r>
          </w:p>
        </w:tc>
        <w:tc>
          <w:tcPr>
            <w:tcW w:w="561" w:type="pct"/>
            <w:tcBorders>
              <w:top w:val="nil"/>
              <w:left w:val="single" w:sz="4" w:space="0" w:color="auto"/>
              <w:bottom w:val="single" w:sz="4" w:space="0" w:color="auto"/>
              <w:right w:val="single" w:sz="4" w:space="0" w:color="auto"/>
            </w:tcBorders>
            <w:shd w:val="clear" w:color="000000" w:fill="FFFFFF"/>
            <w:noWrap/>
            <w:vAlign w:val="center"/>
            <w:hideMark/>
          </w:tcPr>
          <w:p w14:paraId="2D5FA621" w14:textId="56850879" w:rsidR="00EE3523" w:rsidRPr="000607AB" w:rsidRDefault="00EE3523" w:rsidP="00EE3523">
            <w:pPr>
              <w:pStyle w:val="1fffb"/>
            </w:pPr>
            <w:r w:rsidRPr="000607AB">
              <w:t>7942</w:t>
            </w:r>
          </w:p>
        </w:tc>
        <w:tc>
          <w:tcPr>
            <w:tcW w:w="482" w:type="pct"/>
            <w:tcBorders>
              <w:top w:val="nil"/>
              <w:left w:val="nil"/>
              <w:bottom w:val="single" w:sz="8" w:space="0" w:color="auto"/>
              <w:right w:val="single" w:sz="8" w:space="0" w:color="auto"/>
            </w:tcBorders>
            <w:shd w:val="clear" w:color="000000" w:fill="FFFFFF"/>
            <w:noWrap/>
            <w:vAlign w:val="center"/>
            <w:hideMark/>
          </w:tcPr>
          <w:p w14:paraId="49751961" w14:textId="2F37562F" w:rsidR="00EE3523" w:rsidRPr="000607AB" w:rsidRDefault="00EE3523" w:rsidP="00EE3523">
            <w:pPr>
              <w:pStyle w:val="1fffb"/>
            </w:pPr>
            <w:r w:rsidRPr="000607AB">
              <w:t>1232</w:t>
            </w:r>
          </w:p>
        </w:tc>
        <w:tc>
          <w:tcPr>
            <w:tcW w:w="518" w:type="pct"/>
            <w:tcBorders>
              <w:top w:val="nil"/>
              <w:left w:val="nil"/>
              <w:bottom w:val="single" w:sz="8" w:space="0" w:color="auto"/>
              <w:right w:val="single" w:sz="8" w:space="0" w:color="auto"/>
            </w:tcBorders>
            <w:shd w:val="clear" w:color="000000" w:fill="FFFFFF"/>
            <w:noWrap/>
            <w:vAlign w:val="center"/>
            <w:hideMark/>
          </w:tcPr>
          <w:p w14:paraId="2C5B6C77" w14:textId="79D3B7F7" w:rsidR="00EE3523" w:rsidRPr="000607AB" w:rsidRDefault="00EE3523" w:rsidP="00EE3523">
            <w:pPr>
              <w:pStyle w:val="1fffb"/>
            </w:pPr>
            <w:r w:rsidRPr="000607AB">
              <w:t>1067,75</w:t>
            </w:r>
          </w:p>
        </w:tc>
      </w:tr>
      <w:tr w:rsidR="00EE3523" w:rsidRPr="000607AB" w14:paraId="4790952D"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vAlign w:val="center"/>
            <w:hideMark/>
          </w:tcPr>
          <w:p w14:paraId="67967B86" w14:textId="77777777" w:rsidR="00EE3523" w:rsidRPr="000607AB" w:rsidRDefault="00EE3523" w:rsidP="00EE3523">
            <w:pPr>
              <w:pStyle w:val="1fffb"/>
            </w:pPr>
            <w:r w:rsidRPr="000607AB">
              <w:t>Котельная №2</w:t>
            </w:r>
          </w:p>
        </w:tc>
        <w:tc>
          <w:tcPr>
            <w:tcW w:w="662" w:type="pct"/>
            <w:tcBorders>
              <w:top w:val="nil"/>
              <w:left w:val="nil"/>
              <w:bottom w:val="single" w:sz="4" w:space="0" w:color="auto"/>
              <w:right w:val="single" w:sz="4" w:space="0" w:color="auto"/>
            </w:tcBorders>
            <w:shd w:val="clear" w:color="000000" w:fill="FFFFFF"/>
            <w:vAlign w:val="center"/>
            <w:hideMark/>
          </w:tcPr>
          <w:p w14:paraId="130DA491" w14:textId="77777777" w:rsidR="00EE3523" w:rsidRPr="000607AB" w:rsidRDefault="00EE3523" w:rsidP="00EE3523">
            <w:pPr>
              <w:pStyle w:val="1fffb"/>
            </w:pPr>
            <w:r w:rsidRPr="000607AB">
              <w:t>6,92</w:t>
            </w:r>
          </w:p>
        </w:tc>
        <w:tc>
          <w:tcPr>
            <w:tcW w:w="567" w:type="pct"/>
            <w:tcBorders>
              <w:top w:val="nil"/>
              <w:left w:val="nil"/>
              <w:bottom w:val="single" w:sz="4" w:space="0" w:color="auto"/>
              <w:right w:val="single" w:sz="4" w:space="0" w:color="auto"/>
            </w:tcBorders>
            <w:shd w:val="clear" w:color="000000" w:fill="FFFFFF"/>
            <w:vAlign w:val="center"/>
            <w:hideMark/>
          </w:tcPr>
          <w:p w14:paraId="0D6EFCD6" w14:textId="77777777" w:rsidR="00EE3523" w:rsidRPr="000607AB" w:rsidRDefault="00EE3523" w:rsidP="00EE3523">
            <w:pPr>
              <w:pStyle w:val="1fffb"/>
            </w:pPr>
            <w:r w:rsidRPr="000607AB">
              <w:t>6,03</w:t>
            </w:r>
          </w:p>
        </w:tc>
        <w:tc>
          <w:tcPr>
            <w:tcW w:w="481" w:type="pct"/>
            <w:tcBorders>
              <w:top w:val="nil"/>
              <w:left w:val="nil"/>
              <w:bottom w:val="single" w:sz="4" w:space="0" w:color="auto"/>
              <w:right w:val="single" w:sz="4" w:space="0" w:color="auto"/>
            </w:tcBorders>
            <w:shd w:val="clear" w:color="000000" w:fill="FFFFFF"/>
            <w:vAlign w:val="center"/>
            <w:hideMark/>
          </w:tcPr>
          <w:p w14:paraId="75E64D05" w14:textId="77777777" w:rsidR="00EE3523" w:rsidRPr="000607AB" w:rsidRDefault="00EE3523" w:rsidP="00EE3523">
            <w:pPr>
              <w:pStyle w:val="1fffb"/>
            </w:pPr>
            <w:r w:rsidRPr="000607AB">
              <w:t>5301,05</w:t>
            </w:r>
          </w:p>
        </w:tc>
        <w:tc>
          <w:tcPr>
            <w:tcW w:w="572" w:type="pct"/>
            <w:tcBorders>
              <w:top w:val="nil"/>
              <w:left w:val="nil"/>
              <w:bottom w:val="single" w:sz="4" w:space="0" w:color="auto"/>
              <w:right w:val="single" w:sz="4" w:space="0" w:color="auto"/>
            </w:tcBorders>
            <w:shd w:val="clear" w:color="000000" w:fill="FFFFFF"/>
            <w:vAlign w:val="center"/>
            <w:hideMark/>
          </w:tcPr>
          <w:p w14:paraId="1F25AA43"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0301801F" w14:textId="65297F55" w:rsidR="00EE3523" w:rsidRPr="000607AB" w:rsidRDefault="00EE3523" w:rsidP="00EE3523">
            <w:pPr>
              <w:pStyle w:val="1fffb"/>
            </w:pPr>
            <w:r w:rsidRPr="000607AB">
              <w:t>154,10</w:t>
            </w:r>
          </w:p>
        </w:tc>
        <w:tc>
          <w:tcPr>
            <w:tcW w:w="561" w:type="pct"/>
            <w:tcBorders>
              <w:top w:val="nil"/>
              <w:left w:val="single" w:sz="4" w:space="0" w:color="auto"/>
              <w:bottom w:val="single" w:sz="4" w:space="0" w:color="auto"/>
              <w:right w:val="single" w:sz="4" w:space="0" w:color="auto"/>
            </w:tcBorders>
            <w:shd w:val="clear" w:color="000000" w:fill="FFFFFF"/>
            <w:noWrap/>
            <w:vAlign w:val="center"/>
            <w:hideMark/>
          </w:tcPr>
          <w:p w14:paraId="6B9CC614" w14:textId="117FB47A" w:rsidR="00EE3523" w:rsidRPr="000607AB" w:rsidRDefault="00EE3523" w:rsidP="00EE3523">
            <w:pPr>
              <w:pStyle w:val="1fffb"/>
            </w:pPr>
            <w:r w:rsidRPr="000607AB">
              <w:t>7942</w:t>
            </w:r>
          </w:p>
        </w:tc>
        <w:tc>
          <w:tcPr>
            <w:tcW w:w="482" w:type="pct"/>
            <w:tcBorders>
              <w:top w:val="nil"/>
              <w:left w:val="nil"/>
              <w:bottom w:val="single" w:sz="8" w:space="0" w:color="auto"/>
              <w:right w:val="single" w:sz="8" w:space="0" w:color="auto"/>
            </w:tcBorders>
            <w:shd w:val="clear" w:color="000000" w:fill="FFFFFF"/>
            <w:noWrap/>
            <w:vAlign w:val="center"/>
            <w:hideMark/>
          </w:tcPr>
          <w:p w14:paraId="7867DC89" w14:textId="5EAED41A" w:rsidR="00EE3523" w:rsidRPr="000607AB" w:rsidRDefault="00EE3523" w:rsidP="00EE3523">
            <w:pPr>
              <w:pStyle w:val="1fffb"/>
            </w:pPr>
            <w:r w:rsidRPr="000607AB">
              <w:t>817</w:t>
            </w:r>
          </w:p>
        </w:tc>
        <w:tc>
          <w:tcPr>
            <w:tcW w:w="518" w:type="pct"/>
            <w:tcBorders>
              <w:top w:val="nil"/>
              <w:left w:val="nil"/>
              <w:bottom w:val="single" w:sz="8" w:space="0" w:color="auto"/>
              <w:right w:val="single" w:sz="8" w:space="0" w:color="auto"/>
            </w:tcBorders>
            <w:shd w:val="clear" w:color="000000" w:fill="FFFFFF"/>
            <w:noWrap/>
            <w:vAlign w:val="center"/>
            <w:hideMark/>
          </w:tcPr>
          <w:p w14:paraId="43845A7F" w14:textId="02A01593" w:rsidR="00EE3523" w:rsidRPr="000607AB" w:rsidRDefault="00EE3523" w:rsidP="00EE3523">
            <w:pPr>
              <w:pStyle w:val="1fffb"/>
            </w:pPr>
            <w:r w:rsidRPr="000607AB">
              <w:t>707,864</w:t>
            </w:r>
          </w:p>
        </w:tc>
      </w:tr>
      <w:tr w:rsidR="000607AB" w:rsidRPr="000607AB" w14:paraId="26FAD94E" w14:textId="77777777" w:rsidTr="000607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B466770" w14:textId="77777777" w:rsidR="000607AB" w:rsidRPr="000607AB" w:rsidRDefault="000607AB" w:rsidP="000607AB">
            <w:pPr>
              <w:pStyle w:val="1fffb"/>
            </w:pPr>
            <w:r w:rsidRPr="000607AB">
              <w:t>2027-2031 годы</w:t>
            </w:r>
          </w:p>
        </w:tc>
      </w:tr>
      <w:tr w:rsidR="00EE3523" w:rsidRPr="000607AB" w14:paraId="053495A4"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noWrap/>
            <w:vAlign w:val="center"/>
            <w:hideMark/>
          </w:tcPr>
          <w:p w14:paraId="006F3FDC" w14:textId="77777777" w:rsidR="00EE3523" w:rsidRPr="000607AB" w:rsidRDefault="00EE3523" w:rsidP="00EE3523">
            <w:pPr>
              <w:pStyle w:val="1fffb"/>
            </w:pPr>
            <w:r w:rsidRPr="000607AB">
              <w:t>Котельная №1</w:t>
            </w:r>
          </w:p>
        </w:tc>
        <w:tc>
          <w:tcPr>
            <w:tcW w:w="662" w:type="pct"/>
            <w:tcBorders>
              <w:top w:val="nil"/>
              <w:left w:val="nil"/>
              <w:bottom w:val="single" w:sz="4" w:space="0" w:color="auto"/>
              <w:right w:val="single" w:sz="4" w:space="0" w:color="auto"/>
            </w:tcBorders>
            <w:shd w:val="clear" w:color="000000" w:fill="FFFFFF"/>
            <w:vAlign w:val="center"/>
            <w:hideMark/>
          </w:tcPr>
          <w:p w14:paraId="46F18914" w14:textId="77777777" w:rsidR="00EE3523" w:rsidRPr="000607AB" w:rsidRDefault="00EE3523" w:rsidP="00EE3523">
            <w:pPr>
              <w:pStyle w:val="1fffb"/>
            </w:pPr>
            <w:r w:rsidRPr="000607AB">
              <w:t>7,77</w:t>
            </w:r>
          </w:p>
        </w:tc>
        <w:tc>
          <w:tcPr>
            <w:tcW w:w="567" w:type="pct"/>
            <w:tcBorders>
              <w:top w:val="nil"/>
              <w:left w:val="nil"/>
              <w:bottom w:val="single" w:sz="4" w:space="0" w:color="auto"/>
              <w:right w:val="single" w:sz="4" w:space="0" w:color="auto"/>
            </w:tcBorders>
            <w:shd w:val="clear" w:color="000000" w:fill="FFFFFF"/>
            <w:vAlign w:val="center"/>
            <w:hideMark/>
          </w:tcPr>
          <w:p w14:paraId="3B2499E9" w14:textId="77777777" w:rsidR="00EE3523" w:rsidRPr="000607AB" w:rsidRDefault="00EE3523" w:rsidP="00EE3523">
            <w:pPr>
              <w:pStyle w:val="1fffb"/>
            </w:pPr>
            <w:r w:rsidRPr="000607AB">
              <w:t>6,86</w:t>
            </w:r>
          </w:p>
        </w:tc>
        <w:tc>
          <w:tcPr>
            <w:tcW w:w="481" w:type="pct"/>
            <w:tcBorders>
              <w:top w:val="nil"/>
              <w:left w:val="nil"/>
              <w:bottom w:val="single" w:sz="4" w:space="0" w:color="auto"/>
              <w:right w:val="single" w:sz="4" w:space="0" w:color="auto"/>
            </w:tcBorders>
            <w:shd w:val="clear" w:color="000000" w:fill="FFFFFF"/>
            <w:vAlign w:val="center"/>
            <w:hideMark/>
          </w:tcPr>
          <w:p w14:paraId="06315631" w14:textId="77777777" w:rsidR="00EE3523" w:rsidRPr="000607AB" w:rsidRDefault="00EE3523" w:rsidP="00EE3523">
            <w:pPr>
              <w:pStyle w:val="1fffb"/>
            </w:pPr>
            <w:r w:rsidRPr="000607AB">
              <w:t>4407,58</w:t>
            </w:r>
          </w:p>
        </w:tc>
        <w:tc>
          <w:tcPr>
            <w:tcW w:w="572" w:type="pct"/>
            <w:tcBorders>
              <w:top w:val="nil"/>
              <w:left w:val="nil"/>
              <w:bottom w:val="single" w:sz="4" w:space="0" w:color="auto"/>
              <w:right w:val="single" w:sz="4" w:space="0" w:color="auto"/>
            </w:tcBorders>
            <w:shd w:val="clear" w:color="000000" w:fill="FFFFFF"/>
            <w:vAlign w:val="center"/>
            <w:hideMark/>
          </w:tcPr>
          <w:p w14:paraId="2DC44169"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5D0E280B" w14:textId="10B2574E" w:rsidR="00EE3523" w:rsidRPr="000607AB" w:rsidRDefault="00EE3523" w:rsidP="00EE3523">
            <w:pPr>
              <w:pStyle w:val="1fffb"/>
            </w:pPr>
            <w:r w:rsidRPr="000607AB">
              <w:t>279,56</w:t>
            </w:r>
          </w:p>
        </w:tc>
        <w:tc>
          <w:tcPr>
            <w:tcW w:w="561" w:type="pct"/>
            <w:tcBorders>
              <w:top w:val="nil"/>
              <w:left w:val="single" w:sz="4" w:space="0" w:color="auto"/>
              <w:bottom w:val="single" w:sz="4" w:space="0" w:color="auto"/>
              <w:right w:val="single" w:sz="4" w:space="0" w:color="auto"/>
            </w:tcBorders>
            <w:shd w:val="clear" w:color="000000" w:fill="FFFFFF"/>
            <w:noWrap/>
            <w:vAlign w:val="center"/>
            <w:hideMark/>
          </w:tcPr>
          <w:p w14:paraId="0323121B" w14:textId="4481DAA0" w:rsidR="00EE3523" w:rsidRPr="000607AB" w:rsidRDefault="00EE3523" w:rsidP="00EE3523">
            <w:pPr>
              <w:pStyle w:val="1fffb"/>
            </w:pPr>
            <w:r w:rsidRPr="000607AB">
              <w:t>7942</w:t>
            </w:r>
          </w:p>
        </w:tc>
        <w:tc>
          <w:tcPr>
            <w:tcW w:w="482" w:type="pct"/>
            <w:tcBorders>
              <w:top w:val="nil"/>
              <w:left w:val="nil"/>
              <w:bottom w:val="single" w:sz="8" w:space="0" w:color="auto"/>
              <w:right w:val="single" w:sz="8" w:space="0" w:color="auto"/>
            </w:tcBorders>
            <w:shd w:val="clear" w:color="000000" w:fill="FFFFFF"/>
            <w:noWrap/>
            <w:vAlign w:val="center"/>
            <w:hideMark/>
          </w:tcPr>
          <w:p w14:paraId="737A3CB2" w14:textId="3E461555" w:rsidR="00EE3523" w:rsidRPr="000607AB" w:rsidRDefault="00EE3523" w:rsidP="00EE3523">
            <w:pPr>
              <w:pStyle w:val="1fffb"/>
            </w:pPr>
            <w:r w:rsidRPr="000607AB">
              <w:t>1232</w:t>
            </w:r>
          </w:p>
        </w:tc>
        <w:tc>
          <w:tcPr>
            <w:tcW w:w="518" w:type="pct"/>
            <w:tcBorders>
              <w:top w:val="nil"/>
              <w:left w:val="nil"/>
              <w:bottom w:val="single" w:sz="8" w:space="0" w:color="auto"/>
              <w:right w:val="single" w:sz="8" w:space="0" w:color="auto"/>
            </w:tcBorders>
            <w:shd w:val="clear" w:color="000000" w:fill="FFFFFF"/>
            <w:noWrap/>
            <w:vAlign w:val="center"/>
            <w:hideMark/>
          </w:tcPr>
          <w:p w14:paraId="33775CEC" w14:textId="0C25AC31" w:rsidR="00EE3523" w:rsidRPr="000607AB" w:rsidRDefault="00EE3523" w:rsidP="00EE3523">
            <w:pPr>
              <w:pStyle w:val="1fffb"/>
            </w:pPr>
            <w:r w:rsidRPr="000607AB">
              <w:t>1067,75</w:t>
            </w:r>
          </w:p>
        </w:tc>
      </w:tr>
      <w:tr w:rsidR="00EE3523" w:rsidRPr="000607AB" w14:paraId="2F783FFD"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noWrap/>
            <w:vAlign w:val="center"/>
            <w:hideMark/>
          </w:tcPr>
          <w:p w14:paraId="4D5D6821" w14:textId="77777777" w:rsidR="00EE3523" w:rsidRPr="000607AB" w:rsidRDefault="00EE3523" w:rsidP="00EE3523">
            <w:pPr>
              <w:pStyle w:val="1fffb"/>
            </w:pPr>
            <w:r w:rsidRPr="000607AB">
              <w:t>Котельная №2</w:t>
            </w:r>
          </w:p>
        </w:tc>
        <w:tc>
          <w:tcPr>
            <w:tcW w:w="662" w:type="pct"/>
            <w:tcBorders>
              <w:top w:val="nil"/>
              <w:left w:val="nil"/>
              <w:bottom w:val="single" w:sz="4" w:space="0" w:color="auto"/>
              <w:right w:val="single" w:sz="4" w:space="0" w:color="auto"/>
            </w:tcBorders>
            <w:shd w:val="clear" w:color="000000" w:fill="FFFFFF"/>
            <w:vAlign w:val="center"/>
            <w:hideMark/>
          </w:tcPr>
          <w:p w14:paraId="137092A2" w14:textId="77777777" w:rsidR="00EE3523" w:rsidRPr="000607AB" w:rsidRDefault="00EE3523" w:rsidP="00EE3523">
            <w:pPr>
              <w:pStyle w:val="1fffb"/>
            </w:pPr>
            <w:r w:rsidRPr="000607AB">
              <w:t>6,73</w:t>
            </w:r>
          </w:p>
        </w:tc>
        <w:tc>
          <w:tcPr>
            <w:tcW w:w="567" w:type="pct"/>
            <w:tcBorders>
              <w:top w:val="nil"/>
              <w:left w:val="nil"/>
              <w:bottom w:val="single" w:sz="4" w:space="0" w:color="auto"/>
              <w:right w:val="single" w:sz="4" w:space="0" w:color="auto"/>
            </w:tcBorders>
            <w:shd w:val="clear" w:color="000000" w:fill="FFFFFF"/>
            <w:vAlign w:val="center"/>
            <w:hideMark/>
          </w:tcPr>
          <w:p w14:paraId="60B5FFC1" w14:textId="77777777" w:rsidR="00EE3523" w:rsidRPr="000607AB" w:rsidRDefault="00EE3523" w:rsidP="00EE3523">
            <w:pPr>
              <w:pStyle w:val="1fffb"/>
            </w:pPr>
            <w:r w:rsidRPr="000607AB">
              <w:t>6,03</w:t>
            </w:r>
          </w:p>
        </w:tc>
        <w:tc>
          <w:tcPr>
            <w:tcW w:w="481" w:type="pct"/>
            <w:tcBorders>
              <w:top w:val="nil"/>
              <w:left w:val="nil"/>
              <w:bottom w:val="single" w:sz="4" w:space="0" w:color="auto"/>
              <w:right w:val="single" w:sz="4" w:space="0" w:color="auto"/>
            </w:tcBorders>
            <w:shd w:val="clear" w:color="000000" w:fill="FFFFFF"/>
            <w:vAlign w:val="center"/>
            <w:hideMark/>
          </w:tcPr>
          <w:p w14:paraId="41218414" w14:textId="77777777" w:rsidR="00EE3523" w:rsidRPr="000607AB" w:rsidRDefault="00EE3523" w:rsidP="00EE3523">
            <w:pPr>
              <w:pStyle w:val="1fffb"/>
            </w:pPr>
            <w:r w:rsidRPr="000607AB">
              <w:t>5301,05</w:t>
            </w:r>
          </w:p>
        </w:tc>
        <w:tc>
          <w:tcPr>
            <w:tcW w:w="572" w:type="pct"/>
            <w:tcBorders>
              <w:top w:val="nil"/>
              <w:left w:val="nil"/>
              <w:bottom w:val="single" w:sz="4" w:space="0" w:color="auto"/>
              <w:right w:val="single" w:sz="4" w:space="0" w:color="auto"/>
            </w:tcBorders>
            <w:shd w:val="clear" w:color="000000" w:fill="FFFFFF"/>
            <w:vAlign w:val="center"/>
            <w:hideMark/>
          </w:tcPr>
          <w:p w14:paraId="3DD4BB7F"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2529D4E0" w14:textId="1B885E53" w:rsidR="00EE3523" w:rsidRPr="000607AB" w:rsidRDefault="00EE3523" w:rsidP="00EE3523">
            <w:pPr>
              <w:pStyle w:val="1fffb"/>
            </w:pPr>
            <w:r w:rsidRPr="000607AB">
              <w:t>154,10</w:t>
            </w:r>
          </w:p>
        </w:tc>
        <w:tc>
          <w:tcPr>
            <w:tcW w:w="561" w:type="pct"/>
            <w:tcBorders>
              <w:top w:val="nil"/>
              <w:left w:val="single" w:sz="4" w:space="0" w:color="auto"/>
              <w:bottom w:val="single" w:sz="4" w:space="0" w:color="auto"/>
              <w:right w:val="single" w:sz="4" w:space="0" w:color="auto"/>
            </w:tcBorders>
            <w:shd w:val="clear" w:color="000000" w:fill="FFFFFF"/>
            <w:vAlign w:val="center"/>
            <w:hideMark/>
          </w:tcPr>
          <w:p w14:paraId="50D851C4" w14:textId="1F8E0D85" w:rsidR="00EE3523" w:rsidRPr="000607AB" w:rsidRDefault="00EE3523" w:rsidP="00EE3523">
            <w:pPr>
              <w:pStyle w:val="1fffb"/>
            </w:pPr>
            <w:r w:rsidRPr="000607AB">
              <w:t>7942</w:t>
            </w:r>
          </w:p>
        </w:tc>
        <w:tc>
          <w:tcPr>
            <w:tcW w:w="482" w:type="pct"/>
            <w:tcBorders>
              <w:top w:val="single" w:sz="4" w:space="0" w:color="auto"/>
              <w:left w:val="nil"/>
              <w:bottom w:val="single" w:sz="4" w:space="0" w:color="auto"/>
              <w:right w:val="single" w:sz="4" w:space="0" w:color="auto"/>
            </w:tcBorders>
            <w:shd w:val="clear" w:color="000000" w:fill="FFFFFF"/>
            <w:noWrap/>
            <w:vAlign w:val="center"/>
            <w:hideMark/>
          </w:tcPr>
          <w:p w14:paraId="15C5B57B" w14:textId="2957550A" w:rsidR="00EE3523" w:rsidRPr="000607AB" w:rsidRDefault="00EE3523" w:rsidP="00EE3523">
            <w:pPr>
              <w:pStyle w:val="1fffb"/>
            </w:pPr>
            <w:r w:rsidRPr="000607AB">
              <w:t>817</w:t>
            </w:r>
          </w:p>
        </w:tc>
        <w:tc>
          <w:tcPr>
            <w:tcW w:w="518" w:type="pct"/>
            <w:tcBorders>
              <w:top w:val="single" w:sz="4" w:space="0" w:color="auto"/>
              <w:left w:val="nil"/>
              <w:bottom w:val="single" w:sz="4" w:space="0" w:color="auto"/>
              <w:right w:val="single" w:sz="4" w:space="0" w:color="auto"/>
            </w:tcBorders>
            <w:shd w:val="clear" w:color="000000" w:fill="FFFFFF"/>
            <w:noWrap/>
            <w:vAlign w:val="center"/>
            <w:hideMark/>
          </w:tcPr>
          <w:p w14:paraId="5CCFEB06" w14:textId="658B82ED" w:rsidR="00EE3523" w:rsidRPr="000607AB" w:rsidRDefault="00EE3523" w:rsidP="00EE3523">
            <w:pPr>
              <w:pStyle w:val="1fffb"/>
            </w:pPr>
            <w:r w:rsidRPr="000607AB">
              <w:t>707,864</w:t>
            </w:r>
          </w:p>
        </w:tc>
      </w:tr>
      <w:tr w:rsidR="000607AB" w:rsidRPr="000607AB" w14:paraId="5AB57DCE" w14:textId="77777777" w:rsidTr="000607AB">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63141C8" w14:textId="77777777" w:rsidR="000607AB" w:rsidRPr="000607AB" w:rsidRDefault="000607AB" w:rsidP="000607AB">
            <w:pPr>
              <w:pStyle w:val="1fffb"/>
            </w:pPr>
            <w:r w:rsidRPr="000607AB">
              <w:t>2032-2034 годы</w:t>
            </w:r>
          </w:p>
        </w:tc>
      </w:tr>
      <w:tr w:rsidR="00EE3523" w:rsidRPr="000607AB" w14:paraId="5E86AE0D"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noWrap/>
            <w:vAlign w:val="center"/>
            <w:hideMark/>
          </w:tcPr>
          <w:p w14:paraId="7FA83441" w14:textId="77777777" w:rsidR="00EE3523" w:rsidRPr="000607AB" w:rsidRDefault="00EE3523" w:rsidP="00EE3523">
            <w:pPr>
              <w:pStyle w:val="1fffb"/>
            </w:pPr>
            <w:r w:rsidRPr="000607AB">
              <w:t>Котельная №1</w:t>
            </w:r>
          </w:p>
        </w:tc>
        <w:tc>
          <w:tcPr>
            <w:tcW w:w="662" w:type="pct"/>
            <w:tcBorders>
              <w:top w:val="nil"/>
              <w:left w:val="nil"/>
              <w:bottom w:val="single" w:sz="4" w:space="0" w:color="auto"/>
              <w:right w:val="single" w:sz="4" w:space="0" w:color="auto"/>
            </w:tcBorders>
            <w:shd w:val="clear" w:color="000000" w:fill="FFFFFF"/>
            <w:vAlign w:val="center"/>
            <w:hideMark/>
          </w:tcPr>
          <w:p w14:paraId="72E99B72" w14:textId="77777777" w:rsidR="00EE3523" w:rsidRPr="000607AB" w:rsidRDefault="00EE3523" w:rsidP="00EE3523">
            <w:pPr>
              <w:pStyle w:val="1fffb"/>
            </w:pPr>
            <w:r w:rsidRPr="000607AB">
              <w:t>7,77</w:t>
            </w:r>
          </w:p>
        </w:tc>
        <w:tc>
          <w:tcPr>
            <w:tcW w:w="567" w:type="pct"/>
            <w:tcBorders>
              <w:top w:val="nil"/>
              <w:left w:val="nil"/>
              <w:bottom w:val="single" w:sz="4" w:space="0" w:color="auto"/>
              <w:right w:val="single" w:sz="4" w:space="0" w:color="auto"/>
            </w:tcBorders>
            <w:shd w:val="clear" w:color="000000" w:fill="FFFFFF"/>
            <w:vAlign w:val="center"/>
            <w:hideMark/>
          </w:tcPr>
          <w:p w14:paraId="06FD4BBE" w14:textId="77777777" w:rsidR="00EE3523" w:rsidRPr="000607AB" w:rsidRDefault="00EE3523" w:rsidP="00EE3523">
            <w:pPr>
              <w:pStyle w:val="1fffb"/>
            </w:pPr>
            <w:r w:rsidRPr="000607AB">
              <w:t>6,86</w:t>
            </w:r>
          </w:p>
        </w:tc>
        <w:tc>
          <w:tcPr>
            <w:tcW w:w="481" w:type="pct"/>
            <w:tcBorders>
              <w:top w:val="nil"/>
              <w:left w:val="nil"/>
              <w:bottom w:val="single" w:sz="4" w:space="0" w:color="auto"/>
              <w:right w:val="single" w:sz="4" w:space="0" w:color="auto"/>
            </w:tcBorders>
            <w:shd w:val="clear" w:color="000000" w:fill="FFFFFF"/>
            <w:vAlign w:val="center"/>
            <w:hideMark/>
          </w:tcPr>
          <w:p w14:paraId="3E4F7E15" w14:textId="77777777" w:rsidR="00EE3523" w:rsidRPr="000607AB" w:rsidRDefault="00EE3523" w:rsidP="00EE3523">
            <w:pPr>
              <w:pStyle w:val="1fffb"/>
            </w:pPr>
            <w:r w:rsidRPr="000607AB">
              <w:t>4407,58</w:t>
            </w:r>
          </w:p>
        </w:tc>
        <w:tc>
          <w:tcPr>
            <w:tcW w:w="572" w:type="pct"/>
            <w:tcBorders>
              <w:top w:val="nil"/>
              <w:left w:val="nil"/>
              <w:bottom w:val="single" w:sz="4" w:space="0" w:color="auto"/>
              <w:right w:val="single" w:sz="4" w:space="0" w:color="auto"/>
            </w:tcBorders>
            <w:shd w:val="clear" w:color="000000" w:fill="FFFFFF"/>
            <w:vAlign w:val="center"/>
            <w:hideMark/>
          </w:tcPr>
          <w:p w14:paraId="0AA4BF1A"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6D440941" w14:textId="5ED822C7" w:rsidR="00EE3523" w:rsidRPr="000607AB" w:rsidRDefault="00EE3523" w:rsidP="00EE3523">
            <w:pPr>
              <w:pStyle w:val="1fffb"/>
            </w:pPr>
            <w:r w:rsidRPr="000607AB">
              <w:t>279,56</w:t>
            </w:r>
          </w:p>
        </w:tc>
        <w:tc>
          <w:tcPr>
            <w:tcW w:w="561" w:type="pct"/>
            <w:tcBorders>
              <w:top w:val="nil"/>
              <w:left w:val="single" w:sz="4" w:space="0" w:color="auto"/>
              <w:bottom w:val="single" w:sz="4" w:space="0" w:color="auto"/>
              <w:right w:val="single" w:sz="4" w:space="0" w:color="auto"/>
            </w:tcBorders>
            <w:shd w:val="clear" w:color="000000" w:fill="FFFFFF"/>
            <w:noWrap/>
            <w:vAlign w:val="center"/>
            <w:hideMark/>
          </w:tcPr>
          <w:p w14:paraId="66240762" w14:textId="3ABB206A" w:rsidR="00EE3523" w:rsidRPr="000607AB" w:rsidRDefault="00EE3523" w:rsidP="00EE3523">
            <w:pPr>
              <w:pStyle w:val="1fffb"/>
            </w:pPr>
            <w:r w:rsidRPr="000607AB">
              <w:t>7942</w:t>
            </w:r>
          </w:p>
        </w:tc>
        <w:tc>
          <w:tcPr>
            <w:tcW w:w="482" w:type="pct"/>
            <w:tcBorders>
              <w:top w:val="nil"/>
              <w:left w:val="nil"/>
              <w:bottom w:val="single" w:sz="8" w:space="0" w:color="auto"/>
              <w:right w:val="single" w:sz="8" w:space="0" w:color="auto"/>
            </w:tcBorders>
            <w:shd w:val="clear" w:color="000000" w:fill="FFFFFF"/>
            <w:noWrap/>
            <w:vAlign w:val="center"/>
            <w:hideMark/>
          </w:tcPr>
          <w:p w14:paraId="0F3C35B6" w14:textId="5AD3A174" w:rsidR="00EE3523" w:rsidRPr="000607AB" w:rsidRDefault="00EE3523" w:rsidP="00EE3523">
            <w:pPr>
              <w:pStyle w:val="1fffb"/>
            </w:pPr>
            <w:r w:rsidRPr="000607AB">
              <w:t>1232</w:t>
            </w:r>
          </w:p>
        </w:tc>
        <w:tc>
          <w:tcPr>
            <w:tcW w:w="518" w:type="pct"/>
            <w:tcBorders>
              <w:top w:val="nil"/>
              <w:left w:val="nil"/>
              <w:bottom w:val="single" w:sz="8" w:space="0" w:color="auto"/>
              <w:right w:val="single" w:sz="8" w:space="0" w:color="auto"/>
            </w:tcBorders>
            <w:shd w:val="clear" w:color="000000" w:fill="FFFFFF"/>
            <w:noWrap/>
            <w:vAlign w:val="center"/>
            <w:hideMark/>
          </w:tcPr>
          <w:p w14:paraId="13E54B4E" w14:textId="1FE1FC41" w:rsidR="00EE3523" w:rsidRPr="000607AB" w:rsidRDefault="00EE3523" w:rsidP="00EE3523">
            <w:pPr>
              <w:pStyle w:val="1fffb"/>
            </w:pPr>
            <w:r w:rsidRPr="000607AB">
              <w:t>1067,75</w:t>
            </w:r>
          </w:p>
        </w:tc>
      </w:tr>
      <w:tr w:rsidR="00EE3523" w:rsidRPr="000607AB" w14:paraId="0D0D55FF" w14:textId="77777777" w:rsidTr="00EE3523">
        <w:trPr>
          <w:trHeight w:val="20"/>
        </w:trPr>
        <w:tc>
          <w:tcPr>
            <w:tcW w:w="695" w:type="pct"/>
            <w:tcBorders>
              <w:top w:val="nil"/>
              <w:left w:val="single" w:sz="4" w:space="0" w:color="auto"/>
              <w:bottom w:val="single" w:sz="4" w:space="0" w:color="auto"/>
              <w:right w:val="single" w:sz="4" w:space="0" w:color="auto"/>
            </w:tcBorders>
            <w:shd w:val="clear" w:color="000000" w:fill="FFFFFF"/>
            <w:noWrap/>
            <w:vAlign w:val="center"/>
            <w:hideMark/>
          </w:tcPr>
          <w:p w14:paraId="6FD003D5" w14:textId="77777777" w:rsidR="00EE3523" w:rsidRPr="000607AB" w:rsidRDefault="00EE3523" w:rsidP="00EE3523">
            <w:pPr>
              <w:pStyle w:val="1fffb"/>
            </w:pPr>
            <w:r w:rsidRPr="000607AB">
              <w:t>Котельная №2</w:t>
            </w:r>
          </w:p>
        </w:tc>
        <w:tc>
          <w:tcPr>
            <w:tcW w:w="662" w:type="pct"/>
            <w:tcBorders>
              <w:top w:val="nil"/>
              <w:left w:val="nil"/>
              <w:bottom w:val="single" w:sz="4" w:space="0" w:color="auto"/>
              <w:right w:val="single" w:sz="4" w:space="0" w:color="auto"/>
            </w:tcBorders>
            <w:shd w:val="clear" w:color="000000" w:fill="FFFFFF"/>
            <w:vAlign w:val="center"/>
            <w:hideMark/>
          </w:tcPr>
          <w:p w14:paraId="1A2FFDCA" w14:textId="77777777" w:rsidR="00EE3523" w:rsidRPr="000607AB" w:rsidRDefault="00EE3523" w:rsidP="00EE3523">
            <w:pPr>
              <w:pStyle w:val="1fffb"/>
            </w:pPr>
            <w:r w:rsidRPr="000607AB">
              <w:t>6,73</w:t>
            </w:r>
          </w:p>
        </w:tc>
        <w:tc>
          <w:tcPr>
            <w:tcW w:w="567" w:type="pct"/>
            <w:tcBorders>
              <w:top w:val="nil"/>
              <w:left w:val="nil"/>
              <w:bottom w:val="single" w:sz="4" w:space="0" w:color="auto"/>
              <w:right w:val="single" w:sz="4" w:space="0" w:color="auto"/>
            </w:tcBorders>
            <w:shd w:val="clear" w:color="000000" w:fill="FFFFFF"/>
            <w:vAlign w:val="center"/>
            <w:hideMark/>
          </w:tcPr>
          <w:p w14:paraId="3E27E827" w14:textId="77777777" w:rsidR="00EE3523" w:rsidRPr="000607AB" w:rsidRDefault="00EE3523" w:rsidP="00EE3523">
            <w:pPr>
              <w:pStyle w:val="1fffb"/>
            </w:pPr>
            <w:r w:rsidRPr="000607AB">
              <w:t>6,03</w:t>
            </w:r>
          </w:p>
        </w:tc>
        <w:tc>
          <w:tcPr>
            <w:tcW w:w="481" w:type="pct"/>
            <w:tcBorders>
              <w:top w:val="nil"/>
              <w:left w:val="nil"/>
              <w:bottom w:val="single" w:sz="4" w:space="0" w:color="auto"/>
              <w:right w:val="single" w:sz="4" w:space="0" w:color="auto"/>
            </w:tcBorders>
            <w:shd w:val="clear" w:color="000000" w:fill="FFFFFF"/>
            <w:vAlign w:val="center"/>
            <w:hideMark/>
          </w:tcPr>
          <w:p w14:paraId="1C01FBBC" w14:textId="77777777" w:rsidR="00EE3523" w:rsidRPr="000607AB" w:rsidRDefault="00EE3523" w:rsidP="00EE3523">
            <w:pPr>
              <w:pStyle w:val="1fffb"/>
            </w:pPr>
            <w:r w:rsidRPr="000607AB">
              <w:t>5301,05</w:t>
            </w:r>
          </w:p>
        </w:tc>
        <w:tc>
          <w:tcPr>
            <w:tcW w:w="572" w:type="pct"/>
            <w:tcBorders>
              <w:top w:val="nil"/>
              <w:left w:val="nil"/>
              <w:bottom w:val="single" w:sz="4" w:space="0" w:color="auto"/>
              <w:right w:val="single" w:sz="4" w:space="0" w:color="auto"/>
            </w:tcBorders>
            <w:shd w:val="clear" w:color="000000" w:fill="FFFFFF"/>
            <w:vAlign w:val="center"/>
            <w:hideMark/>
          </w:tcPr>
          <w:p w14:paraId="13230D6D" w14:textId="77777777" w:rsidR="00EE3523" w:rsidRPr="000607AB" w:rsidRDefault="00EE3523" w:rsidP="00EE3523">
            <w:pPr>
              <w:pStyle w:val="1fffb"/>
            </w:pPr>
            <w:r w:rsidRPr="000607AB">
              <w:t>Природный газ</w:t>
            </w:r>
          </w:p>
        </w:tc>
        <w:tc>
          <w:tcPr>
            <w:tcW w:w="463" w:type="pct"/>
            <w:tcBorders>
              <w:top w:val="nil"/>
              <w:left w:val="nil"/>
              <w:bottom w:val="single" w:sz="8" w:space="0" w:color="auto"/>
              <w:right w:val="single" w:sz="8" w:space="0" w:color="auto"/>
            </w:tcBorders>
            <w:shd w:val="clear" w:color="000000" w:fill="FFFFFF"/>
            <w:vAlign w:val="center"/>
            <w:hideMark/>
          </w:tcPr>
          <w:p w14:paraId="42C6D5EE" w14:textId="2B80A122" w:rsidR="00EE3523" w:rsidRPr="000607AB" w:rsidRDefault="00EE3523" w:rsidP="00EE3523">
            <w:pPr>
              <w:pStyle w:val="1fffb"/>
            </w:pPr>
            <w:r w:rsidRPr="000607AB">
              <w:t>154,10</w:t>
            </w:r>
          </w:p>
        </w:tc>
        <w:tc>
          <w:tcPr>
            <w:tcW w:w="561" w:type="pct"/>
            <w:tcBorders>
              <w:top w:val="nil"/>
              <w:left w:val="single" w:sz="4" w:space="0" w:color="auto"/>
              <w:bottom w:val="single" w:sz="4" w:space="0" w:color="auto"/>
              <w:right w:val="single" w:sz="4" w:space="0" w:color="auto"/>
            </w:tcBorders>
            <w:shd w:val="clear" w:color="000000" w:fill="FFFFFF"/>
            <w:vAlign w:val="center"/>
            <w:hideMark/>
          </w:tcPr>
          <w:p w14:paraId="6109E24D" w14:textId="533BF7B4" w:rsidR="00EE3523" w:rsidRPr="000607AB" w:rsidRDefault="00EE3523" w:rsidP="00EE3523">
            <w:pPr>
              <w:pStyle w:val="1fffb"/>
            </w:pPr>
            <w:r w:rsidRPr="000607AB">
              <w:t>7942</w:t>
            </w:r>
          </w:p>
        </w:tc>
        <w:tc>
          <w:tcPr>
            <w:tcW w:w="482" w:type="pct"/>
            <w:tcBorders>
              <w:top w:val="single" w:sz="4" w:space="0" w:color="auto"/>
              <w:left w:val="nil"/>
              <w:bottom w:val="single" w:sz="4" w:space="0" w:color="auto"/>
              <w:right w:val="single" w:sz="4" w:space="0" w:color="auto"/>
            </w:tcBorders>
            <w:shd w:val="clear" w:color="000000" w:fill="FFFFFF"/>
            <w:noWrap/>
            <w:vAlign w:val="center"/>
            <w:hideMark/>
          </w:tcPr>
          <w:p w14:paraId="533B91D1" w14:textId="4B633E27" w:rsidR="00EE3523" w:rsidRPr="000607AB" w:rsidRDefault="00EE3523" w:rsidP="00EE3523">
            <w:pPr>
              <w:pStyle w:val="1fffb"/>
            </w:pPr>
            <w:r w:rsidRPr="000607AB">
              <w:t>817</w:t>
            </w:r>
          </w:p>
        </w:tc>
        <w:tc>
          <w:tcPr>
            <w:tcW w:w="518" w:type="pct"/>
            <w:tcBorders>
              <w:top w:val="single" w:sz="4" w:space="0" w:color="auto"/>
              <w:left w:val="nil"/>
              <w:bottom w:val="single" w:sz="4" w:space="0" w:color="auto"/>
              <w:right w:val="single" w:sz="4" w:space="0" w:color="auto"/>
            </w:tcBorders>
            <w:shd w:val="clear" w:color="000000" w:fill="FFFFFF"/>
            <w:noWrap/>
            <w:vAlign w:val="center"/>
            <w:hideMark/>
          </w:tcPr>
          <w:p w14:paraId="2F55E3B5" w14:textId="71A4777D" w:rsidR="00EE3523" w:rsidRPr="000607AB" w:rsidRDefault="00EE3523" w:rsidP="00EE3523">
            <w:pPr>
              <w:pStyle w:val="1fffb"/>
            </w:pPr>
            <w:r w:rsidRPr="000607AB">
              <w:t>707,864</w:t>
            </w:r>
          </w:p>
        </w:tc>
      </w:tr>
    </w:tbl>
    <w:p w14:paraId="55243298" w14:textId="77777777" w:rsidR="004140D3" w:rsidRPr="00AF66DA" w:rsidRDefault="004140D3" w:rsidP="00667937">
      <w:pPr>
        <w:pStyle w:val="affffffffff6"/>
        <w:ind w:firstLine="0"/>
        <w:rPr>
          <w:rFonts w:ascii="Times New Roman" w:hAnsi="Times New Roman" w:cs="Times New Roman"/>
          <w:b/>
          <w:sz w:val="24"/>
          <w:szCs w:val="24"/>
        </w:rPr>
      </w:pPr>
    </w:p>
    <w:p w14:paraId="68B5C98F" w14:textId="77777777" w:rsidR="00686281" w:rsidRPr="00AF66DA" w:rsidRDefault="00686281" w:rsidP="00667937">
      <w:pPr>
        <w:pStyle w:val="affffffffff6"/>
        <w:ind w:firstLine="0"/>
        <w:rPr>
          <w:rFonts w:ascii="Times New Roman" w:hAnsi="Times New Roman" w:cs="Times New Roman"/>
          <w:sz w:val="24"/>
          <w:szCs w:val="24"/>
        </w:rPr>
      </w:pPr>
    </w:p>
    <w:p w14:paraId="210252B6" w14:textId="77777777" w:rsidR="00C25060" w:rsidRPr="00AF66DA" w:rsidRDefault="00C25060" w:rsidP="00667937">
      <w:pPr>
        <w:keepNext/>
        <w:suppressAutoHyphens/>
        <w:spacing w:line="240" w:lineRule="auto"/>
        <w:rPr>
          <w:rFonts w:ascii="Times New Roman" w:hAnsi="Times New Roman" w:cs="Times New Roman"/>
          <w:b/>
          <w:bCs/>
          <w:szCs w:val="18"/>
        </w:rPr>
        <w:sectPr w:rsidR="00C25060" w:rsidRPr="00AF66DA" w:rsidSect="00EA5C4B">
          <w:pgSz w:w="16838" w:h="11906" w:orient="landscape"/>
          <w:pgMar w:top="1134" w:right="850" w:bottom="1134" w:left="1701" w:header="709" w:footer="709" w:gutter="0"/>
          <w:cols w:space="708"/>
          <w:docGrid w:linePitch="360"/>
        </w:sectPr>
      </w:pPr>
    </w:p>
    <w:p w14:paraId="712BC8D6" w14:textId="77777777" w:rsidR="00C25060" w:rsidRPr="00AF66DA" w:rsidRDefault="00C25060" w:rsidP="00AA6BD2">
      <w:pPr>
        <w:pStyle w:val="1e"/>
        <w:numPr>
          <w:ilvl w:val="0"/>
          <w:numId w:val="106"/>
        </w:numPr>
        <w:rPr>
          <w:spacing w:val="0"/>
        </w:rPr>
      </w:pPr>
      <w:bookmarkStart w:id="551" w:name="_Toc9154917"/>
      <w:bookmarkStart w:id="552" w:name="_Toc84971063"/>
      <w:bookmarkStart w:id="553" w:name="_Toc147779079"/>
      <w:r w:rsidRPr="00AF66DA">
        <w:rPr>
          <w:spacing w:val="0"/>
        </w:rPr>
        <w:lastRenderedPageBreak/>
        <w:t>Результаты расчетов по каждому источнику тепловой энергии нормативных запасов топлива</w:t>
      </w:r>
      <w:bookmarkEnd w:id="551"/>
      <w:bookmarkEnd w:id="552"/>
      <w:bookmarkEnd w:id="553"/>
    </w:p>
    <w:p w14:paraId="37C4A6D7" w14:textId="0003FB0B" w:rsidR="00686281" w:rsidRPr="00AF66DA" w:rsidRDefault="00686281" w:rsidP="00667937">
      <w:pPr>
        <w:pStyle w:val="affffffffff6"/>
        <w:ind w:firstLine="0"/>
        <w:rPr>
          <w:rFonts w:ascii="Times New Roman" w:hAnsi="Times New Roman" w:cs="Times New Roman"/>
          <w:b/>
          <w:sz w:val="24"/>
          <w:szCs w:val="24"/>
        </w:rPr>
      </w:pPr>
      <w:r w:rsidRPr="00AF66DA">
        <w:rPr>
          <w:rFonts w:ascii="Times New Roman" w:hAnsi="Times New Roman" w:cs="Times New Roman"/>
          <w:b/>
          <w:sz w:val="24"/>
          <w:szCs w:val="24"/>
        </w:rPr>
        <w:t xml:space="preserve">Таблица 10.2.1 – </w:t>
      </w:r>
      <w:r w:rsidR="006B3E42" w:rsidRPr="00AF66DA">
        <w:rPr>
          <w:rFonts w:ascii="Times New Roman" w:hAnsi="Times New Roman" w:cs="Times New Roman"/>
          <w:b/>
          <w:sz w:val="24"/>
          <w:szCs w:val="24"/>
        </w:rPr>
        <w:t>Аварийный</w:t>
      </w:r>
      <w:r w:rsidR="00E6116A" w:rsidRPr="00AF66DA">
        <w:rPr>
          <w:rFonts w:ascii="Times New Roman" w:hAnsi="Times New Roman" w:cs="Times New Roman"/>
          <w:b/>
          <w:sz w:val="24"/>
          <w:szCs w:val="24"/>
        </w:rPr>
        <w:t xml:space="preserve"> запас топлива</w:t>
      </w:r>
      <w:r w:rsidR="00EE2A26" w:rsidRPr="00AF66DA">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EE3523" w:rsidRPr="00EE3523" w14:paraId="079359FC" w14:textId="77777777" w:rsidTr="00EE3523">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6B69CD0" w14:textId="77777777" w:rsidR="00EE3523" w:rsidRPr="00EE3523" w:rsidRDefault="00EE3523" w:rsidP="00EE3523">
            <w:pPr>
              <w:pStyle w:val="1fffb"/>
            </w:pPr>
            <w:r w:rsidRPr="00EE3523">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76AA8CAF" w14:textId="75E82CD7" w:rsidR="00EE3523" w:rsidRPr="00EE3523" w:rsidRDefault="00EE3523" w:rsidP="00EE3523">
            <w:pPr>
              <w:pStyle w:val="1fffb"/>
            </w:pPr>
            <w:r w:rsidRPr="00EE3523">
              <w:t>Максимально-часовой 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07E40D77" w14:textId="1BB140E2" w:rsidR="00EE3523" w:rsidRPr="00EE3523" w:rsidRDefault="00EE3523" w:rsidP="00EE3523">
            <w:pPr>
              <w:pStyle w:val="1fffb"/>
            </w:pPr>
            <w:r w:rsidRPr="00EE3523">
              <w:t xml:space="preserve">Максимально-часовой расход топлива, </w:t>
            </w:r>
            <w:r>
              <w:t>тыс.</w:t>
            </w:r>
            <w:r w:rsidR="004D48FE" w:rsidRPr="004D48FE">
              <w:t>м</w:t>
            </w:r>
            <w:r w:rsidR="004D48FE" w:rsidRPr="004D48FE">
              <w:rPr>
                <w:vertAlign w:val="superscript"/>
              </w:rPr>
              <w:t>3</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52E53352" w14:textId="415D7126" w:rsidR="00EE3523" w:rsidRPr="00EE3523" w:rsidRDefault="00EE3523" w:rsidP="00EE3523">
            <w:pPr>
              <w:pStyle w:val="1fffb"/>
            </w:pPr>
            <w:r w:rsidRPr="00EE3523">
              <w:t>Расход топлива за сутки,.</w:t>
            </w:r>
            <w:r>
              <w:t xml:space="preserve"> тыс.</w:t>
            </w:r>
            <w:r w:rsidR="004D48FE" w:rsidRPr="004D48FE">
              <w:t>м</w:t>
            </w:r>
            <w:r w:rsidR="004D48FE" w:rsidRPr="004D48FE">
              <w:rPr>
                <w:vertAlign w:val="superscript"/>
              </w:rPr>
              <w:t>3</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3DEEA742" w14:textId="512BEE25" w:rsidR="00EE3523" w:rsidRPr="00EE3523" w:rsidRDefault="00EE3523" w:rsidP="00EE3523">
            <w:pPr>
              <w:pStyle w:val="1fffb"/>
            </w:pPr>
            <w:r w:rsidRPr="00EE3523">
              <w:t xml:space="preserve">Аварийный запас топлива, </w:t>
            </w:r>
            <w:r>
              <w:t>тыс.</w:t>
            </w:r>
            <w:r w:rsidR="004D48FE" w:rsidRPr="004D48FE">
              <w:t>м</w:t>
            </w:r>
            <w:r w:rsidR="004D48FE" w:rsidRPr="004D48FE">
              <w:rPr>
                <w:vertAlign w:val="superscript"/>
              </w:rPr>
              <w:t>3</w:t>
            </w:r>
          </w:p>
        </w:tc>
      </w:tr>
      <w:tr w:rsidR="00EE3523" w:rsidRPr="00EE3523" w14:paraId="1B6D3F9F"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AEFC534" w14:textId="77777777" w:rsidR="00EE3523" w:rsidRPr="00EE3523" w:rsidRDefault="00EE3523" w:rsidP="00EE3523">
            <w:pPr>
              <w:pStyle w:val="1fffb"/>
            </w:pPr>
            <w:r w:rsidRPr="00EE3523">
              <w:t>2022 год</w:t>
            </w:r>
          </w:p>
        </w:tc>
      </w:tr>
      <w:tr w:rsidR="00EE3523" w:rsidRPr="00EE3523" w14:paraId="7A022BD7"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92E8789"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000000" w:fill="FFFFFF"/>
            <w:vAlign w:val="center"/>
            <w:hideMark/>
          </w:tcPr>
          <w:p w14:paraId="19126545" w14:textId="77777777" w:rsidR="00EE3523" w:rsidRPr="00EE3523" w:rsidRDefault="00EE3523" w:rsidP="00EE3523">
            <w:pPr>
              <w:pStyle w:val="1fffb"/>
            </w:pPr>
            <w:r w:rsidRPr="00EE3523">
              <w:t>0,24</w:t>
            </w:r>
          </w:p>
        </w:tc>
        <w:tc>
          <w:tcPr>
            <w:tcW w:w="864" w:type="pct"/>
            <w:tcBorders>
              <w:top w:val="nil"/>
              <w:left w:val="nil"/>
              <w:bottom w:val="single" w:sz="4" w:space="0" w:color="auto"/>
              <w:right w:val="single" w:sz="4" w:space="0" w:color="auto"/>
            </w:tcBorders>
            <w:shd w:val="clear" w:color="000000" w:fill="FFFFFF"/>
            <w:vAlign w:val="center"/>
            <w:hideMark/>
          </w:tcPr>
          <w:p w14:paraId="71C3BB04" w14:textId="77777777" w:rsidR="00EE3523" w:rsidRPr="00EE3523" w:rsidRDefault="00EE3523" w:rsidP="00EE3523">
            <w:pPr>
              <w:pStyle w:val="1fffb"/>
            </w:pPr>
            <w:r w:rsidRPr="00EE3523">
              <w:t>0,21</w:t>
            </w:r>
          </w:p>
        </w:tc>
        <w:tc>
          <w:tcPr>
            <w:tcW w:w="864" w:type="pct"/>
            <w:tcBorders>
              <w:top w:val="nil"/>
              <w:left w:val="nil"/>
              <w:bottom w:val="single" w:sz="4" w:space="0" w:color="auto"/>
              <w:right w:val="single" w:sz="4" w:space="0" w:color="auto"/>
            </w:tcBorders>
            <w:shd w:val="clear" w:color="000000" w:fill="FFFFFF"/>
            <w:vAlign w:val="center"/>
            <w:hideMark/>
          </w:tcPr>
          <w:p w14:paraId="7CEA7612" w14:textId="77777777" w:rsidR="00EE3523" w:rsidRPr="00EE3523" w:rsidRDefault="00EE3523" w:rsidP="00EE3523">
            <w:pPr>
              <w:pStyle w:val="1fffb"/>
            </w:pPr>
            <w:r w:rsidRPr="00EE3523">
              <w:t>4,95</w:t>
            </w:r>
          </w:p>
        </w:tc>
        <w:tc>
          <w:tcPr>
            <w:tcW w:w="864" w:type="pct"/>
            <w:tcBorders>
              <w:top w:val="nil"/>
              <w:left w:val="nil"/>
              <w:bottom w:val="single" w:sz="4" w:space="0" w:color="auto"/>
              <w:right w:val="single" w:sz="4" w:space="0" w:color="auto"/>
            </w:tcBorders>
            <w:shd w:val="clear" w:color="000000" w:fill="FFFFFF"/>
            <w:vAlign w:val="center"/>
            <w:hideMark/>
          </w:tcPr>
          <w:p w14:paraId="49C086DA" w14:textId="77777777" w:rsidR="00EE3523" w:rsidRPr="00EE3523" w:rsidRDefault="00EE3523" w:rsidP="00EE3523">
            <w:pPr>
              <w:pStyle w:val="1fffb"/>
            </w:pPr>
            <w:r w:rsidRPr="00EE3523">
              <w:t>14,84</w:t>
            </w:r>
          </w:p>
        </w:tc>
      </w:tr>
      <w:tr w:rsidR="00EE3523" w:rsidRPr="00EE3523" w14:paraId="74A7F408"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058BE5B"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000000" w:fill="FFFFFF"/>
            <w:vAlign w:val="center"/>
            <w:hideMark/>
          </w:tcPr>
          <w:p w14:paraId="278B8E97" w14:textId="77777777" w:rsidR="00EE3523" w:rsidRPr="00EE3523" w:rsidRDefault="00EE3523" w:rsidP="00EE3523">
            <w:pPr>
              <w:pStyle w:val="1fffb"/>
            </w:pPr>
            <w:r w:rsidRPr="00EE3523">
              <w:t>0,16</w:t>
            </w:r>
          </w:p>
        </w:tc>
        <w:tc>
          <w:tcPr>
            <w:tcW w:w="864" w:type="pct"/>
            <w:tcBorders>
              <w:top w:val="nil"/>
              <w:left w:val="nil"/>
              <w:bottom w:val="single" w:sz="4" w:space="0" w:color="auto"/>
              <w:right w:val="single" w:sz="4" w:space="0" w:color="auto"/>
            </w:tcBorders>
            <w:shd w:val="clear" w:color="000000" w:fill="FFFFFF"/>
            <w:vAlign w:val="center"/>
            <w:hideMark/>
          </w:tcPr>
          <w:p w14:paraId="2FE9EF0E" w14:textId="77777777" w:rsidR="00EE3523" w:rsidRPr="00EE3523" w:rsidRDefault="00EE3523" w:rsidP="00EE3523">
            <w:pPr>
              <w:pStyle w:val="1fffb"/>
            </w:pPr>
            <w:r w:rsidRPr="00EE3523">
              <w:t>0,137</w:t>
            </w:r>
          </w:p>
        </w:tc>
        <w:tc>
          <w:tcPr>
            <w:tcW w:w="864" w:type="pct"/>
            <w:tcBorders>
              <w:top w:val="nil"/>
              <w:left w:val="nil"/>
              <w:bottom w:val="single" w:sz="4" w:space="0" w:color="auto"/>
              <w:right w:val="single" w:sz="4" w:space="0" w:color="auto"/>
            </w:tcBorders>
            <w:shd w:val="clear" w:color="000000" w:fill="FFFFFF"/>
            <w:vAlign w:val="center"/>
            <w:hideMark/>
          </w:tcPr>
          <w:p w14:paraId="3C84A867" w14:textId="77777777" w:rsidR="00EE3523" w:rsidRPr="00EE3523" w:rsidRDefault="00EE3523" w:rsidP="00EE3523">
            <w:pPr>
              <w:pStyle w:val="1fffb"/>
            </w:pPr>
            <w:r w:rsidRPr="00EE3523">
              <w:t>3,28</w:t>
            </w:r>
          </w:p>
        </w:tc>
        <w:tc>
          <w:tcPr>
            <w:tcW w:w="864" w:type="pct"/>
            <w:tcBorders>
              <w:top w:val="nil"/>
              <w:left w:val="nil"/>
              <w:bottom w:val="single" w:sz="4" w:space="0" w:color="auto"/>
              <w:right w:val="single" w:sz="4" w:space="0" w:color="auto"/>
            </w:tcBorders>
            <w:shd w:val="clear" w:color="000000" w:fill="FFFFFF"/>
            <w:vAlign w:val="center"/>
            <w:hideMark/>
          </w:tcPr>
          <w:p w14:paraId="483D59B9" w14:textId="77777777" w:rsidR="00EE3523" w:rsidRPr="00EE3523" w:rsidRDefault="00EE3523" w:rsidP="00EE3523">
            <w:pPr>
              <w:pStyle w:val="1fffb"/>
            </w:pPr>
            <w:r w:rsidRPr="00EE3523">
              <w:t>9,84</w:t>
            </w:r>
          </w:p>
        </w:tc>
      </w:tr>
      <w:tr w:rsidR="00EE3523" w:rsidRPr="00EE3523" w14:paraId="4750961A"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5E00C7" w14:textId="77777777" w:rsidR="00EE3523" w:rsidRPr="00EE3523" w:rsidRDefault="00EE3523" w:rsidP="00EE3523">
            <w:pPr>
              <w:pStyle w:val="1fffb"/>
            </w:pPr>
            <w:r w:rsidRPr="00EE3523">
              <w:t>2023-2026 годы</w:t>
            </w:r>
          </w:p>
        </w:tc>
      </w:tr>
      <w:tr w:rsidR="00EE3523" w:rsidRPr="00EE3523" w14:paraId="5DB6DA2C"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799B4C0B"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000000" w:fill="FFFFFF"/>
            <w:vAlign w:val="center"/>
            <w:hideMark/>
          </w:tcPr>
          <w:p w14:paraId="55C131B7" w14:textId="77777777" w:rsidR="00EE3523" w:rsidRPr="00EE3523" w:rsidRDefault="00EE3523" w:rsidP="00EE3523">
            <w:pPr>
              <w:pStyle w:val="1fffb"/>
            </w:pPr>
            <w:r w:rsidRPr="00EE3523">
              <w:t>0,24</w:t>
            </w:r>
          </w:p>
        </w:tc>
        <w:tc>
          <w:tcPr>
            <w:tcW w:w="864" w:type="pct"/>
            <w:tcBorders>
              <w:top w:val="nil"/>
              <w:left w:val="nil"/>
              <w:bottom w:val="single" w:sz="4" w:space="0" w:color="auto"/>
              <w:right w:val="single" w:sz="4" w:space="0" w:color="auto"/>
            </w:tcBorders>
            <w:shd w:val="clear" w:color="000000" w:fill="FFFFFF"/>
            <w:vAlign w:val="center"/>
            <w:hideMark/>
          </w:tcPr>
          <w:p w14:paraId="6F9D0CB9" w14:textId="77777777" w:rsidR="00EE3523" w:rsidRPr="00EE3523" w:rsidRDefault="00EE3523" w:rsidP="00EE3523">
            <w:pPr>
              <w:pStyle w:val="1fffb"/>
            </w:pPr>
            <w:r w:rsidRPr="00EE3523">
              <w:t>0,21</w:t>
            </w:r>
          </w:p>
        </w:tc>
        <w:tc>
          <w:tcPr>
            <w:tcW w:w="864" w:type="pct"/>
            <w:tcBorders>
              <w:top w:val="nil"/>
              <w:left w:val="nil"/>
              <w:bottom w:val="single" w:sz="4" w:space="0" w:color="auto"/>
              <w:right w:val="single" w:sz="4" w:space="0" w:color="auto"/>
            </w:tcBorders>
            <w:shd w:val="clear" w:color="000000" w:fill="FFFFFF"/>
            <w:vAlign w:val="center"/>
            <w:hideMark/>
          </w:tcPr>
          <w:p w14:paraId="76FE0DD7" w14:textId="77777777" w:rsidR="00EE3523" w:rsidRPr="00EE3523" w:rsidRDefault="00EE3523" w:rsidP="00EE3523">
            <w:pPr>
              <w:pStyle w:val="1fffb"/>
            </w:pPr>
            <w:r w:rsidRPr="00EE3523">
              <w:t>4,95</w:t>
            </w:r>
          </w:p>
        </w:tc>
        <w:tc>
          <w:tcPr>
            <w:tcW w:w="864" w:type="pct"/>
            <w:tcBorders>
              <w:top w:val="nil"/>
              <w:left w:val="nil"/>
              <w:bottom w:val="single" w:sz="4" w:space="0" w:color="auto"/>
              <w:right w:val="single" w:sz="4" w:space="0" w:color="auto"/>
            </w:tcBorders>
            <w:shd w:val="clear" w:color="000000" w:fill="FFFFFF"/>
            <w:vAlign w:val="center"/>
            <w:hideMark/>
          </w:tcPr>
          <w:p w14:paraId="0B65DC08" w14:textId="77777777" w:rsidR="00EE3523" w:rsidRPr="00EE3523" w:rsidRDefault="00EE3523" w:rsidP="00EE3523">
            <w:pPr>
              <w:pStyle w:val="1fffb"/>
            </w:pPr>
            <w:r w:rsidRPr="00EE3523">
              <w:t>14,84</w:t>
            </w:r>
          </w:p>
        </w:tc>
      </w:tr>
      <w:tr w:rsidR="00EE3523" w:rsidRPr="00EE3523" w14:paraId="42F543E1"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ADCBDD3"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000000" w:fill="FFFFFF"/>
            <w:vAlign w:val="center"/>
            <w:hideMark/>
          </w:tcPr>
          <w:p w14:paraId="116B1A74" w14:textId="77777777" w:rsidR="00EE3523" w:rsidRPr="00EE3523" w:rsidRDefault="00EE3523" w:rsidP="00EE3523">
            <w:pPr>
              <w:pStyle w:val="1fffb"/>
            </w:pPr>
            <w:r w:rsidRPr="00EE3523">
              <w:t>0,16</w:t>
            </w:r>
          </w:p>
        </w:tc>
        <w:tc>
          <w:tcPr>
            <w:tcW w:w="864" w:type="pct"/>
            <w:tcBorders>
              <w:top w:val="nil"/>
              <w:left w:val="nil"/>
              <w:bottom w:val="single" w:sz="4" w:space="0" w:color="auto"/>
              <w:right w:val="single" w:sz="4" w:space="0" w:color="auto"/>
            </w:tcBorders>
            <w:shd w:val="clear" w:color="000000" w:fill="FFFFFF"/>
            <w:vAlign w:val="center"/>
            <w:hideMark/>
          </w:tcPr>
          <w:p w14:paraId="54E27C9A" w14:textId="77777777" w:rsidR="00EE3523" w:rsidRPr="00EE3523" w:rsidRDefault="00EE3523" w:rsidP="00EE3523">
            <w:pPr>
              <w:pStyle w:val="1fffb"/>
            </w:pPr>
            <w:r w:rsidRPr="00EE3523">
              <w:t>0,2948</w:t>
            </w:r>
          </w:p>
        </w:tc>
        <w:tc>
          <w:tcPr>
            <w:tcW w:w="864" w:type="pct"/>
            <w:tcBorders>
              <w:top w:val="nil"/>
              <w:left w:val="nil"/>
              <w:bottom w:val="single" w:sz="4" w:space="0" w:color="auto"/>
              <w:right w:val="single" w:sz="4" w:space="0" w:color="auto"/>
            </w:tcBorders>
            <w:shd w:val="clear" w:color="000000" w:fill="FFFFFF"/>
            <w:vAlign w:val="center"/>
            <w:hideMark/>
          </w:tcPr>
          <w:p w14:paraId="0FD2FD16" w14:textId="77777777" w:rsidR="00EE3523" w:rsidRPr="00EE3523" w:rsidRDefault="00EE3523" w:rsidP="00EE3523">
            <w:pPr>
              <w:pStyle w:val="1fffb"/>
            </w:pPr>
            <w:r w:rsidRPr="00EE3523">
              <w:t>7,07</w:t>
            </w:r>
          </w:p>
        </w:tc>
        <w:tc>
          <w:tcPr>
            <w:tcW w:w="864" w:type="pct"/>
            <w:tcBorders>
              <w:top w:val="nil"/>
              <w:left w:val="nil"/>
              <w:bottom w:val="single" w:sz="4" w:space="0" w:color="auto"/>
              <w:right w:val="single" w:sz="4" w:space="0" w:color="auto"/>
            </w:tcBorders>
            <w:shd w:val="clear" w:color="000000" w:fill="FFFFFF"/>
            <w:vAlign w:val="center"/>
            <w:hideMark/>
          </w:tcPr>
          <w:p w14:paraId="2C43E001" w14:textId="77777777" w:rsidR="00EE3523" w:rsidRPr="00EE3523" w:rsidRDefault="00EE3523" w:rsidP="00EE3523">
            <w:pPr>
              <w:pStyle w:val="1fffb"/>
            </w:pPr>
            <w:r w:rsidRPr="00EE3523">
              <w:t>21,22</w:t>
            </w:r>
          </w:p>
        </w:tc>
      </w:tr>
      <w:tr w:rsidR="00EE3523" w:rsidRPr="00EE3523" w14:paraId="1E7330EC"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950F28" w14:textId="77777777" w:rsidR="00EE3523" w:rsidRPr="00EE3523" w:rsidRDefault="00EE3523" w:rsidP="00EE3523">
            <w:pPr>
              <w:pStyle w:val="1fffb"/>
            </w:pPr>
            <w:r w:rsidRPr="00EE3523">
              <w:t>2027-2031 годы</w:t>
            </w:r>
          </w:p>
        </w:tc>
      </w:tr>
      <w:tr w:rsidR="00EE3523" w:rsidRPr="00EE3523" w14:paraId="77109DFF"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4289AD6"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000000" w:fill="FFFFFF"/>
            <w:vAlign w:val="center"/>
            <w:hideMark/>
          </w:tcPr>
          <w:p w14:paraId="64C8DA0F" w14:textId="77777777" w:rsidR="00EE3523" w:rsidRPr="00EE3523" w:rsidRDefault="00EE3523" w:rsidP="00EE3523">
            <w:pPr>
              <w:pStyle w:val="1fffb"/>
            </w:pPr>
            <w:r w:rsidRPr="00EE3523">
              <w:t>0,24</w:t>
            </w:r>
          </w:p>
        </w:tc>
        <w:tc>
          <w:tcPr>
            <w:tcW w:w="864" w:type="pct"/>
            <w:tcBorders>
              <w:top w:val="nil"/>
              <w:left w:val="nil"/>
              <w:bottom w:val="single" w:sz="4" w:space="0" w:color="auto"/>
              <w:right w:val="single" w:sz="4" w:space="0" w:color="auto"/>
            </w:tcBorders>
            <w:shd w:val="clear" w:color="000000" w:fill="FFFFFF"/>
            <w:vAlign w:val="center"/>
            <w:hideMark/>
          </w:tcPr>
          <w:p w14:paraId="086254E2" w14:textId="77777777" w:rsidR="00EE3523" w:rsidRPr="00EE3523" w:rsidRDefault="00EE3523" w:rsidP="00EE3523">
            <w:pPr>
              <w:pStyle w:val="1fffb"/>
            </w:pPr>
            <w:r w:rsidRPr="00EE3523">
              <w:t>0,21</w:t>
            </w:r>
          </w:p>
        </w:tc>
        <w:tc>
          <w:tcPr>
            <w:tcW w:w="864" w:type="pct"/>
            <w:tcBorders>
              <w:top w:val="nil"/>
              <w:left w:val="nil"/>
              <w:bottom w:val="single" w:sz="4" w:space="0" w:color="auto"/>
              <w:right w:val="single" w:sz="4" w:space="0" w:color="auto"/>
            </w:tcBorders>
            <w:shd w:val="clear" w:color="000000" w:fill="FFFFFF"/>
            <w:vAlign w:val="center"/>
            <w:hideMark/>
          </w:tcPr>
          <w:p w14:paraId="3F5F1700" w14:textId="77777777" w:rsidR="00EE3523" w:rsidRPr="00EE3523" w:rsidRDefault="00EE3523" w:rsidP="00EE3523">
            <w:pPr>
              <w:pStyle w:val="1fffb"/>
            </w:pPr>
            <w:r w:rsidRPr="00EE3523">
              <w:t>4,95</w:t>
            </w:r>
          </w:p>
        </w:tc>
        <w:tc>
          <w:tcPr>
            <w:tcW w:w="864" w:type="pct"/>
            <w:tcBorders>
              <w:top w:val="nil"/>
              <w:left w:val="nil"/>
              <w:bottom w:val="single" w:sz="4" w:space="0" w:color="auto"/>
              <w:right w:val="single" w:sz="4" w:space="0" w:color="auto"/>
            </w:tcBorders>
            <w:shd w:val="clear" w:color="000000" w:fill="FFFFFF"/>
            <w:vAlign w:val="center"/>
            <w:hideMark/>
          </w:tcPr>
          <w:p w14:paraId="3E023DFB" w14:textId="77777777" w:rsidR="00EE3523" w:rsidRPr="00EE3523" w:rsidRDefault="00EE3523" w:rsidP="00EE3523">
            <w:pPr>
              <w:pStyle w:val="1fffb"/>
            </w:pPr>
            <w:r w:rsidRPr="00EE3523">
              <w:t>14,84</w:t>
            </w:r>
          </w:p>
        </w:tc>
      </w:tr>
      <w:tr w:rsidR="00EE3523" w:rsidRPr="00EE3523" w14:paraId="2195CFAF"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538A3B58"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000000" w:fill="FFFFFF"/>
            <w:vAlign w:val="center"/>
            <w:hideMark/>
          </w:tcPr>
          <w:p w14:paraId="7913749C" w14:textId="77777777" w:rsidR="00EE3523" w:rsidRPr="00EE3523" w:rsidRDefault="00EE3523" w:rsidP="00EE3523">
            <w:pPr>
              <w:pStyle w:val="1fffb"/>
            </w:pPr>
            <w:r w:rsidRPr="00EE3523">
              <w:t>0,16</w:t>
            </w:r>
          </w:p>
        </w:tc>
        <w:tc>
          <w:tcPr>
            <w:tcW w:w="864" w:type="pct"/>
            <w:tcBorders>
              <w:top w:val="nil"/>
              <w:left w:val="nil"/>
              <w:bottom w:val="single" w:sz="4" w:space="0" w:color="auto"/>
              <w:right w:val="single" w:sz="4" w:space="0" w:color="auto"/>
            </w:tcBorders>
            <w:shd w:val="clear" w:color="000000" w:fill="FFFFFF"/>
            <w:vAlign w:val="center"/>
            <w:hideMark/>
          </w:tcPr>
          <w:p w14:paraId="7A6D761C" w14:textId="77777777" w:rsidR="00EE3523" w:rsidRPr="00EE3523" w:rsidRDefault="00EE3523" w:rsidP="00EE3523">
            <w:pPr>
              <w:pStyle w:val="1fffb"/>
            </w:pPr>
            <w:r w:rsidRPr="00EE3523">
              <w:t>0,2948</w:t>
            </w:r>
          </w:p>
        </w:tc>
        <w:tc>
          <w:tcPr>
            <w:tcW w:w="864" w:type="pct"/>
            <w:tcBorders>
              <w:top w:val="nil"/>
              <w:left w:val="nil"/>
              <w:bottom w:val="single" w:sz="4" w:space="0" w:color="auto"/>
              <w:right w:val="single" w:sz="4" w:space="0" w:color="auto"/>
            </w:tcBorders>
            <w:shd w:val="clear" w:color="000000" w:fill="FFFFFF"/>
            <w:vAlign w:val="center"/>
            <w:hideMark/>
          </w:tcPr>
          <w:p w14:paraId="545910AC" w14:textId="77777777" w:rsidR="00EE3523" w:rsidRPr="00EE3523" w:rsidRDefault="00EE3523" w:rsidP="00EE3523">
            <w:pPr>
              <w:pStyle w:val="1fffb"/>
            </w:pPr>
            <w:r w:rsidRPr="00EE3523">
              <w:t>7,07</w:t>
            </w:r>
          </w:p>
        </w:tc>
        <w:tc>
          <w:tcPr>
            <w:tcW w:w="864" w:type="pct"/>
            <w:tcBorders>
              <w:top w:val="nil"/>
              <w:left w:val="nil"/>
              <w:bottom w:val="single" w:sz="4" w:space="0" w:color="auto"/>
              <w:right w:val="single" w:sz="4" w:space="0" w:color="auto"/>
            </w:tcBorders>
            <w:shd w:val="clear" w:color="000000" w:fill="FFFFFF"/>
            <w:vAlign w:val="center"/>
            <w:hideMark/>
          </w:tcPr>
          <w:p w14:paraId="77E1841A" w14:textId="77777777" w:rsidR="00EE3523" w:rsidRPr="00EE3523" w:rsidRDefault="00EE3523" w:rsidP="00EE3523">
            <w:pPr>
              <w:pStyle w:val="1fffb"/>
            </w:pPr>
            <w:r w:rsidRPr="00EE3523">
              <w:t>21,22</w:t>
            </w:r>
          </w:p>
        </w:tc>
      </w:tr>
      <w:tr w:rsidR="00EE3523" w:rsidRPr="00EE3523" w14:paraId="588BA4FA"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1A71C6" w14:textId="77777777" w:rsidR="00EE3523" w:rsidRPr="00EE3523" w:rsidRDefault="00EE3523" w:rsidP="00EE3523">
            <w:pPr>
              <w:pStyle w:val="1fffb"/>
            </w:pPr>
            <w:r w:rsidRPr="00EE3523">
              <w:t>2032-2034 годы</w:t>
            </w:r>
          </w:p>
        </w:tc>
      </w:tr>
      <w:tr w:rsidR="00EE3523" w:rsidRPr="00EE3523" w14:paraId="7DA22DB9"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0044E1F7"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000000" w:fill="FFFFFF"/>
            <w:vAlign w:val="center"/>
            <w:hideMark/>
          </w:tcPr>
          <w:p w14:paraId="6D9D7DB8" w14:textId="77777777" w:rsidR="00EE3523" w:rsidRPr="00EE3523" w:rsidRDefault="00EE3523" w:rsidP="00EE3523">
            <w:pPr>
              <w:pStyle w:val="1fffb"/>
            </w:pPr>
            <w:r w:rsidRPr="00EE3523">
              <w:t>0,24</w:t>
            </w:r>
          </w:p>
        </w:tc>
        <w:tc>
          <w:tcPr>
            <w:tcW w:w="864" w:type="pct"/>
            <w:tcBorders>
              <w:top w:val="nil"/>
              <w:left w:val="nil"/>
              <w:bottom w:val="single" w:sz="4" w:space="0" w:color="auto"/>
              <w:right w:val="single" w:sz="4" w:space="0" w:color="auto"/>
            </w:tcBorders>
            <w:shd w:val="clear" w:color="000000" w:fill="FFFFFF"/>
            <w:vAlign w:val="center"/>
            <w:hideMark/>
          </w:tcPr>
          <w:p w14:paraId="4DECF681" w14:textId="77777777" w:rsidR="00EE3523" w:rsidRPr="00EE3523" w:rsidRDefault="00EE3523" w:rsidP="00EE3523">
            <w:pPr>
              <w:pStyle w:val="1fffb"/>
            </w:pPr>
            <w:r w:rsidRPr="00EE3523">
              <w:t>0,21</w:t>
            </w:r>
          </w:p>
        </w:tc>
        <w:tc>
          <w:tcPr>
            <w:tcW w:w="864" w:type="pct"/>
            <w:tcBorders>
              <w:top w:val="nil"/>
              <w:left w:val="nil"/>
              <w:bottom w:val="single" w:sz="4" w:space="0" w:color="auto"/>
              <w:right w:val="single" w:sz="4" w:space="0" w:color="auto"/>
            </w:tcBorders>
            <w:shd w:val="clear" w:color="000000" w:fill="FFFFFF"/>
            <w:vAlign w:val="center"/>
            <w:hideMark/>
          </w:tcPr>
          <w:p w14:paraId="16B98211" w14:textId="77777777" w:rsidR="00EE3523" w:rsidRPr="00EE3523" w:rsidRDefault="00EE3523" w:rsidP="00EE3523">
            <w:pPr>
              <w:pStyle w:val="1fffb"/>
            </w:pPr>
            <w:r w:rsidRPr="00EE3523">
              <w:t>4,95</w:t>
            </w:r>
          </w:p>
        </w:tc>
        <w:tc>
          <w:tcPr>
            <w:tcW w:w="864" w:type="pct"/>
            <w:tcBorders>
              <w:top w:val="nil"/>
              <w:left w:val="nil"/>
              <w:bottom w:val="single" w:sz="4" w:space="0" w:color="auto"/>
              <w:right w:val="single" w:sz="4" w:space="0" w:color="auto"/>
            </w:tcBorders>
            <w:shd w:val="clear" w:color="000000" w:fill="FFFFFF"/>
            <w:vAlign w:val="center"/>
            <w:hideMark/>
          </w:tcPr>
          <w:p w14:paraId="65BF796D" w14:textId="77777777" w:rsidR="00EE3523" w:rsidRPr="00EE3523" w:rsidRDefault="00EE3523" w:rsidP="00EE3523">
            <w:pPr>
              <w:pStyle w:val="1fffb"/>
            </w:pPr>
            <w:r w:rsidRPr="00EE3523">
              <w:t>14,84</w:t>
            </w:r>
          </w:p>
        </w:tc>
      </w:tr>
      <w:tr w:rsidR="00EE3523" w:rsidRPr="00EE3523" w14:paraId="644F2CDA" w14:textId="77777777" w:rsidTr="00EE35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51C11E52"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000000" w:fill="FFFFFF"/>
            <w:vAlign w:val="center"/>
            <w:hideMark/>
          </w:tcPr>
          <w:p w14:paraId="78B52366" w14:textId="77777777" w:rsidR="00EE3523" w:rsidRPr="00EE3523" w:rsidRDefault="00EE3523" w:rsidP="00EE3523">
            <w:pPr>
              <w:pStyle w:val="1fffb"/>
            </w:pPr>
            <w:r w:rsidRPr="00EE3523">
              <w:t>0,16</w:t>
            </w:r>
          </w:p>
        </w:tc>
        <w:tc>
          <w:tcPr>
            <w:tcW w:w="864" w:type="pct"/>
            <w:tcBorders>
              <w:top w:val="nil"/>
              <w:left w:val="nil"/>
              <w:bottom w:val="single" w:sz="4" w:space="0" w:color="auto"/>
              <w:right w:val="single" w:sz="4" w:space="0" w:color="auto"/>
            </w:tcBorders>
            <w:shd w:val="clear" w:color="000000" w:fill="FFFFFF"/>
            <w:vAlign w:val="center"/>
            <w:hideMark/>
          </w:tcPr>
          <w:p w14:paraId="581C0AAC" w14:textId="77777777" w:rsidR="00EE3523" w:rsidRPr="00EE3523" w:rsidRDefault="00EE3523" w:rsidP="00EE3523">
            <w:pPr>
              <w:pStyle w:val="1fffb"/>
            </w:pPr>
            <w:r w:rsidRPr="00EE3523">
              <w:t>0,2948</w:t>
            </w:r>
          </w:p>
        </w:tc>
        <w:tc>
          <w:tcPr>
            <w:tcW w:w="864" w:type="pct"/>
            <w:tcBorders>
              <w:top w:val="nil"/>
              <w:left w:val="nil"/>
              <w:bottom w:val="single" w:sz="4" w:space="0" w:color="auto"/>
              <w:right w:val="single" w:sz="4" w:space="0" w:color="auto"/>
            </w:tcBorders>
            <w:shd w:val="clear" w:color="000000" w:fill="FFFFFF"/>
            <w:vAlign w:val="center"/>
            <w:hideMark/>
          </w:tcPr>
          <w:p w14:paraId="46D243D2" w14:textId="77777777" w:rsidR="00EE3523" w:rsidRPr="00EE3523" w:rsidRDefault="00EE3523" w:rsidP="00EE3523">
            <w:pPr>
              <w:pStyle w:val="1fffb"/>
            </w:pPr>
            <w:r w:rsidRPr="00EE3523">
              <w:t>7,07</w:t>
            </w:r>
          </w:p>
        </w:tc>
        <w:tc>
          <w:tcPr>
            <w:tcW w:w="864" w:type="pct"/>
            <w:tcBorders>
              <w:top w:val="nil"/>
              <w:left w:val="nil"/>
              <w:bottom w:val="single" w:sz="4" w:space="0" w:color="auto"/>
              <w:right w:val="single" w:sz="4" w:space="0" w:color="auto"/>
            </w:tcBorders>
            <w:shd w:val="clear" w:color="000000" w:fill="FFFFFF"/>
            <w:vAlign w:val="center"/>
            <w:hideMark/>
          </w:tcPr>
          <w:p w14:paraId="0B80B93E" w14:textId="77777777" w:rsidR="00EE3523" w:rsidRPr="00EE3523" w:rsidRDefault="00EE3523" w:rsidP="00EE3523">
            <w:pPr>
              <w:pStyle w:val="1fffb"/>
            </w:pPr>
            <w:r w:rsidRPr="00EE3523">
              <w:t>21,22</w:t>
            </w:r>
          </w:p>
        </w:tc>
      </w:tr>
    </w:tbl>
    <w:p w14:paraId="0F33EC42" w14:textId="77777777" w:rsidR="00C25060" w:rsidRPr="00AF66DA" w:rsidRDefault="00C25060" w:rsidP="00667937">
      <w:pPr>
        <w:rPr>
          <w:rFonts w:ascii="Times New Roman" w:hAnsi="Times New Roman" w:cs="Times New Roman"/>
        </w:rPr>
      </w:pPr>
    </w:p>
    <w:p w14:paraId="55FB5BC5" w14:textId="77777777" w:rsidR="00C25060" w:rsidRPr="00AF66DA" w:rsidRDefault="00C25060" w:rsidP="00AA6BD2">
      <w:pPr>
        <w:pStyle w:val="1e"/>
        <w:numPr>
          <w:ilvl w:val="0"/>
          <w:numId w:val="106"/>
        </w:numPr>
        <w:rPr>
          <w:spacing w:val="0"/>
        </w:rPr>
      </w:pPr>
      <w:bookmarkStart w:id="554" w:name="_Toc9154918"/>
      <w:bookmarkStart w:id="555" w:name="_Toc84971064"/>
      <w:bookmarkStart w:id="556" w:name="_Toc147779080"/>
      <w:r w:rsidRPr="00AF66DA">
        <w:rPr>
          <w:spacing w:val="0"/>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54"/>
      <w:bookmarkEnd w:id="555"/>
      <w:bookmarkEnd w:id="556"/>
    </w:p>
    <w:p w14:paraId="26FC6C76" w14:textId="3A38DBF9" w:rsidR="00C25060" w:rsidRPr="00AF66DA" w:rsidRDefault="00C25060" w:rsidP="00AF4B53">
      <w:pPr>
        <w:pStyle w:val="11ff3"/>
        <w:rPr>
          <w:color w:val="auto"/>
          <w:w w:val="100"/>
          <w:kern w:val="0"/>
        </w:rPr>
      </w:pPr>
      <w:r w:rsidRPr="00AF66DA">
        <w:rPr>
          <w:color w:val="auto"/>
          <w:w w:val="100"/>
          <w:kern w:val="0"/>
        </w:rPr>
        <w:t>Основным видом топлива для всех источников тепловой энергии явля</w:t>
      </w:r>
      <w:r w:rsidR="00EE3523">
        <w:rPr>
          <w:color w:val="auto"/>
          <w:w w:val="100"/>
          <w:kern w:val="0"/>
        </w:rPr>
        <w:t>е</w:t>
      </w:r>
      <w:r w:rsidRPr="00AF66DA">
        <w:rPr>
          <w:color w:val="auto"/>
          <w:w w:val="100"/>
          <w:kern w:val="0"/>
        </w:rPr>
        <w:t xml:space="preserve">тся </w:t>
      </w:r>
      <w:r w:rsidR="001D3AC3" w:rsidRPr="00AF66DA">
        <w:rPr>
          <w:color w:val="auto"/>
          <w:w w:val="100"/>
          <w:kern w:val="0"/>
        </w:rPr>
        <w:t>природный газ</w:t>
      </w:r>
      <w:r w:rsidRPr="00AF66DA">
        <w:rPr>
          <w:color w:val="auto"/>
          <w:w w:val="100"/>
          <w:kern w:val="0"/>
        </w:rPr>
        <w:t xml:space="preserve">. </w:t>
      </w:r>
    </w:p>
    <w:p w14:paraId="3CD9A0D1" w14:textId="77777777" w:rsidR="00827D1E" w:rsidRPr="00AF66DA" w:rsidRDefault="00827D1E" w:rsidP="00AF4B53">
      <w:pPr>
        <w:pStyle w:val="11ff3"/>
        <w:rPr>
          <w:color w:val="auto"/>
          <w:w w:val="100"/>
          <w:kern w:val="0"/>
        </w:rPr>
      </w:pPr>
    </w:p>
    <w:p w14:paraId="03FB4360" w14:textId="6FFDE338" w:rsidR="00C25060" w:rsidRPr="00AF66DA" w:rsidRDefault="00353C8D" w:rsidP="00AA6BD2">
      <w:pPr>
        <w:pStyle w:val="1e"/>
        <w:numPr>
          <w:ilvl w:val="0"/>
          <w:numId w:val="106"/>
        </w:numPr>
        <w:rPr>
          <w:spacing w:val="0"/>
        </w:rPr>
      </w:pPr>
      <w:bookmarkStart w:id="557" w:name="_Toc9154919"/>
      <w:bookmarkStart w:id="558" w:name="_Toc84971065"/>
      <w:bookmarkStart w:id="559" w:name="_Toc147779081"/>
      <w:r w:rsidRPr="00AF66DA">
        <w:rPr>
          <w:spacing w:val="0"/>
        </w:rPr>
        <w:t>В</w:t>
      </w:r>
      <w:r w:rsidR="00C25060" w:rsidRPr="00AF66DA">
        <w:rPr>
          <w:spacing w:val="0"/>
        </w:rPr>
        <w:t>иды топлива (в случае, если топливом является уг</w:t>
      </w:r>
      <w:r w:rsidR="00C25060" w:rsidRPr="00AF66DA">
        <w:rPr>
          <w:spacing w:val="0"/>
          <w:lang w:val="en-US"/>
        </w:rPr>
        <w:t>o</w:t>
      </w:r>
      <w:r w:rsidR="00C25060" w:rsidRPr="00AF66DA">
        <w:rPr>
          <w:spacing w:val="0"/>
        </w:rPr>
        <w:t xml:space="preserve">ль, - вид ископаемого </w:t>
      </w:r>
      <w:r w:rsidR="001D3AC3" w:rsidRPr="00AF66DA">
        <w:rPr>
          <w:spacing w:val="0"/>
        </w:rPr>
        <w:t>Природного газа</w:t>
      </w:r>
      <w:r w:rsidR="00C25060" w:rsidRPr="00AF66DA">
        <w:rPr>
          <w:spacing w:val="0"/>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57"/>
      <w:bookmarkEnd w:id="558"/>
      <w:bookmarkEnd w:id="559"/>
    </w:p>
    <w:p w14:paraId="59547E5C" w14:textId="02B577BC" w:rsidR="00C25060" w:rsidRPr="00AF66DA" w:rsidRDefault="00C25060" w:rsidP="00A554C6">
      <w:pPr>
        <w:pStyle w:val="11ff3"/>
        <w:rPr>
          <w:w w:val="100"/>
          <w:kern w:val="0"/>
        </w:rPr>
      </w:pPr>
      <w:bookmarkStart w:id="560" w:name="_Hlk147780980"/>
      <w:r w:rsidRPr="00AF66DA">
        <w:rPr>
          <w:w w:val="100"/>
          <w:kern w:val="0"/>
        </w:rPr>
        <w:t>Основным видом используемого топлива явля</w:t>
      </w:r>
      <w:r w:rsidR="00EE3523">
        <w:rPr>
          <w:w w:val="100"/>
          <w:kern w:val="0"/>
        </w:rPr>
        <w:t>е</w:t>
      </w:r>
      <w:r w:rsidRPr="00AF66DA">
        <w:rPr>
          <w:w w:val="100"/>
          <w:kern w:val="0"/>
        </w:rPr>
        <w:t xml:space="preserve">тся </w:t>
      </w:r>
      <w:r w:rsidR="001D3AC3" w:rsidRPr="00AF66DA">
        <w:rPr>
          <w:w w:val="100"/>
          <w:kern w:val="0"/>
        </w:rPr>
        <w:t>природный газ</w:t>
      </w:r>
      <w:r w:rsidRPr="00AF66DA">
        <w:rPr>
          <w:w w:val="100"/>
          <w:kern w:val="0"/>
        </w:rPr>
        <w:t>.</w:t>
      </w:r>
      <w:bookmarkEnd w:id="560"/>
    </w:p>
    <w:p w14:paraId="19806A03" w14:textId="77777777" w:rsidR="00A554C6" w:rsidRPr="00AF66DA" w:rsidRDefault="00A554C6" w:rsidP="00A554C6">
      <w:pPr>
        <w:pStyle w:val="11ff3"/>
        <w:rPr>
          <w:w w:val="100"/>
          <w:kern w:val="0"/>
        </w:rPr>
      </w:pPr>
    </w:p>
    <w:p w14:paraId="6E6FBFB7" w14:textId="77777777" w:rsidR="00C25060" w:rsidRPr="00AF66DA" w:rsidRDefault="00686281" w:rsidP="00667937">
      <w:pPr>
        <w:pStyle w:val="affffffffff6"/>
        <w:ind w:firstLine="0"/>
        <w:rPr>
          <w:rFonts w:ascii="Times New Roman" w:hAnsi="Times New Roman" w:cs="Times New Roman"/>
          <w:b/>
          <w:sz w:val="24"/>
          <w:szCs w:val="24"/>
        </w:rPr>
      </w:pPr>
      <w:r w:rsidRPr="00AF66DA">
        <w:rPr>
          <w:rFonts w:ascii="Times New Roman" w:hAnsi="Times New Roman" w:cs="Times New Roman"/>
          <w:b/>
          <w:sz w:val="24"/>
          <w:szCs w:val="24"/>
        </w:rPr>
        <w:t xml:space="preserve">Таблица 10.4.1 – </w:t>
      </w:r>
      <w:r w:rsidR="00C25060" w:rsidRPr="00AF66DA">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7"/>
        <w:gridCol w:w="3708"/>
      </w:tblGrid>
      <w:tr w:rsidR="00EE3523" w:rsidRPr="00AF66DA" w14:paraId="59260E9F" w14:textId="77777777" w:rsidTr="00E311C9">
        <w:trPr>
          <w:trHeight w:val="20"/>
          <w:tblHeader/>
        </w:trPr>
        <w:tc>
          <w:tcPr>
            <w:tcW w:w="3035" w:type="pct"/>
            <w:shd w:val="clear" w:color="auto" w:fill="D9D9D9" w:themeFill="background1" w:themeFillShade="D9"/>
            <w:vAlign w:val="center"/>
          </w:tcPr>
          <w:p w14:paraId="77EBB5D5" w14:textId="77777777" w:rsidR="00EE3523" w:rsidRPr="00AF66DA" w:rsidRDefault="00EE3523" w:rsidP="00E311C9">
            <w:pPr>
              <w:pStyle w:val="1fffb"/>
            </w:pPr>
            <w:r w:rsidRPr="00AF66DA">
              <w:t>Показатели</w:t>
            </w:r>
          </w:p>
        </w:tc>
        <w:tc>
          <w:tcPr>
            <w:tcW w:w="1965" w:type="pct"/>
            <w:shd w:val="clear" w:color="auto" w:fill="D9D9D9" w:themeFill="background1" w:themeFillShade="D9"/>
            <w:vAlign w:val="center"/>
          </w:tcPr>
          <w:p w14:paraId="28AB92A8" w14:textId="77777777" w:rsidR="00EE3523" w:rsidRPr="00AF66DA" w:rsidRDefault="00EE3523" w:rsidP="00E311C9">
            <w:pPr>
              <w:pStyle w:val="1fffb"/>
            </w:pPr>
            <w:r w:rsidRPr="00AF66DA">
              <w:t>Основное топливо</w:t>
            </w:r>
          </w:p>
        </w:tc>
      </w:tr>
      <w:tr w:rsidR="00EE3523" w:rsidRPr="00AF66DA" w14:paraId="49F561DF" w14:textId="77777777" w:rsidTr="00E311C9">
        <w:trPr>
          <w:trHeight w:val="20"/>
        </w:trPr>
        <w:tc>
          <w:tcPr>
            <w:tcW w:w="3035" w:type="pct"/>
            <w:shd w:val="clear" w:color="auto" w:fill="auto"/>
            <w:vAlign w:val="center"/>
          </w:tcPr>
          <w:p w14:paraId="240BD091" w14:textId="77777777" w:rsidR="00EE3523" w:rsidRPr="00AF66DA" w:rsidRDefault="00EE3523" w:rsidP="00E311C9">
            <w:pPr>
              <w:pStyle w:val="1fffb"/>
            </w:pPr>
            <w:r w:rsidRPr="00AF66DA">
              <w:t>Вид топлива</w:t>
            </w:r>
          </w:p>
        </w:tc>
        <w:tc>
          <w:tcPr>
            <w:tcW w:w="1965" w:type="pct"/>
            <w:vAlign w:val="center"/>
          </w:tcPr>
          <w:p w14:paraId="744D063E" w14:textId="77777777" w:rsidR="00EE3523" w:rsidRPr="00AF66DA" w:rsidRDefault="00EE3523" w:rsidP="00E311C9">
            <w:pPr>
              <w:pStyle w:val="1fffb"/>
            </w:pPr>
            <w:r w:rsidRPr="00AF66DA">
              <w:t>Природный газ</w:t>
            </w:r>
          </w:p>
        </w:tc>
      </w:tr>
      <w:tr w:rsidR="00EE3523" w:rsidRPr="00AF66DA" w14:paraId="36392D2C" w14:textId="77777777" w:rsidTr="00E311C9">
        <w:trPr>
          <w:trHeight w:val="20"/>
        </w:trPr>
        <w:tc>
          <w:tcPr>
            <w:tcW w:w="3035" w:type="pct"/>
            <w:shd w:val="clear" w:color="auto" w:fill="auto"/>
            <w:vAlign w:val="center"/>
          </w:tcPr>
          <w:p w14:paraId="65B890D6" w14:textId="77777777" w:rsidR="00EE3523" w:rsidRPr="00AF66DA" w:rsidRDefault="00EE3523" w:rsidP="00E311C9">
            <w:pPr>
              <w:pStyle w:val="1fffb"/>
            </w:pPr>
            <w:r w:rsidRPr="00AF66DA">
              <w:t>Поставщик топлива</w:t>
            </w:r>
          </w:p>
        </w:tc>
        <w:tc>
          <w:tcPr>
            <w:tcW w:w="1965" w:type="pct"/>
            <w:vAlign w:val="center"/>
          </w:tcPr>
          <w:p w14:paraId="74994000" w14:textId="77777777" w:rsidR="00EE3523" w:rsidRPr="00AF66DA" w:rsidRDefault="00EE3523" w:rsidP="00E311C9">
            <w:pPr>
              <w:pStyle w:val="1fffb"/>
            </w:pPr>
            <w:r w:rsidRPr="00AF66DA">
              <w:rPr>
                <w:color w:val="000000"/>
                <w:lang w:bidi="ru-RU"/>
              </w:rPr>
              <w:t>АО «Газпром газораспределение Оренбург»</w:t>
            </w:r>
          </w:p>
        </w:tc>
      </w:tr>
      <w:tr w:rsidR="00EE3523" w:rsidRPr="00AF66DA" w14:paraId="22DEF302" w14:textId="77777777" w:rsidTr="00E311C9">
        <w:trPr>
          <w:trHeight w:val="20"/>
        </w:trPr>
        <w:tc>
          <w:tcPr>
            <w:tcW w:w="3035" w:type="pct"/>
            <w:shd w:val="clear" w:color="auto" w:fill="auto"/>
            <w:vAlign w:val="center"/>
          </w:tcPr>
          <w:p w14:paraId="4A86BD7C" w14:textId="77777777" w:rsidR="00EE3523" w:rsidRPr="00AF66DA" w:rsidRDefault="00EE3523" w:rsidP="00E311C9">
            <w:pPr>
              <w:pStyle w:val="1fffb"/>
            </w:pPr>
            <w:r w:rsidRPr="00AF66DA">
              <w:t>Способ доставки на котельную</w:t>
            </w:r>
          </w:p>
        </w:tc>
        <w:tc>
          <w:tcPr>
            <w:tcW w:w="1965" w:type="pct"/>
            <w:vAlign w:val="center"/>
          </w:tcPr>
          <w:p w14:paraId="2E202958" w14:textId="77777777" w:rsidR="00EE3523" w:rsidRPr="00AF66DA" w:rsidRDefault="00EE3523" w:rsidP="00E311C9">
            <w:pPr>
              <w:pStyle w:val="1fffb"/>
            </w:pPr>
            <w:r w:rsidRPr="00AF66DA">
              <w:t>Трубопровод</w:t>
            </w:r>
          </w:p>
        </w:tc>
      </w:tr>
      <w:tr w:rsidR="00EE3523" w:rsidRPr="00AF66DA" w14:paraId="706828FF" w14:textId="77777777" w:rsidTr="00E311C9">
        <w:trPr>
          <w:trHeight w:val="20"/>
        </w:trPr>
        <w:tc>
          <w:tcPr>
            <w:tcW w:w="3035" w:type="pct"/>
            <w:shd w:val="clear" w:color="auto" w:fill="auto"/>
            <w:vAlign w:val="center"/>
          </w:tcPr>
          <w:p w14:paraId="5E1D45A1" w14:textId="77777777" w:rsidR="00EE3523" w:rsidRPr="00AF66DA" w:rsidRDefault="00EE3523" w:rsidP="00E311C9">
            <w:pPr>
              <w:pStyle w:val="1fffb"/>
            </w:pPr>
            <w:r w:rsidRPr="00AF66DA">
              <w:t>Периодичность поставки</w:t>
            </w:r>
          </w:p>
        </w:tc>
        <w:tc>
          <w:tcPr>
            <w:tcW w:w="1965" w:type="pct"/>
            <w:vAlign w:val="center"/>
          </w:tcPr>
          <w:p w14:paraId="24050A48" w14:textId="77777777" w:rsidR="00EE3523" w:rsidRPr="00AF66DA" w:rsidRDefault="00EE3523" w:rsidP="00E311C9">
            <w:pPr>
              <w:pStyle w:val="1fffb"/>
            </w:pPr>
            <w:r w:rsidRPr="00AF66DA">
              <w:t>Непрерывно</w:t>
            </w:r>
          </w:p>
        </w:tc>
      </w:tr>
    </w:tbl>
    <w:p w14:paraId="24D93CC8" w14:textId="77777777" w:rsidR="00C25060" w:rsidRPr="00AF66DA" w:rsidRDefault="00C25060" w:rsidP="00AA6BD2">
      <w:pPr>
        <w:pStyle w:val="1e"/>
        <w:numPr>
          <w:ilvl w:val="0"/>
          <w:numId w:val="106"/>
        </w:numPr>
        <w:rPr>
          <w:spacing w:val="0"/>
        </w:rPr>
      </w:pPr>
      <w:bookmarkStart w:id="561" w:name="_Toc9154920"/>
      <w:bookmarkStart w:id="562" w:name="_Toc84971066"/>
      <w:bookmarkStart w:id="563" w:name="_Toc147779082"/>
      <w:r w:rsidRPr="00AF66DA">
        <w:rPr>
          <w:spacing w:val="0"/>
        </w:rPr>
        <w:lastRenderedPageBreak/>
        <w:t xml:space="preserve">Преобладающий в поселении, </w:t>
      </w:r>
      <w:r w:rsidR="003772ED" w:rsidRPr="00AF66DA">
        <w:rPr>
          <w:spacing w:val="0"/>
        </w:rPr>
        <w:t>сельск</w:t>
      </w:r>
      <w:r w:rsidR="00CF1D0C" w:rsidRPr="00AF66DA">
        <w:rPr>
          <w:spacing w:val="0"/>
        </w:rPr>
        <w:t>ом поселении</w:t>
      </w:r>
      <w:r w:rsidRPr="00AF66DA">
        <w:rPr>
          <w:spacing w:val="0"/>
        </w:rPr>
        <w:t xml:space="preserve"> вид топлива, определяемый по совокупности всех систем теплоснабжения, находящихся в соответствующем поселении, </w:t>
      </w:r>
      <w:r w:rsidR="003772ED" w:rsidRPr="00AF66DA">
        <w:rPr>
          <w:spacing w:val="0"/>
        </w:rPr>
        <w:t>сельск</w:t>
      </w:r>
      <w:r w:rsidR="00CF1D0C" w:rsidRPr="00AF66DA">
        <w:rPr>
          <w:spacing w:val="0"/>
        </w:rPr>
        <w:t>ом поселении</w:t>
      </w:r>
      <w:bookmarkEnd w:id="561"/>
      <w:bookmarkEnd w:id="562"/>
      <w:bookmarkEnd w:id="563"/>
    </w:p>
    <w:p w14:paraId="3CFD9401" w14:textId="59299125" w:rsidR="00C25060" w:rsidRPr="00AF66DA" w:rsidRDefault="00C25060" w:rsidP="00667937">
      <w:pPr>
        <w:pStyle w:val="11ff3"/>
        <w:rPr>
          <w:color w:val="auto"/>
          <w:w w:val="100"/>
          <w:kern w:val="0"/>
        </w:rPr>
      </w:pPr>
      <w:bookmarkStart w:id="564" w:name="_Hlk147781067"/>
      <w:r w:rsidRPr="00AF66DA">
        <w:rPr>
          <w:color w:val="auto"/>
          <w:w w:val="100"/>
          <w:kern w:val="0"/>
        </w:rPr>
        <w:t xml:space="preserve">Преобладающим видом топлива являются </w:t>
      </w:r>
      <w:r w:rsidR="001D3AC3" w:rsidRPr="00AF66DA">
        <w:rPr>
          <w:color w:val="auto"/>
          <w:w w:val="100"/>
          <w:kern w:val="0"/>
        </w:rPr>
        <w:t>природный газ</w:t>
      </w:r>
      <w:r w:rsidRPr="00AF66DA">
        <w:rPr>
          <w:color w:val="auto"/>
          <w:w w:val="100"/>
          <w:kern w:val="0"/>
        </w:rPr>
        <w:t xml:space="preserve">. </w:t>
      </w:r>
      <w:bookmarkStart w:id="565" w:name="_Hlk147781016"/>
      <w:r w:rsidRPr="00AF66DA">
        <w:rPr>
          <w:color w:val="auto"/>
          <w:w w:val="100"/>
          <w:kern w:val="0"/>
        </w:rPr>
        <w:t xml:space="preserve">На начало периода планирования использование </w:t>
      </w:r>
      <w:r w:rsidR="001D3AC3" w:rsidRPr="00AF66DA">
        <w:rPr>
          <w:color w:val="auto"/>
          <w:w w:val="100"/>
          <w:kern w:val="0"/>
        </w:rPr>
        <w:t>природного газа</w:t>
      </w:r>
      <w:r w:rsidRPr="00AF66DA">
        <w:rPr>
          <w:color w:val="auto"/>
          <w:w w:val="100"/>
          <w:kern w:val="0"/>
        </w:rPr>
        <w:t xml:space="preserve"> на источниках тепловой энергии составляет 100%</w:t>
      </w:r>
      <w:r w:rsidR="00767E50" w:rsidRPr="00AF66DA">
        <w:rPr>
          <w:color w:val="auto"/>
          <w:w w:val="100"/>
          <w:kern w:val="0"/>
        </w:rPr>
        <w:t>.</w:t>
      </w:r>
      <w:bookmarkEnd w:id="564"/>
      <w:bookmarkEnd w:id="565"/>
    </w:p>
    <w:p w14:paraId="6723D1EA" w14:textId="77777777" w:rsidR="00C25060" w:rsidRPr="00AF66DA" w:rsidRDefault="00C25060" w:rsidP="00667937">
      <w:pPr>
        <w:rPr>
          <w:rFonts w:ascii="Times New Roman" w:hAnsi="Times New Roman" w:cs="Times New Roman"/>
          <w:szCs w:val="24"/>
        </w:rPr>
      </w:pPr>
    </w:p>
    <w:p w14:paraId="6438D8E5" w14:textId="3FBF0FD9" w:rsidR="00C25060" w:rsidRPr="00AF66DA" w:rsidRDefault="00C25060" w:rsidP="00AA6BD2">
      <w:pPr>
        <w:pStyle w:val="1e"/>
        <w:numPr>
          <w:ilvl w:val="0"/>
          <w:numId w:val="106"/>
        </w:numPr>
        <w:rPr>
          <w:spacing w:val="0"/>
        </w:rPr>
      </w:pPr>
      <w:bookmarkStart w:id="566" w:name="_Toc9154921"/>
      <w:bookmarkStart w:id="567" w:name="_Toc84971067"/>
      <w:bookmarkStart w:id="568" w:name="_Toc147779083"/>
      <w:r w:rsidRPr="00AF66DA">
        <w:rPr>
          <w:spacing w:val="0"/>
        </w:rPr>
        <w:t xml:space="preserve">Приоритетное направление развития топливного баланса поселения, </w:t>
      </w:r>
      <w:r w:rsidR="0059482E" w:rsidRPr="00AF66DA">
        <w:rPr>
          <w:spacing w:val="0"/>
        </w:rPr>
        <w:t>поссовет</w:t>
      </w:r>
      <w:r w:rsidR="00F912B9" w:rsidRPr="00AF66DA">
        <w:rPr>
          <w:spacing w:val="0"/>
        </w:rPr>
        <w:t>а</w:t>
      </w:r>
      <w:bookmarkEnd w:id="566"/>
      <w:bookmarkEnd w:id="567"/>
      <w:bookmarkEnd w:id="568"/>
    </w:p>
    <w:p w14:paraId="73E5AFB1" w14:textId="2C017241" w:rsidR="00767E50" w:rsidRPr="00AF66DA" w:rsidRDefault="00767E50" w:rsidP="00667937">
      <w:pPr>
        <w:pStyle w:val="11ff3"/>
        <w:rPr>
          <w:color w:val="auto"/>
          <w:w w:val="100"/>
          <w:kern w:val="0"/>
        </w:rPr>
      </w:pPr>
      <w:bookmarkStart w:id="569" w:name="_Hlk147781084"/>
      <w:bookmarkStart w:id="570" w:name="_Toc9154922"/>
      <w:bookmarkStart w:id="571" w:name="_Toc84971068"/>
      <w:r w:rsidRPr="00AF66DA">
        <w:rPr>
          <w:color w:val="auto"/>
          <w:w w:val="100"/>
          <w:kern w:val="0"/>
        </w:rPr>
        <w:t xml:space="preserve">Преобладающим видом топлива являются </w:t>
      </w:r>
      <w:r w:rsidR="001D3AC3" w:rsidRPr="00AF66DA">
        <w:rPr>
          <w:color w:val="auto"/>
          <w:w w:val="100"/>
          <w:kern w:val="0"/>
        </w:rPr>
        <w:t>природный газ</w:t>
      </w:r>
      <w:r w:rsidRPr="00AF66DA">
        <w:rPr>
          <w:color w:val="auto"/>
          <w:w w:val="100"/>
          <w:kern w:val="0"/>
        </w:rPr>
        <w:t xml:space="preserve">. На начало периода планирования использование </w:t>
      </w:r>
      <w:r w:rsidR="001D3AC3" w:rsidRPr="00AF66DA">
        <w:rPr>
          <w:color w:val="auto"/>
          <w:w w:val="100"/>
          <w:kern w:val="0"/>
        </w:rPr>
        <w:t>природного газа</w:t>
      </w:r>
      <w:r w:rsidRPr="00AF66DA">
        <w:rPr>
          <w:color w:val="auto"/>
          <w:w w:val="100"/>
          <w:kern w:val="0"/>
        </w:rPr>
        <w:t xml:space="preserve"> на источниках тепловой энергии составляет 100%, на конец периода планирования использование </w:t>
      </w:r>
      <w:r w:rsidR="001D3AC3" w:rsidRPr="00AF66DA">
        <w:rPr>
          <w:color w:val="auto"/>
          <w:w w:val="100"/>
          <w:kern w:val="0"/>
        </w:rPr>
        <w:t>природного газа</w:t>
      </w:r>
      <w:r w:rsidRPr="00AF66DA">
        <w:rPr>
          <w:color w:val="auto"/>
          <w:w w:val="100"/>
          <w:kern w:val="0"/>
        </w:rPr>
        <w:t xml:space="preserve"> на источниках тепловой энергии составляет 100 % по 1 варианту </w:t>
      </w:r>
      <w:r w:rsidR="001D3AC3" w:rsidRPr="00AF66DA">
        <w:rPr>
          <w:color w:val="auto"/>
          <w:w w:val="100"/>
          <w:kern w:val="0"/>
        </w:rPr>
        <w:t>природного газа</w:t>
      </w:r>
      <w:r w:rsidR="004708A2" w:rsidRPr="00AF66DA">
        <w:rPr>
          <w:color w:val="auto"/>
          <w:w w:val="100"/>
          <w:kern w:val="0"/>
        </w:rPr>
        <w:t>,</w:t>
      </w:r>
      <w:r w:rsidRPr="00AF66DA">
        <w:rPr>
          <w:color w:val="auto"/>
          <w:w w:val="100"/>
          <w:kern w:val="0"/>
        </w:rPr>
        <w:t xml:space="preserve"> и </w:t>
      </w:r>
      <w:r w:rsidR="001D3AC3" w:rsidRPr="00AF66DA">
        <w:rPr>
          <w:color w:val="auto"/>
          <w:w w:val="100"/>
          <w:kern w:val="0"/>
        </w:rPr>
        <w:t>природного газа</w:t>
      </w:r>
      <w:r w:rsidRPr="00AF66DA">
        <w:rPr>
          <w:color w:val="auto"/>
          <w:w w:val="100"/>
          <w:kern w:val="0"/>
        </w:rPr>
        <w:t xml:space="preserve"> по 2 варианту.</w:t>
      </w:r>
      <w:bookmarkEnd w:id="569"/>
    </w:p>
    <w:p w14:paraId="4D9205B9" w14:textId="77777777" w:rsidR="00A554C6" w:rsidRPr="00AF66DA" w:rsidRDefault="00A554C6" w:rsidP="00667937">
      <w:pPr>
        <w:pStyle w:val="11ff3"/>
        <w:rPr>
          <w:color w:val="auto"/>
          <w:w w:val="100"/>
          <w:kern w:val="0"/>
        </w:rPr>
      </w:pPr>
    </w:p>
    <w:p w14:paraId="75F25DC0" w14:textId="77777777" w:rsidR="00827D1E" w:rsidRPr="00AF66DA" w:rsidRDefault="00827D1E" w:rsidP="00667937">
      <w:pPr>
        <w:pStyle w:val="11ff3"/>
        <w:rPr>
          <w:color w:val="auto"/>
          <w:w w:val="100"/>
          <w:kern w:val="0"/>
        </w:rPr>
      </w:pPr>
    </w:p>
    <w:p w14:paraId="6E037CE4" w14:textId="77777777" w:rsidR="00827D1E" w:rsidRPr="00AF66DA" w:rsidRDefault="00827D1E" w:rsidP="00667937">
      <w:pPr>
        <w:pStyle w:val="11ff3"/>
        <w:rPr>
          <w:color w:val="auto"/>
          <w:w w:val="100"/>
          <w:kern w:val="0"/>
        </w:rPr>
      </w:pPr>
    </w:p>
    <w:p w14:paraId="16DB37A2" w14:textId="77777777" w:rsidR="00827D1E" w:rsidRPr="00AF66DA" w:rsidRDefault="00827D1E" w:rsidP="00667937">
      <w:pPr>
        <w:pStyle w:val="11ff3"/>
        <w:rPr>
          <w:color w:val="auto"/>
          <w:w w:val="100"/>
          <w:kern w:val="0"/>
        </w:rPr>
      </w:pPr>
    </w:p>
    <w:p w14:paraId="72F1FE9E" w14:textId="77777777" w:rsidR="00827D1E" w:rsidRPr="00AF66DA" w:rsidRDefault="00827D1E" w:rsidP="00667937">
      <w:pPr>
        <w:pStyle w:val="11ff3"/>
        <w:rPr>
          <w:color w:val="auto"/>
          <w:w w:val="100"/>
          <w:kern w:val="0"/>
        </w:rPr>
      </w:pPr>
    </w:p>
    <w:p w14:paraId="48C1D927" w14:textId="77777777" w:rsidR="00827D1E" w:rsidRPr="00AF66DA" w:rsidRDefault="00827D1E" w:rsidP="00667937">
      <w:pPr>
        <w:pStyle w:val="11ff3"/>
        <w:rPr>
          <w:color w:val="auto"/>
          <w:w w:val="100"/>
          <w:kern w:val="0"/>
        </w:rPr>
      </w:pPr>
    </w:p>
    <w:p w14:paraId="4FB47A6B" w14:textId="77777777" w:rsidR="00827D1E" w:rsidRPr="00AF66DA" w:rsidRDefault="00827D1E" w:rsidP="00667937">
      <w:pPr>
        <w:pStyle w:val="11ff3"/>
        <w:rPr>
          <w:color w:val="auto"/>
          <w:w w:val="100"/>
          <w:kern w:val="0"/>
        </w:rPr>
      </w:pPr>
    </w:p>
    <w:p w14:paraId="59C93F20" w14:textId="77777777" w:rsidR="00827D1E" w:rsidRPr="00AF66DA" w:rsidRDefault="00827D1E" w:rsidP="00667937">
      <w:pPr>
        <w:pStyle w:val="11ff3"/>
        <w:rPr>
          <w:color w:val="auto"/>
          <w:w w:val="100"/>
          <w:kern w:val="0"/>
        </w:rPr>
      </w:pPr>
    </w:p>
    <w:p w14:paraId="188789D1" w14:textId="77777777" w:rsidR="00827D1E" w:rsidRPr="00AF66DA" w:rsidRDefault="00827D1E" w:rsidP="00667937">
      <w:pPr>
        <w:pStyle w:val="11ff3"/>
        <w:rPr>
          <w:color w:val="auto"/>
          <w:w w:val="100"/>
          <w:kern w:val="0"/>
        </w:rPr>
      </w:pPr>
    </w:p>
    <w:p w14:paraId="27335AE2" w14:textId="77777777" w:rsidR="009B46F6" w:rsidRPr="00AF66DA" w:rsidRDefault="009B46F6" w:rsidP="00667937">
      <w:pPr>
        <w:pStyle w:val="11ff3"/>
        <w:rPr>
          <w:color w:val="auto"/>
          <w:w w:val="100"/>
          <w:kern w:val="0"/>
        </w:rPr>
      </w:pPr>
    </w:p>
    <w:p w14:paraId="3FBE23BE" w14:textId="77777777" w:rsidR="009B46F6" w:rsidRPr="00AF66DA" w:rsidRDefault="009B46F6" w:rsidP="00667937">
      <w:pPr>
        <w:pStyle w:val="11ff3"/>
        <w:rPr>
          <w:color w:val="auto"/>
          <w:w w:val="100"/>
          <w:kern w:val="0"/>
        </w:rPr>
      </w:pPr>
    </w:p>
    <w:p w14:paraId="22BECC94" w14:textId="77777777" w:rsidR="00827D1E" w:rsidRPr="00AF66DA" w:rsidRDefault="00827D1E" w:rsidP="00667937">
      <w:pPr>
        <w:pStyle w:val="11ff3"/>
        <w:rPr>
          <w:color w:val="auto"/>
          <w:w w:val="100"/>
          <w:kern w:val="0"/>
        </w:rPr>
      </w:pPr>
    </w:p>
    <w:p w14:paraId="0CBAFF58" w14:textId="77777777" w:rsidR="00827D1E" w:rsidRPr="00AF66DA" w:rsidRDefault="00827D1E" w:rsidP="00667937">
      <w:pPr>
        <w:pStyle w:val="11ff3"/>
        <w:rPr>
          <w:color w:val="auto"/>
          <w:w w:val="100"/>
          <w:kern w:val="0"/>
        </w:rPr>
      </w:pPr>
    </w:p>
    <w:p w14:paraId="7CE28192" w14:textId="77777777" w:rsidR="00827D1E" w:rsidRPr="00AF66DA" w:rsidRDefault="00827D1E" w:rsidP="00667937">
      <w:pPr>
        <w:pStyle w:val="11ff3"/>
        <w:rPr>
          <w:color w:val="auto"/>
          <w:w w:val="100"/>
          <w:kern w:val="0"/>
        </w:rPr>
      </w:pPr>
    </w:p>
    <w:p w14:paraId="1891BD7F" w14:textId="77777777" w:rsidR="00827D1E" w:rsidRPr="00AF66DA" w:rsidRDefault="00827D1E" w:rsidP="00667937">
      <w:pPr>
        <w:pStyle w:val="11ff3"/>
        <w:rPr>
          <w:color w:val="auto"/>
          <w:w w:val="100"/>
          <w:kern w:val="0"/>
        </w:rPr>
      </w:pPr>
    </w:p>
    <w:p w14:paraId="2A1F6391" w14:textId="77777777" w:rsidR="00827D1E" w:rsidRPr="00AF66DA" w:rsidRDefault="00827D1E" w:rsidP="00667937">
      <w:pPr>
        <w:pStyle w:val="11ff3"/>
        <w:rPr>
          <w:color w:val="auto"/>
          <w:w w:val="100"/>
          <w:kern w:val="0"/>
        </w:rPr>
      </w:pPr>
    </w:p>
    <w:p w14:paraId="113B6E85" w14:textId="77777777" w:rsidR="00827D1E" w:rsidRPr="00AF66DA" w:rsidRDefault="00827D1E" w:rsidP="00667937">
      <w:pPr>
        <w:pStyle w:val="11ff3"/>
        <w:rPr>
          <w:color w:val="auto"/>
          <w:w w:val="100"/>
          <w:kern w:val="0"/>
        </w:rPr>
      </w:pPr>
    </w:p>
    <w:p w14:paraId="300BAAAD" w14:textId="77777777" w:rsidR="00827D1E" w:rsidRPr="00AF66DA" w:rsidRDefault="00827D1E" w:rsidP="00667937">
      <w:pPr>
        <w:pStyle w:val="11ff3"/>
        <w:rPr>
          <w:color w:val="auto"/>
          <w:w w:val="100"/>
          <w:kern w:val="0"/>
        </w:rPr>
      </w:pPr>
    </w:p>
    <w:p w14:paraId="4A9F77D4" w14:textId="77777777" w:rsidR="00827D1E" w:rsidRPr="00AF66DA" w:rsidRDefault="00827D1E" w:rsidP="00667937">
      <w:pPr>
        <w:pStyle w:val="11ff3"/>
        <w:rPr>
          <w:color w:val="auto"/>
          <w:w w:val="100"/>
          <w:kern w:val="0"/>
        </w:rPr>
      </w:pPr>
    </w:p>
    <w:p w14:paraId="57346C5C" w14:textId="77777777" w:rsidR="007F18C1" w:rsidRPr="00AF66DA" w:rsidRDefault="00C25060" w:rsidP="00AA6BD2">
      <w:pPr>
        <w:pStyle w:val="1e"/>
        <w:rPr>
          <w:spacing w:val="0"/>
        </w:rPr>
      </w:pPr>
      <w:bookmarkStart w:id="572" w:name="_Toc147779084"/>
      <w:r w:rsidRPr="00AF66DA">
        <w:rPr>
          <w:spacing w:val="0"/>
        </w:rPr>
        <w:lastRenderedPageBreak/>
        <w:t>ГЛАВА 11. ОЦЕНКА НАДЕЖНОСТИ ТЕПЛОСНАБЖЕНИЯ</w:t>
      </w:r>
      <w:bookmarkEnd w:id="570"/>
      <w:bookmarkEnd w:id="571"/>
      <w:bookmarkEnd w:id="572"/>
    </w:p>
    <w:p w14:paraId="112DF225" w14:textId="77777777" w:rsidR="00827D1E" w:rsidRPr="00AF66DA" w:rsidRDefault="00827D1E" w:rsidP="00827D1E">
      <w:pPr>
        <w:rPr>
          <w:rFonts w:ascii="Times New Roman" w:hAnsi="Times New Roman" w:cs="Times New Roman"/>
          <w:lang w:bidi="en-US"/>
        </w:rPr>
      </w:pPr>
    </w:p>
    <w:p w14:paraId="2AAF3E6C" w14:textId="77777777" w:rsidR="00C25060" w:rsidRPr="00AF66DA" w:rsidRDefault="00C25060" w:rsidP="00AA6BD2">
      <w:pPr>
        <w:pStyle w:val="1e"/>
        <w:numPr>
          <w:ilvl w:val="0"/>
          <w:numId w:val="107"/>
        </w:numPr>
        <w:rPr>
          <w:spacing w:val="0"/>
        </w:rPr>
      </w:pPr>
      <w:bookmarkStart w:id="573" w:name="_Toc9154923"/>
      <w:bookmarkStart w:id="574" w:name="_Toc84971069"/>
      <w:bookmarkStart w:id="575" w:name="_Toc147779085"/>
      <w:r w:rsidRPr="00AF66DA">
        <w:rPr>
          <w:spacing w:val="0"/>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73"/>
      <w:bookmarkEnd w:id="574"/>
      <w:bookmarkEnd w:id="575"/>
    </w:p>
    <w:p w14:paraId="1FFA8BEE" w14:textId="77777777" w:rsidR="00C25060" w:rsidRPr="00AF66DA" w:rsidRDefault="00C25060" w:rsidP="00667937">
      <w:pPr>
        <w:pStyle w:val="11ff3"/>
        <w:rPr>
          <w:b/>
          <w:color w:val="auto"/>
          <w:w w:val="100"/>
          <w:kern w:val="0"/>
        </w:rPr>
      </w:pPr>
      <w:r w:rsidRPr="00AF66DA">
        <w:rPr>
          <w:color w:val="auto"/>
          <w:w w:val="100"/>
          <w:kern w:val="0"/>
        </w:rPr>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14:paraId="69D6E301" w14:textId="58E81EA9" w:rsidR="007F18C1" w:rsidRPr="00AF66DA" w:rsidRDefault="007F18C1" w:rsidP="00667937">
      <w:pPr>
        <w:pStyle w:val="11ff3"/>
        <w:rPr>
          <w:color w:val="auto"/>
          <w:w w:val="100"/>
          <w:kern w:val="0"/>
        </w:rPr>
      </w:pPr>
      <w:r w:rsidRPr="00AF66DA">
        <w:rPr>
          <w:color w:val="auto"/>
          <w:w w:val="100"/>
          <w:kern w:val="0"/>
        </w:rPr>
        <w:t>Перспективные показатели надёжности с учётом предложений по её увеличению для систем теплоснабжения котельн</w:t>
      </w:r>
      <w:r w:rsidR="00EC3165" w:rsidRPr="00AF66DA">
        <w:rPr>
          <w:color w:val="auto"/>
          <w:w w:val="100"/>
          <w:kern w:val="0"/>
        </w:rPr>
        <w:t>ой</w:t>
      </w:r>
      <w:r w:rsidRPr="00AF66DA">
        <w:rPr>
          <w:color w:val="auto"/>
          <w:w w:val="100"/>
          <w:kern w:val="0"/>
        </w:rPr>
        <w:t xml:space="preserve">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представлены в таблице.</w:t>
      </w:r>
    </w:p>
    <w:p w14:paraId="7BFCB674" w14:textId="77777777" w:rsidR="0003788C" w:rsidRPr="00AF66DA" w:rsidRDefault="0003788C" w:rsidP="00667937">
      <w:pPr>
        <w:pStyle w:val="11ff3"/>
        <w:rPr>
          <w:b/>
          <w:color w:val="auto"/>
          <w:w w:val="100"/>
          <w:kern w:val="0"/>
        </w:rPr>
      </w:pPr>
      <w:r w:rsidRPr="00AF66DA">
        <w:rPr>
          <w:b/>
          <w:color w:val="auto"/>
          <w:w w:val="100"/>
          <w:kern w:val="0"/>
        </w:rPr>
        <w:t xml:space="preserve">Таблица </w:t>
      </w:r>
      <w:r w:rsidR="00767E50" w:rsidRPr="00AF66DA">
        <w:rPr>
          <w:b/>
          <w:color w:val="auto"/>
          <w:w w:val="100"/>
          <w:kern w:val="0"/>
        </w:rPr>
        <w:t>11.1.1</w:t>
      </w:r>
      <w:r w:rsidRPr="00AF66DA">
        <w:rPr>
          <w:b/>
          <w:color w:val="auto"/>
          <w:w w:val="100"/>
          <w:kern w:val="0"/>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AF66DA" w14:paraId="0471727F" w14:textId="77777777" w:rsidTr="008D5020">
        <w:trPr>
          <w:trHeight w:val="20"/>
          <w:tblHeader/>
        </w:trPr>
        <w:tc>
          <w:tcPr>
            <w:tcW w:w="2146" w:type="pct"/>
            <w:vMerge w:val="restart"/>
            <w:shd w:val="clear" w:color="auto" w:fill="D9D9D9" w:themeFill="background1" w:themeFillShade="D9"/>
            <w:vAlign w:val="center"/>
          </w:tcPr>
          <w:p w14:paraId="28F06CDD" w14:textId="77777777" w:rsidR="000107AC" w:rsidRPr="00AF66DA" w:rsidRDefault="000107AC" w:rsidP="00667937">
            <w:pPr>
              <w:pStyle w:val="1fffb"/>
              <w:rPr>
                <w:rFonts w:cs="Times New Roman"/>
                <w:lang w:val="ru-RU"/>
              </w:rPr>
            </w:pPr>
            <w:r w:rsidRPr="00AF66DA">
              <w:rPr>
                <w:rFonts w:cs="Times New Roman"/>
                <w:lang w:val="ru-RU"/>
              </w:rPr>
              <w:t>Наименование показателя</w:t>
            </w:r>
          </w:p>
        </w:tc>
        <w:tc>
          <w:tcPr>
            <w:tcW w:w="1389" w:type="pct"/>
            <w:vMerge w:val="restart"/>
            <w:shd w:val="clear" w:color="auto" w:fill="D9D9D9" w:themeFill="background1" w:themeFillShade="D9"/>
            <w:vAlign w:val="center"/>
          </w:tcPr>
          <w:p w14:paraId="2A8D2358" w14:textId="77777777" w:rsidR="000107AC" w:rsidRPr="00AF66DA" w:rsidRDefault="000107AC" w:rsidP="00667937">
            <w:pPr>
              <w:pStyle w:val="1fffb"/>
              <w:rPr>
                <w:rFonts w:cs="Times New Roman"/>
                <w:lang w:val="ru-RU"/>
              </w:rPr>
            </w:pPr>
            <w:r w:rsidRPr="00AF66DA">
              <w:rPr>
                <w:rFonts w:cs="Times New Roman"/>
                <w:lang w:val="ru-RU"/>
              </w:rPr>
              <w:t>Обозначение</w:t>
            </w:r>
          </w:p>
        </w:tc>
        <w:tc>
          <w:tcPr>
            <w:tcW w:w="1465" w:type="pct"/>
            <w:gridSpan w:val="2"/>
            <w:shd w:val="clear" w:color="auto" w:fill="D9D9D9" w:themeFill="background1" w:themeFillShade="D9"/>
            <w:vAlign w:val="center"/>
          </w:tcPr>
          <w:p w14:paraId="03919E45" w14:textId="33F314D8" w:rsidR="000107AC" w:rsidRPr="00AF66DA" w:rsidRDefault="0059482E" w:rsidP="00667937">
            <w:pPr>
              <w:pStyle w:val="1fffb"/>
              <w:rPr>
                <w:rFonts w:cs="Times New Roman"/>
                <w:lang w:val="ru-RU"/>
              </w:rPr>
            </w:pPr>
            <w:r w:rsidRPr="00AF66DA">
              <w:rPr>
                <w:rFonts w:cs="Times New Roman"/>
                <w:lang w:val="ru-RU"/>
              </w:rPr>
              <w:t>Переволоц</w:t>
            </w:r>
            <w:r w:rsidR="00F912B9" w:rsidRPr="00AF66DA">
              <w:rPr>
                <w:rFonts w:cs="Times New Roman"/>
                <w:lang w:val="ru-RU"/>
              </w:rPr>
              <w:t xml:space="preserve">кого </w:t>
            </w:r>
            <w:r w:rsidRPr="00AF66DA">
              <w:rPr>
                <w:rFonts w:cs="Times New Roman"/>
                <w:lang w:val="ru-RU"/>
              </w:rPr>
              <w:t>поссовет</w:t>
            </w:r>
            <w:r w:rsidR="00F912B9" w:rsidRPr="00AF66DA">
              <w:rPr>
                <w:rFonts w:cs="Times New Roman"/>
                <w:lang w:val="ru-RU"/>
              </w:rPr>
              <w:t>а</w:t>
            </w:r>
          </w:p>
        </w:tc>
      </w:tr>
      <w:tr w:rsidR="000107AC" w:rsidRPr="00AF66DA" w14:paraId="67AF3E07" w14:textId="77777777" w:rsidTr="008D5020">
        <w:trPr>
          <w:trHeight w:val="20"/>
          <w:tblHeader/>
        </w:trPr>
        <w:tc>
          <w:tcPr>
            <w:tcW w:w="2146" w:type="pct"/>
            <w:vMerge/>
            <w:tcBorders>
              <w:top w:val="nil"/>
            </w:tcBorders>
            <w:shd w:val="clear" w:color="auto" w:fill="D9D9D9" w:themeFill="background1" w:themeFillShade="D9"/>
            <w:vAlign w:val="center"/>
          </w:tcPr>
          <w:p w14:paraId="0F4212CF" w14:textId="77777777" w:rsidR="000107AC" w:rsidRPr="00AF66DA" w:rsidRDefault="000107AC" w:rsidP="00667937">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74D84A2A" w14:textId="77777777" w:rsidR="000107AC" w:rsidRPr="00AF66DA" w:rsidRDefault="000107AC" w:rsidP="00667937">
            <w:pPr>
              <w:pStyle w:val="1fffb"/>
              <w:rPr>
                <w:rFonts w:cs="Times New Roman"/>
                <w:sz w:val="2"/>
                <w:szCs w:val="2"/>
                <w:lang w:val="ru-RU"/>
              </w:rPr>
            </w:pPr>
          </w:p>
        </w:tc>
        <w:tc>
          <w:tcPr>
            <w:tcW w:w="701" w:type="pct"/>
            <w:shd w:val="clear" w:color="auto" w:fill="D9D9D9" w:themeFill="background1" w:themeFillShade="D9"/>
            <w:vAlign w:val="center"/>
          </w:tcPr>
          <w:p w14:paraId="28A22B97" w14:textId="77777777" w:rsidR="000107AC" w:rsidRPr="00AF66DA" w:rsidRDefault="000107AC" w:rsidP="00667937">
            <w:pPr>
              <w:pStyle w:val="1fffb"/>
              <w:rPr>
                <w:rFonts w:cs="Times New Roman"/>
                <w:sz w:val="18"/>
                <w:lang w:val="ru-RU"/>
              </w:rPr>
            </w:pPr>
          </w:p>
          <w:p w14:paraId="706EFCEB" w14:textId="77777777" w:rsidR="000107AC" w:rsidRPr="00AF66DA" w:rsidRDefault="000107AC" w:rsidP="00667937">
            <w:pPr>
              <w:pStyle w:val="1fffb"/>
              <w:rPr>
                <w:rFonts w:cs="Times New Roman"/>
                <w:lang w:val="ru-RU"/>
              </w:rPr>
            </w:pPr>
            <w:r w:rsidRPr="00AF66DA">
              <w:rPr>
                <w:rFonts w:cs="Times New Roman"/>
                <w:lang w:val="ru-RU"/>
              </w:rPr>
              <w:t>2026</w:t>
            </w:r>
          </w:p>
        </w:tc>
        <w:tc>
          <w:tcPr>
            <w:tcW w:w="764" w:type="pct"/>
            <w:shd w:val="clear" w:color="auto" w:fill="D9D9D9" w:themeFill="background1" w:themeFillShade="D9"/>
            <w:vAlign w:val="center"/>
          </w:tcPr>
          <w:p w14:paraId="6CE9C4FF" w14:textId="77777777" w:rsidR="000107AC" w:rsidRPr="00AF66DA" w:rsidRDefault="000107AC" w:rsidP="00667937">
            <w:pPr>
              <w:pStyle w:val="1fffb"/>
              <w:rPr>
                <w:rFonts w:cs="Times New Roman"/>
                <w:sz w:val="18"/>
                <w:lang w:val="ru-RU"/>
              </w:rPr>
            </w:pPr>
          </w:p>
          <w:p w14:paraId="5F374DC4" w14:textId="77777777" w:rsidR="000107AC" w:rsidRPr="00AF66DA" w:rsidRDefault="00661178" w:rsidP="00667937">
            <w:pPr>
              <w:pStyle w:val="1fffb"/>
              <w:rPr>
                <w:rFonts w:cs="Times New Roman"/>
                <w:lang w:val="ru-RU"/>
              </w:rPr>
            </w:pPr>
            <w:r w:rsidRPr="00AF66DA">
              <w:rPr>
                <w:rFonts w:cs="Times New Roman"/>
                <w:lang w:val="ru-RU"/>
              </w:rPr>
              <w:t>2034</w:t>
            </w:r>
          </w:p>
        </w:tc>
      </w:tr>
      <w:tr w:rsidR="000107AC" w:rsidRPr="00AF66DA" w14:paraId="5546F408" w14:textId="77777777" w:rsidTr="000107AC">
        <w:trPr>
          <w:trHeight w:val="20"/>
        </w:trPr>
        <w:tc>
          <w:tcPr>
            <w:tcW w:w="2146" w:type="pct"/>
            <w:vAlign w:val="center"/>
          </w:tcPr>
          <w:p w14:paraId="48EB8CFA" w14:textId="77777777" w:rsidR="000107AC" w:rsidRPr="00AF66DA" w:rsidRDefault="000107AC" w:rsidP="00667937">
            <w:pPr>
              <w:pStyle w:val="1fffb"/>
              <w:rPr>
                <w:rFonts w:cs="Times New Roman"/>
                <w:lang w:val="ru-RU"/>
              </w:rPr>
            </w:pPr>
            <w:r w:rsidRPr="00AF66DA">
              <w:rPr>
                <w:rFonts w:cs="Times New Roman"/>
                <w:lang w:val="ru-RU"/>
              </w:rPr>
              <w:t>Показатель надежности</w:t>
            </w:r>
          </w:p>
          <w:p w14:paraId="0F8C2505" w14:textId="77777777" w:rsidR="000107AC" w:rsidRPr="00AF66DA" w:rsidRDefault="000107AC" w:rsidP="00667937">
            <w:pPr>
              <w:pStyle w:val="1fffb"/>
              <w:rPr>
                <w:rFonts w:cs="Times New Roman"/>
              </w:rPr>
            </w:pPr>
            <w:r w:rsidRPr="00AF66DA">
              <w:rPr>
                <w:rFonts w:cs="Times New Roman"/>
                <w:lang w:val="ru-RU"/>
              </w:rPr>
              <w:t xml:space="preserve">электроснабжения </w:t>
            </w:r>
            <w:r w:rsidRPr="00AF66DA">
              <w:rPr>
                <w:rFonts w:cs="Times New Roman"/>
              </w:rPr>
              <w:t>котельной</w:t>
            </w:r>
          </w:p>
        </w:tc>
        <w:tc>
          <w:tcPr>
            <w:tcW w:w="1389" w:type="pct"/>
            <w:vAlign w:val="center"/>
          </w:tcPr>
          <w:p w14:paraId="0E74EE43" w14:textId="77777777" w:rsidR="000107AC" w:rsidRPr="00AF66DA" w:rsidRDefault="000107AC" w:rsidP="00667937">
            <w:pPr>
              <w:pStyle w:val="1fffb"/>
              <w:rPr>
                <w:rFonts w:cs="Times New Roman"/>
                <w:b/>
                <w:i/>
              </w:rPr>
            </w:pPr>
            <w:r w:rsidRPr="00AF66DA">
              <w:rPr>
                <w:rFonts w:cs="Times New Roman"/>
                <w:b/>
                <w:i/>
              </w:rPr>
              <w:t>K</w:t>
            </w:r>
            <w:r w:rsidRPr="00AF66DA">
              <w:rPr>
                <w:rFonts w:cs="Times New Roman"/>
                <w:b/>
                <w:i/>
                <w:vertAlign w:val="subscript"/>
              </w:rPr>
              <w:t>э</w:t>
            </w:r>
          </w:p>
        </w:tc>
        <w:tc>
          <w:tcPr>
            <w:tcW w:w="701" w:type="pct"/>
            <w:vAlign w:val="center"/>
          </w:tcPr>
          <w:p w14:paraId="36E531B8" w14:textId="77777777" w:rsidR="000107AC" w:rsidRPr="00AF66DA" w:rsidRDefault="000107AC" w:rsidP="00667937">
            <w:pPr>
              <w:pStyle w:val="1fffb"/>
              <w:rPr>
                <w:rFonts w:cs="Times New Roman"/>
              </w:rPr>
            </w:pPr>
            <w:r w:rsidRPr="00AF66DA">
              <w:rPr>
                <w:rFonts w:cs="Times New Roman"/>
              </w:rPr>
              <w:t>0,6</w:t>
            </w:r>
          </w:p>
        </w:tc>
        <w:tc>
          <w:tcPr>
            <w:tcW w:w="764" w:type="pct"/>
            <w:vAlign w:val="center"/>
          </w:tcPr>
          <w:p w14:paraId="11B12E39" w14:textId="77777777" w:rsidR="000107AC" w:rsidRPr="00AF66DA" w:rsidRDefault="000107AC" w:rsidP="00667937">
            <w:pPr>
              <w:pStyle w:val="1fffb"/>
              <w:rPr>
                <w:rFonts w:cs="Times New Roman"/>
              </w:rPr>
            </w:pPr>
            <w:r w:rsidRPr="00AF66DA">
              <w:rPr>
                <w:rFonts w:cs="Times New Roman"/>
              </w:rPr>
              <w:t>0,6</w:t>
            </w:r>
          </w:p>
        </w:tc>
      </w:tr>
      <w:tr w:rsidR="000107AC" w:rsidRPr="00AF66DA" w14:paraId="00689088" w14:textId="77777777" w:rsidTr="000107AC">
        <w:trPr>
          <w:trHeight w:val="20"/>
        </w:trPr>
        <w:tc>
          <w:tcPr>
            <w:tcW w:w="2146" w:type="pct"/>
            <w:vAlign w:val="center"/>
          </w:tcPr>
          <w:p w14:paraId="1E0CC102" w14:textId="77777777" w:rsidR="000107AC" w:rsidRPr="00AF66DA" w:rsidRDefault="000107AC" w:rsidP="00667937">
            <w:pPr>
              <w:pStyle w:val="1fffb"/>
              <w:rPr>
                <w:rFonts w:cs="Times New Roman"/>
              </w:rPr>
            </w:pPr>
            <w:r w:rsidRPr="00AF66DA">
              <w:rPr>
                <w:rFonts w:cs="Times New Roman"/>
              </w:rPr>
              <w:t>Показатель надежности</w:t>
            </w:r>
          </w:p>
          <w:p w14:paraId="6A5524FE" w14:textId="77777777" w:rsidR="000107AC" w:rsidRPr="00AF66DA" w:rsidRDefault="000107AC" w:rsidP="00667937">
            <w:pPr>
              <w:pStyle w:val="1fffb"/>
              <w:rPr>
                <w:rFonts w:cs="Times New Roman"/>
              </w:rPr>
            </w:pPr>
            <w:r w:rsidRPr="00AF66DA">
              <w:rPr>
                <w:rFonts w:cs="Times New Roman"/>
              </w:rPr>
              <w:t>водоснабжения котельной</w:t>
            </w:r>
          </w:p>
        </w:tc>
        <w:tc>
          <w:tcPr>
            <w:tcW w:w="1389" w:type="pct"/>
            <w:vAlign w:val="center"/>
          </w:tcPr>
          <w:p w14:paraId="5F79181C" w14:textId="77777777" w:rsidR="000107AC" w:rsidRPr="00AF66DA" w:rsidRDefault="000107AC" w:rsidP="00667937">
            <w:pPr>
              <w:pStyle w:val="1fffb"/>
              <w:rPr>
                <w:rFonts w:cs="Times New Roman"/>
                <w:b/>
                <w:i/>
              </w:rPr>
            </w:pPr>
            <w:r w:rsidRPr="00AF66DA">
              <w:rPr>
                <w:rFonts w:cs="Times New Roman"/>
                <w:b/>
                <w:i/>
              </w:rPr>
              <w:t>K</w:t>
            </w:r>
            <w:r w:rsidRPr="00AF66DA">
              <w:rPr>
                <w:rFonts w:cs="Times New Roman"/>
                <w:b/>
                <w:i/>
                <w:vertAlign w:val="subscript"/>
              </w:rPr>
              <w:t>в</w:t>
            </w:r>
          </w:p>
        </w:tc>
        <w:tc>
          <w:tcPr>
            <w:tcW w:w="701" w:type="pct"/>
            <w:vAlign w:val="center"/>
          </w:tcPr>
          <w:p w14:paraId="439EE355" w14:textId="77777777" w:rsidR="000107AC" w:rsidRPr="00AF66DA" w:rsidRDefault="000107AC" w:rsidP="00667937">
            <w:pPr>
              <w:pStyle w:val="1fffb"/>
              <w:rPr>
                <w:rFonts w:cs="Times New Roman"/>
              </w:rPr>
            </w:pPr>
            <w:r w:rsidRPr="00AF66DA">
              <w:rPr>
                <w:rFonts w:cs="Times New Roman"/>
              </w:rPr>
              <w:t>0,6</w:t>
            </w:r>
          </w:p>
        </w:tc>
        <w:tc>
          <w:tcPr>
            <w:tcW w:w="764" w:type="pct"/>
            <w:vAlign w:val="center"/>
          </w:tcPr>
          <w:p w14:paraId="418402B4" w14:textId="77777777" w:rsidR="000107AC" w:rsidRPr="00AF66DA" w:rsidRDefault="000107AC" w:rsidP="00667937">
            <w:pPr>
              <w:pStyle w:val="1fffb"/>
              <w:rPr>
                <w:rFonts w:cs="Times New Roman"/>
              </w:rPr>
            </w:pPr>
            <w:r w:rsidRPr="00AF66DA">
              <w:rPr>
                <w:rFonts w:cs="Times New Roman"/>
              </w:rPr>
              <w:t>0,6</w:t>
            </w:r>
          </w:p>
        </w:tc>
      </w:tr>
      <w:tr w:rsidR="000107AC" w:rsidRPr="00AF66DA" w14:paraId="2D3CF0E3" w14:textId="77777777" w:rsidTr="000107AC">
        <w:trPr>
          <w:trHeight w:val="20"/>
        </w:trPr>
        <w:tc>
          <w:tcPr>
            <w:tcW w:w="2146" w:type="pct"/>
            <w:vAlign w:val="center"/>
          </w:tcPr>
          <w:p w14:paraId="467D5C6A" w14:textId="77777777" w:rsidR="000107AC" w:rsidRPr="00AF66DA" w:rsidRDefault="000107AC" w:rsidP="00667937">
            <w:pPr>
              <w:pStyle w:val="1fffb"/>
              <w:rPr>
                <w:rFonts w:cs="Times New Roman"/>
              </w:rPr>
            </w:pPr>
            <w:r w:rsidRPr="00AF66DA">
              <w:rPr>
                <w:rFonts w:cs="Times New Roman"/>
              </w:rPr>
              <w:t>Показатель надежности</w:t>
            </w:r>
          </w:p>
          <w:p w14:paraId="524F3263" w14:textId="77777777" w:rsidR="000107AC" w:rsidRPr="00AF66DA" w:rsidRDefault="000107AC" w:rsidP="00667937">
            <w:pPr>
              <w:pStyle w:val="1fffb"/>
              <w:rPr>
                <w:rFonts w:cs="Times New Roman"/>
              </w:rPr>
            </w:pPr>
            <w:r w:rsidRPr="00AF66DA">
              <w:rPr>
                <w:rFonts w:cs="Times New Roman"/>
              </w:rPr>
              <w:t>топливоснабжения котельной</w:t>
            </w:r>
          </w:p>
        </w:tc>
        <w:tc>
          <w:tcPr>
            <w:tcW w:w="1389" w:type="pct"/>
            <w:vAlign w:val="center"/>
          </w:tcPr>
          <w:p w14:paraId="434CED10" w14:textId="77777777" w:rsidR="000107AC" w:rsidRPr="00AF66DA" w:rsidRDefault="000107AC" w:rsidP="00667937">
            <w:pPr>
              <w:pStyle w:val="1fffb"/>
              <w:rPr>
                <w:rFonts w:cs="Times New Roman"/>
                <w:b/>
                <w:i/>
              </w:rPr>
            </w:pPr>
            <w:r w:rsidRPr="00AF66DA">
              <w:rPr>
                <w:rFonts w:cs="Times New Roman"/>
                <w:b/>
                <w:i/>
              </w:rPr>
              <w:t>K</w:t>
            </w:r>
            <w:r w:rsidRPr="00AF66DA">
              <w:rPr>
                <w:rFonts w:cs="Times New Roman"/>
                <w:b/>
                <w:i/>
                <w:vertAlign w:val="subscript"/>
              </w:rPr>
              <w:t>т</w:t>
            </w:r>
          </w:p>
        </w:tc>
        <w:tc>
          <w:tcPr>
            <w:tcW w:w="701" w:type="pct"/>
            <w:vAlign w:val="center"/>
          </w:tcPr>
          <w:p w14:paraId="792F4445" w14:textId="77777777" w:rsidR="000107AC" w:rsidRPr="00AF66DA" w:rsidRDefault="000107AC" w:rsidP="00667937">
            <w:pPr>
              <w:pStyle w:val="1fffb"/>
              <w:rPr>
                <w:rFonts w:cs="Times New Roman"/>
              </w:rPr>
            </w:pPr>
            <w:r w:rsidRPr="00AF66DA">
              <w:rPr>
                <w:rFonts w:cs="Times New Roman"/>
              </w:rPr>
              <w:t>0,5</w:t>
            </w:r>
          </w:p>
        </w:tc>
        <w:tc>
          <w:tcPr>
            <w:tcW w:w="764" w:type="pct"/>
            <w:vAlign w:val="center"/>
          </w:tcPr>
          <w:p w14:paraId="255AF385" w14:textId="77777777" w:rsidR="000107AC" w:rsidRPr="00AF66DA" w:rsidRDefault="000107AC" w:rsidP="00667937">
            <w:pPr>
              <w:pStyle w:val="1fffb"/>
              <w:rPr>
                <w:rFonts w:cs="Times New Roman"/>
              </w:rPr>
            </w:pPr>
            <w:r w:rsidRPr="00AF66DA">
              <w:rPr>
                <w:rFonts w:cs="Times New Roman"/>
              </w:rPr>
              <w:t>0,5</w:t>
            </w:r>
          </w:p>
        </w:tc>
      </w:tr>
      <w:tr w:rsidR="000107AC" w:rsidRPr="00AF66DA" w14:paraId="3622C4C1" w14:textId="77777777" w:rsidTr="000107AC">
        <w:trPr>
          <w:trHeight w:val="20"/>
        </w:trPr>
        <w:tc>
          <w:tcPr>
            <w:tcW w:w="2146" w:type="pct"/>
            <w:vAlign w:val="center"/>
          </w:tcPr>
          <w:p w14:paraId="15F1F774" w14:textId="77777777" w:rsidR="000107AC" w:rsidRPr="00AF66DA" w:rsidRDefault="000107AC" w:rsidP="00667937">
            <w:pPr>
              <w:pStyle w:val="1fffb"/>
              <w:rPr>
                <w:rFonts w:cs="Times New Roman"/>
                <w:lang w:val="ru-RU"/>
              </w:rPr>
            </w:pPr>
            <w:r w:rsidRPr="00AF66DA">
              <w:rPr>
                <w:rFonts w:cs="Times New Roman"/>
                <w:lang w:val="ru-RU"/>
              </w:rPr>
              <w:t>Показатель соответствия тепловой мощности котельной и пропускной способности тепловых сетей</w:t>
            </w:r>
          </w:p>
          <w:p w14:paraId="7EAEDF73" w14:textId="77777777" w:rsidR="000107AC" w:rsidRPr="00AF66DA" w:rsidRDefault="000107AC" w:rsidP="00667937">
            <w:pPr>
              <w:pStyle w:val="1fffb"/>
              <w:rPr>
                <w:rFonts w:cs="Times New Roman"/>
              </w:rPr>
            </w:pPr>
            <w:r w:rsidRPr="00AF66DA">
              <w:rPr>
                <w:rFonts w:cs="Times New Roman"/>
              </w:rPr>
              <w:t>расчётным тепловым нагрузкам</w:t>
            </w:r>
          </w:p>
        </w:tc>
        <w:tc>
          <w:tcPr>
            <w:tcW w:w="1389" w:type="pct"/>
            <w:vAlign w:val="center"/>
          </w:tcPr>
          <w:p w14:paraId="15BF3577" w14:textId="77777777" w:rsidR="000107AC" w:rsidRPr="00AF66DA" w:rsidRDefault="000107AC" w:rsidP="00667937">
            <w:pPr>
              <w:pStyle w:val="1fffb"/>
              <w:rPr>
                <w:rFonts w:cs="Times New Roman"/>
                <w:b/>
                <w:i/>
              </w:rPr>
            </w:pPr>
            <w:r w:rsidRPr="00AF66DA">
              <w:rPr>
                <w:rFonts w:cs="Times New Roman"/>
                <w:b/>
                <w:i/>
              </w:rPr>
              <w:t>K</w:t>
            </w:r>
            <w:r w:rsidRPr="00AF66DA">
              <w:rPr>
                <w:rFonts w:cs="Times New Roman"/>
                <w:b/>
                <w:i/>
                <w:vertAlign w:val="subscript"/>
              </w:rPr>
              <w:t>б</w:t>
            </w:r>
          </w:p>
        </w:tc>
        <w:tc>
          <w:tcPr>
            <w:tcW w:w="701" w:type="pct"/>
            <w:vAlign w:val="center"/>
          </w:tcPr>
          <w:p w14:paraId="6372E547" w14:textId="77777777" w:rsidR="000107AC" w:rsidRPr="00AF66DA" w:rsidRDefault="000107AC" w:rsidP="00667937">
            <w:pPr>
              <w:pStyle w:val="1fffb"/>
              <w:rPr>
                <w:rFonts w:cs="Times New Roman"/>
              </w:rPr>
            </w:pPr>
            <w:r w:rsidRPr="00AF66DA">
              <w:rPr>
                <w:rFonts w:cs="Times New Roman"/>
              </w:rPr>
              <w:t>1,0</w:t>
            </w:r>
          </w:p>
        </w:tc>
        <w:tc>
          <w:tcPr>
            <w:tcW w:w="764" w:type="pct"/>
            <w:vAlign w:val="center"/>
          </w:tcPr>
          <w:p w14:paraId="49D2C6D5" w14:textId="77777777" w:rsidR="000107AC" w:rsidRPr="00AF66DA" w:rsidRDefault="000107AC" w:rsidP="00667937">
            <w:pPr>
              <w:pStyle w:val="1fffb"/>
              <w:rPr>
                <w:rFonts w:cs="Times New Roman"/>
              </w:rPr>
            </w:pPr>
            <w:r w:rsidRPr="00AF66DA">
              <w:rPr>
                <w:rFonts w:cs="Times New Roman"/>
              </w:rPr>
              <w:t>1,0</w:t>
            </w:r>
          </w:p>
        </w:tc>
      </w:tr>
      <w:tr w:rsidR="000107AC" w:rsidRPr="00AF66DA" w14:paraId="672FFD0F" w14:textId="77777777" w:rsidTr="000107AC">
        <w:trPr>
          <w:trHeight w:val="20"/>
        </w:trPr>
        <w:tc>
          <w:tcPr>
            <w:tcW w:w="2146" w:type="pct"/>
            <w:vAlign w:val="center"/>
          </w:tcPr>
          <w:p w14:paraId="6EE2DEC0" w14:textId="77777777" w:rsidR="000107AC" w:rsidRPr="00AF66DA" w:rsidRDefault="000107AC" w:rsidP="00667937">
            <w:pPr>
              <w:pStyle w:val="1fffb"/>
              <w:rPr>
                <w:rFonts w:cs="Times New Roman"/>
                <w:lang w:val="ru-RU"/>
              </w:rPr>
            </w:pPr>
            <w:r w:rsidRPr="00AF66DA">
              <w:rPr>
                <w:rFonts w:cs="Times New Roman"/>
                <w:lang w:val="ru-RU"/>
              </w:rPr>
              <w:t>Показатель технического состояния</w:t>
            </w:r>
          </w:p>
          <w:p w14:paraId="10886643" w14:textId="77777777" w:rsidR="000107AC" w:rsidRPr="00AF66DA" w:rsidRDefault="000107AC" w:rsidP="00667937">
            <w:pPr>
              <w:pStyle w:val="1fffb"/>
              <w:rPr>
                <w:rFonts w:cs="Times New Roman"/>
                <w:lang w:val="ru-RU"/>
              </w:rPr>
            </w:pPr>
            <w:r w:rsidRPr="00AF66DA">
              <w:rPr>
                <w:rFonts w:cs="Times New Roman"/>
                <w:lang w:val="ru-RU"/>
              </w:rPr>
              <w:t>тепловых сетей</w:t>
            </w:r>
          </w:p>
        </w:tc>
        <w:tc>
          <w:tcPr>
            <w:tcW w:w="1389" w:type="pct"/>
            <w:vAlign w:val="center"/>
          </w:tcPr>
          <w:p w14:paraId="5BC7CB37" w14:textId="77777777" w:rsidR="000107AC" w:rsidRPr="00AF66DA" w:rsidRDefault="000107AC" w:rsidP="00667937">
            <w:pPr>
              <w:pStyle w:val="1fffb"/>
              <w:rPr>
                <w:rFonts w:cs="Times New Roman"/>
                <w:b/>
                <w:i/>
              </w:rPr>
            </w:pPr>
            <w:r w:rsidRPr="00AF66DA">
              <w:rPr>
                <w:rFonts w:cs="Times New Roman"/>
                <w:b/>
                <w:i/>
              </w:rPr>
              <w:t>K</w:t>
            </w:r>
            <w:r w:rsidRPr="00AF66DA">
              <w:rPr>
                <w:rFonts w:cs="Times New Roman"/>
                <w:b/>
                <w:i/>
                <w:vertAlign w:val="subscript"/>
              </w:rPr>
              <w:t>с</w:t>
            </w:r>
          </w:p>
        </w:tc>
        <w:tc>
          <w:tcPr>
            <w:tcW w:w="701" w:type="pct"/>
            <w:vAlign w:val="center"/>
          </w:tcPr>
          <w:p w14:paraId="1ACBE3A3" w14:textId="77777777" w:rsidR="000107AC" w:rsidRPr="00AF66DA" w:rsidRDefault="000107AC" w:rsidP="00667937">
            <w:pPr>
              <w:pStyle w:val="1fffb"/>
              <w:rPr>
                <w:rFonts w:cs="Times New Roman"/>
              </w:rPr>
            </w:pPr>
            <w:r w:rsidRPr="00AF66DA">
              <w:rPr>
                <w:rFonts w:cs="Times New Roman"/>
              </w:rPr>
              <w:t>0,5</w:t>
            </w:r>
          </w:p>
        </w:tc>
        <w:tc>
          <w:tcPr>
            <w:tcW w:w="764" w:type="pct"/>
            <w:vAlign w:val="center"/>
          </w:tcPr>
          <w:p w14:paraId="1AE891D9" w14:textId="77777777" w:rsidR="000107AC" w:rsidRPr="00AF66DA" w:rsidRDefault="000107AC" w:rsidP="00667937">
            <w:pPr>
              <w:pStyle w:val="1fffb"/>
              <w:rPr>
                <w:rFonts w:cs="Times New Roman"/>
              </w:rPr>
            </w:pPr>
            <w:r w:rsidRPr="00AF66DA">
              <w:rPr>
                <w:rFonts w:cs="Times New Roman"/>
              </w:rPr>
              <w:t>1,0</w:t>
            </w:r>
          </w:p>
        </w:tc>
      </w:tr>
      <w:tr w:rsidR="000107AC" w:rsidRPr="00AF66DA" w14:paraId="288D8DED" w14:textId="77777777" w:rsidTr="000107AC">
        <w:trPr>
          <w:trHeight w:val="20"/>
        </w:trPr>
        <w:tc>
          <w:tcPr>
            <w:tcW w:w="2146" w:type="pct"/>
            <w:vAlign w:val="center"/>
          </w:tcPr>
          <w:p w14:paraId="370C1060" w14:textId="77777777" w:rsidR="000107AC" w:rsidRPr="00AF66DA" w:rsidRDefault="000107AC" w:rsidP="00667937">
            <w:pPr>
              <w:pStyle w:val="1fffb"/>
              <w:rPr>
                <w:rFonts w:cs="Times New Roman"/>
                <w:lang w:val="ru-RU"/>
              </w:rPr>
            </w:pPr>
            <w:r w:rsidRPr="00AF66DA">
              <w:rPr>
                <w:rFonts w:cs="Times New Roman"/>
                <w:lang w:val="ru-RU"/>
              </w:rPr>
              <w:t>Показатель интенсивности отказов</w:t>
            </w:r>
          </w:p>
          <w:p w14:paraId="64DD0A3D" w14:textId="77777777" w:rsidR="000107AC" w:rsidRPr="00AF66DA" w:rsidRDefault="000107AC" w:rsidP="00667937">
            <w:pPr>
              <w:pStyle w:val="1fffb"/>
              <w:rPr>
                <w:rFonts w:cs="Times New Roman"/>
                <w:lang w:val="ru-RU"/>
              </w:rPr>
            </w:pPr>
            <w:r w:rsidRPr="00AF66DA">
              <w:rPr>
                <w:rFonts w:cs="Times New Roman"/>
                <w:lang w:val="ru-RU"/>
              </w:rPr>
              <w:t>тепловых сетей</w:t>
            </w:r>
          </w:p>
        </w:tc>
        <w:tc>
          <w:tcPr>
            <w:tcW w:w="1389" w:type="pct"/>
            <w:vAlign w:val="center"/>
          </w:tcPr>
          <w:p w14:paraId="0EDEBE6C" w14:textId="77777777" w:rsidR="000107AC" w:rsidRPr="00AF66DA" w:rsidRDefault="000107AC" w:rsidP="00667937">
            <w:pPr>
              <w:pStyle w:val="1fffb"/>
              <w:rPr>
                <w:rFonts w:cs="Times New Roman"/>
                <w:b/>
                <w:i/>
                <w:sz w:val="14"/>
              </w:rPr>
            </w:pPr>
            <w:r w:rsidRPr="00AF66DA">
              <w:rPr>
                <w:rFonts w:cs="Times New Roman"/>
                <w:b/>
                <w:i/>
              </w:rPr>
              <w:t>K</w:t>
            </w:r>
            <w:r w:rsidRPr="00AF66DA">
              <w:rPr>
                <w:rFonts w:cs="Times New Roman"/>
                <w:b/>
                <w:i/>
                <w:sz w:val="14"/>
              </w:rPr>
              <w:t>отк.тс</w:t>
            </w:r>
          </w:p>
        </w:tc>
        <w:tc>
          <w:tcPr>
            <w:tcW w:w="701" w:type="pct"/>
            <w:vAlign w:val="center"/>
          </w:tcPr>
          <w:p w14:paraId="123BFD2B" w14:textId="77777777" w:rsidR="000107AC" w:rsidRPr="00AF66DA" w:rsidRDefault="000107AC" w:rsidP="00667937">
            <w:pPr>
              <w:pStyle w:val="1fffb"/>
              <w:rPr>
                <w:rFonts w:cs="Times New Roman"/>
              </w:rPr>
            </w:pPr>
            <w:r w:rsidRPr="00AF66DA">
              <w:rPr>
                <w:rFonts w:cs="Times New Roman"/>
              </w:rPr>
              <w:t>1,0</w:t>
            </w:r>
          </w:p>
        </w:tc>
        <w:tc>
          <w:tcPr>
            <w:tcW w:w="764" w:type="pct"/>
            <w:vAlign w:val="center"/>
          </w:tcPr>
          <w:p w14:paraId="226C1C7C" w14:textId="77777777" w:rsidR="000107AC" w:rsidRPr="00AF66DA" w:rsidRDefault="000107AC" w:rsidP="00667937">
            <w:pPr>
              <w:pStyle w:val="1fffb"/>
              <w:rPr>
                <w:rFonts w:cs="Times New Roman"/>
              </w:rPr>
            </w:pPr>
            <w:r w:rsidRPr="00AF66DA">
              <w:rPr>
                <w:rFonts w:cs="Times New Roman"/>
              </w:rPr>
              <w:t>1,0</w:t>
            </w:r>
          </w:p>
        </w:tc>
      </w:tr>
      <w:tr w:rsidR="000107AC" w:rsidRPr="00AF66DA" w14:paraId="5E68BDB1" w14:textId="77777777" w:rsidTr="000107AC">
        <w:trPr>
          <w:trHeight w:val="20"/>
        </w:trPr>
        <w:tc>
          <w:tcPr>
            <w:tcW w:w="2146" w:type="pct"/>
            <w:vAlign w:val="center"/>
          </w:tcPr>
          <w:p w14:paraId="598A7E82" w14:textId="77777777" w:rsidR="000107AC" w:rsidRPr="00AF66DA" w:rsidRDefault="000107AC" w:rsidP="00667937">
            <w:pPr>
              <w:pStyle w:val="1fffb"/>
              <w:rPr>
                <w:rFonts w:cs="Times New Roman"/>
                <w:lang w:val="ru-RU"/>
              </w:rPr>
            </w:pPr>
            <w:r w:rsidRPr="00AF66DA">
              <w:rPr>
                <w:rFonts w:cs="Times New Roman"/>
                <w:lang w:val="ru-RU"/>
              </w:rPr>
              <w:t>Показатель относительного</w:t>
            </w:r>
          </w:p>
          <w:p w14:paraId="31243105" w14:textId="77777777" w:rsidR="000107AC" w:rsidRPr="00AF66DA" w:rsidRDefault="000107AC" w:rsidP="00667937">
            <w:pPr>
              <w:pStyle w:val="1fffb"/>
              <w:rPr>
                <w:rFonts w:cs="Times New Roman"/>
                <w:lang w:val="ru-RU"/>
              </w:rPr>
            </w:pPr>
            <w:r w:rsidRPr="00AF66DA">
              <w:rPr>
                <w:rFonts w:cs="Times New Roman"/>
                <w:lang w:val="ru-RU"/>
              </w:rPr>
              <w:t>аварийного недоотпуска тепла</w:t>
            </w:r>
          </w:p>
        </w:tc>
        <w:tc>
          <w:tcPr>
            <w:tcW w:w="1389" w:type="pct"/>
            <w:vAlign w:val="center"/>
          </w:tcPr>
          <w:p w14:paraId="547966F4" w14:textId="77777777" w:rsidR="000107AC" w:rsidRPr="00AF66DA" w:rsidRDefault="000107AC" w:rsidP="00667937">
            <w:pPr>
              <w:pStyle w:val="1fffb"/>
              <w:rPr>
                <w:rFonts w:cs="Times New Roman"/>
                <w:b/>
                <w:i/>
                <w:sz w:val="14"/>
              </w:rPr>
            </w:pPr>
            <w:r w:rsidRPr="00AF66DA">
              <w:rPr>
                <w:rFonts w:cs="Times New Roman"/>
                <w:b/>
                <w:i/>
              </w:rPr>
              <w:t>K</w:t>
            </w:r>
            <w:r w:rsidRPr="00AF66DA">
              <w:rPr>
                <w:rFonts w:cs="Times New Roman"/>
                <w:b/>
                <w:i/>
                <w:sz w:val="14"/>
              </w:rPr>
              <w:t>нед</w:t>
            </w:r>
          </w:p>
        </w:tc>
        <w:tc>
          <w:tcPr>
            <w:tcW w:w="701" w:type="pct"/>
            <w:vAlign w:val="center"/>
          </w:tcPr>
          <w:p w14:paraId="506F8C2F" w14:textId="77777777" w:rsidR="000107AC" w:rsidRPr="00AF66DA" w:rsidRDefault="000107AC" w:rsidP="00667937">
            <w:pPr>
              <w:pStyle w:val="1fffb"/>
              <w:rPr>
                <w:rFonts w:cs="Times New Roman"/>
              </w:rPr>
            </w:pPr>
            <w:r w:rsidRPr="00AF66DA">
              <w:rPr>
                <w:rFonts w:cs="Times New Roman"/>
              </w:rPr>
              <w:t>1,0</w:t>
            </w:r>
          </w:p>
        </w:tc>
        <w:tc>
          <w:tcPr>
            <w:tcW w:w="764" w:type="pct"/>
            <w:vAlign w:val="center"/>
          </w:tcPr>
          <w:p w14:paraId="6261D657" w14:textId="77777777" w:rsidR="000107AC" w:rsidRPr="00AF66DA" w:rsidRDefault="000107AC" w:rsidP="00667937">
            <w:pPr>
              <w:pStyle w:val="1fffb"/>
              <w:rPr>
                <w:rFonts w:cs="Times New Roman"/>
              </w:rPr>
            </w:pPr>
            <w:r w:rsidRPr="00AF66DA">
              <w:rPr>
                <w:rFonts w:cs="Times New Roman"/>
              </w:rPr>
              <w:t>1,0</w:t>
            </w:r>
          </w:p>
        </w:tc>
      </w:tr>
      <w:tr w:rsidR="000107AC" w:rsidRPr="00AF66DA" w14:paraId="436A7F0E" w14:textId="77777777" w:rsidTr="000107AC">
        <w:trPr>
          <w:trHeight w:val="20"/>
        </w:trPr>
        <w:tc>
          <w:tcPr>
            <w:tcW w:w="2146" w:type="pct"/>
            <w:vAlign w:val="center"/>
          </w:tcPr>
          <w:p w14:paraId="73421354" w14:textId="77777777" w:rsidR="000107AC" w:rsidRPr="00AF66DA" w:rsidRDefault="000107AC" w:rsidP="00667937">
            <w:pPr>
              <w:pStyle w:val="1fffb"/>
              <w:rPr>
                <w:rFonts w:cs="Times New Roman"/>
                <w:b/>
              </w:rPr>
            </w:pPr>
            <w:r w:rsidRPr="00AF66DA">
              <w:rPr>
                <w:rFonts w:cs="Times New Roman"/>
                <w:b/>
              </w:rPr>
              <w:t>Общий показатель надёжности</w:t>
            </w:r>
          </w:p>
        </w:tc>
        <w:tc>
          <w:tcPr>
            <w:tcW w:w="1389" w:type="pct"/>
            <w:vAlign w:val="center"/>
          </w:tcPr>
          <w:p w14:paraId="48EC6A29" w14:textId="77777777" w:rsidR="000107AC" w:rsidRPr="00AF66DA" w:rsidRDefault="000107AC" w:rsidP="00667937">
            <w:pPr>
              <w:pStyle w:val="1fffb"/>
              <w:rPr>
                <w:rFonts w:cs="Times New Roman"/>
                <w:b/>
                <w:i/>
              </w:rPr>
            </w:pPr>
            <w:r w:rsidRPr="00AF66DA">
              <w:rPr>
                <w:rFonts w:cs="Times New Roman"/>
                <w:b/>
                <w:i/>
              </w:rPr>
              <w:t>К</w:t>
            </w:r>
          </w:p>
        </w:tc>
        <w:tc>
          <w:tcPr>
            <w:tcW w:w="701" w:type="pct"/>
            <w:vAlign w:val="center"/>
          </w:tcPr>
          <w:p w14:paraId="30B18F6C" w14:textId="77777777" w:rsidR="000107AC" w:rsidRPr="00AF66DA" w:rsidRDefault="000107AC" w:rsidP="00667937">
            <w:pPr>
              <w:pStyle w:val="1fffb"/>
              <w:rPr>
                <w:rFonts w:cs="Times New Roman"/>
                <w:b/>
              </w:rPr>
            </w:pPr>
            <w:r w:rsidRPr="00AF66DA">
              <w:rPr>
                <w:rFonts w:cs="Times New Roman"/>
                <w:b/>
              </w:rPr>
              <w:t>0,</w:t>
            </w:r>
            <w:r w:rsidRPr="00AF66DA">
              <w:rPr>
                <w:rFonts w:cs="Times New Roman"/>
                <w:b/>
                <w:lang w:val="ru-RU"/>
              </w:rPr>
              <w:t>8</w:t>
            </w:r>
            <w:r w:rsidRPr="00AF66DA">
              <w:rPr>
                <w:rFonts w:cs="Times New Roman"/>
                <w:b/>
              </w:rPr>
              <w:t>4</w:t>
            </w:r>
          </w:p>
        </w:tc>
        <w:tc>
          <w:tcPr>
            <w:tcW w:w="764" w:type="pct"/>
            <w:vAlign w:val="center"/>
          </w:tcPr>
          <w:p w14:paraId="26D7E49F" w14:textId="77777777" w:rsidR="000107AC" w:rsidRPr="00AF66DA" w:rsidRDefault="000107AC" w:rsidP="00667937">
            <w:pPr>
              <w:pStyle w:val="1fffb"/>
              <w:rPr>
                <w:rFonts w:cs="Times New Roman"/>
                <w:b/>
                <w:lang w:val="ru-RU"/>
              </w:rPr>
            </w:pPr>
            <w:r w:rsidRPr="00AF66DA">
              <w:rPr>
                <w:rFonts w:cs="Times New Roman"/>
                <w:b/>
              </w:rPr>
              <w:t>0,8</w:t>
            </w:r>
            <w:r w:rsidRPr="00AF66DA">
              <w:rPr>
                <w:rFonts w:cs="Times New Roman"/>
                <w:b/>
                <w:lang w:val="ru-RU"/>
              </w:rPr>
              <w:t>5</w:t>
            </w:r>
          </w:p>
        </w:tc>
      </w:tr>
    </w:tbl>
    <w:p w14:paraId="67990703" w14:textId="77777777" w:rsidR="0003788C" w:rsidRPr="00AF66DA" w:rsidRDefault="0003788C" w:rsidP="00667937">
      <w:pPr>
        <w:pStyle w:val="11ff3"/>
        <w:rPr>
          <w:color w:val="auto"/>
          <w:w w:val="100"/>
          <w:kern w:val="0"/>
        </w:rPr>
      </w:pPr>
    </w:p>
    <w:p w14:paraId="74AEF081" w14:textId="5CCAF07D" w:rsidR="00C25060" w:rsidRPr="00AF66DA" w:rsidRDefault="007F18C1" w:rsidP="00667937">
      <w:pPr>
        <w:pStyle w:val="11ff3"/>
        <w:rPr>
          <w:color w:val="auto"/>
          <w:w w:val="100"/>
          <w:kern w:val="0"/>
        </w:rPr>
      </w:pPr>
      <w:r w:rsidRPr="00AF66DA">
        <w:rPr>
          <w:color w:val="auto"/>
          <w:w w:val="100"/>
          <w:kern w:val="0"/>
        </w:rPr>
        <w:t xml:space="preserve"> Общий показатель надежности на </w:t>
      </w:r>
      <w:r w:rsidR="00661178" w:rsidRPr="00AF66DA">
        <w:rPr>
          <w:color w:val="auto"/>
          <w:w w:val="100"/>
          <w:kern w:val="0"/>
        </w:rPr>
        <w:t>2034</w:t>
      </w:r>
      <w:r w:rsidRPr="00AF66DA">
        <w:rPr>
          <w:color w:val="auto"/>
          <w:w w:val="100"/>
          <w:kern w:val="0"/>
        </w:rPr>
        <w:t xml:space="preserve"> год для котельн</w:t>
      </w:r>
      <w:r w:rsidR="008D5020" w:rsidRPr="00AF66DA">
        <w:rPr>
          <w:color w:val="auto"/>
          <w:w w:val="100"/>
          <w:kern w:val="0"/>
        </w:rPr>
        <w:t>ых</w:t>
      </w:r>
      <w:r w:rsidRPr="00AF66DA">
        <w:rPr>
          <w:color w:val="auto"/>
          <w:w w:val="100"/>
          <w:kern w:val="0"/>
        </w:rPr>
        <w:t xml:space="preserve">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Pr="00AF66DA">
        <w:rPr>
          <w:color w:val="auto"/>
          <w:w w:val="100"/>
          <w:kern w:val="0"/>
        </w:rPr>
        <w:t xml:space="preserve"> равен 0,8</w:t>
      </w:r>
      <w:r w:rsidR="000107AC" w:rsidRPr="00AF66DA">
        <w:rPr>
          <w:color w:val="auto"/>
          <w:w w:val="100"/>
          <w:kern w:val="0"/>
        </w:rPr>
        <w:t>5</w:t>
      </w:r>
      <w:r w:rsidRPr="00AF66DA">
        <w:rPr>
          <w:color w:val="auto"/>
          <w:w w:val="100"/>
          <w:kern w:val="0"/>
        </w:rPr>
        <w:t>. Данный показатель предполагается достич</w:t>
      </w:r>
      <w:r w:rsidR="000107AC" w:rsidRPr="00AF66DA">
        <w:rPr>
          <w:color w:val="auto"/>
          <w:w w:val="100"/>
          <w:kern w:val="0"/>
        </w:rPr>
        <w:t>ь</w:t>
      </w:r>
      <w:r w:rsidRPr="00AF66DA">
        <w:rPr>
          <w:color w:val="auto"/>
          <w:w w:val="100"/>
          <w:kern w:val="0"/>
        </w:rPr>
        <w:t xml:space="preserve"> пу</w:t>
      </w:r>
      <w:r w:rsidR="000107AC" w:rsidRPr="00AF66DA">
        <w:rPr>
          <w:color w:val="auto"/>
          <w:w w:val="100"/>
          <w:kern w:val="0"/>
        </w:rPr>
        <w:t>т</w:t>
      </w:r>
      <w:r w:rsidRPr="00AF66DA">
        <w:rPr>
          <w:color w:val="auto"/>
          <w:w w:val="100"/>
          <w:kern w:val="0"/>
        </w:rPr>
        <w:t xml:space="preserve">ем реализации мероприятий по замене ветхих сетей теплоснабжения. Таким образом, все системы теплоснабжения в </w:t>
      </w:r>
      <w:r w:rsidR="00661178" w:rsidRPr="00AF66DA">
        <w:rPr>
          <w:color w:val="auto"/>
          <w:w w:val="100"/>
          <w:kern w:val="0"/>
        </w:rPr>
        <w:t>2034</w:t>
      </w:r>
      <w:r w:rsidRPr="00AF66DA">
        <w:rPr>
          <w:color w:val="auto"/>
          <w:w w:val="100"/>
          <w:kern w:val="0"/>
        </w:rPr>
        <w:t xml:space="preserve"> можно будет отнести к надежным.</w:t>
      </w:r>
    </w:p>
    <w:p w14:paraId="13507908" w14:textId="77777777" w:rsidR="00827D1E" w:rsidRPr="00AF66DA" w:rsidRDefault="00827D1E" w:rsidP="00667937">
      <w:pPr>
        <w:pStyle w:val="11ff3"/>
        <w:rPr>
          <w:color w:val="auto"/>
          <w:w w:val="100"/>
          <w:kern w:val="0"/>
        </w:rPr>
      </w:pPr>
    </w:p>
    <w:p w14:paraId="113FE593" w14:textId="77777777" w:rsidR="00C25060" w:rsidRPr="00AF66DA" w:rsidRDefault="00C25060" w:rsidP="00AA6BD2">
      <w:pPr>
        <w:pStyle w:val="1e"/>
        <w:numPr>
          <w:ilvl w:val="0"/>
          <w:numId w:val="107"/>
        </w:numPr>
        <w:rPr>
          <w:spacing w:val="0"/>
        </w:rPr>
      </w:pPr>
      <w:bookmarkStart w:id="576" w:name="_Toc9154924"/>
      <w:bookmarkStart w:id="577" w:name="_Toc84971070"/>
      <w:bookmarkStart w:id="578" w:name="_Toc147779086"/>
      <w:r w:rsidRPr="00AF66DA">
        <w:rPr>
          <w:spacing w:val="0"/>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w:t>
      </w:r>
      <w:r w:rsidRPr="00AF66DA">
        <w:rPr>
          <w:spacing w:val="0"/>
        </w:rPr>
        <w:lastRenderedPageBreak/>
        <w:t>ситуации), среднего времени восстановления отказавших участков тепловых сетей в каждой системе теплоснабжения</w:t>
      </w:r>
      <w:bookmarkEnd w:id="576"/>
      <w:bookmarkEnd w:id="577"/>
      <w:bookmarkEnd w:id="578"/>
    </w:p>
    <w:p w14:paraId="5B56FEAF" w14:textId="77777777" w:rsidR="00C25060" w:rsidRPr="00AF66DA" w:rsidRDefault="00C25060" w:rsidP="00667937">
      <w:pPr>
        <w:pStyle w:val="11ff3"/>
        <w:rPr>
          <w:color w:val="auto"/>
          <w:w w:val="100"/>
          <w:kern w:val="0"/>
        </w:rPr>
      </w:pPr>
      <w:r w:rsidRPr="00AF66DA">
        <w:rPr>
          <w:color w:val="auto"/>
          <w:w w:val="100"/>
          <w:kern w:val="0"/>
        </w:rPr>
        <w:t>Информация о методах и результатах обработки данных по восстановлению участков тепловых сетей отсутствует.</w:t>
      </w:r>
    </w:p>
    <w:p w14:paraId="337567F3" w14:textId="77777777" w:rsidR="00C25060" w:rsidRPr="00AF66DA" w:rsidRDefault="00C25060" w:rsidP="00667937">
      <w:pPr>
        <w:rPr>
          <w:rFonts w:ascii="Times New Roman" w:hAnsi="Times New Roman" w:cs="Times New Roman"/>
          <w:szCs w:val="24"/>
        </w:rPr>
      </w:pPr>
    </w:p>
    <w:p w14:paraId="3A21B017" w14:textId="77777777" w:rsidR="00C25060" w:rsidRPr="00AF66DA" w:rsidRDefault="00C25060" w:rsidP="00AA6BD2">
      <w:pPr>
        <w:pStyle w:val="1e"/>
        <w:numPr>
          <w:ilvl w:val="0"/>
          <w:numId w:val="107"/>
        </w:numPr>
        <w:rPr>
          <w:spacing w:val="0"/>
        </w:rPr>
      </w:pPr>
      <w:bookmarkStart w:id="579" w:name="_Toc9154925"/>
      <w:bookmarkStart w:id="580" w:name="_Toc84971071"/>
      <w:bookmarkStart w:id="581" w:name="_Toc147779087"/>
      <w:r w:rsidRPr="00AF66DA">
        <w:rPr>
          <w:spacing w:val="0"/>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79"/>
      <w:bookmarkEnd w:id="580"/>
      <w:bookmarkEnd w:id="581"/>
    </w:p>
    <w:p w14:paraId="396D41E4" w14:textId="77777777" w:rsidR="00C25060" w:rsidRPr="00AF66DA" w:rsidRDefault="00C25060" w:rsidP="00667937">
      <w:pPr>
        <w:pStyle w:val="11ff3"/>
        <w:rPr>
          <w:color w:val="auto"/>
          <w:w w:val="100"/>
          <w:kern w:val="0"/>
        </w:rPr>
      </w:pPr>
      <w:r w:rsidRPr="00AF66DA">
        <w:rPr>
          <w:color w:val="auto"/>
          <w:w w:val="100"/>
          <w:kern w:val="0"/>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14:paraId="2F859202" w14:textId="77777777" w:rsidR="00C25060" w:rsidRPr="00AF66DA" w:rsidRDefault="00C25060" w:rsidP="00667937">
      <w:pPr>
        <w:rPr>
          <w:rFonts w:ascii="Times New Roman" w:hAnsi="Times New Roman" w:cs="Times New Roman"/>
          <w:szCs w:val="24"/>
        </w:rPr>
      </w:pPr>
    </w:p>
    <w:p w14:paraId="323F29D3" w14:textId="77777777" w:rsidR="00C25060" w:rsidRPr="00AF66DA" w:rsidRDefault="00C25060" w:rsidP="00AA6BD2">
      <w:pPr>
        <w:pStyle w:val="1e"/>
        <w:numPr>
          <w:ilvl w:val="0"/>
          <w:numId w:val="107"/>
        </w:numPr>
        <w:rPr>
          <w:spacing w:val="0"/>
        </w:rPr>
      </w:pPr>
      <w:bookmarkStart w:id="582" w:name="_Toc9154926"/>
      <w:bookmarkStart w:id="583" w:name="_Toc84971072"/>
      <w:bookmarkStart w:id="584" w:name="_Toc147779088"/>
      <w:r w:rsidRPr="00AF66DA">
        <w:rPr>
          <w:spacing w:val="0"/>
        </w:rPr>
        <w:t>Обоснование результатов оценки коэффициентов готовности теплопроводов к несению тепловой нагрузки</w:t>
      </w:r>
      <w:bookmarkEnd w:id="582"/>
      <w:bookmarkEnd w:id="583"/>
      <w:bookmarkEnd w:id="584"/>
    </w:p>
    <w:p w14:paraId="3C3447FD" w14:textId="77777777" w:rsidR="00C25060" w:rsidRPr="00AF66DA" w:rsidRDefault="00C25060" w:rsidP="00667937">
      <w:pPr>
        <w:pStyle w:val="11ff3"/>
        <w:rPr>
          <w:color w:val="auto"/>
          <w:w w:val="100"/>
          <w:kern w:val="0"/>
        </w:rPr>
      </w:pPr>
      <w:r w:rsidRPr="00AF66DA">
        <w:rPr>
          <w:color w:val="auto"/>
          <w:w w:val="100"/>
          <w:kern w:val="0"/>
        </w:rPr>
        <w:t>Информация о результатах оценки коэффициентов готовности теплопроводов к несению тепловой нагрузки отсутствует.</w:t>
      </w:r>
    </w:p>
    <w:p w14:paraId="3CBA8190" w14:textId="77777777" w:rsidR="00C25060" w:rsidRPr="00AF66DA" w:rsidRDefault="00C25060" w:rsidP="00667937">
      <w:pPr>
        <w:rPr>
          <w:rFonts w:ascii="Times New Roman" w:hAnsi="Times New Roman" w:cs="Times New Roman"/>
          <w:szCs w:val="24"/>
        </w:rPr>
      </w:pPr>
    </w:p>
    <w:p w14:paraId="5A09442F" w14:textId="77777777" w:rsidR="00C25060" w:rsidRPr="00AF66DA" w:rsidRDefault="00C25060" w:rsidP="00AA6BD2">
      <w:pPr>
        <w:pStyle w:val="1e"/>
        <w:numPr>
          <w:ilvl w:val="0"/>
          <w:numId w:val="107"/>
        </w:numPr>
        <w:rPr>
          <w:spacing w:val="0"/>
        </w:rPr>
      </w:pPr>
      <w:bookmarkStart w:id="585" w:name="_Toc9154927"/>
      <w:bookmarkStart w:id="586" w:name="_Toc84971073"/>
      <w:bookmarkStart w:id="587" w:name="_Toc147779089"/>
      <w:r w:rsidRPr="00AF66DA">
        <w:rPr>
          <w:spacing w:val="0"/>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85"/>
      <w:bookmarkEnd w:id="586"/>
      <w:bookmarkEnd w:id="587"/>
    </w:p>
    <w:p w14:paraId="308994DE" w14:textId="77777777" w:rsidR="00C25060" w:rsidRPr="00AF66DA" w:rsidRDefault="00767E50" w:rsidP="00667937">
      <w:pPr>
        <w:pStyle w:val="11ff3"/>
        <w:rPr>
          <w:color w:val="auto"/>
          <w:w w:val="100"/>
          <w:kern w:val="0"/>
        </w:rPr>
      </w:pPr>
      <w:r w:rsidRPr="00AF66DA">
        <w:rPr>
          <w:color w:val="auto"/>
          <w:w w:val="100"/>
          <w:kern w:val="0"/>
        </w:rPr>
        <w:t>По данным администрации, н</w:t>
      </w:r>
      <w:r w:rsidR="00C25060" w:rsidRPr="00AF66DA">
        <w:rPr>
          <w:color w:val="auto"/>
          <w:w w:val="100"/>
          <w:kern w:val="0"/>
        </w:rPr>
        <w:t xml:space="preserve">едоотпуска тепловой энергии по причине отказов (аварийных ситуаций) и простоев тепловых сетей и источников тепловой энергии </w:t>
      </w:r>
      <w:r w:rsidRPr="00AF66DA">
        <w:rPr>
          <w:color w:val="auto"/>
          <w:w w:val="100"/>
          <w:kern w:val="0"/>
        </w:rPr>
        <w:t>не происходило</w:t>
      </w:r>
      <w:r w:rsidR="00C25060" w:rsidRPr="00AF66DA">
        <w:rPr>
          <w:color w:val="auto"/>
          <w:w w:val="100"/>
          <w:kern w:val="0"/>
        </w:rPr>
        <w:t>.</w:t>
      </w:r>
    </w:p>
    <w:p w14:paraId="17191D39" w14:textId="77777777" w:rsidR="00827D1E" w:rsidRPr="00AF66DA" w:rsidRDefault="00827D1E" w:rsidP="00667937">
      <w:pPr>
        <w:pStyle w:val="11ff3"/>
        <w:rPr>
          <w:color w:val="auto"/>
          <w:w w:val="100"/>
          <w:kern w:val="0"/>
        </w:rPr>
      </w:pPr>
    </w:p>
    <w:p w14:paraId="3982DDF6" w14:textId="77777777" w:rsidR="00767E50" w:rsidRPr="00AF66DA" w:rsidRDefault="00767E50" w:rsidP="00667937">
      <w:pPr>
        <w:pStyle w:val="11ff3"/>
        <w:rPr>
          <w:b/>
          <w:color w:val="auto"/>
          <w:w w:val="100"/>
          <w:kern w:val="0"/>
        </w:rPr>
      </w:pPr>
      <w:bookmarkStart w:id="588" w:name="sub_181184"/>
      <w:r w:rsidRPr="00AF66DA">
        <w:rPr>
          <w:b/>
          <w:color w:val="auto"/>
          <w:w w:val="100"/>
          <w:kern w:val="0"/>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AF66DA" w14:paraId="34E31520" w14:textId="77777777" w:rsidTr="00A554C6">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88"/>
          <w:p w14:paraId="6C8A006E" w14:textId="77777777" w:rsidR="00767E50" w:rsidRPr="00AF66DA" w:rsidRDefault="00767E50" w:rsidP="00A554C6">
            <w:pPr>
              <w:pStyle w:val="1fffb"/>
              <w:rPr>
                <w:rFonts w:cs="Times New Roman"/>
              </w:rPr>
            </w:pPr>
            <w:r w:rsidRPr="00AF66DA">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F628B" w14:textId="77777777" w:rsidR="00767E50" w:rsidRPr="00AF66DA" w:rsidRDefault="00767E50" w:rsidP="00A554C6">
            <w:pPr>
              <w:pStyle w:val="1fffb"/>
              <w:rPr>
                <w:rFonts w:cs="Times New Roman"/>
              </w:rPr>
            </w:pPr>
            <w:r w:rsidRPr="00AF66DA">
              <w:rPr>
                <w:rFonts w:cs="Times New Roman"/>
              </w:rPr>
              <w:t>201</w:t>
            </w:r>
            <w:r w:rsidR="00A554C6" w:rsidRPr="00AF66DA">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4153B" w14:textId="77777777" w:rsidR="00767E50" w:rsidRPr="00AF66DA" w:rsidRDefault="00767E50" w:rsidP="00A554C6">
            <w:pPr>
              <w:pStyle w:val="1fffb"/>
              <w:rPr>
                <w:rFonts w:cs="Times New Roman"/>
              </w:rPr>
            </w:pPr>
            <w:r w:rsidRPr="00AF66DA">
              <w:rPr>
                <w:rFonts w:cs="Times New Roman"/>
              </w:rPr>
              <w:t>201</w:t>
            </w:r>
            <w:r w:rsidR="00A554C6" w:rsidRPr="00AF66DA">
              <w:rPr>
                <w:rFonts w:cs="Times New Roman"/>
              </w:rP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F751C" w14:textId="77777777" w:rsidR="00767E50" w:rsidRPr="00AF66DA" w:rsidRDefault="007206B9" w:rsidP="00A554C6">
            <w:pPr>
              <w:pStyle w:val="1fffb"/>
              <w:rPr>
                <w:rFonts w:cs="Times New Roman"/>
              </w:rPr>
            </w:pPr>
            <w:r w:rsidRPr="00AF66DA">
              <w:rPr>
                <w:rFonts w:cs="Times New Roman"/>
              </w:rPr>
              <w:t>202</w:t>
            </w:r>
            <w:r w:rsidR="00A554C6" w:rsidRPr="00AF66DA">
              <w:rPr>
                <w:rFonts w:cs="Times New Roman"/>
              </w:rPr>
              <w:t>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CBCF7" w14:textId="77777777" w:rsidR="00767E50" w:rsidRPr="00AF66DA" w:rsidRDefault="00767E50" w:rsidP="00A554C6">
            <w:pPr>
              <w:pStyle w:val="1fffb"/>
              <w:rPr>
                <w:rFonts w:cs="Times New Roman"/>
              </w:rPr>
            </w:pPr>
            <w:r w:rsidRPr="00AF66DA">
              <w:rPr>
                <w:rFonts w:cs="Times New Roman"/>
              </w:rPr>
              <w:t>202</w:t>
            </w:r>
            <w:r w:rsidR="00A554C6" w:rsidRPr="00AF66DA">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26CA2B12" w14:textId="77777777" w:rsidR="00767E50" w:rsidRPr="00AF66DA" w:rsidRDefault="007206B9" w:rsidP="00A554C6">
            <w:pPr>
              <w:pStyle w:val="1fffb"/>
              <w:rPr>
                <w:rFonts w:cs="Times New Roman"/>
              </w:rPr>
            </w:pPr>
            <w:r w:rsidRPr="00AF66DA">
              <w:rPr>
                <w:rFonts w:cs="Times New Roman"/>
              </w:rPr>
              <w:t>2022</w:t>
            </w:r>
          </w:p>
        </w:tc>
      </w:tr>
      <w:tr w:rsidR="00767E50" w:rsidRPr="00AF66DA" w14:paraId="6F460D33" w14:textId="77777777" w:rsidTr="00A554C6">
        <w:trPr>
          <w:trHeight w:val="227"/>
        </w:trPr>
        <w:tc>
          <w:tcPr>
            <w:tcW w:w="2804" w:type="pct"/>
            <w:tcBorders>
              <w:top w:val="single" w:sz="4" w:space="0" w:color="auto"/>
              <w:bottom w:val="single" w:sz="4" w:space="0" w:color="auto"/>
              <w:right w:val="single" w:sz="4" w:space="0" w:color="auto"/>
            </w:tcBorders>
            <w:vAlign w:val="center"/>
          </w:tcPr>
          <w:p w14:paraId="06AE4053" w14:textId="77777777" w:rsidR="00767E50" w:rsidRPr="00AF66DA" w:rsidRDefault="00767E50" w:rsidP="00A554C6">
            <w:pPr>
              <w:pStyle w:val="1fffb"/>
              <w:rPr>
                <w:rFonts w:cs="Times New Roman"/>
              </w:rPr>
            </w:pPr>
            <w:r w:rsidRPr="00AF66DA">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14:paraId="65E65F81" w14:textId="77777777" w:rsidR="00767E50" w:rsidRPr="00AF66DA" w:rsidRDefault="00A554C6" w:rsidP="00A554C6">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1EAD046" w14:textId="77777777" w:rsidR="00767E50" w:rsidRPr="00AF66DA" w:rsidRDefault="00A554C6" w:rsidP="00A554C6">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844E34C" w14:textId="77777777" w:rsidR="00767E50" w:rsidRPr="00AF66DA" w:rsidRDefault="00767E50" w:rsidP="00A554C6">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5D0BA98" w14:textId="77777777" w:rsidR="00767E50" w:rsidRPr="00AF66DA" w:rsidRDefault="00767E50" w:rsidP="00A554C6">
            <w:pPr>
              <w:pStyle w:val="1fffb"/>
              <w:rPr>
                <w:rFonts w:cs="Times New Roman"/>
              </w:rPr>
            </w:pPr>
            <w:r w:rsidRPr="00AF66DA">
              <w:rPr>
                <w:rFonts w:cs="Times New Roman"/>
              </w:rPr>
              <w:t>---</w:t>
            </w:r>
          </w:p>
        </w:tc>
        <w:tc>
          <w:tcPr>
            <w:tcW w:w="439" w:type="pct"/>
            <w:tcBorders>
              <w:top w:val="single" w:sz="4" w:space="0" w:color="auto"/>
              <w:left w:val="single" w:sz="4" w:space="0" w:color="auto"/>
              <w:bottom w:val="single" w:sz="4" w:space="0" w:color="auto"/>
            </w:tcBorders>
            <w:vAlign w:val="center"/>
          </w:tcPr>
          <w:p w14:paraId="739326D7" w14:textId="77777777" w:rsidR="00767E50" w:rsidRPr="00AF66DA" w:rsidRDefault="00767E50" w:rsidP="00A554C6">
            <w:pPr>
              <w:pStyle w:val="1fffb"/>
              <w:rPr>
                <w:rFonts w:cs="Times New Roman"/>
              </w:rPr>
            </w:pPr>
            <w:r w:rsidRPr="00AF66DA">
              <w:rPr>
                <w:rFonts w:cs="Times New Roman"/>
              </w:rPr>
              <w:t>---</w:t>
            </w:r>
          </w:p>
        </w:tc>
      </w:tr>
    </w:tbl>
    <w:p w14:paraId="6D754A8C" w14:textId="77777777" w:rsidR="00767E50" w:rsidRPr="00AF66DA" w:rsidRDefault="00767E50" w:rsidP="00667937">
      <w:pPr>
        <w:pStyle w:val="11ff3"/>
        <w:rPr>
          <w:color w:val="auto"/>
          <w:w w:val="100"/>
          <w:kern w:val="0"/>
        </w:rPr>
      </w:pPr>
    </w:p>
    <w:p w14:paraId="47B9C1CA" w14:textId="77777777" w:rsidR="00A554C6" w:rsidRPr="00AF66DA" w:rsidRDefault="00A554C6" w:rsidP="00667937">
      <w:pPr>
        <w:pStyle w:val="11ff3"/>
        <w:rPr>
          <w:color w:val="auto"/>
          <w:w w:val="100"/>
          <w:kern w:val="0"/>
        </w:rPr>
      </w:pPr>
    </w:p>
    <w:p w14:paraId="3C4C2FA2" w14:textId="77777777" w:rsidR="00A35984" w:rsidRPr="00AF66DA" w:rsidRDefault="00A35984" w:rsidP="003C3CDF">
      <w:pPr>
        <w:pStyle w:val="affff6"/>
        <w:numPr>
          <w:ilvl w:val="0"/>
          <w:numId w:val="107"/>
        </w:numPr>
        <w:suppressAutoHyphens/>
        <w:spacing w:before="120" w:after="240"/>
        <w:jc w:val="center"/>
        <w:outlineLvl w:val="0"/>
        <w:rPr>
          <w:rFonts w:ascii="Times New Roman" w:hAnsi="Times New Roman"/>
          <w:b/>
          <w:smallCaps/>
          <w:sz w:val="28"/>
          <w:szCs w:val="36"/>
          <w:lang w:val="ru-RU"/>
        </w:rPr>
      </w:pPr>
      <w:bookmarkStart w:id="589" w:name="_Toc113540122"/>
      <w:bookmarkStart w:id="590" w:name="_Toc147779090"/>
      <w:r w:rsidRPr="00AF66DA">
        <w:rPr>
          <w:rFonts w:ascii="Times New Roman" w:hAnsi="Times New Roman"/>
          <w:b/>
          <w:smallCaps/>
          <w:sz w:val="28"/>
          <w:szCs w:val="36"/>
          <w:lang w:val="ru-RU"/>
        </w:rPr>
        <w:lastRenderedPageBreak/>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89"/>
      <w:bookmarkEnd w:id="590"/>
    </w:p>
    <w:p w14:paraId="51CC3E1B" w14:textId="689AC739"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 xml:space="preserve">Во 2 варианте варианта развития системы централизованного теплоснабжения </w:t>
      </w:r>
      <w:r w:rsidR="0059482E" w:rsidRPr="00AF66DA">
        <w:rPr>
          <w:rFonts w:ascii="Times New Roman" w:eastAsia="Calibri" w:hAnsi="Times New Roman" w:cs="Times New Roman"/>
          <w:bCs/>
          <w:iCs/>
          <w:color w:val="0A0A0C"/>
          <w:sz w:val="24"/>
          <w:szCs w:val="24"/>
          <w:lang w:bidi="en-US"/>
        </w:rPr>
        <w:t>Переволоц</w:t>
      </w:r>
      <w:r w:rsidR="00F912B9" w:rsidRPr="00AF66DA">
        <w:rPr>
          <w:rFonts w:ascii="Times New Roman" w:eastAsia="Calibri" w:hAnsi="Times New Roman" w:cs="Times New Roman"/>
          <w:bCs/>
          <w:iCs/>
          <w:color w:val="0A0A0C"/>
          <w:sz w:val="24"/>
          <w:szCs w:val="24"/>
          <w:lang w:bidi="en-US"/>
        </w:rPr>
        <w:t xml:space="preserve">кого </w:t>
      </w:r>
      <w:r w:rsidR="0059482E" w:rsidRPr="00AF66DA">
        <w:rPr>
          <w:rFonts w:ascii="Times New Roman" w:eastAsia="Calibri" w:hAnsi="Times New Roman" w:cs="Times New Roman"/>
          <w:bCs/>
          <w:iCs/>
          <w:color w:val="0A0A0C"/>
          <w:sz w:val="24"/>
          <w:szCs w:val="24"/>
          <w:lang w:bidi="en-US"/>
        </w:rPr>
        <w:t>поссовет</w:t>
      </w:r>
      <w:r w:rsidR="00F912B9" w:rsidRPr="00AF66DA">
        <w:rPr>
          <w:rFonts w:ascii="Times New Roman" w:eastAsia="Calibri" w:hAnsi="Times New Roman" w:cs="Times New Roman"/>
          <w:bCs/>
          <w:iCs/>
          <w:color w:val="0A0A0C"/>
          <w:sz w:val="24"/>
          <w:szCs w:val="24"/>
          <w:lang w:bidi="en-US"/>
        </w:rPr>
        <w:t>а</w:t>
      </w:r>
      <w:r w:rsidRPr="00AF66DA">
        <w:rPr>
          <w:rFonts w:ascii="Times New Roman" w:eastAsia="Calibri" w:hAnsi="Times New Roman" w:cs="Times New Roman"/>
          <w:bCs/>
          <w:iCs/>
          <w:color w:val="0A0A0C"/>
          <w:sz w:val="24"/>
          <w:szCs w:val="24"/>
          <w:lang w:bidi="en-US"/>
        </w:rPr>
        <w:t xml:space="preserve"> (Глава 5. Мастер-план развития системы теплоснабжения поселения) предусмотрено </w:t>
      </w:r>
      <w:r w:rsidR="009B46F6" w:rsidRPr="00AF66DA">
        <w:rPr>
          <w:rFonts w:ascii="Times New Roman" w:eastAsia="Calibri" w:hAnsi="Times New Roman" w:cs="Times New Roman"/>
          <w:bCs/>
          <w:iCs/>
          <w:color w:val="0A0A0C"/>
          <w:sz w:val="24"/>
          <w:szCs w:val="24"/>
          <w:lang w:bidi="en-US"/>
        </w:rPr>
        <w:t>с</w:t>
      </w:r>
      <w:r w:rsidR="008A7783" w:rsidRPr="00AF66DA">
        <w:rPr>
          <w:rFonts w:ascii="Times New Roman" w:eastAsia="Calibri" w:hAnsi="Times New Roman" w:cs="Times New Roman"/>
          <w:bCs/>
          <w:iCs/>
          <w:color w:val="0A0A0C"/>
          <w:sz w:val="24"/>
          <w:szCs w:val="24"/>
          <w:lang w:bidi="en-US"/>
        </w:rPr>
        <w:t xml:space="preserve">троительство сетей, резервных трубопроводных связей, в тепловых сетях одного района теплоснабжения, </w:t>
      </w:r>
      <w:r w:rsidRPr="00AF66DA">
        <w:rPr>
          <w:rFonts w:ascii="Times New Roman" w:eastAsia="Calibri" w:hAnsi="Times New Roman" w:cs="Times New Roman"/>
          <w:bCs/>
          <w:iCs/>
          <w:color w:val="0A0A0C"/>
          <w:sz w:val="24"/>
          <w:szCs w:val="24"/>
          <w:lang w:bidi="en-US"/>
        </w:rPr>
        <w:t>для возможности аварийного переключения потребителей от одного участка к другому, на случай выхода из строя одн</w:t>
      </w:r>
      <w:r w:rsidR="00A554C6" w:rsidRPr="00AF66DA">
        <w:rPr>
          <w:rFonts w:ascii="Times New Roman" w:eastAsia="Calibri" w:hAnsi="Times New Roman" w:cs="Times New Roman"/>
          <w:bCs/>
          <w:iCs/>
          <w:color w:val="0A0A0C"/>
          <w:sz w:val="24"/>
          <w:szCs w:val="24"/>
          <w:lang w:bidi="en-US"/>
        </w:rPr>
        <w:t>ого из участков тепловых сетей.</w:t>
      </w:r>
      <w:r w:rsidRPr="00AF66DA">
        <w:rPr>
          <w:rFonts w:ascii="Times New Roman" w:eastAsia="Calibri" w:hAnsi="Times New Roman" w:cs="Times New Roman"/>
          <w:bCs/>
          <w:iCs/>
          <w:color w:val="0A0A0C"/>
          <w:sz w:val="24"/>
          <w:szCs w:val="24"/>
          <w:lang w:bidi="en-US"/>
        </w:rPr>
        <w:t xml:space="preserve"> </w:t>
      </w:r>
    </w:p>
    <w:p w14:paraId="23776D00" w14:textId="77777777" w:rsidR="00A554C6" w:rsidRPr="00AF66DA" w:rsidRDefault="00A554C6" w:rsidP="00A35984">
      <w:pPr>
        <w:spacing w:after="0" w:line="360" w:lineRule="auto"/>
        <w:ind w:firstLine="709"/>
        <w:jc w:val="both"/>
        <w:rPr>
          <w:rFonts w:ascii="Times New Roman" w:eastAsia="Calibri" w:hAnsi="Times New Roman" w:cs="Times New Roman"/>
          <w:bCs/>
          <w:iCs/>
          <w:color w:val="0A0A0C"/>
          <w:sz w:val="24"/>
          <w:szCs w:val="24"/>
          <w:lang w:bidi="en-US"/>
        </w:rPr>
      </w:pPr>
    </w:p>
    <w:p w14:paraId="379D4EA6" w14:textId="77777777" w:rsidR="003C3CDF"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591" w:name="_Toc113540123"/>
      <w:bookmarkStart w:id="592" w:name="_Toc147779091"/>
      <w:r w:rsidRPr="00AF66DA">
        <w:rPr>
          <w:rFonts w:ascii="Times New Roman" w:eastAsia="Times New Roman" w:hAnsi="Times New Roman" w:cs="Times New Roman"/>
          <w:b/>
          <w:smallCaps/>
          <w:sz w:val="28"/>
          <w:szCs w:val="36"/>
          <w:lang w:bidi="en-US"/>
        </w:rPr>
        <w:t>Установка резервного оборудования</w:t>
      </w:r>
      <w:bookmarkEnd w:id="591"/>
      <w:bookmarkEnd w:id="592"/>
    </w:p>
    <w:p w14:paraId="28DF123E" w14:textId="0343A514" w:rsidR="00A554C6" w:rsidRPr="00AF66DA" w:rsidRDefault="00A35984" w:rsidP="003C3CDF">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 xml:space="preserve">Во 2 варианте варианта развития системы централизованного теплоснабжения </w:t>
      </w:r>
      <w:r w:rsidR="0059482E" w:rsidRPr="00AF66DA">
        <w:rPr>
          <w:rFonts w:ascii="Times New Roman" w:eastAsia="Calibri" w:hAnsi="Times New Roman" w:cs="Times New Roman"/>
          <w:bCs/>
          <w:iCs/>
          <w:color w:val="0A0A0C"/>
          <w:sz w:val="24"/>
          <w:szCs w:val="24"/>
          <w:lang w:bidi="en-US"/>
        </w:rPr>
        <w:t>Переволоц</w:t>
      </w:r>
      <w:r w:rsidR="00F912B9" w:rsidRPr="00AF66DA">
        <w:rPr>
          <w:rFonts w:ascii="Times New Roman" w:eastAsia="Calibri" w:hAnsi="Times New Roman" w:cs="Times New Roman"/>
          <w:bCs/>
          <w:iCs/>
          <w:color w:val="0A0A0C"/>
          <w:sz w:val="24"/>
          <w:szCs w:val="24"/>
          <w:lang w:bidi="en-US"/>
        </w:rPr>
        <w:t xml:space="preserve">кого </w:t>
      </w:r>
      <w:r w:rsidR="0059482E" w:rsidRPr="00AF66DA">
        <w:rPr>
          <w:rFonts w:ascii="Times New Roman" w:eastAsia="Calibri" w:hAnsi="Times New Roman" w:cs="Times New Roman"/>
          <w:bCs/>
          <w:iCs/>
          <w:color w:val="0A0A0C"/>
          <w:sz w:val="24"/>
          <w:szCs w:val="24"/>
          <w:lang w:bidi="en-US"/>
        </w:rPr>
        <w:t>поссовет</w:t>
      </w:r>
      <w:r w:rsidR="00F912B9" w:rsidRPr="00AF66DA">
        <w:rPr>
          <w:rFonts w:ascii="Times New Roman" w:eastAsia="Calibri" w:hAnsi="Times New Roman" w:cs="Times New Roman"/>
          <w:bCs/>
          <w:iCs/>
          <w:color w:val="0A0A0C"/>
          <w:sz w:val="24"/>
          <w:szCs w:val="24"/>
          <w:lang w:bidi="en-US"/>
        </w:rPr>
        <w:t>а</w:t>
      </w:r>
      <w:r w:rsidRPr="00AF66DA">
        <w:rPr>
          <w:rFonts w:ascii="Times New Roman" w:eastAsia="Calibri" w:hAnsi="Times New Roman" w:cs="Times New Roman"/>
          <w:bCs/>
          <w:iCs/>
          <w:color w:val="0A0A0C"/>
          <w:sz w:val="24"/>
          <w:szCs w:val="24"/>
          <w:lang w:bidi="en-US"/>
        </w:rPr>
        <w:t xml:space="preserve"> (Глава 5. Мастер-план развития системы теплоснабжения поселения) предусмотрено </w:t>
      </w:r>
      <w:r w:rsidR="009B46F6" w:rsidRPr="00AF66DA">
        <w:rPr>
          <w:rFonts w:ascii="Times New Roman" w:eastAsia="Calibri" w:hAnsi="Times New Roman" w:cs="Times New Roman"/>
          <w:bCs/>
          <w:iCs/>
          <w:color w:val="0A0A0C"/>
          <w:sz w:val="24"/>
          <w:szCs w:val="24"/>
          <w:lang w:bidi="en-US"/>
        </w:rPr>
        <w:t>строительство нового источника теплоснабжения</w:t>
      </w:r>
      <w:r w:rsidRPr="00AF66DA">
        <w:rPr>
          <w:rFonts w:ascii="Times New Roman" w:eastAsia="Calibri" w:hAnsi="Times New Roman" w:cs="Times New Roman"/>
          <w:bCs/>
          <w:iCs/>
          <w:color w:val="0A0A0C"/>
          <w:sz w:val="24"/>
          <w:szCs w:val="24"/>
          <w:lang w:bidi="en-US"/>
        </w:rPr>
        <w:t>.</w:t>
      </w:r>
    </w:p>
    <w:p w14:paraId="10CBA97F"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70321FDC" w14:textId="77777777" w:rsidR="003C3CDF"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593" w:name="_Toc113540124"/>
      <w:bookmarkStart w:id="594" w:name="_Toc147779092"/>
      <w:r w:rsidRPr="00AF66DA">
        <w:rPr>
          <w:rFonts w:ascii="Times New Roman" w:eastAsia="Times New Roman" w:hAnsi="Times New Roman" w:cs="Times New Roman"/>
          <w:b/>
          <w:smallCaps/>
          <w:sz w:val="28"/>
          <w:szCs w:val="36"/>
          <w:lang w:bidi="en-US"/>
        </w:rPr>
        <w:t>Организация совместной работы нескольких источников тепловой энергии на единую тепловую сеть</w:t>
      </w:r>
      <w:bookmarkEnd w:id="593"/>
      <w:bookmarkEnd w:id="594"/>
    </w:p>
    <w:p w14:paraId="4DFD3A00" w14:textId="0A24EC54"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 xml:space="preserve">В муниципальном образовании </w:t>
      </w:r>
      <w:r w:rsidR="0059482E" w:rsidRPr="00AF66DA">
        <w:rPr>
          <w:rFonts w:ascii="Times New Roman" w:eastAsia="Calibri" w:hAnsi="Times New Roman" w:cs="Times New Roman"/>
          <w:bCs/>
          <w:iCs/>
          <w:color w:val="0A0A0C"/>
          <w:sz w:val="24"/>
          <w:szCs w:val="24"/>
          <w:lang w:bidi="en-US"/>
        </w:rPr>
        <w:t>Переволоц</w:t>
      </w:r>
      <w:r w:rsidR="00F912B9" w:rsidRPr="00AF66DA">
        <w:rPr>
          <w:rFonts w:ascii="Times New Roman" w:eastAsia="Calibri" w:hAnsi="Times New Roman" w:cs="Times New Roman"/>
          <w:bCs/>
          <w:iCs/>
          <w:color w:val="0A0A0C"/>
          <w:sz w:val="24"/>
          <w:szCs w:val="24"/>
          <w:lang w:bidi="en-US"/>
        </w:rPr>
        <w:t xml:space="preserve">кого </w:t>
      </w:r>
      <w:r w:rsidR="0059482E" w:rsidRPr="00AF66DA">
        <w:rPr>
          <w:rFonts w:ascii="Times New Roman" w:eastAsia="Calibri" w:hAnsi="Times New Roman" w:cs="Times New Roman"/>
          <w:bCs/>
          <w:iCs/>
          <w:color w:val="0A0A0C"/>
          <w:sz w:val="24"/>
          <w:szCs w:val="24"/>
          <w:lang w:bidi="en-US"/>
        </w:rPr>
        <w:t>поссовет</w:t>
      </w:r>
      <w:r w:rsidR="00F912B9" w:rsidRPr="00AF66DA">
        <w:rPr>
          <w:rFonts w:ascii="Times New Roman" w:eastAsia="Calibri" w:hAnsi="Times New Roman" w:cs="Times New Roman"/>
          <w:bCs/>
          <w:iCs/>
          <w:color w:val="0A0A0C"/>
          <w:sz w:val="24"/>
          <w:szCs w:val="24"/>
          <w:lang w:bidi="en-US"/>
        </w:rPr>
        <w:t>а</w:t>
      </w:r>
      <w:r w:rsidRPr="00AF66DA">
        <w:rPr>
          <w:rFonts w:ascii="Times New Roman" w:eastAsia="Calibri" w:hAnsi="Times New Roman" w:cs="Times New Roman"/>
          <w:bCs/>
          <w:iCs/>
          <w:color w:val="0A0A0C"/>
          <w:sz w:val="24"/>
          <w:szCs w:val="24"/>
          <w:lang w:bidi="en-US"/>
        </w:rPr>
        <w:t xml:space="preserve"> </w:t>
      </w:r>
      <w:r w:rsidR="00EE3523">
        <w:rPr>
          <w:rFonts w:ascii="Times New Roman" w:eastAsia="Calibri" w:hAnsi="Times New Roman" w:cs="Times New Roman"/>
          <w:bCs/>
          <w:iCs/>
          <w:color w:val="0A0A0C"/>
          <w:sz w:val="24"/>
          <w:szCs w:val="24"/>
          <w:lang w:bidi="en-US"/>
        </w:rPr>
        <w:t>2</w:t>
      </w:r>
      <w:r w:rsidRPr="00AF66DA">
        <w:rPr>
          <w:rFonts w:ascii="Times New Roman" w:eastAsia="Calibri" w:hAnsi="Times New Roman" w:cs="Times New Roman"/>
          <w:bCs/>
          <w:iCs/>
          <w:color w:val="0A0A0C"/>
          <w:sz w:val="24"/>
          <w:szCs w:val="24"/>
          <w:lang w:bidi="en-US"/>
        </w:rPr>
        <w:t xml:space="preserve"> источник</w:t>
      </w:r>
      <w:r w:rsidR="00EE3523">
        <w:rPr>
          <w:rFonts w:ascii="Times New Roman" w:eastAsia="Calibri" w:hAnsi="Times New Roman" w:cs="Times New Roman"/>
          <w:bCs/>
          <w:iCs/>
          <w:color w:val="0A0A0C"/>
          <w:sz w:val="24"/>
          <w:szCs w:val="24"/>
          <w:lang w:bidi="en-US"/>
        </w:rPr>
        <w:t>а</w:t>
      </w:r>
      <w:r w:rsidRPr="00AF66DA">
        <w:rPr>
          <w:rFonts w:ascii="Times New Roman" w:eastAsia="Calibri" w:hAnsi="Times New Roman" w:cs="Times New Roman"/>
          <w:bCs/>
          <w:iCs/>
          <w:color w:val="0A0A0C"/>
          <w:sz w:val="24"/>
          <w:szCs w:val="24"/>
          <w:lang w:bidi="en-US"/>
        </w:rPr>
        <w:t xml:space="preserve"> теплоснабжения.</w:t>
      </w:r>
      <w:r w:rsidR="00EE3523">
        <w:rPr>
          <w:rFonts w:ascii="Times New Roman" w:eastAsia="Calibri" w:hAnsi="Times New Roman" w:cs="Times New Roman"/>
          <w:bCs/>
          <w:iCs/>
          <w:color w:val="0A0A0C"/>
          <w:sz w:val="24"/>
          <w:szCs w:val="24"/>
          <w:lang w:bidi="en-US"/>
        </w:rPr>
        <w:t xml:space="preserve"> Совместная их работа не предусматривается.</w:t>
      </w:r>
    </w:p>
    <w:p w14:paraId="06A6EE3E" w14:textId="77777777" w:rsidR="00A554C6" w:rsidRPr="00AF66DA" w:rsidRDefault="00A554C6" w:rsidP="00A35984">
      <w:pPr>
        <w:spacing w:after="0" w:line="360" w:lineRule="auto"/>
        <w:ind w:firstLine="709"/>
        <w:jc w:val="both"/>
        <w:rPr>
          <w:rFonts w:ascii="Times New Roman" w:eastAsia="Calibri" w:hAnsi="Times New Roman" w:cs="Times New Roman"/>
          <w:bCs/>
          <w:iCs/>
          <w:color w:val="0A0A0C"/>
          <w:sz w:val="24"/>
          <w:szCs w:val="24"/>
          <w:lang w:bidi="en-US"/>
        </w:rPr>
      </w:pPr>
    </w:p>
    <w:p w14:paraId="4D0E64A3" w14:textId="3CF6E39F" w:rsidR="00A35984"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595" w:name="_Toc113540125"/>
      <w:bookmarkStart w:id="596" w:name="_Toc147779093"/>
      <w:r w:rsidRPr="00AF66DA">
        <w:rPr>
          <w:rFonts w:ascii="Times New Roman" w:eastAsia="Times New Roman" w:hAnsi="Times New Roman" w:cs="Times New Roman"/>
          <w:b/>
          <w:smallCaps/>
          <w:sz w:val="28"/>
          <w:szCs w:val="36"/>
          <w:lang w:bidi="en-US"/>
        </w:rPr>
        <w:t xml:space="preserve">Резервирование тепловых сетей смежных районов поселения, </w:t>
      </w:r>
      <w:r w:rsidR="0059482E" w:rsidRPr="00AF66DA">
        <w:rPr>
          <w:rFonts w:ascii="Times New Roman" w:eastAsia="Times New Roman" w:hAnsi="Times New Roman" w:cs="Times New Roman"/>
          <w:b/>
          <w:smallCaps/>
          <w:sz w:val="28"/>
          <w:szCs w:val="36"/>
          <w:lang w:bidi="en-US"/>
        </w:rPr>
        <w:t>поссовет</w:t>
      </w:r>
      <w:r w:rsidR="00F912B9" w:rsidRPr="00AF66DA">
        <w:rPr>
          <w:rFonts w:ascii="Times New Roman" w:eastAsia="Times New Roman" w:hAnsi="Times New Roman" w:cs="Times New Roman"/>
          <w:b/>
          <w:smallCaps/>
          <w:sz w:val="28"/>
          <w:szCs w:val="36"/>
          <w:lang w:bidi="en-US"/>
        </w:rPr>
        <w:t>а</w:t>
      </w:r>
      <w:r w:rsidRPr="00AF66DA">
        <w:rPr>
          <w:rFonts w:ascii="Times New Roman" w:eastAsia="Times New Roman" w:hAnsi="Times New Roman" w:cs="Times New Roman"/>
          <w:b/>
          <w:smallCaps/>
          <w:sz w:val="28"/>
          <w:szCs w:val="36"/>
          <w:lang w:bidi="en-US"/>
        </w:rPr>
        <w:t>, города федерального значения</w:t>
      </w:r>
      <w:bookmarkEnd w:id="595"/>
      <w:bookmarkEnd w:id="596"/>
    </w:p>
    <w:p w14:paraId="3C37B02F" w14:textId="0FD6AAD4" w:rsidR="00A35984" w:rsidRPr="00AF66DA" w:rsidRDefault="00A35984" w:rsidP="003C3CDF">
      <w:pPr>
        <w:pStyle w:val="11ff3"/>
        <w:rPr>
          <w:w w:val="100"/>
          <w:kern w:val="0"/>
        </w:rPr>
      </w:pPr>
      <w:r w:rsidRPr="00AF66DA">
        <w:rPr>
          <w:w w:val="100"/>
          <w:kern w:val="0"/>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9B46F6" w:rsidRPr="00AF66DA">
        <w:rPr>
          <w:w w:val="100"/>
          <w:kern w:val="0"/>
        </w:rPr>
        <w:t>С другой стороны,</w:t>
      </w:r>
      <w:r w:rsidRPr="00AF66DA">
        <w:rPr>
          <w:w w:val="100"/>
          <w:kern w:val="0"/>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w:t>
      </w:r>
      <w:r w:rsidRPr="00AF66DA">
        <w:rPr>
          <w:w w:val="100"/>
          <w:kern w:val="0"/>
        </w:rPr>
        <w:lastRenderedPageBreak/>
        <w:t xml:space="preserve">редакция СНиП 41-02-2003) резервирование тепловых сетей принято необязательным для следующих случаев: </w:t>
      </w:r>
    </w:p>
    <w:p w14:paraId="3F6ED54A" w14:textId="77777777" w:rsidR="00A35984" w:rsidRPr="00AF66DA" w:rsidRDefault="00A35984" w:rsidP="003C3CDF">
      <w:pPr>
        <w:pStyle w:val="113"/>
        <w:rPr>
          <w:rFonts w:eastAsia="Calibri"/>
        </w:rPr>
      </w:pPr>
      <w:r w:rsidRPr="00AF66DA">
        <w:rPr>
          <w:rFonts w:eastAsia="Calibri"/>
        </w:rPr>
        <w:t xml:space="preserve">при наличии у потребителей местного резервного источника тепла; </w:t>
      </w:r>
    </w:p>
    <w:p w14:paraId="19F94609" w14:textId="77777777" w:rsidR="00A35984" w:rsidRPr="00AF66DA" w:rsidRDefault="00A35984" w:rsidP="003C3CDF">
      <w:pPr>
        <w:pStyle w:val="113"/>
        <w:rPr>
          <w:rFonts w:eastAsia="Calibri"/>
        </w:rPr>
      </w:pPr>
      <w:r w:rsidRPr="00AF66DA">
        <w:rPr>
          <w:rFonts w:eastAsia="Calibri"/>
        </w:rPr>
        <w:t xml:space="preserve">для участков </w:t>
      </w:r>
      <w:r w:rsidR="00BA598F" w:rsidRPr="00AF66DA">
        <w:rPr>
          <w:rFonts w:eastAsia="Calibri"/>
        </w:rPr>
        <w:t>подземной</w:t>
      </w:r>
      <w:r w:rsidRPr="00AF66DA">
        <w:rPr>
          <w:rFonts w:eastAsia="Calibri"/>
        </w:rPr>
        <w:t xml:space="preserve"> прокладки протяженностью менее 5 км (при соответствующем обосновании расстояние может быть увеличено); </w:t>
      </w:r>
    </w:p>
    <w:p w14:paraId="0B008C0F" w14:textId="77777777" w:rsidR="00A35984" w:rsidRPr="00AF66DA" w:rsidRDefault="00A35984" w:rsidP="003C3CDF">
      <w:pPr>
        <w:pStyle w:val="113"/>
        <w:rPr>
          <w:rFonts w:eastAsia="Calibri"/>
        </w:rPr>
      </w:pPr>
      <w:r w:rsidRPr="00AF66DA">
        <w:rPr>
          <w:rFonts w:eastAsia="Calibri"/>
        </w:rPr>
        <w:t xml:space="preserve">для теплопроводов, прокладываемых в тоннелях и проходных каналах; </w:t>
      </w:r>
    </w:p>
    <w:p w14:paraId="2F09C530" w14:textId="77777777" w:rsidR="00A35984" w:rsidRPr="00AF66DA" w:rsidRDefault="00A35984" w:rsidP="003C3CDF">
      <w:pPr>
        <w:pStyle w:val="113"/>
        <w:rPr>
          <w:rFonts w:eastAsia="Calibri"/>
        </w:rPr>
      </w:pPr>
      <w:r w:rsidRPr="00AF66DA">
        <w:rPr>
          <w:rFonts w:eastAsia="Calibri"/>
        </w:rPr>
        <w:t xml:space="preserve">для тепловых сетей диаметром 250 мм и менее (при отсутствии потребителей 1-й категории). </w:t>
      </w:r>
    </w:p>
    <w:p w14:paraId="24DE7C95" w14:textId="77777777" w:rsidR="00A35984" w:rsidRPr="00AF66DA" w:rsidRDefault="00A35984" w:rsidP="003C3CDF">
      <w:pPr>
        <w:pStyle w:val="11ff3"/>
        <w:rPr>
          <w:w w:val="100"/>
          <w:kern w:val="0"/>
        </w:rPr>
      </w:pPr>
      <w:r w:rsidRPr="00AF66DA">
        <w:rPr>
          <w:w w:val="100"/>
          <w:kern w:val="0"/>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065E382C" w14:textId="77777777" w:rsidR="00A35984" w:rsidRPr="00AF66DA" w:rsidRDefault="00A35984" w:rsidP="003C3CDF">
      <w:pPr>
        <w:pStyle w:val="11ff3"/>
        <w:rPr>
          <w:w w:val="100"/>
          <w:kern w:val="0"/>
        </w:rPr>
      </w:pPr>
      <w:r w:rsidRPr="00AF66DA">
        <w:rPr>
          <w:w w:val="100"/>
          <w:kern w:val="0"/>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679DB3DE" w14:textId="77777777" w:rsidR="00A35984" w:rsidRPr="00AF66DA" w:rsidRDefault="00A35984" w:rsidP="003C3CDF">
      <w:pPr>
        <w:pStyle w:val="113"/>
        <w:rPr>
          <w:rFonts w:eastAsia="Calibri"/>
        </w:rPr>
      </w:pPr>
      <w:r w:rsidRPr="00AF66DA">
        <w:rPr>
          <w:rFonts w:eastAsia="Calibri"/>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280A3B38" w14:textId="77777777" w:rsidR="00A35984" w:rsidRPr="00AF66DA" w:rsidRDefault="00A35984" w:rsidP="003C3CDF">
      <w:pPr>
        <w:pStyle w:val="113"/>
        <w:rPr>
          <w:rFonts w:eastAsia="Calibri"/>
        </w:rPr>
      </w:pPr>
      <w:r w:rsidRPr="00AF66DA">
        <w:rPr>
          <w:rFonts w:eastAsia="Calibri"/>
        </w:rPr>
        <w:t xml:space="preserve">прокладка резервных перемычек между тепловыми сетями двух и более источников тепла (закольцовка тепловых районов); </w:t>
      </w:r>
    </w:p>
    <w:p w14:paraId="2B8E9894" w14:textId="77777777" w:rsidR="00A35984" w:rsidRPr="00AF66DA" w:rsidRDefault="00A35984" w:rsidP="003C3CDF">
      <w:pPr>
        <w:pStyle w:val="113"/>
        <w:rPr>
          <w:rFonts w:eastAsia="Calibri"/>
        </w:rPr>
      </w:pPr>
      <w:r w:rsidRPr="00AF66DA">
        <w:rPr>
          <w:rFonts w:eastAsia="Calibri"/>
        </w:rPr>
        <w:t xml:space="preserve">монтаж в закольцованном контуре не менее трех секционирующих задвижек (две при врезке контура, одна и более по трассе контура); </w:t>
      </w:r>
    </w:p>
    <w:p w14:paraId="18803950" w14:textId="77777777" w:rsidR="00A35984" w:rsidRPr="00AF66DA" w:rsidRDefault="00A35984" w:rsidP="003C3CDF">
      <w:pPr>
        <w:pStyle w:val="113"/>
        <w:rPr>
          <w:rFonts w:eastAsia="Calibri"/>
        </w:rPr>
      </w:pPr>
      <w:r w:rsidRPr="00AF66DA">
        <w:rPr>
          <w:rFonts w:eastAsia="Calibri"/>
        </w:rPr>
        <w:t xml:space="preserve">прокладка до абонентов двух резервных теплопроводов; </w:t>
      </w:r>
    </w:p>
    <w:p w14:paraId="0A2379D9" w14:textId="77777777" w:rsidR="00A35984" w:rsidRPr="00AF66DA" w:rsidRDefault="00A35984" w:rsidP="003C3CDF">
      <w:pPr>
        <w:pStyle w:val="113"/>
        <w:rPr>
          <w:rFonts w:eastAsia="Calibri"/>
        </w:rPr>
      </w:pPr>
      <w:r w:rsidRPr="00AF66DA">
        <w:rPr>
          <w:rFonts w:eastAsia="Calibri"/>
        </w:rPr>
        <w:t xml:space="preserve">прокладка до абонентов реверсивного (третьего) теплопровода; </w:t>
      </w:r>
    </w:p>
    <w:p w14:paraId="0E062DC3" w14:textId="77777777" w:rsidR="00A35984" w:rsidRPr="00AF66DA" w:rsidRDefault="00A35984" w:rsidP="003C3CDF">
      <w:pPr>
        <w:pStyle w:val="113"/>
        <w:rPr>
          <w:rFonts w:eastAsia="Calibri"/>
        </w:rPr>
      </w:pPr>
      <w:r w:rsidRPr="00AF66DA">
        <w:rPr>
          <w:rFonts w:eastAsia="Calibri"/>
        </w:rPr>
        <w:t xml:space="preserve">уменьшение протяженности участка между секционирующими задвижками; </w:t>
      </w:r>
    </w:p>
    <w:p w14:paraId="1E164099" w14:textId="77777777" w:rsidR="00A35984" w:rsidRPr="00AF66DA" w:rsidRDefault="00A35984" w:rsidP="003C3CDF">
      <w:pPr>
        <w:pStyle w:val="113"/>
        <w:rPr>
          <w:rFonts w:eastAsia="Calibri"/>
        </w:rPr>
      </w:pPr>
      <w:r w:rsidRPr="00AF66DA">
        <w:rPr>
          <w:rFonts w:eastAsia="Calibri"/>
        </w:rPr>
        <w:t xml:space="preserve">монтаж секционирующих задвижек по ходу потока сетевой воды после врезки ответвлений; </w:t>
      </w:r>
    </w:p>
    <w:p w14:paraId="56B8EE3E" w14:textId="77777777" w:rsidR="00A35984" w:rsidRPr="00AF66DA" w:rsidRDefault="00A35984" w:rsidP="003C3CDF">
      <w:pPr>
        <w:pStyle w:val="113"/>
        <w:rPr>
          <w:rFonts w:eastAsia="Calibri"/>
        </w:rPr>
      </w:pPr>
      <w:r w:rsidRPr="00AF66DA">
        <w:rPr>
          <w:rFonts w:eastAsia="Calibri"/>
        </w:rPr>
        <w:t xml:space="preserve">обеспечение минимальной циркуляции сетевой воды в аварийных перемычках; </w:t>
      </w:r>
    </w:p>
    <w:p w14:paraId="0F98B75D" w14:textId="77777777" w:rsidR="00A554C6" w:rsidRPr="00AF66DA" w:rsidRDefault="00A35984" w:rsidP="003C3CDF">
      <w:pPr>
        <w:pStyle w:val="113"/>
        <w:rPr>
          <w:rFonts w:eastAsia="Calibri"/>
        </w:rPr>
      </w:pPr>
      <w:r w:rsidRPr="00AF66DA">
        <w:rPr>
          <w:rFonts w:eastAsia="Calibri"/>
        </w:rPr>
        <w:lastRenderedPageBreak/>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70BF2168" w14:textId="77777777" w:rsidR="00A35984" w:rsidRPr="00AF66DA" w:rsidRDefault="00A35984" w:rsidP="003C3CDF">
      <w:pPr>
        <w:pStyle w:val="11ff3"/>
        <w:rPr>
          <w:w w:val="100"/>
          <w:kern w:val="0"/>
        </w:rPr>
      </w:pPr>
      <w:r w:rsidRPr="00AF66DA">
        <w:rPr>
          <w:w w:val="100"/>
          <w:kern w:val="0"/>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6F717C94" w14:textId="77777777" w:rsidR="00A35984" w:rsidRPr="00AF66DA" w:rsidRDefault="00A35984" w:rsidP="003C3CDF">
      <w:pPr>
        <w:pStyle w:val="113"/>
        <w:rPr>
          <w:rFonts w:eastAsia="Calibri"/>
        </w:rPr>
      </w:pPr>
      <w:r w:rsidRPr="00AF66DA">
        <w:rPr>
          <w:rFonts w:eastAsia="Calibri"/>
        </w:rPr>
        <w:t xml:space="preserve">для теплопроводов 2Ду1400-1000 мм - до 400 м; </w:t>
      </w:r>
    </w:p>
    <w:p w14:paraId="6FC525E2" w14:textId="77777777" w:rsidR="00A35984" w:rsidRPr="00AF66DA" w:rsidRDefault="00A35984" w:rsidP="003C3CDF">
      <w:pPr>
        <w:pStyle w:val="113"/>
        <w:rPr>
          <w:rFonts w:eastAsia="Calibri"/>
        </w:rPr>
      </w:pPr>
      <w:r w:rsidRPr="00AF66DA">
        <w:rPr>
          <w:rFonts w:eastAsia="Calibri"/>
        </w:rPr>
        <w:t xml:space="preserve">для теплопроводов 2Ду900-800 мм - до 350 м; </w:t>
      </w:r>
    </w:p>
    <w:p w14:paraId="794B537F" w14:textId="77777777" w:rsidR="00A35984" w:rsidRPr="00AF66DA" w:rsidRDefault="00A35984" w:rsidP="003C3CDF">
      <w:pPr>
        <w:pStyle w:val="113"/>
        <w:rPr>
          <w:rFonts w:eastAsia="Calibri"/>
        </w:rPr>
      </w:pPr>
      <w:r w:rsidRPr="00AF66DA">
        <w:rPr>
          <w:rFonts w:eastAsia="Calibri"/>
        </w:rPr>
        <w:t xml:space="preserve">для теплопроводов 2Ду600-700 мм - до 300 м; </w:t>
      </w:r>
    </w:p>
    <w:p w14:paraId="59CF2DD7" w14:textId="77777777" w:rsidR="00A35984" w:rsidRPr="00AF66DA" w:rsidRDefault="00A35984" w:rsidP="003C3CDF">
      <w:pPr>
        <w:pStyle w:val="113"/>
        <w:rPr>
          <w:rFonts w:eastAsia="Calibri"/>
        </w:rPr>
      </w:pPr>
      <w:r w:rsidRPr="00AF66DA">
        <w:rPr>
          <w:rFonts w:eastAsia="Calibri"/>
        </w:rPr>
        <w:t xml:space="preserve">для теплопроводов 2Ду500 мм и менее - до 250 м. </w:t>
      </w:r>
    </w:p>
    <w:p w14:paraId="7C1E70EF" w14:textId="77777777" w:rsidR="00A35984" w:rsidRPr="00AF66DA" w:rsidRDefault="00A35984" w:rsidP="003C3CDF">
      <w:pPr>
        <w:pStyle w:val="11ff3"/>
        <w:rPr>
          <w:w w:val="100"/>
          <w:kern w:val="0"/>
        </w:rPr>
      </w:pPr>
      <w:r w:rsidRPr="00AF66DA">
        <w:rPr>
          <w:w w:val="100"/>
          <w:kern w:val="0"/>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w:t>
      </w:r>
      <w:r w:rsidRPr="00AF66DA">
        <w:rPr>
          <w:w w:val="100"/>
          <w:kern w:val="0"/>
        </w:rPr>
        <w:lastRenderedPageBreak/>
        <w:t xml:space="preserve">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36DF8D3E" w14:textId="77777777" w:rsidR="00A35984" w:rsidRPr="00AF66DA" w:rsidRDefault="00A35984" w:rsidP="003C3CDF">
      <w:pPr>
        <w:pStyle w:val="11ff3"/>
        <w:rPr>
          <w:w w:val="100"/>
          <w:kern w:val="0"/>
        </w:rPr>
      </w:pPr>
      <w:r w:rsidRPr="00AF66DA">
        <w:rPr>
          <w:w w:val="100"/>
          <w:kern w:val="0"/>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393A4649" w14:textId="77777777" w:rsidR="00A35984" w:rsidRPr="00AF66DA" w:rsidRDefault="00A35984" w:rsidP="003C3CDF">
      <w:pPr>
        <w:pStyle w:val="11ff3"/>
        <w:rPr>
          <w:w w:val="100"/>
          <w:kern w:val="0"/>
        </w:rPr>
      </w:pPr>
      <w:r w:rsidRPr="00AF66DA">
        <w:rPr>
          <w:w w:val="100"/>
          <w:kern w:val="0"/>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0BA7324B" w14:textId="77777777" w:rsidR="00A554C6" w:rsidRPr="00AF66DA" w:rsidRDefault="00A554C6" w:rsidP="00A35984">
      <w:pPr>
        <w:spacing w:after="0" w:line="360" w:lineRule="auto"/>
        <w:ind w:firstLine="709"/>
        <w:jc w:val="both"/>
        <w:rPr>
          <w:rFonts w:ascii="Times New Roman" w:eastAsia="Calibri" w:hAnsi="Times New Roman" w:cs="Times New Roman"/>
          <w:bCs/>
          <w:iCs/>
          <w:color w:val="0A0A0C"/>
          <w:sz w:val="24"/>
          <w:szCs w:val="24"/>
          <w:lang w:bidi="en-US"/>
        </w:rPr>
      </w:pPr>
    </w:p>
    <w:p w14:paraId="28411D92" w14:textId="77777777" w:rsidR="003C3CDF"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597" w:name="_Toc113540126"/>
      <w:bookmarkStart w:id="598" w:name="_Toc147779094"/>
      <w:r w:rsidRPr="00AF66DA">
        <w:rPr>
          <w:rFonts w:ascii="Times New Roman" w:eastAsia="Times New Roman" w:hAnsi="Times New Roman" w:cs="Times New Roman"/>
          <w:b/>
          <w:smallCaps/>
          <w:sz w:val="28"/>
          <w:szCs w:val="36"/>
          <w:lang w:bidi="en-US"/>
        </w:rPr>
        <w:t>Устройство резервных насосных станций</w:t>
      </w:r>
      <w:bookmarkEnd w:id="597"/>
      <w:bookmarkEnd w:id="598"/>
    </w:p>
    <w:p w14:paraId="651837F6"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Устройство резервных насосных станций не требуется.</w:t>
      </w:r>
    </w:p>
    <w:p w14:paraId="36BB86E8" w14:textId="77777777" w:rsidR="003C3CDF" w:rsidRPr="00AF66DA" w:rsidRDefault="003C3CDF" w:rsidP="00A35984">
      <w:pPr>
        <w:spacing w:after="0" w:line="360" w:lineRule="auto"/>
        <w:ind w:firstLine="709"/>
        <w:jc w:val="both"/>
        <w:rPr>
          <w:rFonts w:ascii="Times New Roman" w:eastAsia="Calibri" w:hAnsi="Times New Roman" w:cs="Times New Roman"/>
          <w:bCs/>
          <w:iCs/>
          <w:color w:val="0A0A0C"/>
          <w:sz w:val="24"/>
          <w:szCs w:val="24"/>
          <w:lang w:bidi="en-US"/>
        </w:rPr>
      </w:pPr>
    </w:p>
    <w:p w14:paraId="53333C76" w14:textId="77777777" w:rsidR="003C3CDF"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599" w:name="_Toc113540127"/>
      <w:bookmarkStart w:id="600" w:name="_Toc147779095"/>
      <w:r w:rsidRPr="00AF66DA">
        <w:rPr>
          <w:rFonts w:ascii="Times New Roman" w:eastAsia="Times New Roman" w:hAnsi="Times New Roman" w:cs="Times New Roman"/>
          <w:b/>
          <w:smallCaps/>
          <w:sz w:val="28"/>
          <w:szCs w:val="36"/>
          <w:lang w:bidi="en-US"/>
        </w:rPr>
        <w:t>Установка баков-аккумуляторов.</w:t>
      </w:r>
      <w:bookmarkEnd w:id="599"/>
      <w:bookmarkEnd w:id="600"/>
    </w:p>
    <w:p w14:paraId="6FA34DF6"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Установка баков-аккумуляторов не требуется.</w:t>
      </w:r>
    </w:p>
    <w:p w14:paraId="66F2C110" w14:textId="77777777" w:rsidR="00A35984" w:rsidRPr="00AF66DA" w:rsidRDefault="00A35984" w:rsidP="00A35984">
      <w:pPr>
        <w:spacing w:line="360" w:lineRule="auto"/>
        <w:ind w:firstLine="709"/>
        <w:jc w:val="both"/>
        <w:rPr>
          <w:rFonts w:ascii="Times New Roman" w:eastAsia="Calibri" w:hAnsi="Times New Roman" w:cs="Times New Roman"/>
          <w:sz w:val="24"/>
          <w:szCs w:val="24"/>
        </w:rPr>
      </w:pPr>
      <w:r w:rsidRPr="00AF66DA">
        <w:rPr>
          <w:rFonts w:ascii="Times New Roman" w:eastAsia="Calibri" w:hAnsi="Times New Roman" w:cs="Times New Roman"/>
          <w:sz w:val="24"/>
          <w:szCs w:val="24"/>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w:t>
      </w:r>
      <w:r w:rsidRPr="00AF66DA">
        <w:rPr>
          <w:rFonts w:ascii="Times New Roman" w:eastAsia="Calibri" w:hAnsi="Times New Roman" w:cs="Times New Roman"/>
          <w:sz w:val="24"/>
          <w:szCs w:val="24"/>
        </w:rPr>
        <w:lastRenderedPageBreak/>
        <w:t>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w:t>
      </w:r>
      <w:r w:rsidR="003C3CDF" w:rsidRPr="00AF66DA">
        <w:rPr>
          <w:rFonts w:ascii="Times New Roman" w:eastAsia="Calibri" w:hAnsi="Times New Roman" w:cs="Times New Roman"/>
          <w:sz w:val="24"/>
          <w:szCs w:val="24"/>
        </w:rPr>
        <w:t>ование теплопроводов в качестве.</w:t>
      </w:r>
    </w:p>
    <w:p w14:paraId="3DD8C6FE" w14:textId="77777777" w:rsidR="00A35984" w:rsidRPr="00AF66DA" w:rsidRDefault="00A35984" w:rsidP="003C3CDF">
      <w:pPr>
        <w:numPr>
          <w:ilvl w:val="0"/>
          <w:numId w:val="107"/>
        </w:numPr>
        <w:suppressAutoHyphens/>
        <w:spacing w:before="120" w:after="240" w:line="360" w:lineRule="auto"/>
        <w:ind w:left="1066" w:hanging="357"/>
        <w:contextualSpacing/>
        <w:jc w:val="center"/>
        <w:outlineLvl w:val="0"/>
        <w:rPr>
          <w:rFonts w:ascii="Times New Roman" w:eastAsia="Times New Roman" w:hAnsi="Times New Roman" w:cs="Times New Roman"/>
          <w:b/>
          <w:smallCaps/>
          <w:sz w:val="28"/>
          <w:szCs w:val="36"/>
          <w:lang w:bidi="en-US"/>
        </w:rPr>
      </w:pPr>
      <w:bookmarkStart w:id="601" w:name="_Toc113540128"/>
      <w:bookmarkStart w:id="602" w:name="_Toc147779096"/>
      <w:r w:rsidRPr="00AF66DA">
        <w:rPr>
          <w:rFonts w:ascii="Times New Roman" w:eastAsia="Times New Roman" w:hAnsi="Times New Roman" w:cs="Times New Roman"/>
          <w:b/>
          <w:smallCaps/>
          <w:sz w:val="28"/>
          <w:szCs w:val="36"/>
          <w:lang w:bidi="en-US"/>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01"/>
      <w:bookmarkEnd w:id="602"/>
    </w:p>
    <w:p w14:paraId="4056D005"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Возможные сценарии развития аварий в системах теплоснабжения: выход из строя всех насосов сетевой группы;</w:t>
      </w:r>
    </w:p>
    <w:p w14:paraId="5D77302C"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Calibri" w:hAnsi="Times New Roman" w:cs="Times New Roman"/>
          <w:bCs/>
          <w:sz w:val="24"/>
          <w:szCs w:val="26"/>
        </w:rPr>
      </w:pPr>
      <w:r w:rsidRPr="00AF66DA">
        <w:rPr>
          <w:rFonts w:ascii="Times New Roman" w:eastAsia="Calibri" w:hAnsi="Times New Roman" w:cs="Times New Roman"/>
          <w:bCs/>
          <w:sz w:val="24"/>
          <w:szCs w:val="26"/>
        </w:rPr>
        <w:t>Прорыв на тепловых сетях, аварийный останов котлов, аварийный останов</w:t>
      </w:r>
    </w:p>
    <w:p w14:paraId="407FF874"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Calibri" w:hAnsi="Times New Roman" w:cs="Times New Roman"/>
          <w:bCs/>
          <w:sz w:val="24"/>
          <w:szCs w:val="26"/>
        </w:rPr>
      </w:pPr>
      <w:r w:rsidRPr="00AF66DA">
        <w:rPr>
          <w:rFonts w:ascii="Times New Roman" w:eastAsia="Calibri" w:hAnsi="Times New Roman" w:cs="Times New Roman"/>
          <w:bCs/>
          <w:sz w:val="24"/>
          <w:szCs w:val="26"/>
        </w:rPr>
        <w:t>Выход из строя котельного оборудования</w:t>
      </w:r>
    </w:p>
    <w:p w14:paraId="086B4646"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Calibri" w:hAnsi="Times New Roman" w:cs="Times New Roman"/>
          <w:bCs/>
          <w:sz w:val="24"/>
          <w:szCs w:val="26"/>
        </w:rPr>
      </w:pPr>
      <w:r w:rsidRPr="00AF66DA">
        <w:rPr>
          <w:rFonts w:ascii="Times New Roman" w:eastAsia="Calibri" w:hAnsi="Times New Roman" w:cs="Times New Roman"/>
          <w:bCs/>
          <w:sz w:val="24"/>
          <w:szCs w:val="26"/>
        </w:rPr>
        <w:t>Выход из строя насосов сетевой группы.</w:t>
      </w:r>
    </w:p>
    <w:p w14:paraId="16738D86"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Calibri" w:hAnsi="Times New Roman" w:cs="Times New Roman"/>
          <w:bCs/>
          <w:sz w:val="24"/>
          <w:szCs w:val="26"/>
        </w:rPr>
      </w:pPr>
      <w:r w:rsidRPr="00AF66DA">
        <w:rPr>
          <w:rFonts w:ascii="Times New Roman" w:eastAsia="Calibri" w:hAnsi="Times New Roman" w:cs="Times New Roman"/>
          <w:bCs/>
          <w:sz w:val="24"/>
          <w:szCs w:val="26"/>
        </w:rPr>
        <w:t>Прекращение подачи электроэнергии.</w:t>
      </w:r>
    </w:p>
    <w:p w14:paraId="6A0919F4" w14:textId="77777777" w:rsidR="00A35984" w:rsidRPr="00AF66DA" w:rsidRDefault="00A35984" w:rsidP="00A35984">
      <w:pPr>
        <w:ind w:firstLine="709"/>
        <w:jc w:val="both"/>
        <w:rPr>
          <w:rFonts w:ascii="Times New Roman" w:eastAsia="Calibri" w:hAnsi="Times New Roman" w:cs="Times New Roman"/>
        </w:rPr>
        <w:sectPr w:rsidR="00A35984" w:rsidRPr="00AF66DA" w:rsidSect="00EA5C4B">
          <w:type w:val="continuous"/>
          <w:pgSz w:w="11906" w:h="16838"/>
          <w:pgMar w:top="1134" w:right="850" w:bottom="1134" w:left="1701" w:header="708" w:footer="708" w:gutter="0"/>
          <w:cols w:space="708"/>
          <w:docGrid w:linePitch="360"/>
        </w:sectPr>
      </w:pPr>
    </w:p>
    <w:p w14:paraId="7A35A265"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8"/>
        <w:gridCol w:w="1700"/>
        <w:gridCol w:w="3019"/>
        <w:gridCol w:w="1582"/>
        <w:gridCol w:w="5867"/>
      </w:tblGrid>
      <w:tr w:rsidR="00A35984" w:rsidRPr="00AF66DA" w14:paraId="092BC6D1" w14:textId="77777777" w:rsidTr="00A35984">
        <w:trPr>
          <w:trHeight w:val="20"/>
          <w:tblHeader/>
          <w:jc w:val="center"/>
        </w:trPr>
        <w:tc>
          <w:tcPr>
            <w:tcW w:w="885" w:type="pct"/>
            <w:shd w:val="clear" w:color="auto" w:fill="D9D9D9" w:themeFill="background1" w:themeFillShade="D9"/>
            <w:vAlign w:val="center"/>
          </w:tcPr>
          <w:p w14:paraId="76A3E716"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p>
          <w:p w14:paraId="08E53480"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Вид аварии</w:t>
            </w:r>
          </w:p>
        </w:tc>
        <w:tc>
          <w:tcPr>
            <w:tcW w:w="575" w:type="pct"/>
            <w:shd w:val="clear" w:color="auto" w:fill="D9D9D9" w:themeFill="background1" w:themeFillShade="D9"/>
            <w:vAlign w:val="center"/>
          </w:tcPr>
          <w:p w14:paraId="5C1BCF91"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Возможная причина возникновения аварии</w:t>
            </w:r>
          </w:p>
        </w:tc>
        <w:tc>
          <w:tcPr>
            <w:tcW w:w="1021" w:type="pct"/>
            <w:shd w:val="clear" w:color="auto" w:fill="D9D9D9" w:themeFill="background1" w:themeFillShade="D9"/>
            <w:vAlign w:val="center"/>
          </w:tcPr>
          <w:p w14:paraId="31F6C8F1"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p>
          <w:p w14:paraId="6387822A"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Масштаб аварии и последствия</w:t>
            </w:r>
          </w:p>
        </w:tc>
        <w:tc>
          <w:tcPr>
            <w:tcW w:w="535" w:type="pct"/>
            <w:shd w:val="clear" w:color="auto" w:fill="D9D9D9" w:themeFill="background1" w:themeFillShade="D9"/>
            <w:vAlign w:val="center"/>
          </w:tcPr>
          <w:p w14:paraId="6099836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p>
          <w:p w14:paraId="7C543507"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Уровень реагирования</w:t>
            </w:r>
          </w:p>
        </w:tc>
        <w:tc>
          <w:tcPr>
            <w:tcW w:w="1984" w:type="pct"/>
            <w:shd w:val="clear" w:color="auto" w:fill="D9D9D9" w:themeFill="background1" w:themeFillShade="D9"/>
            <w:vAlign w:val="center"/>
          </w:tcPr>
          <w:p w14:paraId="45834979"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p>
          <w:p w14:paraId="58A69194"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Методы устранения</w:t>
            </w:r>
          </w:p>
        </w:tc>
      </w:tr>
      <w:tr w:rsidR="00A35984" w:rsidRPr="00AF66DA" w14:paraId="410F00EA" w14:textId="77777777" w:rsidTr="00A35984">
        <w:trPr>
          <w:trHeight w:val="20"/>
          <w:jc w:val="center"/>
        </w:trPr>
        <w:tc>
          <w:tcPr>
            <w:tcW w:w="885" w:type="pct"/>
            <w:vAlign w:val="center"/>
          </w:tcPr>
          <w:p w14:paraId="6F76F08D"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1</w:t>
            </w:r>
          </w:p>
        </w:tc>
        <w:tc>
          <w:tcPr>
            <w:tcW w:w="575" w:type="pct"/>
            <w:vAlign w:val="center"/>
          </w:tcPr>
          <w:p w14:paraId="40F74D01"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2</w:t>
            </w:r>
          </w:p>
        </w:tc>
        <w:tc>
          <w:tcPr>
            <w:tcW w:w="1021" w:type="pct"/>
            <w:vAlign w:val="center"/>
          </w:tcPr>
          <w:p w14:paraId="6A51FBE6"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3</w:t>
            </w:r>
          </w:p>
        </w:tc>
        <w:tc>
          <w:tcPr>
            <w:tcW w:w="535" w:type="pct"/>
            <w:vAlign w:val="center"/>
          </w:tcPr>
          <w:p w14:paraId="66398CE8"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4</w:t>
            </w:r>
          </w:p>
        </w:tc>
        <w:tc>
          <w:tcPr>
            <w:tcW w:w="1984" w:type="pct"/>
            <w:vAlign w:val="center"/>
          </w:tcPr>
          <w:p w14:paraId="48DF7EC4"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p>
        </w:tc>
      </w:tr>
      <w:tr w:rsidR="00A35984" w:rsidRPr="00AF66DA" w14:paraId="6A35811E" w14:textId="77777777" w:rsidTr="00A35984">
        <w:trPr>
          <w:trHeight w:val="20"/>
          <w:jc w:val="center"/>
        </w:trPr>
        <w:tc>
          <w:tcPr>
            <w:tcW w:w="885" w:type="pct"/>
            <w:vAlign w:val="center"/>
          </w:tcPr>
          <w:p w14:paraId="77A2F76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lang w:val="en-US"/>
              </w:rPr>
              <w:t>Остановка</w:t>
            </w:r>
          </w:p>
          <w:p w14:paraId="41FB42C7"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котельной</w:t>
            </w:r>
          </w:p>
        </w:tc>
        <w:tc>
          <w:tcPr>
            <w:tcW w:w="575" w:type="pct"/>
            <w:vAlign w:val="center"/>
          </w:tcPr>
          <w:p w14:paraId="5F3DA408"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Выход из строя всех насосов</w:t>
            </w:r>
          </w:p>
          <w:p w14:paraId="5ACABBA5"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сетевой группы</w:t>
            </w:r>
          </w:p>
        </w:tc>
        <w:tc>
          <w:tcPr>
            <w:tcW w:w="1021" w:type="pct"/>
            <w:vAlign w:val="center"/>
          </w:tcPr>
          <w:p w14:paraId="2E8D82A2"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Прекращение циркуляции воды в системах отопления всех потребителей, понижение напора и температуры в зданиях и домах,</w:t>
            </w:r>
          </w:p>
          <w:p w14:paraId="05D94497"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размораживание тепловых сетей и отопительных батарей</w:t>
            </w:r>
          </w:p>
        </w:tc>
        <w:tc>
          <w:tcPr>
            <w:tcW w:w="535" w:type="pct"/>
            <w:vAlign w:val="center"/>
          </w:tcPr>
          <w:p w14:paraId="7B29101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Локальный</w:t>
            </w:r>
          </w:p>
        </w:tc>
        <w:tc>
          <w:tcPr>
            <w:tcW w:w="1984" w:type="pct"/>
            <w:vAlign w:val="center"/>
          </w:tcPr>
          <w:p w14:paraId="715C6919"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Выполнение переключения на резервный насос.</w:t>
            </w:r>
          </w:p>
          <w:p w14:paraId="0138DD65"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При невозможности переключения организация ремонтных работ.</w:t>
            </w:r>
          </w:p>
          <w:p w14:paraId="7D922229"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A35984" w:rsidRPr="00AF66DA" w14:paraId="152F262B" w14:textId="77777777" w:rsidTr="00A35984">
        <w:trPr>
          <w:trHeight w:val="20"/>
          <w:jc w:val="center"/>
        </w:trPr>
        <w:tc>
          <w:tcPr>
            <w:tcW w:w="885" w:type="pct"/>
            <w:vAlign w:val="center"/>
          </w:tcPr>
          <w:p w14:paraId="21A75BCE"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lang w:val="en-US"/>
              </w:rPr>
              <w:t>Остановка</w:t>
            </w:r>
          </w:p>
          <w:p w14:paraId="2C79A3A3"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котельной</w:t>
            </w:r>
          </w:p>
        </w:tc>
        <w:tc>
          <w:tcPr>
            <w:tcW w:w="575" w:type="pct"/>
            <w:vAlign w:val="center"/>
          </w:tcPr>
          <w:p w14:paraId="518767B9"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Выход из строя котельного оборудования</w:t>
            </w:r>
          </w:p>
        </w:tc>
        <w:tc>
          <w:tcPr>
            <w:tcW w:w="1021" w:type="pct"/>
            <w:vAlign w:val="center"/>
          </w:tcPr>
          <w:p w14:paraId="52A3174C"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p>
        </w:tc>
        <w:tc>
          <w:tcPr>
            <w:tcW w:w="535" w:type="pct"/>
            <w:vAlign w:val="center"/>
          </w:tcPr>
          <w:p w14:paraId="55C19873"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Локальный</w:t>
            </w:r>
          </w:p>
        </w:tc>
        <w:tc>
          <w:tcPr>
            <w:tcW w:w="1984" w:type="pct"/>
            <w:vAlign w:val="center"/>
          </w:tcPr>
          <w:p w14:paraId="7F024572"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Информирование об отсутствии электроэнергии ЕДС, Переход на резервный или автономный источник электроснабжения, дизель-генератор).</w:t>
            </w:r>
          </w:p>
        </w:tc>
      </w:tr>
      <w:tr w:rsidR="00A35984" w:rsidRPr="00AF66DA" w14:paraId="562FED62" w14:textId="77777777" w:rsidTr="00A35984">
        <w:trPr>
          <w:trHeight w:val="20"/>
          <w:jc w:val="center"/>
        </w:trPr>
        <w:tc>
          <w:tcPr>
            <w:tcW w:w="885" w:type="pct"/>
            <w:vAlign w:val="center"/>
          </w:tcPr>
          <w:p w14:paraId="4CD80DEC"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Кратковременное нарушение теплоснабжения объектов</w:t>
            </w:r>
          </w:p>
          <w:p w14:paraId="179AE975"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жилищно- коммунального хозяйства, социальной</w:t>
            </w:r>
          </w:p>
          <w:p w14:paraId="2CFAF55D"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сферы</w:t>
            </w:r>
          </w:p>
        </w:tc>
        <w:tc>
          <w:tcPr>
            <w:tcW w:w="575" w:type="pct"/>
            <w:vAlign w:val="center"/>
          </w:tcPr>
          <w:p w14:paraId="32A3ABAE"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rPr>
              <w:t>Порыв на тепловых сетях</w:t>
            </w:r>
          </w:p>
          <w:p w14:paraId="4BFE0335"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p>
        </w:tc>
        <w:tc>
          <w:tcPr>
            <w:tcW w:w="1021" w:type="pct"/>
            <w:vAlign w:val="center"/>
          </w:tcPr>
          <w:p w14:paraId="6ACDEFA7"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Прекращение циркуляции воды в систему отопления всех потребителей,</w:t>
            </w:r>
            <w:r w:rsidRPr="00AF66DA">
              <w:rPr>
                <w:rFonts w:ascii="Times New Roman" w:eastAsia="Calibri" w:hAnsi="Times New Roman" w:cs="Times New Roman"/>
                <w:bCs/>
                <w:sz w:val="20"/>
                <w:szCs w:val="26"/>
              </w:rPr>
              <w:tab/>
              <w:t>понижение температуры и напора в зданиях и домах</w:t>
            </w:r>
          </w:p>
        </w:tc>
        <w:tc>
          <w:tcPr>
            <w:tcW w:w="535" w:type="pct"/>
            <w:vAlign w:val="center"/>
          </w:tcPr>
          <w:p w14:paraId="796FCCFB"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Локальный</w:t>
            </w:r>
          </w:p>
        </w:tc>
        <w:tc>
          <w:tcPr>
            <w:tcW w:w="1984" w:type="pct"/>
            <w:vAlign w:val="center"/>
          </w:tcPr>
          <w:p w14:paraId="5117A800"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1394FAB8"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55631BD7"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организаций, осуществляющих управление жилыми домами.</w:t>
            </w:r>
          </w:p>
        </w:tc>
      </w:tr>
      <w:tr w:rsidR="00A35984" w:rsidRPr="00AF66DA" w14:paraId="337B88C3" w14:textId="77777777" w:rsidTr="00A35984">
        <w:trPr>
          <w:trHeight w:val="20"/>
          <w:jc w:val="center"/>
        </w:trPr>
        <w:tc>
          <w:tcPr>
            <w:tcW w:w="885" w:type="pct"/>
            <w:vAlign w:val="center"/>
          </w:tcPr>
          <w:p w14:paraId="07B2A01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Остановка</w:t>
            </w:r>
          </w:p>
          <w:p w14:paraId="6AB57EBB"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lang w:val="en-US"/>
              </w:rPr>
            </w:pPr>
            <w:r w:rsidRPr="00AF66DA">
              <w:rPr>
                <w:rFonts w:ascii="Times New Roman" w:eastAsia="Calibri" w:hAnsi="Times New Roman" w:cs="Times New Roman"/>
                <w:bCs/>
                <w:sz w:val="20"/>
                <w:szCs w:val="26"/>
                <w:lang w:val="en-US"/>
              </w:rPr>
              <w:t>котельной</w:t>
            </w:r>
          </w:p>
        </w:tc>
        <w:tc>
          <w:tcPr>
            <w:tcW w:w="575" w:type="pct"/>
            <w:vAlign w:val="center"/>
          </w:tcPr>
          <w:p w14:paraId="4FCBB1FC"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Прекращение подачи электроэнергии</w:t>
            </w:r>
          </w:p>
        </w:tc>
        <w:tc>
          <w:tcPr>
            <w:tcW w:w="1021" w:type="pct"/>
            <w:vAlign w:val="center"/>
          </w:tcPr>
          <w:p w14:paraId="5477F985"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19AC4F84"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Локальный</w:t>
            </w:r>
          </w:p>
        </w:tc>
        <w:tc>
          <w:tcPr>
            <w:tcW w:w="1984" w:type="pct"/>
            <w:vAlign w:val="center"/>
          </w:tcPr>
          <w:p w14:paraId="02733986"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Информирование об отсутствии электроэнергии ЕДС, электросетевой организации.</w:t>
            </w:r>
          </w:p>
          <w:p w14:paraId="1972707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Переход на резервный или автономный источник электроснабжения, дизель-генератор).</w:t>
            </w:r>
          </w:p>
          <w:p w14:paraId="56526F0F"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53A736A" w14:textId="77777777" w:rsidR="00A35984" w:rsidRPr="00AF66DA" w:rsidRDefault="00A35984" w:rsidP="00A35984">
      <w:pPr>
        <w:ind w:firstLine="709"/>
        <w:jc w:val="both"/>
        <w:rPr>
          <w:rFonts w:ascii="Times New Roman" w:eastAsia="Calibri" w:hAnsi="Times New Roman" w:cs="Times New Roman"/>
        </w:rPr>
        <w:sectPr w:rsidR="00A35984" w:rsidRPr="00AF66DA" w:rsidSect="00EA5C4B">
          <w:pgSz w:w="16838" w:h="11906" w:orient="landscape"/>
          <w:pgMar w:top="1701" w:right="1134" w:bottom="851" w:left="1134" w:header="709" w:footer="709" w:gutter="0"/>
          <w:cols w:space="708"/>
          <w:docGrid w:linePitch="360"/>
        </w:sectPr>
      </w:pPr>
    </w:p>
    <w:p w14:paraId="4E6A636D"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lastRenderedPageBreak/>
        <w:t>При авариях на котлоагрегатах – производится переход на резервный или автономный источник электроснабжения, дизель-генератор).</w:t>
      </w:r>
    </w:p>
    <w:p w14:paraId="62753618" w14:textId="4798078F"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При авариях (поломках) тягодутьевого оборудования, сетевых и подпиточных насосов –</w:t>
      </w:r>
      <w:r w:rsidR="009B46F6" w:rsidRPr="00AF66DA">
        <w:rPr>
          <w:rFonts w:ascii="Times New Roman" w:eastAsia="Calibri" w:hAnsi="Times New Roman" w:cs="Times New Roman"/>
          <w:bCs/>
          <w:iCs/>
          <w:color w:val="0A0A0C"/>
          <w:sz w:val="24"/>
          <w:szCs w:val="24"/>
        </w:rPr>
        <w:t xml:space="preserve"> </w:t>
      </w:r>
      <w:r w:rsidRPr="00AF66DA">
        <w:rPr>
          <w:rFonts w:ascii="Times New Roman" w:eastAsia="Calibri" w:hAnsi="Times New Roman" w:cs="Times New Roman"/>
          <w:bCs/>
          <w:iCs/>
          <w:color w:val="0A0A0C"/>
          <w:sz w:val="24"/>
          <w:szCs w:val="24"/>
        </w:rPr>
        <w:t>производится замена неисправного оборудования за счет имеющихся резервных источников.</w:t>
      </w:r>
    </w:p>
    <w:p w14:paraId="45A92D55"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При авариях или перебоях электроснабжения производится переключение на резервные источники электроснабжения (ДЭС).</w:t>
      </w:r>
    </w:p>
    <w:p w14:paraId="063CDDF7"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681BF62A" w14:textId="77777777" w:rsidR="003C3CDF" w:rsidRPr="00AF66DA" w:rsidRDefault="003C3CDF" w:rsidP="00A35984">
      <w:pPr>
        <w:spacing w:after="0" w:line="360" w:lineRule="auto"/>
        <w:ind w:firstLine="709"/>
        <w:jc w:val="both"/>
        <w:rPr>
          <w:rFonts w:ascii="Times New Roman" w:eastAsia="Calibri" w:hAnsi="Times New Roman" w:cs="Times New Roman"/>
          <w:bCs/>
          <w:iCs/>
          <w:color w:val="0A0A0C"/>
          <w:sz w:val="24"/>
          <w:szCs w:val="24"/>
        </w:rPr>
      </w:pPr>
    </w:p>
    <w:p w14:paraId="13BF9442"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t>Таблица 11.12.2 Допустимое снижение подачи теплоты при авариях (отказах) в системе централизованного теплоснабжения потребителям второй и третьей категорий</w:t>
      </w:r>
    </w:p>
    <w:p w14:paraId="37A76A24" w14:textId="77777777" w:rsidR="00A35984" w:rsidRPr="00AF66DA" w:rsidRDefault="00A35984" w:rsidP="00A35984">
      <w:pPr>
        <w:widowControl w:val="0"/>
        <w:autoSpaceDE w:val="0"/>
        <w:autoSpaceDN w:val="0"/>
        <w:spacing w:before="10" w:after="0" w:line="240" w:lineRule="auto"/>
        <w:rPr>
          <w:rFonts w:ascii="Times New Roman" w:eastAsia="Arial" w:hAnsi="Times New Roman" w:cs="Times New Roman"/>
          <w:b/>
          <w:sz w:val="11"/>
          <w:szCs w:val="2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4"/>
        <w:gridCol w:w="1022"/>
        <w:gridCol w:w="1328"/>
        <w:gridCol w:w="1328"/>
        <w:gridCol w:w="1328"/>
        <w:gridCol w:w="1321"/>
      </w:tblGrid>
      <w:tr w:rsidR="00A35984" w:rsidRPr="00AF66DA" w14:paraId="016688BA" w14:textId="77777777" w:rsidTr="00A35984">
        <w:trPr>
          <w:trHeight w:val="20"/>
        </w:trPr>
        <w:tc>
          <w:tcPr>
            <w:tcW w:w="1694" w:type="pct"/>
            <w:vMerge w:val="restart"/>
            <w:shd w:val="clear" w:color="auto" w:fill="D9D9D9" w:themeFill="background1" w:themeFillShade="D9"/>
            <w:vAlign w:val="center"/>
          </w:tcPr>
          <w:p w14:paraId="2C9FA977"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Наименование показателя</w:t>
            </w:r>
          </w:p>
        </w:tc>
        <w:tc>
          <w:tcPr>
            <w:tcW w:w="3306" w:type="pct"/>
            <w:gridSpan w:val="5"/>
            <w:shd w:val="clear" w:color="auto" w:fill="D9D9D9" w:themeFill="background1" w:themeFillShade="D9"/>
            <w:vAlign w:val="center"/>
          </w:tcPr>
          <w:p w14:paraId="04351187"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rPr>
            </w:pPr>
            <w:r w:rsidRPr="00AF66DA">
              <w:rPr>
                <w:rFonts w:ascii="Times New Roman" w:eastAsia="Times New Roman" w:hAnsi="Times New Roman" w:cs="Times New Roman"/>
                <w:sz w:val="20"/>
                <w:szCs w:val="20"/>
              </w:rPr>
              <w:t>Расчетная температура наружного воздуха для проектирования</w:t>
            </w:r>
          </w:p>
          <w:p w14:paraId="02EE0C9D"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 xml:space="preserve">отопления </w:t>
            </w:r>
            <w:r w:rsidRPr="00AF66DA">
              <w:rPr>
                <w:rFonts w:ascii="Times New Roman" w:eastAsia="Times New Roman" w:hAnsi="Times New Roman" w:cs="Times New Roman"/>
                <w:i/>
                <w:sz w:val="20"/>
                <w:szCs w:val="20"/>
                <w:lang w:val="en-US"/>
              </w:rPr>
              <w:t>t</w:t>
            </w:r>
            <w:r w:rsidRPr="00AF66DA">
              <w:rPr>
                <w:rFonts w:ascii="Times New Roman" w:eastAsia="Times New Roman" w:hAnsi="Times New Roman" w:cs="Times New Roman"/>
                <w:sz w:val="20"/>
                <w:szCs w:val="20"/>
                <w:vertAlign w:val="subscript"/>
                <w:lang w:val="en-US"/>
              </w:rPr>
              <w:t>0</w:t>
            </w:r>
            <w:r w:rsidRPr="00AF66DA">
              <w:rPr>
                <w:rFonts w:ascii="Times New Roman" w:eastAsia="Times New Roman" w:hAnsi="Times New Roman" w:cs="Times New Roman"/>
                <w:sz w:val="20"/>
                <w:szCs w:val="20"/>
                <w:lang w:val="en-US"/>
              </w:rPr>
              <w:t>, °C</w:t>
            </w:r>
          </w:p>
        </w:tc>
      </w:tr>
      <w:tr w:rsidR="00A35984" w:rsidRPr="00AF66DA" w14:paraId="5FC5A18F" w14:textId="77777777" w:rsidTr="00A35984">
        <w:trPr>
          <w:trHeight w:val="20"/>
        </w:trPr>
        <w:tc>
          <w:tcPr>
            <w:tcW w:w="1694" w:type="pct"/>
            <w:vMerge/>
            <w:tcBorders>
              <w:top w:val="nil"/>
            </w:tcBorders>
            <w:shd w:val="clear" w:color="auto" w:fill="D9D9D9" w:themeFill="background1" w:themeFillShade="D9"/>
            <w:vAlign w:val="center"/>
          </w:tcPr>
          <w:p w14:paraId="5598090F"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p>
        </w:tc>
        <w:tc>
          <w:tcPr>
            <w:tcW w:w="534" w:type="pct"/>
            <w:shd w:val="clear" w:color="auto" w:fill="D9D9D9" w:themeFill="background1" w:themeFillShade="D9"/>
            <w:vAlign w:val="center"/>
          </w:tcPr>
          <w:p w14:paraId="44A06BD8"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w:t>
            </w:r>
            <w:r w:rsidRPr="00AF66DA">
              <w:rPr>
                <w:rFonts w:ascii="Times New Roman" w:eastAsia="Times New Roman" w:hAnsi="Times New Roman" w:cs="Times New Roman"/>
                <w:sz w:val="20"/>
                <w:szCs w:val="20"/>
                <w:lang w:val="en-US"/>
              </w:rPr>
              <w:t xml:space="preserve"> 10</w:t>
            </w:r>
          </w:p>
        </w:tc>
        <w:tc>
          <w:tcPr>
            <w:tcW w:w="694" w:type="pct"/>
            <w:shd w:val="clear" w:color="auto" w:fill="D9D9D9" w:themeFill="background1" w:themeFillShade="D9"/>
            <w:vAlign w:val="center"/>
          </w:tcPr>
          <w:p w14:paraId="59561DAD"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w:t>
            </w:r>
            <w:r w:rsidRPr="00AF66DA">
              <w:rPr>
                <w:rFonts w:ascii="Times New Roman" w:eastAsia="Times New Roman" w:hAnsi="Times New Roman" w:cs="Times New Roman"/>
                <w:sz w:val="20"/>
                <w:szCs w:val="20"/>
                <w:lang w:val="en-US"/>
              </w:rPr>
              <w:t xml:space="preserve"> 20</w:t>
            </w:r>
          </w:p>
        </w:tc>
        <w:tc>
          <w:tcPr>
            <w:tcW w:w="694" w:type="pct"/>
            <w:shd w:val="clear" w:color="auto" w:fill="D9D9D9" w:themeFill="background1" w:themeFillShade="D9"/>
            <w:vAlign w:val="center"/>
          </w:tcPr>
          <w:p w14:paraId="57BD5861"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w:t>
            </w:r>
            <w:r w:rsidRPr="00AF66DA">
              <w:rPr>
                <w:rFonts w:ascii="Times New Roman" w:eastAsia="Times New Roman" w:hAnsi="Times New Roman" w:cs="Times New Roman"/>
                <w:sz w:val="20"/>
                <w:szCs w:val="20"/>
                <w:lang w:val="en-US"/>
              </w:rPr>
              <w:t xml:space="preserve"> 30</w:t>
            </w:r>
          </w:p>
        </w:tc>
        <w:tc>
          <w:tcPr>
            <w:tcW w:w="694" w:type="pct"/>
            <w:shd w:val="clear" w:color="auto" w:fill="D9D9D9" w:themeFill="background1" w:themeFillShade="D9"/>
            <w:vAlign w:val="center"/>
          </w:tcPr>
          <w:p w14:paraId="15F4559C"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w:t>
            </w:r>
            <w:r w:rsidRPr="00AF66DA">
              <w:rPr>
                <w:rFonts w:ascii="Times New Roman" w:eastAsia="Times New Roman" w:hAnsi="Times New Roman" w:cs="Times New Roman"/>
                <w:sz w:val="20"/>
                <w:szCs w:val="20"/>
                <w:lang w:val="en-US"/>
              </w:rPr>
              <w:t xml:space="preserve"> 40</w:t>
            </w:r>
          </w:p>
        </w:tc>
        <w:tc>
          <w:tcPr>
            <w:tcW w:w="690" w:type="pct"/>
            <w:shd w:val="clear" w:color="auto" w:fill="D9D9D9" w:themeFill="background1" w:themeFillShade="D9"/>
            <w:vAlign w:val="center"/>
          </w:tcPr>
          <w:p w14:paraId="59850961"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w:t>
            </w:r>
            <w:r w:rsidRPr="00AF66DA">
              <w:rPr>
                <w:rFonts w:ascii="Times New Roman" w:eastAsia="Times New Roman" w:hAnsi="Times New Roman" w:cs="Times New Roman"/>
                <w:sz w:val="20"/>
                <w:szCs w:val="20"/>
                <w:lang w:val="en-US"/>
              </w:rPr>
              <w:t xml:space="preserve"> 50</w:t>
            </w:r>
          </w:p>
        </w:tc>
      </w:tr>
      <w:tr w:rsidR="00A35984" w:rsidRPr="00AF66DA" w14:paraId="6FB175BD" w14:textId="77777777" w:rsidTr="00A35984">
        <w:trPr>
          <w:trHeight w:val="20"/>
        </w:trPr>
        <w:tc>
          <w:tcPr>
            <w:tcW w:w="1694" w:type="pct"/>
            <w:vAlign w:val="center"/>
          </w:tcPr>
          <w:p w14:paraId="3BD3C430"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rPr>
            </w:pPr>
            <w:r w:rsidRPr="00AF66DA">
              <w:rPr>
                <w:rFonts w:ascii="Times New Roman" w:eastAsia="Times New Roman" w:hAnsi="Times New Roman" w:cs="Times New Roman"/>
                <w:sz w:val="20"/>
                <w:szCs w:val="20"/>
              </w:rPr>
              <w:t>Допустимое снижение подачи теплоты, %, до</w:t>
            </w:r>
          </w:p>
        </w:tc>
        <w:tc>
          <w:tcPr>
            <w:tcW w:w="534" w:type="pct"/>
            <w:vAlign w:val="center"/>
          </w:tcPr>
          <w:p w14:paraId="461A4C17"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78</w:t>
            </w:r>
          </w:p>
        </w:tc>
        <w:tc>
          <w:tcPr>
            <w:tcW w:w="694" w:type="pct"/>
            <w:vAlign w:val="center"/>
          </w:tcPr>
          <w:p w14:paraId="79E5E259"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84</w:t>
            </w:r>
          </w:p>
        </w:tc>
        <w:tc>
          <w:tcPr>
            <w:tcW w:w="694" w:type="pct"/>
            <w:vAlign w:val="center"/>
          </w:tcPr>
          <w:p w14:paraId="032961ED"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87</w:t>
            </w:r>
          </w:p>
        </w:tc>
        <w:tc>
          <w:tcPr>
            <w:tcW w:w="694" w:type="pct"/>
            <w:vAlign w:val="center"/>
          </w:tcPr>
          <w:p w14:paraId="659E82A8"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89</w:t>
            </w:r>
          </w:p>
        </w:tc>
        <w:tc>
          <w:tcPr>
            <w:tcW w:w="690" w:type="pct"/>
            <w:vAlign w:val="center"/>
          </w:tcPr>
          <w:p w14:paraId="0D0764C4"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lang w:val="en-US"/>
              </w:rPr>
              <w:t>91</w:t>
            </w:r>
          </w:p>
        </w:tc>
      </w:tr>
      <w:tr w:rsidR="00A35984" w:rsidRPr="00AF66DA" w14:paraId="1807C598" w14:textId="77777777" w:rsidTr="00A35984">
        <w:trPr>
          <w:trHeight w:val="20"/>
        </w:trPr>
        <w:tc>
          <w:tcPr>
            <w:tcW w:w="5000" w:type="pct"/>
            <w:gridSpan w:val="6"/>
            <w:vAlign w:val="center"/>
          </w:tcPr>
          <w:p w14:paraId="05FEB8E4" w14:textId="77777777" w:rsidR="00A35984" w:rsidRPr="00AF66DA" w:rsidRDefault="00A35984" w:rsidP="00A35984">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AF66DA">
              <w:rPr>
                <w:rFonts w:ascii="Times New Roman" w:eastAsia="Times New Roman" w:hAnsi="Times New Roman" w:cs="Times New Roman"/>
                <w:sz w:val="20"/>
                <w:szCs w:val="20"/>
              </w:rPr>
              <w:t xml:space="preserve">Примечание - Таблица соответствует температуре наружного воздуха наиболее холодной пятидневки обеспеченностью </w:t>
            </w:r>
            <w:r w:rsidRPr="00AF66DA">
              <w:rPr>
                <w:rFonts w:ascii="Times New Roman" w:eastAsia="Times New Roman" w:hAnsi="Times New Roman" w:cs="Times New Roman"/>
                <w:sz w:val="20"/>
                <w:szCs w:val="20"/>
                <w:lang w:val="en-US"/>
              </w:rPr>
              <w:t>0,92.</w:t>
            </w:r>
          </w:p>
        </w:tc>
      </w:tr>
    </w:tbl>
    <w:p w14:paraId="7D34059F" w14:textId="77777777" w:rsidR="003C3CDF" w:rsidRPr="00AF66DA" w:rsidRDefault="003C3CDF" w:rsidP="003C3CDF">
      <w:pPr>
        <w:rPr>
          <w:rFonts w:ascii="Times New Roman" w:eastAsia="Times New Roman" w:hAnsi="Times New Roman" w:cs="Times New Roman"/>
          <w:sz w:val="28"/>
          <w:szCs w:val="36"/>
          <w:lang w:bidi="en-US"/>
        </w:rPr>
      </w:pPr>
      <w:bookmarkStart w:id="603" w:name="_Toc9154928"/>
      <w:bookmarkStart w:id="604" w:name="_Toc84971074"/>
    </w:p>
    <w:p w14:paraId="4FC8A7D0" w14:textId="77777777" w:rsidR="003C3CDF" w:rsidRPr="00AF66DA" w:rsidRDefault="003C3CDF" w:rsidP="003C3CDF">
      <w:pPr>
        <w:rPr>
          <w:rFonts w:ascii="Times New Roman" w:eastAsia="Times New Roman" w:hAnsi="Times New Roman" w:cs="Times New Roman"/>
          <w:lang w:bidi="en-US"/>
        </w:rPr>
      </w:pPr>
      <w:r w:rsidRPr="00AF66DA">
        <w:rPr>
          <w:rFonts w:ascii="Times New Roman" w:eastAsia="Times New Roman" w:hAnsi="Times New Roman" w:cs="Times New Roman"/>
          <w:lang w:bidi="en-US"/>
        </w:rPr>
        <w:br w:type="page"/>
      </w:r>
    </w:p>
    <w:p w14:paraId="5FDAA490" w14:textId="77777777" w:rsidR="00C25060" w:rsidRPr="00AF66DA" w:rsidRDefault="00C25060" w:rsidP="00AA6BD2">
      <w:pPr>
        <w:pStyle w:val="1e"/>
        <w:rPr>
          <w:spacing w:val="0"/>
        </w:rPr>
      </w:pPr>
      <w:bookmarkStart w:id="605" w:name="_Toc147779097"/>
      <w:r w:rsidRPr="00AF66DA">
        <w:rPr>
          <w:spacing w:val="0"/>
        </w:rPr>
        <w:lastRenderedPageBreak/>
        <w:t>ГЛАВА 12. ОБОСНОВАНИЕ ИНВЕСТИЦИЙ В СТРОИТЕЛЬСТВО, РЕКОНСТРУКЦИЮ, ТЕХНИЧЕСКОЕ ПЕРЕВООРУЖЕНИЕ И (ИЛИ) МОДЕРНИЗАЦИЮ</w:t>
      </w:r>
      <w:bookmarkEnd w:id="603"/>
      <w:bookmarkEnd w:id="604"/>
      <w:bookmarkEnd w:id="605"/>
    </w:p>
    <w:p w14:paraId="61E80586" w14:textId="77777777" w:rsidR="00C25060" w:rsidRPr="00AF66DA" w:rsidRDefault="00C25060" w:rsidP="00667937">
      <w:pPr>
        <w:rPr>
          <w:rFonts w:ascii="Times New Roman" w:hAnsi="Times New Roman" w:cs="Times New Roman"/>
          <w:szCs w:val="24"/>
        </w:rPr>
      </w:pPr>
    </w:p>
    <w:p w14:paraId="1D28BE06" w14:textId="77777777" w:rsidR="00C25060" w:rsidRPr="00AF66DA" w:rsidRDefault="00C25060" w:rsidP="00AA6BD2">
      <w:pPr>
        <w:pStyle w:val="1e"/>
        <w:numPr>
          <w:ilvl w:val="0"/>
          <w:numId w:val="108"/>
        </w:numPr>
        <w:rPr>
          <w:spacing w:val="0"/>
        </w:rPr>
      </w:pPr>
      <w:bookmarkStart w:id="606" w:name="_Toc9154929"/>
      <w:bookmarkStart w:id="607" w:name="_Toc84971075"/>
      <w:bookmarkStart w:id="608" w:name="_Toc147779098"/>
      <w:r w:rsidRPr="00AF66DA">
        <w:rPr>
          <w:spacing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6"/>
      <w:bookmarkEnd w:id="607"/>
      <w:bookmarkEnd w:id="608"/>
    </w:p>
    <w:p w14:paraId="3F0EA593" w14:textId="77777777" w:rsidR="00C25060" w:rsidRPr="00AF66DA" w:rsidRDefault="00C25060" w:rsidP="00667937">
      <w:pPr>
        <w:pStyle w:val="11ff3"/>
        <w:rPr>
          <w:color w:val="auto"/>
          <w:w w:val="100"/>
          <w:kern w:val="0"/>
        </w:rPr>
      </w:pPr>
      <w:r w:rsidRPr="00AF66DA">
        <w:rPr>
          <w:color w:val="auto"/>
          <w:w w:val="100"/>
          <w:kern w:val="0"/>
        </w:rPr>
        <w:t>Схемой теплоснабжения предусмотрены следующие мероприятия:</w:t>
      </w:r>
    </w:p>
    <w:p w14:paraId="2FF2D77D" w14:textId="77777777" w:rsidR="00C25060" w:rsidRPr="00AF66DA" w:rsidRDefault="00C25060" w:rsidP="00667937">
      <w:pPr>
        <w:pStyle w:val="11ff3"/>
        <w:rPr>
          <w:color w:val="auto"/>
          <w:w w:val="100"/>
          <w:kern w:val="0"/>
        </w:rPr>
        <w:sectPr w:rsidR="00C25060" w:rsidRPr="00AF66DA" w:rsidSect="00EA5C4B">
          <w:type w:val="continuous"/>
          <w:pgSz w:w="11906" w:h="16838"/>
          <w:pgMar w:top="1134" w:right="850" w:bottom="1134" w:left="1701" w:header="709" w:footer="709" w:gutter="0"/>
          <w:cols w:space="708"/>
          <w:docGrid w:linePitch="360"/>
        </w:sectPr>
      </w:pPr>
    </w:p>
    <w:p w14:paraId="12419D25" w14:textId="18D99C9D" w:rsidR="007F18C1" w:rsidRPr="00AF66DA" w:rsidRDefault="007F18C1" w:rsidP="00667937">
      <w:pPr>
        <w:pStyle w:val="11ff3"/>
        <w:rPr>
          <w:b/>
          <w:color w:val="auto"/>
          <w:w w:val="100"/>
          <w:kern w:val="0"/>
        </w:rPr>
      </w:pPr>
      <w:r w:rsidRPr="00AF66DA">
        <w:rPr>
          <w:b/>
          <w:color w:val="auto"/>
          <w:w w:val="100"/>
          <w:kern w:val="0"/>
        </w:rPr>
        <w:lastRenderedPageBreak/>
        <w:t xml:space="preserve">Таблица </w:t>
      </w:r>
      <w:r w:rsidR="00767E50" w:rsidRPr="00AF66DA">
        <w:rPr>
          <w:b/>
          <w:color w:val="auto"/>
          <w:w w:val="100"/>
          <w:kern w:val="0"/>
        </w:rPr>
        <w:t xml:space="preserve">12.1.1 - </w:t>
      </w:r>
      <w:r w:rsidRPr="00AF66DA">
        <w:rPr>
          <w:b/>
          <w:color w:val="auto"/>
          <w:w w:val="100"/>
          <w:kern w:val="0"/>
        </w:rPr>
        <w:t xml:space="preserve">Расчет капитальных вложений на </w:t>
      </w:r>
      <w:r w:rsidR="00DF546C" w:rsidRPr="00AF66DA">
        <w:rPr>
          <w:b/>
          <w:color w:val="auto"/>
          <w:w w:val="100"/>
          <w:kern w:val="0"/>
        </w:rPr>
        <w:t xml:space="preserve">строительство, </w:t>
      </w:r>
      <w:r w:rsidRPr="00AF66DA">
        <w:rPr>
          <w:b/>
          <w:color w:val="auto"/>
          <w:w w:val="100"/>
          <w:kern w:val="0"/>
        </w:rPr>
        <w:t>реконструкцию и модернизацию</w:t>
      </w:r>
      <w:r w:rsidR="00B42893" w:rsidRPr="00AF66DA">
        <w:rPr>
          <w:b/>
          <w:color w:val="auto"/>
          <w:w w:val="100"/>
          <w:kern w:val="0"/>
        </w:rPr>
        <w:t xml:space="preserve"> источников тепловой энергии и</w:t>
      </w:r>
      <w:r w:rsidRPr="00AF66DA">
        <w:rPr>
          <w:b/>
          <w:color w:val="auto"/>
          <w:w w:val="100"/>
          <w:kern w:val="0"/>
        </w:rPr>
        <w:t xml:space="preserve"> тепловых сетей, </w:t>
      </w:r>
      <w:r w:rsidR="000107AC" w:rsidRPr="00AF66DA">
        <w:rPr>
          <w:b/>
          <w:color w:val="auto"/>
          <w:w w:val="100"/>
          <w:kern w:val="0"/>
        </w:rPr>
        <w:t>тыс.</w:t>
      </w:r>
      <w:r w:rsidR="00265E03">
        <w:rPr>
          <w:b/>
          <w:color w:val="auto"/>
          <w:w w:val="100"/>
          <w:kern w:val="0"/>
        </w:rPr>
        <w:t xml:space="preserve"> </w:t>
      </w:r>
      <w:r w:rsidR="000107AC" w:rsidRPr="00AF66DA">
        <w:rPr>
          <w:b/>
          <w:color w:val="auto"/>
          <w:w w:val="100"/>
          <w:kern w:val="0"/>
        </w:rPr>
        <w:t>руб</w:t>
      </w:r>
      <w:r w:rsidR="00C83079" w:rsidRPr="00AF66DA">
        <w:rPr>
          <w:b/>
          <w:color w:val="auto"/>
          <w:w w:val="100"/>
          <w:kern w:val="0"/>
        </w:rPr>
        <w:t>.</w:t>
      </w:r>
      <w:r w:rsidR="00767E50" w:rsidRPr="00AF66DA">
        <w:rPr>
          <w:b/>
          <w:color w:val="auto"/>
          <w:w w:val="100"/>
          <w:kern w:val="0"/>
        </w:rPr>
        <w:t xml:space="preserve"> (Вариант 1)</w:t>
      </w:r>
    </w:p>
    <w:tbl>
      <w:tblPr>
        <w:tblW w:w="5000" w:type="pct"/>
        <w:jc w:val="center"/>
        <w:tblLayout w:type="fixed"/>
        <w:tblLook w:val="04A0" w:firstRow="1" w:lastRow="0" w:firstColumn="1" w:lastColumn="0" w:noHBand="0" w:noVBand="1"/>
      </w:tblPr>
      <w:tblGrid>
        <w:gridCol w:w="4117"/>
        <w:gridCol w:w="823"/>
        <w:gridCol w:w="822"/>
        <w:gridCol w:w="822"/>
        <w:gridCol w:w="822"/>
        <w:gridCol w:w="822"/>
        <w:gridCol w:w="822"/>
        <w:gridCol w:w="822"/>
        <w:gridCol w:w="822"/>
        <w:gridCol w:w="822"/>
        <w:gridCol w:w="822"/>
        <w:gridCol w:w="822"/>
        <w:gridCol w:w="822"/>
        <w:gridCol w:w="804"/>
      </w:tblGrid>
      <w:tr w:rsidR="00A554C6" w:rsidRPr="00AF66DA" w14:paraId="42D45738" w14:textId="77777777" w:rsidTr="00B63C8E">
        <w:trPr>
          <w:trHeight w:val="20"/>
          <w:tblHeader/>
          <w:jc w:val="center"/>
        </w:trPr>
        <w:tc>
          <w:tcPr>
            <w:tcW w:w="1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3659E6" w14:textId="77777777" w:rsidR="00026F30" w:rsidRPr="00AF66DA" w:rsidRDefault="00026F30" w:rsidP="00026F30">
            <w:pPr>
              <w:pStyle w:val="1fffb"/>
              <w:rPr>
                <w:rFonts w:cs="Times New Roman"/>
              </w:rPr>
            </w:pPr>
            <w:bookmarkStart w:id="609" w:name="_Hlk133467631"/>
            <w:r w:rsidRPr="00AF66DA">
              <w:rPr>
                <w:rFonts w:cs="Times New Roman"/>
              </w:rPr>
              <w:t>Наименование мероприятия</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23B502" w14:textId="77777777" w:rsidR="00026F30" w:rsidRPr="00AF66DA" w:rsidRDefault="00026F30" w:rsidP="00026F30">
            <w:pPr>
              <w:pStyle w:val="1fffb"/>
              <w:rPr>
                <w:rFonts w:cs="Times New Roman"/>
              </w:rPr>
            </w:pPr>
            <w:r w:rsidRPr="00AF66DA">
              <w:rPr>
                <w:rFonts w:cs="Times New Roman"/>
              </w:rPr>
              <w:t>Всего</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E3C94B" w14:textId="77777777" w:rsidR="00026F30" w:rsidRPr="00AF66DA" w:rsidRDefault="00026F30" w:rsidP="00026F30">
            <w:pPr>
              <w:pStyle w:val="1fffb"/>
              <w:rPr>
                <w:rFonts w:cs="Times New Roman"/>
              </w:rPr>
            </w:pPr>
            <w:r w:rsidRPr="00AF66DA">
              <w:rPr>
                <w:rFonts w:cs="Times New Roman"/>
              </w:rPr>
              <w:t>2023</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AE2B99" w14:textId="77777777" w:rsidR="00026F30" w:rsidRPr="00AF66DA" w:rsidRDefault="00026F30" w:rsidP="00026F30">
            <w:pPr>
              <w:pStyle w:val="1fffb"/>
              <w:rPr>
                <w:rFonts w:cs="Times New Roman"/>
              </w:rPr>
            </w:pPr>
            <w:r w:rsidRPr="00AF66DA">
              <w:rPr>
                <w:rFonts w:cs="Times New Roman"/>
              </w:rPr>
              <w:t>2024</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CB4F0B" w14:textId="77777777" w:rsidR="00026F30" w:rsidRPr="00AF66DA" w:rsidRDefault="00026F30" w:rsidP="00026F30">
            <w:pPr>
              <w:pStyle w:val="1fffb"/>
              <w:rPr>
                <w:rFonts w:cs="Times New Roman"/>
              </w:rPr>
            </w:pPr>
            <w:r w:rsidRPr="00AF66DA">
              <w:rPr>
                <w:rFonts w:cs="Times New Roman"/>
              </w:rPr>
              <w:t>2025</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A43741" w14:textId="77777777" w:rsidR="00026F30" w:rsidRPr="00AF66DA" w:rsidRDefault="00026F30" w:rsidP="00026F30">
            <w:pPr>
              <w:pStyle w:val="1fffb"/>
              <w:rPr>
                <w:rFonts w:cs="Times New Roman"/>
              </w:rPr>
            </w:pPr>
            <w:r w:rsidRPr="00AF66DA">
              <w:rPr>
                <w:rFonts w:cs="Times New Roman"/>
              </w:rPr>
              <w:t>2026</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E8A5C9" w14:textId="77777777" w:rsidR="00026F30" w:rsidRPr="00AF66DA" w:rsidRDefault="00026F30" w:rsidP="00026F30">
            <w:pPr>
              <w:pStyle w:val="1fffb"/>
              <w:rPr>
                <w:rFonts w:cs="Times New Roman"/>
              </w:rPr>
            </w:pPr>
            <w:r w:rsidRPr="00AF66DA">
              <w:rPr>
                <w:rFonts w:cs="Times New Roman"/>
              </w:rPr>
              <w:t>2027</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2CDC73" w14:textId="77777777" w:rsidR="00026F30" w:rsidRPr="00AF66DA" w:rsidRDefault="00026F30" w:rsidP="00026F30">
            <w:pPr>
              <w:pStyle w:val="1fffb"/>
              <w:rPr>
                <w:rFonts w:cs="Times New Roman"/>
              </w:rPr>
            </w:pPr>
            <w:r w:rsidRPr="00AF66DA">
              <w:rPr>
                <w:rFonts w:cs="Times New Roman"/>
              </w:rPr>
              <w:t>2028</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11E5BE" w14:textId="77777777" w:rsidR="00026F30" w:rsidRPr="00AF66DA" w:rsidRDefault="00026F30" w:rsidP="00026F30">
            <w:pPr>
              <w:pStyle w:val="1fffb"/>
              <w:rPr>
                <w:rFonts w:cs="Times New Roman"/>
              </w:rPr>
            </w:pPr>
            <w:r w:rsidRPr="00AF66DA">
              <w:rPr>
                <w:rFonts w:cs="Times New Roman"/>
              </w:rPr>
              <w:t>2029</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A78C2E" w14:textId="77777777" w:rsidR="00026F30" w:rsidRPr="00AF66DA" w:rsidRDefault="00026F30" w:rsidP="00026F30">
            <w:pPr>
              <w:pStyle w:val="1fffb"/>
              <w:rPr>
                <w:rFonts w:cs="Times New Roman"/>
              </w:rPr>
            </w:pPr>
            <w:r w:rsidRPr="00AF66DA">
              <w:rPr>
                <w:rFonts w:cs="Times New Roman"/>
              </w:rPr>
              <w:t>2030</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B9989B" w14:textId="77777777" w:rsidR="00026F30" w:rsidRPr="00AF66DA" w:rsidRDefault="00026F30" w:rsidP="00026F30">
            <w:pPr>
              <w:pStyle w:val="1fffb"/>
              <w:rPr>
                <w:rFonts w:cs="Times New Roman"/>
              </w:rPr>
            </w:pPr>
            <w:r w:rsidRPr="00AF66DA">
              <w:rPr>
                <w:rFonts w:cs="Times New Roman"/>
              </w:rPr>
              <w:t>2031</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202841" w14:textId="77777777" w:rsidR="00026F30" w:rsidRPr="00AF66DA" w:rsidRDefault="00026F30" w:rsidP="00026F30">
            <w:pPr>
              <w:pStyle w:val="1fffb"/>
              <w:rPr>
                <w:rFonts w:cs="Times New Roman"/>
              </w:rPr>
            </w:pPr>
            <w:r w:rsidRPr="00AF66DA">
              <w:rPr>
                <w:rFonts w:cs="Times New Roman"/>
              </w:rPr>
              <w:t>2032</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B53D6D" w14:textId="77777777" w:rsidR="00026F30" w:rsidRPr="00AF66DA" w:rsidRDefault="00026F30" w:rsidP="00026F30">
            <w:pPr>
              <w:pStyle w:val="1fffb"/>
              <w:rPr>
                <w:rFonts w:cs="Times New Roman"/>
              </w:rPr>
            </w:pPr>
            <w:r w:rsidRPr="00AF66DA">
              <w:rPr>
                <w:rFonts w:cs="Times New Roman"/>
              </w:rPr>
              <w:t>2033</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024316" w14:textId="77777777" w:rsidR="00026F30" w:rsidRPr="00AF66DA" w:rsidRDefault="00026F30" w:rsidP="00026F30">
            <w:pPr>
              <w:pStyle w:val="1fffb"/>
              <w:rPr>
                <w:rFonts w:cs="Times New Roman"/>
              </w:rPr>
            </w:pPr>
            <w:r w:rsidRPr="00AF66DA">
              <w:rPr>
                <w:rFonts w:cs="Times New Roman"/>
              </w:rPr>
              <w:t>2034</w:t>
            </w:r>
          </w:p>
        </w:tc>
      </w:tr>
      <w:tr w:rsidR="00A554C6" w:rsidRPr="00AF66DA" w14:paraId="7A75117E"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6722C9F8" w14:textId="74598F97" w:rsidR="00026F30" w:rsidRPr="00AF66DA" w:rsidRDefault="00026F30" w:rsidP="00A554C6">
            <w:pPr>
              <w:pStyle w:val="1fffb"/>
              <w:rPr>
                <w:rFonts w:cs="Times New Roman"/>
                <w:color w:val="0A0A0C"/>
              </w:rPr>
            </w:pPr>
            <w:r w:rsidRPr="00AF66DA">
              <w:rPr>
                <w:rFonts w:cs="Times New Roman"/>
                <w:color w:val="0A0A0C"/>
              </w:rPr>
              <w:t xml:space="preserve">Организация теплоснабжения </w:t>
            </w:r>
            <w:r w:rsidR="0059482E" w:rsidRPr="00AF66DA">
              <w:rPr>
                <w:rFonts w:cs="Times New Roman"/>
                <w:color w:val="0A0A0C"/>
              </w:rPr>
              <w:t>Переволоц</w:t>
            </w:r>
            <w:r w:rsidR="00F912B9" w:rsidRPr="00AF66DA">
              <w:rPr>
                <w:rFonts w:cs="Times New Roman"/>
                <w:color w:val="0A0A0C"/>
              </w:rPr>
              <w:t xml:space="preserve">кого </w:t>
            </w:r>
            <w:r w:rsidR="0059482E" w:rsidRPr="00AF66DA">
              <w:rPr>
                <w:rFonts w:cs="Times New Roman"/>
                <w:color w:val="0A0A0C"/>
              </w:rPr>
              <w:t>поссовет</w:t>
            </w:r>
            <w:r w:rsidR="00F912B9" w:rsidRPr="00AF66DA">
              <w:rPr>
                <w:rFonts w:cs="Times New Roman"/>
                <w:color w:val="0A0A0C"/>
              </w:rPr>
              <w:t>а</w:t>
            </w:r>
            <w:r w:rsidRPr="00AF66DA">
              <w:rPr>
                <w:rFonts w:cs="Times New Roman"/>
                <w:color w:val="0A0A0C"/>
              </w:rPr>
              <w:t>, обслуживание и поддержание системы теплоснабжения в работоспособном состоянии</w:t>
            </w:r>
          </w:p>
        </w:tc>
        <w:tc>
          <w:tcPr>
            <w:tcW w:w="278" w:type="pct"/>
            <w:tcBorders>
              <w:top w:val="nil"/>
              <w:left w:val="nil"/>
              <w:bottom w:val="single" w:sz="4" w:space="0" w:color="auto"/>
              <w:right w:val="single" w:sz="4" w:space="0" w:color="auto"/>
            </w:tcBorders>
            <w:shd w:val="clear" w:color="auto" w:fill="auto"/>
            <w:vAlign w:val="center"/>
            <w:hideMark/>
          </w:tcPr>
          <w:p w14:paraId="3CAB2C00"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0DC3CDF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BC1985C"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3CFEBF2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13F87B8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3EA70E7B"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9E35FDF"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12E1CA07"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B10241D"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354667DE"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690B88E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A8F531D"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14:paraId="677479E4" w14:textId="77777777" w:rsidR="00026F30" w:rsidRPr="00AF66DA" w:rsidRDefault="00026F30" w:rsidP="00A554C6">
            <w:pPr>
              <w:pStyle w:val="1fffb"/>
              <w:rPr>
                <w:rFonts w:cs="Times New Roman"/>
              </w:rPr>
            </w:pPr>
          </w:p>
        </w:tc>
      </w:tr>
      <w:tr w:rsidR="00A554C6" w:rsidRPr="00AF66DA" w14:paraId="3304C046"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782CFDAA" w14:textId="77777777" w:rsidR="00026F30" w:rsidRPr="00AF66DA" w:rsidRDefault="00026F30" w:rsidP="00A554C6">
            <w:pPr>
              <w:pStyle w:val="1fffb"/>
              <w:rPr>
                <w:rFonts w:cs="Times New Roman"/>
                <w:color w:val="0A0A0C"/>
              </w:rPr>
            </w:pPr>
            <w:r w:rsidRPr="00AF66DA">
              <w:rPr>
                <w:rFonts w:cs="Times New Roman"/>
                <w:color w:val="0A0A0C"/>
              </w:rPr>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278" w:type="pct"/>
            <w:tcBorders>
              <w:top w:val="nil"/>
              <w:left w:val="nil"/>
              <w:bottom w:val="single" w:sz="4" w:space="0" w:color="auto"/>
              <w:right w:val="single" w:sz="4" w:space="0" w:color="auto"/>
            </w:tcBorders>
            <w:shd w:val="clear" w:color="auto" w:fill="auto"/>
            <w:vAlign w:val="center"/>
            <w:hideMark/>
          </w:tcPr>
          <w:p w14:paraId="710C5C5D"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02405480"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8F65796"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1D8B1254"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B4ADC3B"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1EFBAB9"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64DB0546"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416645DE"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B9334A9"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957F729"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EB1A97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0BF6F08"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14:paraId="7B136B35" w14:textId="77777777" w:rsidR="00026F30" w:rsidRPr="00AF66DA" w:rsidRDefault="00026F30" w:rsidP="00A554C6">
            <w:pPr>
              <w:pStyle w:val="1fffb"/>
              <w:rPr>
                <w:rFonts w:cs="Times New Roman"/>
              </w:rPr>
            </w:pPr>
          </w:p>
        </w:tc>
      </w:tr>
      <w:tr w:rsidR="00A554C6" w:rsidRPr="00AF66DA" w14:paraId="1DD104C4"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5851062F" w14:textId="77777777" w:rsidR="00026F30" w:rsidRPr="00AF66DA" w:rsidRDefault="00026F30" w:rsidP="00A554C6">
            <w:pPr>
              <w:pStyle w:val="1fffb"/>
              <w:rPr>
                <w:rFonts w:cs="Times New Roman"/>
                <w:color w:val="0A0A0C"/>
              </w:rPr>
            </w:pPr>
            <w:r w:rsidRPr="00AF66DA">
              <w:rPr>
                <w:rFonts w:cs="Times New Roman"/>
                <w:color w:val="0A0A0C"/>
              </w:rPr>
              <w:t>Обеспечение потребителей приборами учета тепловой энергии.</w:t>
            </w:r>
          </w:p>
        </w:tc>
        <w:tc>
          <w:tcPr>
            <w:tcW w:w="278" w:type="pct"/>
            <w:tcBorders>
              <w:top w:val="nil"/>
              <w:left w:val="nil"/>
              <w:bottom w:val="single" w:sz="4" w:space="0" w:color="auto"/>
              <w:right w:val="single" w:sz="4" w:space="0" w:color="auto"/>
            </w:tcBorders>
            <w:shd w:val="clear" w:color="auto" w:fill="auto"/>
            <w:vAlign w:val="center"/>
            <w:hideMark/>
          </w:tcPr>
          <w:p w14:paraId="3767213A"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0A7273FB"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63D829B7"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6C540E5"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857953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3043AEB"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4551E56"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079C8B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5B152D74"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567D9E59"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2C308E2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5DCA557E"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14:paraId="363EAF1F" w14:textId="77777777" w:rsidR="00026F30" w:rsidRPr="00AF66DA" w:rsidRDefault="00026F30" w:rsidP="00A554C6">
            <w:pPr>
              <w:pStyle w:val="1fffb"/>
              <w:rPr>
                <w:rFonts w:cs="Times New Roman"/>
              </w:rPr>
            </w:pPr>
          </w:p>
        </w:tc>
      </w:tr>
      <w:tr w:rsidR="00A554C6" w:rsidRPr="00AF66DA" w14:paraId="1C8821D0"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76B09822" w14:textId="77777777" w:rsidR="00026F30" w:rsidRPr="00AF66DA" w:rsidRDefault="00026F30" w:rsidP="00A554C6">
            <w:pPr>
              <w:pStyle w:val="1fffb"/>
              <w:rPr>
                <w:rFonts w:cs="Times New Roman"/>
              </w:rPr>
            </w:pPr>
            <w:r w:rsidRPr="00AF66DA">
              <w:rPr>
                <w:rFonts w:cs="Times New Roman"/>
              </w:rPr>
              <w:t>Строительство новых сетей теплоснабжения к существующим потребителям</w:t>
            </w:r>
          </w:p>
        </w:tc>
        <w:tc>
          <w:tcPr>
            <w:tcW w:w="278" w:type="pct"/>
            <w:tcBorders>
              <w:top w:val="nil"/>
              <w:left w:val="nil"/>
              <w:bottom w:val="single" w:sz="4" w:space="0" w:color="auto"/>
              <w:right w:val="single" w:sz="4" w:space="0" w:color="auto"/>
            </w:tcBorders>
            <w:shd w:val="clear" w:color="auto" w:fill="auto"/>
            <w:vAlign w:val="center"/>
            <w:hideMark/>
          </w:tcPr>
          <w:p w14:paraId="6FC954BF"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19C5221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3AB9AC30"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000F937E"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09A0B62"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0B39ACC"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54676D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B495A0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80F0B5E"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433ECA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370B159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3F4827E8"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4E2FD841" w14:textId="77777777" w:rsidR="00026F30" w:rsidRPr="00AF66DA" w:rsidRDefault="00026F30" w:rsidP="00A554C6">
            <w:pPr>
              <w:pStyle w:val="1fffb"/>
              <w:rPr>
                <w:rFonts w:cs="Times New Roman"/>
              </w:rPr>
            </w:pPr>
          </w:p>
        </w:tc>
      </w:tr>
      <w:tr w:rsidR="00A554C6" w:rsidRPr="00AF66DA" w14:paraId="2B5F8D8A"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2D85E721" w14:textId="77777777" w:rsidR="00026F30" w:rsidRPr="00AF66DA" w:rsidRDefault="00026F30" w:rsidP="00A554C6">
            <w:pPr>
              <w:pStyle w:val="1fffb"/>
              <w:rPr>
                <w:rFonts w:cs="Times New Roman"/>
              </w:rPr>
            </w:pPr>
            <w:r w:rsidRPr="00AF66DA">
              <w:rPr>
                <w:rFonts w:cs="Times New Roman"/>
              </w:rPr>
              <w:t xml:space="preserve">Строительство новых сетей теплоснабжения к </w:t>
            </w:r>
            <w:r w:rsidR="00A554C6" w:rsidRPr="00AF66DA">
              <w:rPr>
                <w:rFonts w:cs="Times New Roman"/>
              </w:rPr>
              <w:t>перспективным</w:t>
            </w:r>
            <w:r w:rsidRPr="00AF66DA">
              <w:rPr>
                <w:rFonts w:cs="Times New Roman"/>
              </w:rPr>
              <w:t xml:space="preserve"> потребителям</w:t>
            </w:r>
          </w:p>
        </w:tc>
        <w:tc>
          <w:tcPr>
            <w:tcW w:w="278" w:type="pct"/>
            <w:tcBorders>
              <w:top w:val="nil"/>
              <w:left w:val="nil"/>
              <w:bottom w:val="single" w:sz="4" w:space="0" w:color="auto"/>
              <w:right w:val="single" w:sz="4" w:space="0" w:color="auto"/>
            </w:tcBorders>
            <w:shd w:val="clear" w:color="auto" w:fill="auto"/>
            <w:vAlign w:val="center"/>
            <w:hideMark/>
          </w:tcPr>
          <w:p w14:paraId="0500AA2B"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058CEA8C"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0A0EB5CF"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1617B7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3CAB06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1DEBC3B"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8E80896"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89E449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AB98C53"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B492C96"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1404790"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A064DAE"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5EDEFB67" w14:textId="77777777" w:rsidR="00026F30" w:rsidRPr="00AF66DA" w:rsidRDefault="00026F30" w:rsidP="00A554C6">
            <w:pPr>
              <w:pStyle w:val="1fffb"/>
              <w:rPr>
                <w:rFonts w:cs="Times New Roman"/>
              </w:rPr>
            </w:pPr>
          </w:p>
        </w:tc>
      </w:tr>
      <w:tr w:rsidR="00A554C6" w:rsidRPr="00AF66DA" w14:paraId="68273B01" w14:textId="77777777" w:rsidTr="00B63C8E">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0BC5A8EC" w14:textId="77777777" w:rsidR="00026F30" w:rsidRPr="00AF66DA" w:rsidRDefault="00026F30" w:rsidP="00A554C6">
            <w:pPr>
              <w:pStyle w:val="1fffb"/>
              <w:rPr>
                <w:rFonts w:cs="Times New Roman"/>
              </w:rPr>
            </w:pPr>
            <w:r w:rsidRPr="00AF66DA">
              <w:rPr>
                <w:rFonts w:cs="Times New Roman"/>
              </w:rPr>
              <w:t>Ремонт и замена ветхих тепловых сетей</w:t>
            </w:r>
          </w:p>
        </w:tc>
        <w:tc>
          <w:tcPr>
            <w:tcW w:w="278" w:type="pct"/>
            <w:tcBorders>
              <w:top w:val="nil"/>
              <w:left w:val="nil"/>
              <w:bottom w:val="single" w:sz="4" w:space="0" w:color="auto"/>
              <w:right w:val="single" w:sz="4" w:space="0" w:color="auto"/>
            </w:tcBorders>
            <w:shd w:val="clear" w:color="auto" w:fill="auto"/>
            <w:vAlign w:val="center"/>
            <w:hideMark/>
          </w:tcPr>
          <w:p w14:paraId="38EE2BA5" w14:textId="77777777" w:rsidR="00026F30" w:rsidRPr="00AF66DA" w:rsidRDefault="00026F30"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240D1E7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656F761"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15CFB88"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72A928F"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7453F0E"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690E464"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F967DCF"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B6551DA"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902085D"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3E07AE67" w14:textId="77777777" w:rsidR="00026F30" w:rsidRPr="00AF66DA" w:rsidRDefault="00026F30"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7BA7E5C" w14:textId="77777777" w:rsidR="00026F30" w:rsidRPr="00AF66DA" w:rsidRDefault="00026F30"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588E5A33" w14:textId="77777777" w:rsidR="00026F30" w:rsidRPr="00AF66DA" w:rsidRDefault="00026F30" w:rsidP="00A554C6">
            <w:pPr>
              <w:pStyle w:val="1fffb"/>
              <w:rPr>
                <w:rFonts w:cs="Times New Roman"/>
              </w:rPr>
            </w:pPr>
          </w:p>
        </w:tc>
      </w:tr>
      <w:tr w:rsidR="00A554C6" w:rsidRPr="00AF66DA" w14:paraId="237761D5" w14:textId="77777777" w:rsidTr="00B63C8E">
        <w:trPr>
          <w:trHeight w:val="567"/>
          <w:jc w:val="center"/>
        </w:trPr>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F8575" w14:textId="77777777" w:rsidR="00A554C6" w:rsidRPr="00AF66DA" w:rsidRDefault="00A554C6" w:rsidP="00A554C6">
            <w:pPr>
              <w:pStyle w:val="1fffb"/>
              <w:rPr>
                <w:rFonts w:cs="Times New Roman"/>
              </w:rPr>
            </w:pPr>
            <w:r w:rsidRPr="00AF66DA">
              <w:rPr>
                <w:rFonts w:cs="Times New Roman"/>
              </w:rPr>
              <w:t>Итого</w:t>
            </w:r>
          </w:p>
        </w:tc>
        <w:tc>
          <w:tcPr>
            <w:tcW w:w="278" w:type="pct"/>
            <w:tcBorders>
              <w:top w:val="single" w:sz="4" w:space="0" w:color="auto"/>
              <w:left w:val="nil"/>
              <w:bottom w:val="single" w:sz="4" w:space="0" w:color="auto"/>
              <w:right w:val="single" w:sz="4" w:space="0" w:color="auto"/>
            </w:tcBorders>
            <w:shd w:val="clear" w:color="auto" w:fill="auto"/>
            <w:vAlign w:val="center"/>
          </w:tcPr>
          <w:p w14:paraId="227FA928" w14:textId="77777777" w:rsidR="00A554C6" w:rsidRPr="00AF66DA" w:rsidRDefault="00A554C6" w:rsidP="00A554C6">
            <w:pPr>
              <w:pStyle w:val="1fffb"/>
              <w:rPr>
                <w:rFonts w:cs="Times New Roman"/>
              </w:rPr>
            </w:pPr>
            <w:r w:rsidRPr="00AF66DA">
              <w:rPr>
                <w:rFonts w:cs="Times New Roman"/>
              </w:rPr>
              <w:t>*ПСД</w:t>
            </w:r>
          </w:p>
        </w:tc>
        <w:tc>
          <w:tcPr>
            <w:tcW w:w="278" w:type="pct"/>
            <w:tcBorders>
              <w:top w:val="single" w:sz="4" w:space="0" w:color="auto"/>
              <w:left w:val="nil"/>
              <w:bottom w:val="single" w:sz="4" w:space="0" w:color="auto"/>
              <w:right w:val="single" w:sz="4" w:space="0" w:color="auto"/>
            </w:tcBorders>
            <w:shd w:val="clear" w:color="auto" w:fill="auto"/>
            <w:vAlign w:val="center"/>
          </w:tcPr>
          <w:p w14:paraId="16891A3B"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24C013D7"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77C5E0BD"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7D4BB75B"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5CC61245"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35B7D6C8"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68B777D7"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617D745B"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24E5AD90"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1A403360" w14:textId="77777777" w:rsidR="00A554C6" w:rsidRPr="00AF66DA" w:rsidRDefault="00A554C6" w:rsidP="00A554C6">
            <w:pPr>
              <w:pStyle w:val="1fffb"/>
              <w:rPr>
                <w:rFonts w:cs="Times New Roman"/>
              </w:rPr>
            </w:pP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2BFF96FC" w14:textId="77777777" w:rsidR="00A554C6" w:rsidRPr="00AF66DA" w:rsidRDefault="00A554C6" w:rsidP="00A554C6">
            <w:pPr>
              <w:pStyle w:val="1fffb"/>
              <w:rPr>
                <w:rFonts w:cs="Times New Roman"/>
              </w:rPr>
            </w:pPr>
          </w:p>
        </w:tc>
        <w:tc>
          <w:tcPr>
            <w:tcW w:w="272" w:type="pct"/>
            <w:tcBorders>
              <w:top w:val="single" w:sz="4" w:space="0" w:color="auto"/>
              <w:left w:val="nil"/>
              <w:bottom w:val="single" w:sz="4" w:space="0" w:color="auto"/>
              <w:right w:val="single" w:sz="4" w:space="0" w:color="auto"/>
            </w:tcBorders>
            <w:shd w:val="clear" w:color="auto" w:fill="auto"/>
            <w:noWrap/>
            <w:vAlign w:val="center"/>
          </w:tcPr>
          <w:p w14:paraId="0750025D" w14:textId="77777777" w:rsidR="00A554C6" w:rsidRPr="00AF66DA" w:rsidRDefault="00A554C6" w:rsidP="00A554C6">
            <w:pPr>
              <w:pStyle w:val="1fffb"/>
              <w:rPr>
                <w:rFonts w:cs="Times New Roman"/>
              </w:rPr>
            </w:pPr>
          </w:p>
        </w:tc>
      </w:tr>
    </w:tbl>
    <w:bookmarkEnd w:id="609"/>
    <w:p w14:paraId="792B78CE" w14:textId="77777777" w:rsidR="00D90A10" w:rsidRPr="00AF66DA" w:rsidRDefault="00D90A10" w:rsidP="00667937">
      <w:pPr>
        <w:pStyle w:val="11ff3"/>
        <w:rPr>
          <w:color w:val="auto"/>
          <w:w w:val="100"/>
          <w:kern w:val="0"/>
          <w:sz w:val="18"/>
          <w:szCs w:val="18"/>
        </w:rPr>
      </w:pPr>
      <w:r w:rsidRPr="00AF66DA">
        <w:rPr>
          <w:color w:val="auto"/>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13C68248" w14:textId="77777777" w:rsidR="00DF7351" w:rsidRPr="00AF66DA" w:rsidRDefault="00BB7C87" w:rsidP="00667937">
      <w:pPr>
        <w:pStyle w:val="11ff3"/>
        <w:rPr>
          <w:color w:val="auto"/>
          <w:w w:val="100"/>
          <w:kern w:val="0"/>
          <w:sz w:val="18"/>
          <w:szCs w:val="18"/>
        </w:rPr>
      </w:pPr>
      <w:r w:rsidRPr="00AF66DA">
        <w:rPr>
          <w:color w:val="auto"/>
          <w:w w:val="100"/>
          <w:kern w:val="0"/>
          <w:sz w:val="18"/>
          <w:szCs w:val="18"/>
        </w:rPr>
        <w:t>*ПСД – стоимость мероприятий будет выявлена после разработки проектно-сметной документации</w:t>
      </w:r>
    </w:p>
    <w:p w14:paraId="4180B8FB" w14:textId="77777777" w:rsidR="007877C2" w:rsidRPr="00AF66DA" w:rsidRDefault="007877C2" w:rsidP="00667937">
      <w:pPr>
        <w:pStyle w:val="11ff3"/>
        <w:rPr>
          <w:color w:val="auto"/>
          <w:w w:val="100"/>
          <w:kern w:val="0"/>
          <w:sz w:val="18"/>
          <w:szCs w:val="18"/>
        </w:rPr>
      </w:pPr>
    </w:p>
    <w:p w14:paraId="02455133" w14:textId="77777777" w:rsidR="00A554C6" w:rsidRPr="00AF66DA" w:rsidRDefault="00A554C6" w:rsidP="00667937">
      <w:pPr>
        <w:pStyle w:val="11ff3"/>
        <w:rPr>
          <w:color w:val="auto"/>
          <w:w w:val="100"/>
          <w:kern w:val="0"/>
          <w:sz w:val="18"/>
          <w:szCs w:val="18"/>
        </w:rPr>
      </w:pPr>
    </w:p>
    <w:p w14:paraId="3848C71A" w14:textId="77777777" w:rsidR="00A554C6" w:rsidRPr="00AF66DA" w:rsidRDefault="00A554C6" w:rsidP="00667937">
      <w:pPr>
        <w:pStyle w:val="11ff3"/>
        <w:rPr>
          <w:color w:val="auto"/>
          <w:w w:val="100"/>
          <w:kern w:val="0"/>
          <w:sz w:val="18"/>
          <w:szCs w:val="18"/>
        </w:rPr>
      </w:pPr>
    </w:p>
    <w:p w14:paraId="5B0B056A" w14:textId="77777777" w:rsidR="00A554C6" w:rsidRPr="00AF66DA" w:rsidRDefault="00A554C6" w:rsidP="00667937">
      <w:pPr>
        <w:pStyle w:val="11ff3"/>
        <w:rPr>
          <w:color w:val="auto"/>
          <w:w w:val="100"/>
          <w:kern w:val="0"/>
          <w:sz w:val="18"/>
          <w:szCs w:val="18"/>
        </w:rPr>
      </w:pPr>
    </w:p>
    <w:p w14:paraId="50DBA39A" w14:textId="77777777" w:rsidR="00A554C6" w:rsidRPr="00AF66DA" w:rsidRDefault="00A554C6" w:rsidP="00667937">
      <w:pPr>
        <w:pStyle w:val="11ff3"/>
        <w:rPr>
          <w:color w:val="auto"/>
          <w:w w:val="100"/>
          <w:kern w:val="0"/>
          <w:sz w:val="18"/>
          <w:szCs w:val="18"/>
        </w:rPr>
      </w:pPr>
    </w:p>
    <w:p w14:paraId="15201A99" w14:textId="77777777" w:rsidR="00A554C6" w:rsidRPr="00AF66DA" w:rsidRDefault="00A554C6" w:rsidP="00A554C6">
      <w:pPr>
        <w:pStyle w:val="11ff3"/>
        <w:ind w:firstLine="0"/>
        <w:rPr>
          <w:color w:val="auto"/>
          <w:w w:val="100"/>
          <w:kern w:val="0"/>
          <w:sz w:val="18"/>
          <w:szCs w:val="18"/>
        </w:rPr>
      </w:pPr>
    </w:p>
    <w:p w14:paraId="0BA91649" w14:textId="7D0AD8F4" w:rsidR="00DF7351" w:rsidRPr="00AF66DA" w:rsidRDefault="00DF7351" w:rsidP="00667937">
      <w:pPr>
        <w:pStyle w:val="11ff3"/>
        <w:rPr>
          <w:b/>
          <w:color w:val="auto"/>
          <w:w w:val="100"/>
          <w:kern w:val="0"/>
        </w:rPr>
      </w:pPr>
      <w:r w:rsidRPr="00AF66DA">
        <w:rPr>
          <w:b/>
          <w:color w:val="auto"/>
          <w:w w:val="100"/>
          <w:kern w:val="0"/>
        </w:rPr>
        <w:t>Таблица 12.1.2 - Расчет капитальных вложений на</w:t>
      </w:r>
      <w:r w:rsidR="00DF546C" w:rsidRPr="00AF66DA">
        <w:rPr>
          <w:b/>
          <w:color w:val="auto"/>
          <w:w w:val="100"/>
          <w:kern w:val="0"/>
        </w:rPr>
        <w:t xml:space="preserve"> строительство,</w:t>
      </w:r>
      <w:r w:rsidRPr="00AF66DA">
        <w:rPr>
          <w:b/>
          <w:color w:val="auto"/>
          <w:w w:val="100"/>
          <w:kern w:val="0"/>
        </w:rPr>
        <w:t xml:space="preserve"> реконструкцию и модернизацию </w:t>
      </w:r>
      <w:r w:rsidR="00B42893" w:rsidRPr="00AF66DA">
        <w:rPr>
          <w:b/>
          <w:color w:val="auto"/>
          <w:w w:val="100"/>
          <w:kern w:val="0"/>
        </w:rPr>
        <w:t xml:space="preserve">источников тепловой энергии и </w:t>
      </w:r>
      <w:r w:rsidRPr="00AF66DA">
        <w:rPr>
          <w:b/>
          <w:color w:val="auto"/>
          <w:w w:val="100"/>
          <w:kern w:val="0"/>
        </w:rPr>
        <w:t>тепловых сетей, тыс.</w:t>
      </w:r>
      <w:r w:rsidR="00265E03">
        <w:rPr>
          <w:b/>
          <w:color w:val="auto"/>
          <w:w w:val="100"/>
          <w:kern w:val="0"/>
        </w:rPr>
        <w:t xml:space="preserve"> </w:t>
      </w:r>
      <w:r w:rsidRPr="00AF66DA">
        <w:rPr>
          <w:b/>
          <w:color w:val="auto"/>
          <w:w w:val="100"/>
          <w:kern w:val="0"/>
        </w:rPr>
        <w:t>руб</w:t>
      </w:r>
      <w:r w:rsidR="00C83079" w:rsidRPr="00AF66DA">
        <w:rPr>
          <w:b/>
          <w:color w:val="auto"/>
          <w:w w:val="100"/>
          <w:kern w:val="0"/>
        </w:rPr>
        <w:t>.</w:t>
      </w:r>
      <w:r w:rsidRPr="00AF66DA">
        <w:rPr>
          <w:b/>
          <w:color w:val="auto"/>
          <w:w w:val="100"/>
          <w:kern w:val="0"/>
        </w:rPr>
        <w:t xml:space="preserve"> (Вариант 2)</w:t>
      </w:r>
    </w:p>
    <w:tbl>
      <w:tblPr>
        <w:tblW w:w="5000" w:type="pct"/>
        <w:jc w:val="center"/>
        <w:tblLayout w:type="fixed"/>
        <w:tblLook w:val="04A0" w:firstRow="1" w:lastRow="0" w:firstColumn="1" w:lastColumn="0" w:noHBand="0" w:noVBand="1"/>
      </w:tblPr>
      <w:tblGrid>
        <w:gridCol w:w="4117"/>
        <w:gridCol w:w="823"/>
        <w:gridCol w:w="822"/>
        <w:gridCol w:w="822"/>
        <w:gridCol w:w="822"/>
        <w:gridCol w:w="822"/>
        <w:gridCol w:w="822"/>
        <w:gridCol w:w="822"/>
        <w:gridCol w:w="822"/>
        <w:gridCol w:w="822"/>
        <w:gridCol w:w="822"/>
        <w:gridCol w:w="822"/>
        <w:gridCol w:w="822"/>
        <w:gridCol w:w="804"/>
      </w:tblGrid>
      <w:tr w:rsidR="00A554C6" w:rsidRPr="00AF66DA" w14:paraId="4E8F5771" w14:textId="77777777" w:rsidTr="00A554C6">
        <w:trPr>
          <w:trHeight w:val="20"/>
          <w:tblHeader/>
          <w:jc w:val="center"/>
        </w:trPr>
        <w:tc>
          <w:tcPr>
            <w:tcW w:w="1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8928F" w14:textId="77777777" w:rsidR="00A554C6" w:rsidRPr="00AF66DA" w:rsidRDefault="00A554C6" w:rsidP="00A554C6">
            <w:pPr>
              <w:pStyle w:val="1fffb"/>
              <w:rPr>
                <w:rFonts w:cs="Times New Roman"/>
              </w:rPr>
            </w:pPr>
            <w:bookmarkStart w:id="610" w:name="_Hlk149248323"/>
            <w:r w:rsidRPr="00AF66DA">
              <w:rPr>
                <w:rFonts w:cs="Times New Roman"/>
              </w:rPr>
              <w:lastRenderedPageBreak/>
              <w:t>Наименование мероприятия</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AB5FF3" w14:textId="77777777" w:rsidR="00A554C6" w:rsidRPr="00AF66DA" w:rsidRDefault="00A554C6" w:rsidP="00A554C6">
            <w:pPr>
              <w:pStyle w:val="1fffb"/>
              <w:rPr>
                <w:rFonts w:cs="Times New Roman"/>
              </w:rPr>
            </w:pPr>
            <w:r w:rsidRPr="00AF66DA">
              <w:rPr>
                <w:rFonts w:cs="Times New Roman"/>
              </w:rPr>
              <w:t>Всего</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8CCB9D" w14:textId="77777777" w:rsidR="00A554C6" w:rsidRPr="00AF66DA" w:rsidRDefault="00A554C6" w:rsidP="00A554C6">
            <w:pPr>
              <w:pStyle w:val="1fffb"/>
              <w:rPr>
                <w:rFonts w:cs="Times New Roman"/>
              </w:rPr>
            </w:pPr>
            <w:r w:rsidRPr="00AF66DA">
              <w:rPr>
                <w:rFonts w:cs="Times New Roman"/>
              </w:rPr>
              <w:t>2023</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6C13D0" w14:textId="77777777" w:rsidR="00A554C6" w:rsidRPr="00AF66DA" w:rsidRDefault="00A554C6" w:rsidP="00A554C6">
            <w:pPr>
              <w:pStyle w:val="1fffb"/>
              <w:rPr>
                <w:rFonts w:cs="Times New Roman"/>
              </w:rPr>
            </w:pPr>
            <w:r w:rsidRPr="00AF66DA">
              <w:rPr>
                <w:rFonts w:cs="Times New Roman"/>
              </w:rPr>
              <w:t>2024</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40DADE" w14:textId="77777777" w:rsidR="00A554C6" w:rsidRPr="00AF66DA" w:rsidRDefault="00A554C6" w:rsidP="00A554C6">
            <w:pPr>
              <w:pStyle w:val="1fffb"/>
              <w:rPr>
                <w:rFonts w:cs="Times New Roman"/>
              </w:rPr>
            </w:pPr>
            <w:r w:rsidRPr="00AF66DA">
              <w:rPr>
                <w:rFonts w:cs="Times New Roman"/>
              </w:rPr>
              <w:t>2025</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195B5A" w14:textId="77777777" w:rsidR="00A554C6" w:rsidRPr="00AF66DA" w:rsidRDefault="00A554C6" w:rsidP="00A554C6">
            <w:pPr>
              <w:pStyle w:val="1fffb"/>
              <w:rPr>
                <w:rFonts w:cs="Times New Roman"/>
              </w:rPr>
            </w:pPr>
            <w:r w:rsidRPr="00AF66DA">
              <w:rPr>
                <w:rFonts w:cs="Times New Roman"/>
              </w:rPr>
              <w:t>2026</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D26A55" w14:textId="77777777" w:rsidR="00A554C6" w:rsidRPr="00AF66DA" w:rsidRDefault="00A554C6" w:rsidP="00A554C6">
            <w:pPr>
              <w:pStyle w:val="1fffb"/>
              <w:rPr>
                <w:rFonts w:cs="Times New Roman"/>
              </w:rPr>
            </w:pPr>
            <w:r w:rsidRPr="00AF66DA">
              <w:rPr>
                <w:rFonts w:cs="Times New Roman"/>
              </w:rPr>
              <w:t>2027</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460229" w14:textId="77777777" w:rsidR="00A554C6" w:rsidRPr="00AF66DA" w:rsidRDefault="00A554C6" w:rsidP="00A554C6">
            <w:pPr>
              <w:pStyle w:val="1fffb"/>
              <w:rPr>
                <w:rFonts w:cs="Times New Roman"/>
              </w:rPr>
            </w:pPr>
            <w:r w:rsidRPr="00AF66DA">
              <w:rPr>
                <w:rFonts w:cs="Times New Roman"/>
              </w:rPr>
              <w:t>2028</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CDE371" w14:textId="77777777" w:rsidR="00A554C6" w:rsidRPr="00AF66DA" w:rsidRDefault="00A554C6" w:rsidP="00A554C6">
            <w:pPr>
              <w:pStyle w:val="1fffb"/>
              <w:rPr>
                <w:rFonts w:cs="Times New Roman"/>
              </w:rPr>
            </w:pPr>
            <w:r w:rsidRPr="00AF66DA">
              <w:rPr>
                <w:rFonts w:cs="Times New Roman"/>
              </w:rPr>
              <w:t>2029</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B4C54" w14:textId="77777777" w:rsidR="00A554C6" w:rsidRPr="00AF66DA" w:rsidRDefault="00A554C6" w:rsidP="00A554C6">
            <w:pPr>
              <w:pStyle w:val="1fffb"/>
              <w:rPr>
                <w:rFonts w:cs="Times New Roman"/>
              </w:rPr>
            </w:pPr>
            <w:r w:rsidRPr="00AF66DA">
              <w:rPr>
                <w:rFonts w:cs="Times New Roman"/>
              </w:rPr>
              <w:t>2030</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CC0A07" w14:textId="77777777" w:rsidR="00A554C6" w:rsidRPr="00AF66DA" w:rsidRDefault="00A554C6" w:rsidP="00A554C6">
            <w:pPr>
              <w:pStyle w:val="1fffb"/>
              <w:rPr>
                <w:rFonts w:cs="Times New Roman"/>
              </w:rPr>
            </w:pPr>
            <w:r w:rsidRPr="00AF66DA">
              <w:rPr>
                <w:rFonts w:cs="Times New Roman"/>
              </w:rPr>
              <w:t>2031</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A9B4BE" w14:textId="77777777" w:rsidR="00A554C6" w:rsidRPr="00AF66DA" w:rsidRDefault="00A554C6" w:rsidP="00A554C6">
            <w:pPr>
              <w:pStyle w:val="1fffb"/>
              <w:rPr>
                <w:rFonts w:cs="Times New Roman"/>
              </w:rPr>
            </w:pPr>
            <w:r w:rsidRPr="00AF66DA">
              <w:rPr>
                <w:rFonts w:cs="Times New Roman"/>
              </w:rPr>
              <w:t>2032</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79CC9" w14:textId="77777777" w:rsidR="00A554C6" w:rsidRPr="00AF66DA" w:rsidRDefault="00A554C6" w:rsidP="00A554C6">
            <w:pPr>
              <w:pStyle w:val="1fffb"/>
              <w:rPr>
                <w:rFonts w:cs="Times New Roman"/>
              </w:rPr>
            </w:pPr>
            <w:r w:rsidRPr="00AF66DA">
              <w:rPr>
                <w:rFonts w:cs="Times New Roman"/>
              </w:rPr>
              <w:t>2033</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6BAF6" w14:textId="77777777" w:rsidR="00A554C6" w:rsidRPr="00AF66DA" w:rsidRDefault="00A554C6" w:rsidP="00A554C6">
            <w:pPr>
              <w:pStyle w:val="1fffb"/>
              <w:rPr>
                <w:rFonts w:cs="Times New Roman"/>
              </w:rPr>
            </w:pPr>
            <w:r w:rsidRPr="00AF66DA">
              <w:rPr>
                <w:rFonts w:cs="Times New Roman"/>
              </w:rPr>
              <w:t>2034</w:t>
            </w:r>
          </w:p>
        </w:tc>
      </w:tr>
      <w:tr w:rsidR="00A554C6" w:rsidRPr="00AF66DA" w14:paraId="44D5AD6A" w14:textId="77777777" w:rsidTr="00A554C6">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6C1A6F5A" w14:textId="7DA4A9A4" w:rsidR="00A554C6" w:rsidRPr="00AF66DA" w:rsidRDefault="00A554C6" w:rsidP="00A554C6">
            <w:pPr>
              <w:pStyle w:val="1fffb"/>
              <w:rPr>
                <w:rFonts w:cs="Times New Roman"/>
              </w:rPr>
            </w:pPr>
            <w:r w:rsidRPr="00AF66DA">
              <w:rPr>
                <w:rFonts w:cs="Times New Roman"/>
              </w:rPr>
              <w:t xml:space="preserve">Организация теплоснабжения </w:t>
            </w:r>
            <w:r w:rsidR="0059482E" w:rsidRPr="00AF66DA">
              <w:rPr>
                <w:rFonts w:cs="Times New Roman"/>
              </w:rPr>
              <w:t>Переволоц</w:t>
            </w:r>
            <w:r w:rsidR="00F912B9" w:rsidRPr="00AF66DA">
              <w:rPr>
                <w:rFonts w:cs="Times New Roman"/>
              </w:rPr>
              <w:t xml:space="preserve">кого </w:t>
            </w:r>
            <w:r w:rsidR="0059482E" w:rsidRPr="00AF66DA">
              <w:rPr>
                <w:rFonts w:cs="Times New Roman"/>
              </w:rPr>
              <w:t>поссовет</w:t>
            </w:r>
            <w:r w:rsidR="00F912B9" w:rsidRPr="00AF66DA">
              <w:rPr>
                <w:rFonts w:cs="Times New Roman"/>
              </w:rPr>
              <w:t>а</w:t>
            </w:r>
            <w:r w:rsidRPr="00AF66DA">
              <w:rPr>
                <w:rFonts w:cs="Times New Roman"/>
              </w:rPr>
              <w:t>, обслуживание и поддержание системы теплоснабжения в работоспособном состоянии</w:t>
            </w:r>
          </w:p>
        </w:tc>
        <w:tc>
          <w:tcPr>
            <w:tcW w:w="278" w:type="pct"/>
            <w:tcBorders>
              <w:top w:val="nil"/>
              <w:left w:val="nil"/>
              <w:bottom w:val="single" w:sz="4" w:space="0" w:color="auto"/>
              <w:right w:val="single" w:sz="4" w:space="0" w:color="auto"/>
            </w:tcBorders>
            <w:shd w:val="clear" w:color="auto" w:fill="auto"/>
            <w:vAlign w:val="center"/>
            <w:hideMark/>
          </w:tcPr>
          <w:p w14:paraId="4D2EBFB6" w14:textId="77777777" w:rsidR="00A554C6" w:rsidRPr="00AF66DA" w:rsidRDefault="00A554C6"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157D983D"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E461DF3"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32F7B930"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64882BF8"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570BB883"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77B2573F"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0FCA0E0A"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55895CBD"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11B7A6F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4D8CFF36"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hideMark/>
          </w:tcPr>
          <w:p w14:paraId="35279E46" w14:textId="77777777" w:rsidR="00A554C6" w:rsidRPr="00AF66DA" w:rsidRDefault="00A554C6"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hideMark/>
          </w:tcPr>
          <w:p w14:paraId="4BEFAD3C" w14:textId="77777777" w:rsidR="00A554C6" w:rsidRPr="00AF66DA" w:rsidRDefault="00A554C6" w:rsidP="00A554C6">
            <w:pPr>
              <w:pStyle w:val="1fffb"/>
              <w:rPr>
                <w:rFonts w:cs="Times New Roman"/>
              </w:rPr>
            </w:pPr>
          </w:p>
        </w:tc>
      </w:tr>
      <w:tr w:rsidR="00A554C6" w:rsidRPr="00AF66DA" w14:paraId="48A88C9F" w14:textId="77777777" w:rsidTr="00A554C6">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tcPr>
          <w:p w14:paraId="546A9472" w14:textId="25EF3409" w:rsidR="00A554C6" w:rsidRPr="00AF66DA" w:rsidRDefault="008A7783" w:rsidP="00A554C6">
            <w:pPr>
              <w:pStyle w:val="1fffb"/>
              <w:rPr>
                <w:rFonts w:cs="Times New Roman"/>
              </w:rPr>
            </w:pPr>
            <w:r w:rsidRPr="00AF66DA">
              <w:rPr>
                <w:rFonts w:cs="Times New Roman"/>
              </w:rPr>
              <w:t xml:space="preserve">Строительство сетей, резервных трубопроводных связей, в тепловых сетях одного района теплоснабжения, </w:t>
            </w:r>
            <w:r w:rsidR="00A554C6" w:rsidRPr="00AF66DA">
              <w:rPr>
                <w:rFonts w:cs="Times New Roman"/>
              </w:rPr>
              <w:t>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278" w:type="pct"/>
            <w:tcBorders>
              <w:top w:val="nil"/>
              <w:left w:val="nil"/>
              <w:bottom w:val="single" w:sz="4" w:space="0" w:color="auto"/>
              <w:right w:val="single" w:sz="4" w:space="0" w:color="auto"/>
            </w:tcBorders>
            <w:shd w:val="clear" w:color="auto" w:fill="auto"/>
            <w:vAlign w:val="center"/>
          </w:tcPr>
          <w:p w14:paraId="17CDCA8F" w14:textId="77777777" w:rsidR="00A554C6" w:rsidRPr="00AF66DA" w:rsidRDefault="00A554C6"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4CE08E10"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DB6EBE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D84F2EE"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068718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1D7EC15"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1388C9A2"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1AC123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1436A99"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25D464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F5DE25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2FC10790" w14:textId="77777777" w:rsidR="00A554C6" w:rsidRPr="00AF66DA" w:rsidRDefault="00A554C6"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tcPr>
          <w:p w14:paraId="1B4BDEA1" w14:textId="77777777" w:rsidR="00A554C6" w:rsidRPr="00AF66DA" w:rsidRDefault="00A554C6" w:rsidP="00A554C6">
            <w:pPr>
              <w:pStyle w:val="1fffb"/>
              <w:rPr>
                <w:rFonts w:cs="Times New Roman"/>
              </w:rPr>
            </w:pPr>
          </w:p>
        </w:tc>
      </w:tr>
      <w:tr w:rsidR="00EE3523" w:rsidRPr="00AF66DA" w14:paraId="6171AF3A" w14:textId="77777777" w:rsidTr="00EE3523">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tcPr>
          <w:p w14:paraId="05278A34" w14:textId="28C94944" w:rsidR="00EE3523" w:rsidRPr="00AF66DA" w:rsidRDefault="00EE3523" w:rsidP="00EE3523">
            <w:pPr>
              <w:pStyle w:val="1fffb"/>
              <w:rPr>
                <w:rFonts w:cs="Times New Roman"/>
              </w:rPr>
            </w:pPr>
            <w:r w:rsidRPr="00876109">
              <w:t>Модернизация основного оборудования котельных.</w:t>
            </w:r>
            <w:r w:rsidR="00B63C8E">
              <w:t>*</w:t>
            </w:r>
          </w:p>
        </w:tc>
        <w:tc>
          <w:tcPr>
            <w:tcW w:w="278" w:type="pct"/>
            <w:tcBorders>
              <w:top w:val="nil"/>
              <w:left w:val="nil"/>
              <w:bottom w:val="single" w:sz="4" w:space="0" w:color="auto"/>
              <w:right w:val="single" w:sz="4" w:space="0" w:color="auto"/>
            </w:tcBorders>
            <w:shd w:val="clear" w:color="auto" w:fill="auto"/>
            <w:vAlign w:val="center"/>
          </w:tcPr>
          <w:p w14:paraId="58EDA995" w14:textId="1D5EDDA8" w:rsidR="00EE3523" w:rsidRPr="00AF66DA" w:rsidRDefault="00EE3523" w:rsidP="00EE3523">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308F97EA"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FC3BD3C"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633F5660"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FE187D4" w14:textId="5B6A42FB"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A249985"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922646C"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7736CA9"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321C58AD"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482B10E"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24CF0F26"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3684ECF6" w14:textId="77777777" w:rsidR="00EE3523" w:rsidRPr="00AF66DA" w:rsidRDefault="00EE3523" w:rsidP="00EE3523">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tcPr>
          <w:p w14:paraId="24837023" w14:textId="77777777" w:rsidR="00EE3523" w:rsidRPr="00AF66DA" w:rsidRDefault="00EE3523" w:rsidP="00EE3523">
            <w:pPr>
              <w:pStyle w:val="1fffb"/>
              <w:rPr>
                <w:rFonts w:cs="Times New Roman"/>
              </w:rPr>
            </w:pPr>
          </w:p>
        </w:tc>
      </w:tr>
      <w:tr w:rsidR="00EE3523" w:rsidRPr="00AF66DA" w14:paraId="74229303" w14:textId="77777777" w:rsidTr="00EE3523">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tcPr>
          <w:p w14:paraId="4D042E0F" w14:textId="275D13AE" w:rsidR="00EE3523" w:rsidRPr="00AF66DA" w:rsidRDefault="00EE3523" w:rsidP="00EE3523">
            <w:pPr>
              <w:pStyle w:val="1fffb"/>
              <w:rPr>
                <w:rFonts w:cs="Times New Roman"/>
              </w:rPr>
            </w:pPr>
            <w:r w:rsidRPr="00876109">
              <w:t>Установка дизель-генераторных установок.</w:t>
            </w:r>
          </w:p>
        </w:tc>
        <w:tc>
          <w:tcPr>
            <w:tcW w:w="278" w:type="pct"/>
            <w:tcBorders>
              <w:top w:val="nil"/>
              <w:left w:val="nil"/>
              <w:bottom w:val="single" w:sz="4" w:space="0" w:color="auto"/>
              <w:right w:val="single" w:sz="4" w:space="0" w:color="auto"/>
            </w:tcBorders>
            <w:shd w:val="clear" w:color="auto" w:fill="auto"/>
            <w:vAlign w:val="center"/>
          </w:tcPr>
          <w:p w14:paraId="3467E2B2" w14:textId="0667C273" w:rsidR="00EE3523" w:rsidRPr="00AF66DA" w:rsidRDefault="00EE3523" w:rsidP="00EE3523">
            <w:pPr>
              <w:pStyle w:val="1fffb"/>
              <w:rPr>
                <w:rFonts w:cs="Times New Roman"/>
              </w:rPr>
            </w:pPr>
            <w:r>
              <w:rPr>
                <w:rFonts w:cs="Times New Roman"/>
              </w:rPr>
              <w:t>2400</w:t>
            </w:r>
          </w:p>
        </w:tc>
        <w:tc>
          <w:tcPr>
            <w:tcW w:w="278" w:type="pct"/>
            <w:tcBorders>
              <w:top w:val="nil"/>
              <w:left w:val="nil"/>
              <w:bottom w:val="single" w:sz="4" w:space="0" w:color="auto"/>
              <w:right w:val="single" w:sz="4" w:space="0" w:color="auto"/>
            </w:tcBorders>
            <w:shd w:val="clear" w:color="auto" w:fill="auto"/>
            <w:vAlign w:val="center"/>
          </w:tcPr>
          <w:p w14:paraId="10709A10"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4AD311A8"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1E593C90" w14:textId="3C7B9ABC" w:rsidR="00EE3523" w:rsidRPr="00AF66DA" w:rsidRDefault="00EE3523" w:rsidP="00EE3523">
            <w:pPr>
              <w:pStyle w:val="1fffb"/>
              <w:rPr>
                <w:rFonts w:cs="Times New Roman"/>
              </w:rPr>
            </w:pPr>
            <w:r>
              <w:rPr>
                <w:rFonts w:cs="Times New Roman"/>
              </w:rPr>
              <w:t>2400</w:t>
            </w:r>
          </w:p>
        </w:tc>
        <w:tc>
          <w:tcPr>
            <w:tcW w:w="278" w:type="pct"/>
            <w:tcBorders>
              <w:top w:val="nil"/>
              <w:left w:val="nil"/>
              <w:bottom w:val="single" w:sz="4" w:space="0" w:color="auto"/>
              <w:right w:val="single" w:sz="4" w:space="0" w:color="auto"/>
            </w:tcBorders>
            <w:shd w:val="clear" w:color="auto" w:fill="auto"/>
            <w:vAlign w:val="center"/>
          </w:tcPr>
          <w:p w14:paraId="607534AE"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B72E549"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1D2CE7A"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1F47F790"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26F10F9A"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8F05AF2"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07DD9AC8" w14:textId="77777777" w:rsidR="00EE3523" w:rsidRPr="00AF66DA" w:rsidRDefault="00EE3523" w:rsidP="00EE3523">
            <w:pPr>
              <w:pStyle w:val="1fffb"/>
              <w:rPr>
                <w:rFonts w:cs="Times New Roman"/>
              </w:rPr>
            </w:pPr>
          </w:p>
        </w:tc>
        <w:tc>
          <w:tcPr>
            <w:tcW w:w="278" w:type="pct"/>
            <w:tcBorders>
              <w:top w:val="nil"/>
              <w:left w:val="nil"/>
              <w:bottom w:val="single" w:sz="4" w:space="0" w:color="auto"/>
              <w:right w:val="single" w:sz="4" w:space="0" w:color="auto"/>
            </w:tcBorders>
            <w:shd w:val="clear" w:color="auto" w:fill="auto"/>
            <w:vAlign w:val="center"/>
          </w:tcPr>
          <w:p w14:paraId="5B87AC38" w14:textId="77777777" w:rsidR="00EE3523" w:rsidRPr="00AF66DA" w:rsidRDefault="00EE3523" w:rsidP="00EE3523">
            <w:pPr>
              <w:pStyle w:val="1fffb"/>
              <w:rPr>
                <w:rFonts w:cs="Times New Roman"/>
              </w:rPr>
            </w:pPr>
          </w:p>
        </w:tc>
        <w:tc>
          <w:tcPr>
            <w:tcW w:w="272" w:type="pct"/>
            <w:tcBorders>
              <w:top w:val="nil"/>
              <w:left w:val="nil"/>
              <w:bottom w:val="single" w:sz="4" w:space="0" w:color="auto"/>
              <w:right w:val="single" w:sz="4" w:space="0" w:color="auto"/>
            </w:tcBorders>
            <w:shd w:val="clear" w:color="auto" w:fill="auto"/>
            <w:vAlign w:val="center"/>
          </w:tcPr>
          <w:p w14:paraId="7EE6B7B5" w14:textId="77777777" w:rsidR="00EE3523" w:rsidRPr="00AF66DA" w:rsidRDefault="00EE3523" w:rsidP="00EE3523">
            <w:pPr>
              <w:pStyle w:val="1fffb"/>
              <w:rPr>
                <w:rFonts w:cs="Times New Roman"/>
              </w:rPr>
            </w:pPr>
          </w:p>
        </w:tc>
      </w:tr>
      <w:tr w:rsidR="00A554C6" w:rsidRPr="00AF66DA" w14:paraId="02EFFCC9" w14:textId="77777777" w:rsidTr="00A554C6">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615C2CF8" w14:textId="77777777" w:rsidR="00A554C6" w:rsidRPr="00AF66DA" w:rsidRDefault="00A554C6" w:rsidP="00A554C6">
            <w:pPr>
              <w:pStyle w:val="1fffb"/>
              <w:rPr>
                <w:rFonts w:cs="Times New Roman"/>
              </w:rPr>
            </w:pPr>
            <w:r w:rsidRPr="00AF66DA">
              <w:rPr>
                <w:rFonts w:cs="Times New Roman"/>
              </w:rPr>
              <w:t>Строительство новых сетей теплоснабжения к существующим потребителям</w:t>
            </w:r>
          </w:p>
        </w:tc>
        <w:tc>
          <w:tcPr>
            <w:tcW w:w="278" w:type="pct"/>
            <w:tcBorders>
              <w:top w:val="nil"/>
              <w:left w:val="nil"/>
              <w:bottom w:val="single" w:sz="4" w:space="0" w:color="auto"/>
              <w:right w:val="single" w:sz="4" w:space="0" w:color="auto"/>
            </w:tcBorders>
            <w:shd w:val="clear" w:color="auto" w:fill="auto"/>
            <w:vAlign w:val="center"/>
            <w:hideMark/>
          </w:tcPr>
          <w:p w14:paraId="28360B53" w14:textId="7EC1EDCD" w:rsidR="00A554C6" w:rsidRPr="00AF66DA" w:rsidRDefault="009B46F6" w:rsidP="00A554C6">
            <w:pPr>
              <w:pStyle w:val="1fffb"/>
              <w:rPr>
                <w:rFonts w:cs="Times New Roman"/>
              </w:rPr>
            </w:pPr>
            <w:r w:rsidRPr="00AF66DA">
              <w:rPr>
                <w:rFonts w:cs="Times New Roman"/>
              </w:rPr>
              <w:t>9360</w:t>
            </w:r>
          </w:p>
        </w:tc>
        <w:tc>
          <w:tcPr>
            <w:tcW w:w="278" w:type="pct"/>
            <w:tcBorders>
              <w:top w:val="nil"/>
              <w:left w:val="nil"/>
              <w:bottom w:val="single" w:sz="4" w:space="0" w:color="auto"/>
              <w:right w:val="single" w:sz="4" w:space="0" w:color="auto"/>
            </w:tcBorders>
            <w:shd w:val="clear" w:color="auto" w:fill="auto"/>
            <w:vAlign w:val="center"/>
          </w:tcPr>
          <w:p w14:paraId="3C5D31D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E4DD1E8"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A7A9216" w14:textId="442A140E" w:rsidR="00A554C6" w:rsidRPr="00AF66DA" w:rsidRDefault="009B46F6" w:rsidP="00A554C6">
            <w:pPr>
              <w:pStyle w:val="1fffb"/>
              <w:rPr>
                <w:rFonts w:cs="Times New Roman"/>
              </w:rPr>
            </w:pPr>
            <w:r w:rsidRPr="00AF66DA">
              <w:rPr>
                <w:rFonts w:cs="Times New Roman"/>
              </w:rPr>
              <w:t>3000</w:t>
            </w:r>
          </w:p>
        </w:tc>
        <w:tc>
          <w:tcPr>
            <w:tcW w:w="278" w:type="pct"/>
            <w:tcBorders>
              <w:top w:val="nil"/>
              <w:left w:val="nil"/>
              <w:bottom w:val="single" w:sz="4" w:space="0" w:color="auto"/>
              <w:right w:val="single" w:sz="4" w:space="0" w:color="auto"/>
            </w:tcBorders>
            <w:shd w:val="clear" w:color="auto" w:fill="auto"/>
            <w:noWrap/>
            <w:vAlign w:val="center"/>
            <w:hideMark/>
          </w:tcPr>
          <w:p w14:paraId="7B4349E7" w14:textId="6CFA2D58" w:rsidR="00A554C6" w:rsidRPr="00AF66DA" w:rsidRDefault="009B46F6" w:rsidP="00A554C6">
            <w:pPr>
              <w:pStyle w:val="1fffb"/>
              <w:rPr>
                <w:rFonts w:cs="Times New Roman"/>
              </w:rPr>
            </w:pPr>
            <w:r w:rsidRPr="00AF66DA">
              <w:rPr>
                <w:rFonts w:cs="Times New Roman"/>
              </w:rPr>
              <w:t>3000</w:t>
            </w:r>
          </w:p>
        </w:tc>
        <w:tc>
          <w:tcPr>
            <w:tcW w:w="278" w:type="pct"/>
            <w:tcBorders>
              <w:top w:val="nil"/>
              <w:left w:val="nil"/>
              <w:bottom w:val="single" w:sz="4" w:space="0" w:color="auto"/>
              <w:right w:val="single" w:sz="4" w:space="0" w:color="auto"/>
            </w:tcBorders>
            <w:shd w:val="clear" w:color="auto" w:fill="auto"/>
            <w:noWrap/>
            <w:vAlign w:val="center"/>
            <w:hideMark/>
          </w:tcPr>
          <w:p w14:paraId="5F77230B" w14:textId="49393CF9" w:rsidR="00A554C6" w:rsidRPr="00AF66DA" w:rsidRDefault="009B46F6" w:rsidP="00A554C6">
            <w:pPr>
              <w:pStyle w:val="1fffb"/>
              <w:rPr>
                <w:rFonts w:cs="Times New Roman"/>
              </w:rPr>
            </w:pPr>
            <w:r w:rsidRPr="00AF66DA">
              <w:rPr>
                <w:rFonts w:cs="Times New Roman"/>
              </w:rPr>
              <w:t>3360</w:t>
            </w:r>
          </w:p>
        </w:tc>
        <w:tc>
          <w:tcPr>
            <w:tcW w:w="278" w:type="pct"/>
            <w:tcBorders>
              <w:top w:val="nil"/>
              <w:left w:val="nil"/>
              <w:bottom w:val="single" w:sz="4" w:space="0" w:color="auto"/>
              <w:right w:val="single" w:sz="4" w:space="0" w:color="auto"/>
            </w:tcBorders>
            <w:shd w:val="clear" w:color="auto" w:fill="auto"/>
            <w:noWrap/>
            <w:vAlign w:val="center"/>
            <w:hideMark/>
          </w:tcPr>
          <w:p w14:paraId="78884E36"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02D5911"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06BEA6F0"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B16FCC8"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BEC7C52"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A6A0C56" w14:textId="77777777" w:rsidR="00A554C6" w:rsidRPr="00AF66DA" w:rsidRDefault="00A554C6"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31682213" w14:textId="77777777" w:rsidR="00A554C6" w:rsidRPr="00AF66DA" w:rsidRDefault="00A554C6" w:rsidP="00A554C6">
            <w:pPr>
              <w:pStyle w:val="1fffb"/>
              <w:rPr>
                <w:rFonts w:cs="Times New Roman"/>
              </w:rPr>
            </w:pPr>
          </w:p>
        </w:tc>
      </w:tr>
      <w:tr w:rsidR="00A554C6" w:rsidRPr="00AF66DA" w14:paraId="36F47775" w14:textId="77777777" w:rsidTr="00A554C6">
        <w:trPr>
          <w:trHeight w:val="567"/>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4BC1623E" w14:textId="77777777" w:rsidR="00A554C6" w:rsidRPr="00AF66DA" w:rsidRDefault="00A554C6" w:rsidP="00A554C6">
            <w:pPr>
              <w:pStyle w:val="1fffb"/>
              <w:rPr>
                <w:rFonts w:cs="Times New Roman"/>
              </w:rPr>
            </w:pPr>
            <w:r w:rsidRPr="00AF66DA">
              <w:rPr>
                <w:rFonts w:cs="Times New Roman"/>
              </w:rPr>
              <w:t>Строительство новых сетей теплоснабжения к перспективным потребителям</w:t>
            </w:r>
          </w:p>
        </w:tc>
        <w:tc>
          <w:tcPr>
            <w:tcW w:w="278" w:type="pct"/>
            <w:tcBorders>
              <w:top w:val="nil"/>
              <w:left w:val="nil"/>
              <w:bottom w:val="single" w:sz="4" w:space="0" w:color="auto"/>
              <w:right w:val="single" w:sz="4" w:space="0" w:color="auto"/>
            </w:tcBorders>
            <w:shd w:val="clear" w:color="auto" w:fill="auto"/>
            <w:vAlign w:val="center"/>
            <w:hideMark/>
          </w:tcPr>
          <w:p w14:paraId="54E2B958" w14:textId="77777777" w:rsidR="00A554C6" w:rsidRPr="00AF66DA" w:rsidRDefault="00A554C6"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18ED4721"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1CE6E84"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7729A44"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294F427"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76740A6"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F282141"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190ABAE"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36170FB9"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DC2FA0F"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BFFE0BA"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25CF9CB" w14:textId="77777777" w:rsidR="00A554C6" w:rsidRPr="00AF66DA" w:rsidRDefault="00A554C6"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13E79965" w14:textId="77777777" w:rsidR="00A554C6" w:rsidRPr="00AF66DA" w:rsidRDefault="00A554C6" w:rsidP="00A554C6">
            <w:pPr>
              <w:pStyle w:val="1fffb"/>
              <w:rPr>
                <w:rFonts w:cs="Times New Roman"/>
              </w:rPr>
            </w:pPr>
          </w:p>
        </w:tc>
      </w:tr>
      <w:tr w:rsidR="00A554C6" w:rsidRPr="00AF66DA" w14:paraId="7E75205A" w14:textId="77777777" w:rsidTr="00A554C6">
        <w:trPr>
          <w:trHeight w:val="489"/>
          <w:jc w:val="center"/>
        </w:trPr>
        <w:tc>
          <w:tcPr>
            <w:tcW w:w="1392" w:type="pct"/>
            <w:tcBorders>
              <w:top w:val="nil"/>
              <w:left w:val="single" w:sz="4" w:space="0" w:color="auto"/>
              <w:bottom w:val="single" w:sz="4" w:space="0" w:color="auto"/>
              <w:right w:val="single" w:sz="4" w:space="0" w:color="auto"/>
            </w:tcBorders>
            <w:shd w:val="clear" w:color="auto" w:fill="auto"/>
            <w:noWrap/>
            <w:vAlign w:val="center"/>
            <w:hideMark/>
          </w:tcPr>
          <w:p w14:paraId="5B978D15" w14:textId="77777777" w:rsidR="00A554C6" w:rsidRPr="00AF66DA" w:rsidRDefault="00A554C6" w:rsidP="00A554C6">
            <w:pPr>
              <w:pStyle w:val="1fffb"/>
              <w:rPr>
                <w:rFonts w:cs="Times New Roman"/>
              </w:rPr>
            </w:pPr>
            <w:r w:rsidRPr="00AF66DA">
              <w:rPr>
                <w:rFonts w:cs="Times New Roman"/>
              </w:rPr>
              <w:t>Ремонт и замена ветхих тепловых сетей</w:t>
            </w:r>
          </w:p>
        </w:tc>
        <w:tc>
          <w:tcPr>
            <w:tcW w:w="278" w:type="pct"/>
            <w:tcBorders>
              <w:top w:val="nil"/>
              <w:left w:val="nil"/>
              <w:bottom w:val="single" w:sz="4" w:space="0" w:color="auto"/>
              <w:right w:val="single" w:sz="4" w:space="0" w:color="auto"/>
            </w:tcBorders>
            <w:shd w:val="clear" w:color="auto" w:fill="auto"/>
            <w:vAlign w:val="center"/>
            <w:hideMark/>
          </w:tcPr>
          <w:p w14:paraId="600C46B4" w14:textId="77777777" w:rsidR="00A554C6" w:rsidRPr="00AF66DA" w:rsidRDefault="00A554C6" w:rsidP="00A554C6">
            <w:pPr>
              <w:pStyle w:val="1fffb"/>
              <w:rPr>
                <w:rFonts w:cs="Times New Roman"/>
              </w:rPr>
            </w:pPr>
            <w:r w:rsidRPr="00AF66DA">
              <w:rPr>
                <w:rFonts w:cs="Times New Roman"/>
              </w:rPr>
              <w:t>*ПСД</w:t>
            </w:r>
          </w:p>
        </w:tc>
        <w:tc>
          <w:tcPr>
            <w:tcW w:w="278" w:type="pct"/>
            <w:tcBorders>
              <w:top w:val="nil"/>
              <w:left w:val="nil"/>
              <w:bottom w:val="single" w:sz="4" w:space="0" w:color="auto"/>
              <w:right w:val="single" w:sz="4" w:space="0" w:color="auto"/>
            </w:tcBorders>
            <w:shd w:val="clear" w:color="auto" w:fill="auto"/>
            <w:vAlign w:val="center"/>
          </w:tcPr>
          <w:p w14:paraId="52014CB1"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16E81252"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0139C78"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B6688C6"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579A0452"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AA4A950"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2A002EA4"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640A157B"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71E6E998"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429C6B39" w14:textId="77777777" w:rsidR="00A554C6" w:rsidRPr="00AF66DA" w:rsidRDefault="00A554C6" w:rsidP="00A554C6">
            <w:pPr>
              <w:pStyle w:val="1fffb"/>
              <w:rPr>
                <w:rFonts w:cs="Times New Roman"/>
              </w:rPr>
            </w:pPr>
          </w:p>
        </w:tc>
        <w:tc>
          <w:tcPr>
            <w:tcW w:w="278" w:type="pct"/>
            <w:tcBorders>
              <w:top w:val="nil"/>
              <w:left w:val="nil"/>
              <w:bottom w:val="single" w:sz="4" w:space="0" w:color="auto"/>
              <w:right w:val="single" w:sz="4" w:space="0" w:color="auto"/>
            </w:tcBorders>
            <w:shd w:val="clear" w:color="auto" w:fill="auto"/>
            <w:noWrap/>
            <w:vAlign w:val="center"/>
            <w:hideMark/>
          </w:tcPr>
          <w:p w14:paraId="05CA3F0E" w14:textId="77777777" w:rsidR="00A554C6" w:rsidRPr="00AF66DA" w:rsidRDefault="00A554C6" w:rsidP="00A554C6">
            <w:pPr>
              <w:pStyle w:val="1fffb"/>
              <w:rPr>
                <w:rFonts w:cs="Times New Roman"/>
              </w:rPr>
            </w:pPr>
          </w:p>
        </w:tc>
        <w:tc>
          <w:tcPr>
            <w:tcW w:w="272" w:type="pct"/>
            <w:tcBorders>
              <w:top w:val="nil"/>
              <w:left w:val="nil"/>
              <w:bottom w:val="single" w:sz="4" w:space="0" w:color="auto"/>
              <w:right w:val="single" w:sz="4" w:space="0" w:color="auto"/>
            </w:tcBorders>
            <w:shd w:val="clear" w:color="auto" w:fill="auto"/>
            <w:noWrap/>
            <w:vAlign w:val="center"/>
            <w:hideMark/>
          </w:tcPr>
          <w:p w14:paraId="3AE1AB4B" w14:textId="77777777" w:rsidR="00A554C6" w:rsidRPr="00AF66DA" w:rsidRDefault="00A554C6" w:rsidP="00A554C6">
            <w:pPr>
              <w:pStyle w:val="1fffb"/>
              <w:rPr>
                <w:rFonts w:cs="Times New Roman"/>
              </w:rPr>
            </w:pPr>
          </w:p>
        </w:tc>
      </w:tr>
    </w:tbl>
    <w:p w14:paraId="5B215511" w14:textId="4D0C723F" w:rsidR="00B63C8E" w:rsidRPr="00AF66DA" w:rsidRDefault="00B63C8E" w:rsidP="00B63C8E">
      <w:pPr>
        <w:pStyle w:val="11ff3"/>
        <w:rPr>
          <w:color w:val="auto"/>
          <w:w w:val="100"/>
          <w:kern w:val="0"/>
          <w:sz w:val="18"/>
          <w:szCs w:val="18"/>
        </w:rPr>
      </w:pPr>
      <w:bookmarkStart w:id="611" w:name="_Hlk149248351"/>
      <w:bookmarkEnd w:id="610"/>
      <w:r>
        <w:rPr>
          <w:color w:val="auto"/>
          <w:w w:val="100"/>
          <w:kern w:val="0"/>
          <w:sz w:val="18"/>
          <w:szCs w:val="18"/>
        </w:rPr>
        <w:t>*</w:t>
      </w:r>
      <w:r w:rsidRPr="00B63C8E">
        <w:rPr>
          <w:color w:val="auto"/>
          <w:w w:val="100"/>
          <w:kern w:val="0"/>
          <w:sz w:val="18"/>
          <w:szCs w:val="18"/>
        </w:rPr>
        <w:t>Конкретные мероприятия будут определены после технического обследования источников теплоснабжения</w:t>
      </w:r>
      <w:bookmarkEnd w:id="611"/>
      <w:r w:rsidRPr="00B63C8E">
        <w:rPr>
          <w:color w:val="auto"/>
          <w:w w:val="100"/>
          <w:kern w:val="0"/>
          <w:sz w:val="18"/>
          <w:szCs w:val="18"/>
        </w:rPr>
        <w:t>.</w:t>
      </w:r>
    </w:p>
    <w:p w14:paraId="534C03D4" w14:textId="77777777" w:rsidR="00BB7C87" w:rsidRPr="00AF66DA" w:rsidRDefault="00BB7C87" w:rsidP="00667937">
      <w:pPr>
        <w:pStyle w:val="11ff3"/>
        <w:rPr>
          <w:color w:val="auto"/>
          <w:w w:val="100"/>
          <w:kern w:val="0"/>
          <w:sz w:val="18"/>
          <w:szCs w:val="18"/>
        </w:rPr>
      </w:pPr>
      <w:r w:rsidRPr="00AF66DA">
        <w:rPr>
          <w:color w:val="auto"/>
          <w:w w:val="100"/>
          <w:kern w:val="0"/>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263BC5AB" w14:textId="77777777" w:rsidR="00BB7C87" w:rsidRPr="00AF66DA" w:rsidRDefault="00BB7C87" w:rsidP="00667937">
      <w:pPr>
        <w:pStyle w:val="11ff3"/>
        <w:rPr>
          <w:color w:val="auto"/>
          <w:w w:val="100"/>
          <w:kern w:val="0"/>
          <w:sz w:val="18"/>
          <w:szCs w:val="18"/>
        </w:rPr>
      </w:pPr>
      <w:r w:rsidRPr="00AF66DA">
        <w:rPr>
          <w:color w:val="auto"/>
          <w:w w:val="100"/>
          <w:kern w:val="0"/>
          <w:sz w:val="18"/>
          <w:szCs w:val="18"/>
        </w:rPr>
        <w:t>*ПСД – стоимость мероприятий будет выявлена после разработки проектно-сметной документации</w:t>
      </w:r>
    </w:p>
    <w:p w14:paraId="5E1AE8F1" w14:textId="77777777" w:rsidR="007877C2" w:rsidRPr="00AF66DA" w:rsidRDefault="007877C2" w:rsidP="00667937">
      <w:pPr>
        <w:pStyle w:val="11ff3"/>
        <w:rPr>
          <w:color w:val="auto"/>
          <w:w w:val="100"/>
          <w:kern w:val="0"/>
        </w:rPr>
      </w:pPr>
    </w:p>
    <w:p w14:paraId="49674BC1" w14:textId="77777777" w:rsidR="00672BA5" w:rsidRPr="00AF66DA" w:rsidRDefault="00672BA5" w:rsidP="00667937">
      <w:pPr>
        <w:pStyle w:val="11ff3"/>
        <w:rPr>
          <w:color w:val="auto"/>
          <w:w w:val="100"/>
          <w:kern w:val="0"/>
        </w:rPr>
        <w:sectPr w:rsidR="00672BA5" w:rsidRPr="00AF66DA" w:rsidSect="00EA5C4B">
          <w:type w:val="continuous"/>
          <w:pgSz w:w="16838" w:h="11906" w:orient="landscape"/>
          <w:pgMar w:top="1701" w:right="1134" w:bottom="851" w:left="1134" w:header="709" w:footer="709" w:gutter="0"/>
          <w:cols w:space="708"/>
          <w:docGrid w:linePitch="360"/>
        </w:sectPr>
      </w:pPr>
    </w:p>
    <w:p w14:paraId="1AD1FBAA" w14:textId="77777777" w:rsidR="00D90A10" w:rsidRPr="00AF66DA" w:rsidRDefault="00D90A10" w:rsidP="00667937">
      <w:pPr>
        <w:spacing w:after="0" w:line="240" w:lineRule="auto"/>
        <w:rPr>
          <w:rFonts w:ascii="Times New Roman" w:hAnsi="Times New Roman" w:cs="Times New Roman"/>
          <w:sz w:val="20"/>
          <w:szCs w:val="20"/>
        </w:rPr>
      </w:pPr>
    </w:p>
    <w:p w14:paraId="04B0665A" w14:textId="77777777" w:rsidR="00C25060" w:rsidRPr="00AF66DA" w:rsidRDefault="00C25060" w:rsidP="00AA6BD2">
      <w:pPr>
        <w:pStyle w:val="1e"/>
        <w:numPr>
          <w:ilvl w:val="0"/>
          <w:numId w:val="108"/>
        </w:numPr>
        <w:rPr>
          <w:spacing w:val="0"/>
        </w:rPr>
      </w:pPr>
      <w:bookmarkStart w:id="612" w:name="_Toc9154930"/>
      <w:bookmarkStart w:id="613" w:name="_Toc84971076"/>
      <w:bookmarkStart w:id="614" w:name="_Toc147779099"/>
      <w:r w:rsidRPr="00AF66DA">
        <w:rPr>
          <w:spacing w:val="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2"/>
      <w:bookmarkEnd w:id="613"/>
      <w:bookmarkEnd w:id="614"/>
    </w:p>
    <w:p w14:paraId="7E534A02" w14:textId="77777777" w:rsidR="00C25060" w:rsidRPr="00AF66DA" w:rsidRDefault="00C25060" w:rsidP="00667937">
      <w:pPr>
        <w:pStyle w:val="11ff3"/>
        <w:rPr>
          <w:color w:val="auto"/>
          <w:w w:val="100"/>
          <w:kern w:val="0"/>
        </w:rPr>
      </w:pPr>
      <w:r w:rsidRPr="00AF66DA">
        <w:rPr>
          <w:color w:val="auto"/>
          <w:w w:val="100"/>
          <w:kern w:val="0"/>
        </w:rPr>
        <w:t>По данным администрации единственным источником инвестиций являются бюджетные средства.</w:t>
      </w:r>
    </w:p>
    <w:p w14:paraId="5C4B1B39" w14:textId="77777777" w:rsidR="00A554C6" w:rsidRPr="00AF66DA" w:rsidRDefault="00A554C6" w:rsidP="00667937">
      <w:pPr>
        <w:pStyle w:val="11ff3"/>
        <w:rPr>
          <w:color w:val="auto"/>
          <w:w w:val="100"/>
          <w:kern w:val="0"/>
        </w:rPr>
      </w:pPr>
    </w:p>
    <w:p w14:paraId="48603425" w14:textId="77777777" w:rsidR="00C25060" w:rsidRPr="00AF66DA" w:rsidRDefault="00C25060" w:rsidP="00AA6BD2">
      <w:pPr>
        <w:pStyle w:val="1e"/>
        <w:numPr>
          <w:ilvl w:val="0"/>
          <w:numId w:val="108"/>
        </w:numPr>
        <w:rPr>
          <w:spacing w:val="0"/>
        </w:rPr>
      </w:pPr>
      <w:bookmarkStart w:id="615" w:name="_Toc9154931"/>
      <w:bookmarkStart w:id="616" w:name="_Toc84971077"/>
      <w:bookmarkStart w:id="617" w:name="_Toc147779100"/>
      <w:r w:rsidRPr="00AF66DA">
        <w:rPr>
          <w:spacing w:val="0"/>
        </w:rPr>
        <w:t>Расчеты экономической эффективности инвестиций</w:t>
      </w:r>
      <w:bookmarkEnd w:id="615"/>
      <w:bookmarkEnd w:id="616"/>
      <w:bookmarkEnd w:id="617"/>
    </w:p>
    <w:p w14:paraId="2DBD5280" w14:textId="77777777" w:rsidR="00C25060" w:rsidRPr="00AF66DA" w:rsidRDefault="00C25060" w:rsidP="00667937">
      <w:pPr>
        <w:pStyle w:val="11ff3"/>
        <w:rPr>
          <w:color w:val="auto"/>
          <w:w w:val="100"/>
          <w:kern w:val="0"/>
        </w:rPr>
      </w:pPr>
      <w:bookmarkStart w:id="618" w:name="_Hlk147781357"/>
      <w:r w:rsidRPr="00AF66DA">
        <w:rPr>
          <w:color w:val="auto"/>
          <w:w w:val="100"/>
          <w:kern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5312B0EC" w14:textId="77777777" w:rsidR="00C25060" w:rsidRPr="00AF66DA" w:rsidRDefault="00C25060" w:rsidP="00667937">
      <w:pPr>
        <w:pStyle w:val="11ff3"/>
        <w:rPr>
          <w:color w:val="auto"/>
          <w:w w:val="100"/>
          <w:kern w:val="0"/>
        </w:rPr>
      </w:pPr>
      <w:r w:rsidRPr="00AF66DA">
        <w:rPr>
          <w:color w:val="auto"/>
          <w:w w:val="100"/>
          <w:kern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F1A1EF6" w14:textId="77777777" w:rsidR="00C25060" w:rsidRPr="00AF66DA" w:rsidRDefault="00C25060" w:rsidP="00667937">
      <w:pPr>
        <w:pStyle w:val="11ff3"/>
        <w:rPr>
          <w:color w:val="auto"/>
          <w:w w:val="100"/>
          <w:kern w:val="0"/>
        </w:rPr>
      </w:pPr>
      <w:r w:rsidRPr="00AF66DA">
        <w:rPr>
          <w:color w:val="auto"/>
          <w:w w:val="100"/>
          <w:kern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82272F2" w14:textId="77777777" w:rsidR="00C25060" w:rsidRPr="00AF66DA" w:rsidRDefault="00C25060" w:rsidP="00667937">
      <w:pPr>
        <w:pStyle w:val="11ff3"/>
        <w:rPr>
          <w:color w:val="auto"/>
          <w:w w:val="100"/>
          <w:kern w:val="0"/>
        </w:rPr>
      </w:pPr>
      <w:r w:rsidRPr="00AF66DA">
        <w:rPr>
          <w:color w:val="auto"/>
          <w:w w:val="100"/>
          <w:kern w:val="0"/>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5CA094DD" w14:textId="77777777" w:rsidR="00C25060" w:rsidRPr="00AF66DA" w:rsidRDefault="00C25060" w:rsidP="003C3CDF">
      <w:pPr>
        <w:pStyle w:val="11ff3"/>
        <w:rPr>
          <w:w w:val="100"/>
          <w:kern w:val="0"/>
        </w:rPr>
      </w:pPr>
    </w:p>
    <w:p w14:paraId="177BD24E" w14:textId="77777777" w:rsidR="00C25060" w:rsidRPr="00AF66DA" w:rsidRDefault="00C25060" w:rsidP="003C3CDF">
      <w:pPr>
        <w:pStyle w:val="11ff3"/>
        <w:rPr>
          <w:w w:val="100"/>
          <w:kern w:val="0"/>
        </w:rPr>
      </w:pPr>
      <w:r w:rsidRPr="00AF66DA">
        <w:rPr>
          <w:w w:val="100"/>
          <w:kern w:val="0"/>
        </w:rPr>
        <w:t>Собственные средст</w:t>
      </w:r>
      <w:r w:rsidR="003C3CDF" w:rsidRPr="00AF66DA">
        <w:rPr>
          <w:w w:val="100"/>
          <w:kern w:val="0"/>
        </w:rPr>
        <w:t>ва энергос</w:t>
      </w:r>
      <w:r w:rsidR="003C3CDF" w:rsidRPr="00AF66DA">
        <w:rPr>
          <w:rStyle w:val="11ff4"/>
          <w:w w:val="100"/>
          <w:kern w:val="0"/>
        </w:rPr>
        <w:t>н</w:t>
      </w:r>
      <w:r w:rsidR="003C3CDF" w:rsidRPr="00AF66DA">
        <w:rPr>
          <w:w w:val="100"/>
          <w:kern w:val="0"/>
        </w:rPr>
        <w:t>абжающих предприятий</w:t>
      </w:r>
    </w:p>
    <w:p w14:paraId="043FC305" w14:textId="77777777" w:rsidR="00C25060" w:rsidRPr="00AF66DA" w:rsidRDefault="00C25060" w:rsidP="00667937">
      <w:pPr>
        <w:pStyle w:val="11ff3"/>
        <w:rPr>
          <w:color w:val="auto"/>
          <w:w w:val="100"/>
          <w:kern w:val="0"/>
        </w:rPr>
      </w:pPr>
      <w:r w:rsidRPr="00AF66DA">
        <w:rPr>
          <w:color w:val="auto"/>
          <w:w w:val="100"/>
          <w:kern w:val="0"/>
        </w:rPr>
        <w:t>Прибыль. Чистая прибыль предприятия – один из основных источников инвестиционных средств на предприятиях любой формы собственности.</w:t>
      </w:r>
    </w:p>
    <w:p w14:paraId="1D2951A3" w14:textId="77777777" w:rsidR="00C25060" w:rsidRPr="00AF66DA" w:rsidRDefault="00C25060" w:rsidP="00667937">
      <w:pPr>
        <w:pStyle w:val="11ff3"/>
        <w:rPr>
          <w:color w:val="auto"/>
          <w:w w:val="100"/>
          <w:kern w:val="0"/>
        </w:rPr>
      </w:pPr>
      <w:r w:rsidRPr="00AF66DA">
        <w:rPr>
          <w:color w:val="auto"/>
          <w:w w:val="100"/>
          <w:kern w:val="0"/>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552DA43E" w14:textId="77777777" w:rsidR="00A554C6" w:rsidRPr="00AF66DA" w:rsidRDefault="00A554C6" w:rsidP="00667937">
      <w:pPr>
        <w:pStyle w:val="11ff3"/>
        <w:rPr>
          <w:color w:val="auto"/>
          <w:w w:val="100"/>
          <w:kern w:val="0"/>
        </w:rPr>
      </w:pPr>
    </w:p>
    <w:p w14:paraId="5302CA0B" w14:textId="77777777" w:rsidR="00C25060" w:rsidRPr="00AF66DA" w:rsidRDefault="00C25060" w:rsidP="00667937">
      <w:pPr>
        <w:pStyle w:val="11ff3"/>
        <w:rPr>
          <w:color w:val="auto"/>
          <w:w w:val="100"/>
          <w:kern w:val="0"/>
        </w:rPr>
      </w:pPr>
      <w:r w:rsidRPr="00AF66DA">
        <w:rPr>
          <w:color w:val="auto"/>
          <w:w w:val="100"/>
          <w:kern w:val="0"/>
        </w:rPr>
        <w:t>Бюджетное финансирование</w:t>
      </w:r>
    </w:p>
    <w:p w14:paraId="2D0DFAF0" w14:textId="77777777" w:rsidR="00C25060" w:rsidRPr="00AF66DA" w:rsidRDefault="00C25060" w:rsidP="00667937">
      <w:pPr>
        <w:pStyle w:val="11ff3"/>
        <w:rPr>
          <w:color w:val="auto"/>
          <w:w w:val="100"/>
          <w:kern w:val="0"/>
        </w:rPr>
      </w:pPr>
      <w:r w:rsidRPr="00AF66DA">
        <w:rPr>
          <w:color w:val="auto"/>
          <w:w w:val="100"/>
          <w:kern w:val="0"/>
        </w:rPr>
        <w:lastRenderedPageBreak/>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C609518" w14:textId="77777777" w:rsidR="00C25060" w:rsidRPr="00AF66DA" w:rsidRDefault="00C25060" w:rsidP="00667937">
      <w:pPr>
        <w:pStyle w:val="11ff3"/>
        <w:rPr>
          <w:color w:val="auto"/>
          <w:w w:val="100"/>
          <w:kern w:val="0"/>
        </w:rPr>
      </w:pPr>
      <w:r w:rsidRPr="00AF66DA">
        <w:rPr>
          <w:color w:val="auto"/>
          <w:w w:val="100"/>
          <w:kern w:val="0"/>
        </w:rPr>
        <w:t xml:space="preserve">Согласно опубликованному проекту, целью Программы является повышение уровня надежности поставки коммунальных </w:t>
      </w:r>
      <w:r w:rsidR="00EE2A26" w:rsidRPr="00AF66DA">
        <w:rPr>
          <w:color w:val="auto"/>
          <w:w w:val="100"/>
          <w:kern w:val="0"/>
        </w:rPr>
        <w:t>ресурсов</w:t>
      </w:r>
      <w:r w:rsidRPr="00AF66DA">
        <w:rPr>
          <w:color w:val="auto"/>
          <w:w w:val="100"/>
          <w:kern w:val="0"/>
        </w:rPr>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70446D44" w14:textId="77777777" w:rsidR="00C25060" w:rsidRPr="00AF66DA" w:rsidRDefault="00C25060" w:rsidP="00667937">
      <w:pPr>
        <w:pStyle w:val="11ff3"/>
        <w:rPr>
          <w:color w:val="auto"/>
          <w:w w:val="100"/>
          <w:kern w:val="0"/>
        </w:rPr>
      </w:pPr>
      <w:r w:rsidRPr="00AF66DA">
        <w:rPr>
          <w:color w:val="auto"/>
          <w:w w:val="100"/>
          <w:kern w:val="0"/>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0C20C8B6" w14:textId="77777777" w:rsidR="00C25060" w:rsidRPr="00AF66DA" w:rsidRDefault="00C25060" w:rsidP="00667937">
      <w:pPr>
        <w:pStyle w:val="11ff3"/>
        <w:rPr>
          <w:color w:val="auto"/>
          <w:w w:val="100"/>
          <w:kern w:val="0"/>
        </w:rPr>
      </w:pPr>
      <w:r w:rsidRPr="00AF66DA">
        <w:rPr>
          <w:color w:val="auto"/>
          <w:w w:val="100"/>
          <w:kern w:val="0"/>
        </w:rPr>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AF66DA">
        <w:rPr>
          <w:color w:val="auto"/>
          <w:w w:val="100"/>
          <w:kern w:val="0"/>
        </w:rPr>
        <w:t>ресурсов</w:t>
      </w:r>
      <w:r w:rsidRPr="00AF66DA">
        <w:rPr>
          <w:color w:val="auto"/>
          <w:w w:val="100"/>
          <w:kern w:val="0"/>
        </w:rPr>
        <w:t>, усовершенствование технологии, улучшение качества предоставляемых услуг, внедрение современных технологий.</w:t>
      </w:r>
    </w:p>
    <w:p w14:paraId="60C09D18" w14:textId="77777777" w:rsidR="00C25060" w:rsidRPr="00AF66DA" w:rsidRDefault="00C25060" w:rsidP="00667937">
      <w:pPr>
        <w:pStyle w:val="11ff3"/>
        <w:rPr>
          <w:color w:val="auto"/>
          <w:w w:val="100"/>
          <w:kern w:val="0"/>
        </w:rPr>
      </w:pPr>
      <w:r w:rsidRPr="00AF66DA">
        <w:rPr>
          <w:color w:val="auto"/>
          <w:w w:val="100"/>
          <w:kern w:val="0"/>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58579DA6" w14:textId="77777777" w:rsidR="00C25060" w:rsidRPr="00AF66DA" w:rsidRDefault="00C25060" w:rsidP="00667937">
      <w:pPr>
        <w:pStyle w:val="11ff3"/>
        <w:rPr>
          <w:color w:val="auto"/>
          <w:w w:val="100"/>
          <w:kern w:val="0"/>
        </w:rPr>
      </w:pPr>
      <w:r w:rsidRPr="00AF66DA">
        <w:rPr>
          <w:color w:val="auto"/>
          <w:w w:val="100"/>
          <w:kern w:val="0"/>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bookmarkEnd w:id="618"/>
    </w:p>
    <w:p w14:paraId="3447D3C7" w14:textId="77777777" w:rsidR="00C25060" w:rsidRPr="00AF66DA" w:rsidRDefault="00C25060" w:rsidP="00667937">
      <w:pPr>
        <w:rPr>
          <w:rFonts w:ascii="Times New Roman" w:hAnsi="Times New Roman" w:cs="Times New Roman"/>
          <w:szCs w:val="24"/>
        </w:rPr>
      </w:pPr>
    </w:p>
    <w:p w14:paraId="42945767" w14:textId="77777777" w:rsidR="00C25060" w:rsidRPr="00AF66DA" w:rsidRDefault="00C25060" w:rsidP="00AA6BD2">
      <w:pPr>
        <w:pStyle w:val="1e"/>
        <w:numPr>
          <w:ilvl w:val="0"/>
          <w:numId w:val="108"/>
        </w:numPr>
        <w:rPr>
          <w:spacing w:val="0"/>
        </w:rPr>
      </w:pPr>
      <w:bookmarkStart w:id="619" w:name="_Toc9154932"/>
      <w:bookmarkStart w:id="620" w:name="_Toc84971078"/>
      <w:bookmarkStart w:id="621" w:name="_Toc147779101"/>
      <w:r w:rsidRPr="00AF66DA">
        <w:rPr>
          <w:spacing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19"/>
      <w:bookmarkEnd w:id="620"/>
      <w:bookmarkEnd w:id="621"/>
    </w:p>
    <w:p w14:paraId="4FE9E9A7" w14:textId="77777777" w:rsidR="00C25060" w:rsidRPr="00AF66DA" w:rsidRDefault="00C25060" w:rsidP="00667937">
      <w:pPr>
        <w:pStyle w:val="11ff3"/>
        <w:rPr>
          <w:color w:val="auto"/>
          <w:w w:val="100"/>
          <w:kern w:val="0"/>
        </w:rPr>
      </w:pPr>
      <w:r w:rsidRPr="00AF66DA">
        <w:rPr>
          <w:color w:val="auto"/>
          <w:w w:val="100"/>
          <w:kern w:val="0"/>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5BB58056" w14:textId="77777777" w:rsidR="00C25060" w:rsidRPr="00AF66DA" w:rsidRDefault="00C25060" w:rsidP="00667937">
      <w:pPr>
        <w:pStyle w:val="11ff3"/>
        <w:rPr>
          <w:color w:val="auto"/>
          <w:w w:val="100"/>
          <w:kern w:val="0"/>
        </w:rPr>
      </w:pPr>
      <w:r w:rsidRPr="00AF66DA">
        <w:rPr>
          <w:color w:val="auto"/>
          <w:w w:val="100"/>
          <w:kern w:val="0"/>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4708A2" w:rsidRPr="00AF66DA">
        <w:rPr>
          <w:color w:val="auto"/>
          <w:w w:val="100"/>
          <w:kern w:val="0"/>
        </w:rPr>
        <w:t>средств,</w:t>
      </w:r>
      <w:r w:rsidRPr="00AF66DA">
        <w:rPr>
          <w:color w:val="auto"/>
          <w:w w:val="100"/>
          <w:kern w:val="0"/>
        </w:rPr>
        <w:t xml:space="preserve"> затраченных на реализацию проекта осуществляется за счёт экономии от энергосберегающих мероприятий (например, </w:t>
      </w:r>
      <w:r w:rsidRPr="00AF66DA">
        <w:rPr>
          <w:color w:val="auto"/>
          <w:w w:val="100"/>
          <w:kern w:val="0"/>
        </w:rPr>
        <w:lastRenderedPageBreak/>
        <w:t>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5D0946D2" w14:textId="77777777" w:rsidR="00C25060" w:rsidRPr="00AF66DA" w:rsidRDefault="00C25060" w:rsidP="00667937">
      <w:pPr>
        <w:pStyle w:val="11ff3"/>
        <w:rPr>
          <w:color w:val="auto"/>
          <w:w w:val="100"/>
          <w:kern w:val="0"/>
        </w:rPr>
      </w:pPr>
      <w:r w:rsidRPr="00AF66DA">
        <w:rPr>
          <w:color w:val="auto"/>
          <w:w w:val="100"/>
          <w:kern w:val="0"/>
        </w:rPr>
        <w:t>Предлагается рассмотреть 8 сценариев по финансированию мероприятий:</w:t>
      </w:r>
    </w:p>
    <w:p w14:paraId="47EECF7D" w14:textId="77777777" w:rsidR="00C25060" w:rsidRPr="00AF66DA" w:rsidRDefault="00C25060" w:rsidP="00667937">
      <w:pPr>
        <w:pStyle w:val="11ff3"/>
        <w:rPr>
          <w:color w:val="auto"/>
          <w:w w:val="100"/>
          <w:kern w:val="0"/>
        </w:rPr>
      </w:pPr>
      <w:r w:rsidRPr="00AF66DA">
        <w:rPr>
          <w:color w:val="auto"/>
          <w:w w:val="100"/>
          <w:kern w:val="0"/>
        </w:rPr>
        <w:t>Полный объем финансовых затрат покрывается за счет собственных средств теплоснабжающих компаний.</w:t>
      </w:r>
    </w:p>
    <w:p w14:paraId="2F9AC926" w14:textId="77777777" w:rsidR="00C25060" w:rsidRPr="00AF66DA" w:rsidRDefault="00C25060" w:rsidP="00667937">
      <w:pPr>
        <w:pStyle w:val="11ff3"/>
        <w:rPr>
          <w:color w:val="auto"/>
          <w:w w:val="100"/>
          <w:kern w:val="0"/>
        </w:rPr>
      </w:pPr>
      <w:r w:rsidRPr="00AF66DA">
        <w:rPr>
          <w:color w:val="auto"/>
          <w:w w:val="100"/>
          <w:kern w:val="0"/>
        </w:rPr>
        <w:t>1.</w:t>
      </w:r>
      <w:r w:rsidRPr="00AF66DA">
        <w:rPr>
          <w:color w:val="auto"/>
          <w:w w:val="100"/>
          <w:kern w:val="0"/>
        </w:rPr>
        <w:tab/>
        <w:t>20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 – остальное за счет собственных средств теплоснабжающих компаний.</w:t>
      </w:r>
    </w:p>
    <w:p w14:paraId="60238F5E" w14:textId="77777777" w:rsidR="00C25060" w:rsidRPr="00AF66DA" w:rsidRDefault="00C25060" w:rsidP="00667937">
      <w:pPr>
        <w:pStyle w:val="11ff3"/>
        <w:rPr>
          <w:color w:val="auto"/>
          <w:w w:val="100"/>
          <w:kern w:val="0"/>
        </w:rPr>
      </w:pPr>
      <w:r w:rsidRPr="00AF66DA">
        <w:rPr>
          <w:color w:val="auto"/>
          <w:w w:val="100"/>
          <w:kern w:val="0"/>
        </w:rPr>
        <w:t>2.</w:t>
      </w:r>
      <w:r w:rsidRPr="00AF66DA">
        <w:rPr>
          <w:color w:val="auto"/>
          <w:w w:val="100"/>
          <w:kern w:val="0"/>
        </w:rPr>
        <w:tab/>
        <w:t>60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 – остальное за счет собственных средств теплоснабжающих компаний.</w:t>
      </w:r>
    </w:p>
    <w:p w14:paraId="4F3FFDD0" w14:textId="77777777" w:rsidR="00C25060" w:rsidRPr="00AF66DA" w:rsidRDefault="00C25060" w:rsidP="00667937">
      <w:pPr>
        <w:pStyle w:val="11ff3"/>
        <w:rPr>
          <w:color w:val="auto"/>
          <w:w w:val="100"/>
          <w:kern w:val="0"/>
        </w:rPr>
      </w:pPr>
      <w:r w:rsidRPr="00AF66DA">
        <w:rPr>
          <w:color w:val="auto"/>
          <w:w w:val="100"/>
          <w:kern w:val="0"/>
        </w:rPr>
        <w:t>3.</w:t>
      </w:r>
      <w:r w:rsidRPr="00AF66DA">
        <w:rPr>
          <w:color w:val="auto"/>
          <w:w w:val="100"/>
          <w:kern w:val="0"/>
        </w:rPr>
        <w:tab/>
        <w:t>100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w:t>
      </w:r>
    </w:p>
    <w:p w14:paraId="64F8E748" w14:textId="77777777" w:rsidR="00C25060" w:rsidRPr="00AF66DA" w:rsidRDefault="00C25060" w:rsidP="00667937">
      <w:pPr>
        <w:pStyle w:val="11ff3"/>
        <w:rPr>
          <w:color w:val="auto"/>
          <w:w w:val="100"/>
          <w:kern w:val="0"/>
        </w:rPr>
      </w:pPr>
      <w:r w:rsidRPr="00AF66DA">
        <w:rPr>
          <w:color w:val="auto"/>
          <w:w w:val="100"/>
          <w:kern w:val="0"/>
        </w:rPr>
        <w:t>4.</w:t>
      </w:r>
      <w:r w:rsidRPr="00AF66DA">
        <w:rPr>
          <w:color w:val="auto"/>
          <w:w w:val="100"/>
          <w:kern w:val="0"/>
        </w:rPr>
        <w:tab/>
        <w:t>Полный объем финансовых затрат покрывается за счет заемного капитала.</w:t>
      </w:r>
    </w:p>
    <w:p w14:paraId="3BCDA360" w14:textId="77777777" w:rsidR="00C25060" w:rsidRPr="00AF66DA" w:rsidRDefault="00C25060" w:rsidP="00667937">
      <w:pPr>
        <w:pStyle w:val="11ff3"/>
        <w:rPr>
          <w:color w:val="auto"/>
          <w:w w:val="100"/>
          <w:kern w:val="0"/>
        </w:rPr>
      </w:pPr>
      <w:r w:rsidRPr="00AF66DA">
        <w:rPr>
          <w:color w:val="auto"/>
          <w:w w:val="100"/>
          <w:kern w:val="0"/>
        </w:rPr>
        <w:t>5.</w:t>
      </w:r>
      <w:r w:rsidRPr="00AF66DA">
        <w:rPr>
          <w:color w:val="auto"/>
          <w:w w:val="100"/>
          <w:kern w:val="0"/>
        </w:rPr>
        <w:tab/>
        <w:t>20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 – остальное за счет заемного капитала.</w:t>
      </w:r>
    </w:p>
    <w:p w14:paraId="5B017B21" w14:textId="77777777" w:rsidR="00C25060" w:rsidRPr="00AF66DA" w:rsidRDefault="00C25060" w:rsidP="00667937">
      <w:pPr>
        <w:pStyle w:val="11ff3"/>
        <w:rPr>
          <w:color w:val="auto"/>
          <w:w w:val="100"/>
          <w:kern w:val="0"/>
        </w:rPr>
      </w:pPr>
      <w:r w:rsidRPr="00AF66DA">
        <w:rPr>
          <w:color w:val="auto"/>
          <w:w w:val="100"/>
          <w:kern w:val="0"/>
        </w:rPr>
        <w:t>6.</w:t>
      </w:r>
      <w:r w:rsidRPr="00AF66DA">
        <w:rPr>
          <w:color w:val="auto"/>
          <w:w w:val="100"/>
          <w:kern w:val="0"/>
        </w:rPr>
        <w:tab/>
        <w:t>60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 – остальное за счет заемного капитала.</w:t>
      </w:r>
    </w:p>
    <w:p w14:paraId="62DD9859" w14:textId="77777777" w:rsidR="00C25060" w:rsidRPr="00AF66DA" w:rsidRDefault="00C25060" w:rsidP="00667937">
      <w:pPr>
        <w:pStyle w:val="11ff3"/>
        <w:rPr>
          <w:color w:val="auto"/>
          <w:w w:val="100"/>
          <w:kern w:val="0"/>
        </w:rPr>
      </w:pPr>
      <w:r w:rsidRPr="00AF66DA">
        <w:rPr>
          <w:color w:val="auto"/>
          <w:w w:val="100"/>
          <w:kern w:val="0"/>
        </w:rPr>
        <w:t>7.</w:t>
      </w:r>
      <w:r w:rsidRPr="00AF66DA">
        <w:rPr>
          <w:color w:val="auto"/>
          <w:w w:val="100"/>
          <w:kern w:val="0"/>
        </w:rPr>
        <w:tab/>
        <w:t>100</w:t>
      </w:r>
      <w:r w:rsidR="004708A2" w:rsidRPr="00AF66DA">
        <w:rPr>
          <w:color w:val="auto"/>
          <w:w w:val="100"/>
          <w:kern w:val="0"/>
        </w:rPr>
        <w:t xml:space="preserve"> </w:t>
      </w:r>
      <w:r w:rsidRPr="00AF66DA">
        <w:rPr>
          <w:color w:val="auto"/>
          <w:w w:val="100"/>
          <w:kern w:val="0"/>
        </w:rPr>
        <w:t>% объема финансовых затрат покрывается за счет надбавки в тарифе.</w:t>
      </w:r>
    </w:p>
    <w:p w14:paraId="6A2A75BB" w14:textId="77777777" w:rsidR="00C25060" w:rsidRPr="00AF66DA" w:rsidRDefault="00C25060" w:rsidP="00667937">
      <w:pPr>
        <w:pStyle w:val="11ff3"/>
        <w:rPr>
          <w:color w:val="auto"/>
          <w:w w:val="100"/>
          <w:kern w:val="0"/>
        </w:rPr>
      </w:pPr>
      <w:r w:rsidRPr="00AF66DA">
        <w:rPr>
          <w:color w:val="auto"/>
          <w:w w:val="100"/>
          <w:kern w:val="0"/>
        </w:rPr>
        <w:t>На основании этих данных рассчитываются показатели эффективности инвестиционного проекта:</w:t>
      </w:r>
    </w:p>
    <w:p w14:paraId="79F37A3F" w14:textId="77777777" w:rsidR="00C25060" w:rsidRPr="00AF66DA" w:rsidRDefault="00C25060" w:rsidP="00667937">
      <w:pPr>
        <w:pStyle w:val="11ff3"/>
        <w:rPr>
          <w:color w:val="auto"/>
          <w:w w:val="100"/>
          <w:kern w:val="0"/>
        </w:rPr>
      </w:pPr>
      <w:r w:rsidRPr="00AF66DA">
        <w:rPr>
          <w:color w:val="auto"/>
          <w:w w:val="100"/>
          <w:kern w:val="0"/>
        </w:rPr>
        <w:t>Приведенный (дисконтированный) доход NPV за период;</w:t>
      </w:r>
    </w:p>
    <w:p w14:paraId="0CA5B1A2" w14:textId="77777777" w:rsidR="00C25060" w:rsidRPr="00AF66DA" w:rsidRDefault="00C25060" w:rsidP="00667937">
      <w:pPr>
        <w:pStyle w:val="11ff3"/>
        <w:rPr>
          <w:color w:val="auto"/>
          <w:w w:val="100"/>
          <w:kern w:val="0"/>
        </w:rPr>
      </w:pPr>
      <w:r w:rsidRPr="00AF66DA">
        <w:rPr>
          <w:color w:val="auto"/>
          <w:w w:val="100"/>
          <w:kern w:val="0"/>
        </w:rPr>
        <w:t>Индекс рентабельности инвестиций PI;</w:t>
      </w:r>
    </w:p>
    <w:p w14:paraId="4B9C594F" w14:textId="77777777" w:rsidR="00C25060" w:rsidRPr="00AF66DA" w:rsidRDefault="00C25060" w:rsidP="00667937">
      <w:pPr>
        <w:pStyle w:val="11ff3"/>
        <w:rPr>
          <w:color w:val="auto"/>
          <w:w w:val="100"/>
          <w:kern w:val="0"/>
        </w:rPr>
      </w:pPr>
      <w:r w:rsidRPr="00AF66DA">
        <w:rPr>
          <w:color w:val="auto"/>
          <w:w w:val="100"/>
          <w:kern w:val="0"/>
        </w:rPr>
        <w:t>Срок окупаемости (динамический) от начала операционной деятельности.</w:t>
      </w:r>
    </w:p>
    <w:p w14:paraId="481B1426" w14:textId="77777777" w:rsidR="00C25060" w:rsidRPr="00AF66DA" w:rsidRDefault="00C25060" w:rsidP="00667937">
      <w:pPr>
        <w:pStyle w:val="11ff3"/>
        <w:rPr>
          <w:color w:val="auto"/>
          <w:w w:val="100"/>
          <w:kern w:val="0"/>
        </w:rPr>
      </w:pPr>
      <w:r w:rsidRPr="00AF66DA">
        <w:rPr>
          <w:color w:val="auto"/>
          <w:w w:val="100"/>
          <w:kern w:val="0"/>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51E0D796" w14:textId="77777777" w:rsidR="00C25060" w:rsidRPr="00AF66DA" w:rsidRDefault="00E01447" w:rsidP="00667937">
      <w:pPr>
        <w:pStyle w:val="11ff3"/>
        <w:rPr>
          <w:color w:val="auto"/>
          <w:w w:val="100"/>
          <w:kern w:val="0"/>
        </w:rPr>
      </w:pPr>
      <w:r w:rsidRPr="00AF66DA">
        <w:rPr>
          <w:color w:val="auto"/>
          <w:w w:val="100"/>
          <w:kern w:val="0"/>
        </w:rPr>
        <w:t xml:space="preserve">- </w:t>
      </w:r>
      <w:r w:rsidR="00C25060" w:rsidRPr="00AF66DA">
        <w:rPr>
          <w:color w:val="auto"/>
          <w:w w:val="100"/>
          <w:kern w:val="0"/>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39BB70E8" w14:textId="77777777" w:rsidR="007F18C1" w:rsidRPr="00AF66DA" w:rsidRDefault="00C25060" w:rsidP="003C3CDF">
      <w:pPr>
        <w:pStyle w:val="11ff3"/>
        <w:rPr>
          <w:color w:val="auto"/>
          <w:w w:val="100"/>
          <w:kern w:val="0"/>
        </w:rPr>
      </w:pPr>
      <w:r w:rsidRPr="00AF66DA">
        <w:rPr>
          <w:color w:val="auto"/>
          <w:w w:val="100"/>
          <w:kern w:val="0"/>
        </w:rPr>
        <w:t>Период расчета для инвестиционного проекта – 1</w:t>
      </w:r>
      <w:r w:rsidR="007F10C8" w:rsidRPr="00AF66DA">
        <w:rPr>
          <w:color w:val="auto"/>
          <w:w w:val="100"/>
          <w:kern w:val="0"/>
        </w:rPr>
        <w:t>2</w:t>
      </w:r>
      <w:r w:rsidRPr="00AF66DA">
        <w:rPr>
          <w:color w:val="auto"/>
          <w:w w:val="100"/>
          <w:kern w:val="0"/>
        </w:rPr>
        <w:t xml:space="preserve"> лет (</w:t>
      </w:r>
      <w:r w:rsidR="007206B9" w:rsidRPr="00AF66DA">
        <w:rPr>
          <w:color w:val="auto"/>
          <w:w w:val="100"/>
          <w:kern w:val="0"/>
        </w:rPr>
        <w:t>2022</w:t>
      </w:r>
      <w:r w:rsidRPr="00AF66DA">
        <w:rPr>
          <w:color w:val="auto"/>
          <w:w w:val="100"/>
          <w:kern w:val="0"/>
        </w:rPr>
        <w:t xml:space="preserve"> – </w:t>
      </w:r>
      <w:r w:rsidR="00661178" w:rsidRPr="00AF66DA">
        <w:rPr>
          <w:color w:val="auto"/>
          <w:w w:val="100"/>
          <w:kern w:val="0"/>
        </w:rPr>
        <w:t>2034</w:t>
      </w:r>
      <w:r w:rsidRPr="00AF66DA">
        <w:rPr>
          <w:color w:val="auto"/>
          <w:w w:val="100"/>
          <w:kern w:val="0"/>
        </w:rPr>
        <w:t xml:space="preserve"> гг.). Шаг расчета – 1 год.</w:t>
      </w:r>
      <w:r w:rsidR="003C3CDF" w:rsidRPr="00AF66DA">
        <w:rPr>
          <w:color w:val="auto"/>
          <w:w w:val="100"/>
          <w:kern w:val="0"/>
        </w:rPr>
        <w:t xml:space="preserve"> </w:t>
      </w:r>
    </w:p>
    <w:p w14:paraId="66E73ED5" w14:textId="77777777" w:rsidR="003C3CDF" w:rsidRPr="00AF66DA" w:rsidRDefault="003C3CDF" w:rsidP="003C3CDF">
      <w:pPr>
        <w:pStyle w:val="11ff3"/>
        <w:rPr>
          <w:color w:val="auto"/>
          <w:w w:val="100"/>
          <w:kern w:val="0"/>
        </w:rPr>
      </w:pPr>
    </w:p>
    <w:p w14:paraId="50626751" w14:textId="77777777" w:rsidR="003C3CDF" w:rsidRPr="00AF66DA" w:rsidRDefault="003C3CDF" w:rsidP="003C3CDF">
      <w:pPr>
        <w:pStyle w:val="11ff3"/>
        <w:rPr>
          <w:color w:val="auto"/>
          <w:w w:val="100"/>
          <w:kern w:val="0"/>
        </w:rPr>
      </w:pPr>
    </w:p>
    <w:p w14:paraId="6A226484" w14:textId="77777777" w:rsidR="00C25060" w:rsidRPr="00AF66DA" w:rsidRDefault="00C25060" w:rsidP="003C3CDF">
      <w:pPr>
        <w:pStyle w:val="11ff3"/>
        <w:rPr>
          <w:w w:val="100"/>
          <w:kern w:val="0"/>
        </w:rPr>
      </w:pPr>
      <w:r w:rsidRPr="00AF66DA">
        <w:rPr>
          <w:w w:val="100"/>
          <w:kern w:val="0"/>
        </w:rPr>
        <w:t>Индексы-дефляторы МЭР</w:t>
      </w:r>
    </w:p>
    <w:p w14:paraId="447710D7" w14:textId="77777777" w:rsidR="00C25060" w:rsidRPr="00AF66DA" w:rsidRDefault="00C25060" w:rsidP="00667937">
      <w:pPr>
        <w:pStyle w:val="11ff3"/>
        <w:rPr>
          <w:color w:val="auto"/>
          <w:w w:val="100"/>
          <w:kern w:val="0"/>
        </w:rPr>
      </w:pPr>
      <w:r w:rsidRPr="00AF66DA">
        <w:rPr>
          <w:color w:val="auto"/>
          <w:w w:val="100"/>
          <w:kern w:val="0"/>
        </w:rPr>
        <w:lastRenderedPageBreak/>
        <w:t>Изменения индексов основных показателей расчета в соответствии с индексами-дефляторами МЭР представлены в таблице.</w:t>
      </w:r>
    </w:p>
    <w:p w14:paraId="26CDEFBC" w14:textId="77777777" w:rsidR="00A554C6" w:rsidRPr="00AF66DA" w:rsidRDefault="00A554C6" w:rsidP="00667937">
      <w:pPr>
        <w:pStyle w:val="11ff3"/>
        <w:rPr>
          <w:color w:val="auto"/>
          <w:w w:val="100"/>
          <w:kern w:val="0"/>
        </w:rPr>
      </w:pPr>
    </w:p>
    <w:p w14:paraId="4572BACA" w14:textId="77777777" w:rsidR="00C25060" w:rsidRPr="00AF66DA" w:rsidRDefault="00DF7351" w:rsidP="00667937">
      <w:pPr>
        <w:pStyle w:val="affffffffff6"/>
        <w:ind w:firstLine="0"/>
        <w:rPr>
          <w:rFonts w:ascii="Times New Roman" w:hAnsi="Times New Roman" w:cs="Times New Roman"/>
          <w:b/>
          <w:sz w:val="24"/>
          <w:szCs w:val="24"/>
        </w:rPr>
      </w:pPr>
      <w:r w:rsidRPr="00AF66DA">
        <w:rPr>
          <w:rFonts w:ascii="Times New Roman" w:hAnsi="Times New Roman" w:cs="Times New Roman"/>
          <w:b/>
          <w:sz w:val="24"/>
          <w:szCs w:val="24"/>
        </w:rPr>
        <w:t xml:space="preserve">Таблица 12.4.1 - </w:t>
      </w:r>
      <w:r w:rsidR="00C25060" w:rsidRPr="00AF66DA">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AF66DA" w14:paraId="4F2CEF2A" w14:textId="77777777"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D74B9C3" w14:textId="77777777" w:rsidR="007F10C8" w:rsidRPr="00AF66DA" w:rsidRDefault="007F10C8" w:rsidP="00667937">
            <w:pPr>
              <w:pStyle w:val="1fffb"/>
              <w:rPr>
                <w:rFonts w:cs="Times New Roman"/>
              </w:rPr>
            </w:pPr>
            <w:r w:rsidRPr="00AF66DA">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62075AA2" w14:textId="77777777" w:rsidR="007F10C8" w:rsidRPr="00AF66DA" w:rsidRDefault="006B3E42" w:rsidP="00667937">
            <w:pPr>
              <w:pStyle w:val="1fffb"/>
              <w:rPr>
                <w:rFonts w:cs="Times New Roman"/>
              </w:rPr>
            </w:pPr>
            <w:r w:rsidRPr="00AF66DA">
              <w:rPr>
                <w:rFonts w:cs="Times New Roman"/>
              </w:rPr>
              <w:t xml:space="preserve"> </w:t>
            </w:r>
            <w:r w:rsidR="007F10C8" w:rsidRPr="00AF66DA">
              <w:rPr>
                <w:rFonts w:cs="Times New Roman"/>
              </w:rPr>
              <w:t>Значение показателя по годам расчетного периода</w:t>
            </w:r>
          </w:p>
        </w:tc>
      </w:tr>
      <w:tr w:rsidR="007F10C8" w:rsidRPr="00AF66DA" w14:paraId="310CBE2D"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09DFF0D5" w14:textId="77777777" w:rsidR="007F10C8" w:rsidRPr="00AF66DA" w:rsidRDefault="007F10C8" w:rsidP="00667937">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6F26D54C" w14:textId="77777777" w:rsidR="007F10C8" w:rsidRPr="00AF66DA" w:rsidRDefault="007206B9" w:rsidP="00667937">
            <w:pPr>
              <w:pStyle w:val="1fffb"/>
              <w:rPr>
                <w:rFonts w:cs="Times New Roman"/>
              </w:rPr>
            </w:pPr>
            <w:r w:rsidRPr="00AF66DA">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14:paraId="3FD1AE1C" w14:textId="77777777" w:rsidR="007F10C8" w:rsidRPr="00AF66DA" w:rsidRDefault="007F10C8" w:rsidP="00667937">
            <w:pPr>
              <w:pStyle w:val="1fffb"/>
              <w:rPr>
                <w:rFonts w:cs="Times New Roman"/>
              </w:rPr>
            </w:pPr>
            <w:r w:rsidRPr="00AF66DA">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6A11386B" w14:textId="77777777" w:rsidR="007F10C8" w:rsidRPr="00AF66DA" w:rsidRDefault="007F10C8" w:rsidP="00667937">
            <w:pPr>
              <w:pStyle w:val="1fffb"/>
              <w:rPr>
                <w:rFonts w:cs="Times New Roman"/>
              </w:rPr>
            </w:pPr>
            <w:r w:rsidRPr="00AF66DA">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31AE4F51" w14:textId="77777777" w:rsidR="007F10C8" w:rsidRPr="00AF66DA" w:rsidRDefault="007F10C8" w:rsidP="00667937">
            <w:pPr>
              <w:pStyle w:val="1fffb"/>
              <w:rPr>
                <w:rFonts w:cs="Times New Roman"/>
              </w:rPr>
            </w:pPr>
            <w:r w:rsidRPr="00AF66DA">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0725A63A" w14:textId="77777777" w:rsidR="007F10C8" w:rsidRPr="00AF66DA" w:rsidRDefault="007F10C8" w:rsidP="00667937">
            <w:pPr>
              <w:pStyle w:val="1fffb"/>
              <w:rPr>
                <w:rFonts w:cs="Times New Roman"/>
              </w:rPr>
            </w:pPr>
            <w:r w:rsidRPr="00AF66DA">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4A66C3B4" w14:textId="77777777" w:rsidR="007F10C8" w:rsidRPr="00AF66DA" w:rsidRDefault="007F10C8" w:rsidP="00667937">
            <w:pPr>
              <w:pStyle w:val="1fffb"/>
              <w:rPr>
                <w:rFonts w:cs="Times New Roman"/>
              </w:rPr>
            </w:pPr>
            <w:r w:rsidRPr="00AF66DA">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636EB8EA" w14:textId="77777777" w:rsidR="007F10C8" w:rsidRPr="00AF66DA" w:rsidRDefault="007F10C8" w:rsidP="00C83079">
            <w:pPr>
              <w:pStyle w:val="1fffb"/>
              <w:rPr>
                <w:rFonts w:cs="Times New Roman"/>
              </w:rPr>
            </w:pPr>
            <w:r w:rsidRPr="00AF66DA">
              <w:rPr>
                <w:rFonts w:cs="Times New Roman"/>
              </w:rPr>
              <w:t>20</w:t>
            </w:r>
            <w:r w:rsidR="00C83079" w:rsidRPr="00AF66DA">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14:paraId="29B8D1C2" w14:textId="77777777" w:rsidR="007F10C8" w:rsidRPr="00AF66DA" w:rsidRDefault="007F10C8" w:rsidP="00667937">
            <w:pPr>
              <w:pStyle w:val="1fffb"/>
              <w:rPr>
                <w:rFonts w:cs="Times New Roman"/>
              </w:rPr>
            </w:pPr>
            <w:r w:rsidRPr="00AF66DA">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3253D6C5" w14:textId="77777777" w:rsidR="007F10C8" w:rsidRPr="00AF66DA" w:rsidRDefault="007F10C8" w:rsidP="00667937">
            <w:pPr>
              <w:pStyle w:val="1fffb"/>
              <w:rPr>
                <w:rFonts w:cs="Times New Roman"/>
              </w:rPr>
            </w:pPr>
            <w:r w:rsidRPr="00AF66DA">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55630E7E" w14:textId="77777777" w:rsidR="007F10C8" w:rsidRPr="00AF66DA" w:rsidRDefault="007F10C8" w:rsidP="00667937">
            <w:pPr>
              <w:pStyle w:val="1fffb"/>
              <w:rPr>
                <w:rFonts w:cs="Times New Roman"/>
              </w:rPr>
            </w:pPr>
            <w:r w:rsidRPr="00AF66DA">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542FEA30" w14:textId="77777777" w:rsidR="007F10C8" w:rsidRPr="00AF66DA" w:rsidRDefault="007F10C8" w:rsidP="00667937">
            <w:pPr>
              <w:pStyle w:val="1fffb"/>
              <w:rPr>
                <w:rFonts w:cs="Times New Roman"/>
              </w:rPr>
            </w:pPr>
            <w:r w:rsidRPr="00AF66DA">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4D381B4A" w14:textId="77777777" w:rsidR="007F10C8" w:rsidRPr="00AF66DA" w:rsidRDefault="007F10C8" w:rsidP="00667937">
            <w:pPr>
              <w:pStyle w:val="1fffb"/>
              <w:rPr>
                <w:rFonts w:cs="Times New Roman"/>
              </w:rPr>
            </w:pPr>
            <w:r w:rsidRPr="00AF66DA">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7C7BB647" w14:textId="77777777" w:rsidR="007F10C8" w:rsidRPr="00AF66DA" w:rsidRDefault="007F10C8" w:rsidP="00667937">
            <w:pPr>
              <w:pStyle w:val="1fffb"/>
              <w:rPr>
                <w:rFonts w:cs="Times New Roman"/>
              </w:rPr>
            </w:pPr>
            <w:r w:rsidRPr="00AF66DA">
              <w:rPr>
                <w:rFonts w:cs="Times New Roman"/>
              </w:rPr>
              <w:t>2034</w:t>
            </w:r>
          </w:p>
        </w:tc>
      </w:tr>
      <w:tr w:rsidR="007F10C8" w:rsidRPr="00AF66DA" w14:paraId="6B85C6B6"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50E88BE7" w14:textId="77777777" w:rsidR="007F10C8" w:rsidRPr="00AF66DA" w:rsidRDefault="007F10C8" w:rsidP="00667937">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044C08AB" w14:textId="77777777" w:rsidR="007F10C8" w:rsidRPr="00AF66DA" w:rsidRDefault="007F10C8" w:rsidP="00667937">
            <w:pPr>
              <w:pStyle w:val="1fffb"/>
              <w:rPr>
                <w:rFonts w:cs="Times New Roman"/>
              </w:rPr>
            </w:pPr>
            <w:r w:rsidRPr="00AF66DA">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73F5433D" w14:textId="77777777" w:rsidR="007F10C8" w:rsidRPr="00AF66DA" w:rsidRDefault="007F10C8" w:rsidP="00667937">
            <w:pPr>
              <w:pStyle w:val="1fffb"/>
              <w:rPr>
                <w:rFonts w:cs="Times New Roman"/>
              </w:rPr>
            </w:pPr>
            <w:r w:rsidRPr="00AF66DA">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23216111" w14:textId="77777777" w:rsidR="007F10C8" w:rsidRPr="00AF66DA" w:rsidRDefault="007F10C8" w:rsidP="00667937">
            <w:pPr>
              <w:pStyle w:val="1fffb"/>
              <w:rPr>
                <w:rFonts w:cs="Times New Roman"/>
              </w:rPr>
            </w:pPr>
            <w:r w:rsidRPr="00AF66DA">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52957DD9" w14:textId="77777777" w:rsidR="007F10C8" w:rsidRPr="00AF66DA" w:rsidRDefault="007F10C8" w:rsidP="00667937">
            <w:pPr>
              <w:pStyle w:val="1fffb"/>
              <w:rPr>
                <w:rFonts w:cs="Times New Roman"/>
              </w:rPr>
            </w:pPr>
            <w:r w:rsidRPr="00AF66DA">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4C09E245" w14:textId="77777777" w:rsidR="007F10C8" w:rsidRPr="00AF66DA" w:rsidRDefault="007F10C8" w:rsidP="00667937">
            <w:pPr>
              <w:pStyle w:val="1fffb"/>
              <w:rPr>
                <w:rFonts w:cs="Times New Roman"/>
              </w:rPr>
            </w:pPr>
            <w:r w:rsidRPr="00AF66DA">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323A553F" w14:textId="77777777" w:rsidR="007F10C8" w:rsidRPr="00AF66DA" w:rsidRDefault="007F10C8" w:rsidP="00667937">
            <w:pPr>
              <w:pStyle w:val="1fffb"/>
              <w:rPr>
                <w:rFonts w:cs="Times New Roman"/>
              </w:rPr>
            </w:pPr>
            <w:r w:rsidRPr="00AF66DA">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02E5261C" w14:textId="77777777" w:rsidR="007F10C8" w:rsidRPr="00AF66DA" w:rsidRDefault="007F10C8" w:rsidP="00667937">
            <w:pPr>
              <w:pStyle w:val="1fffb"/>
              <w:rPr>
                <w:rFonts w:cs="Times New Roman"/>
              </w:rPr>
            </w:pPr>
            <w:r w:rsidRPr="00AF66DA">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2BF3B9F1" w14:textId="77777777" w:rsidR="007F10C8" w:rsidRPr="00AF66DA" w:rsidRDefault="007F10C8" w:rsidP="00667937">
            <w:pPr>
              <w:pStyle w:val="1fffb"/>
              <w:rPr>
                <w:rFonts w:cs="Times New Roman"/>
              </w:rPr>
            </w:pPr>
            <w:r w:rsidRPr="00AF66DA">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40312E1E" w14:textId="77777777" w:rsidR="007F10C8" w:rsidRPr="00AF66DA" w:rsidRDefault="007F10C8" w:rsidP="00667937">
            <w:pPr>
              <w:pStyle w:val="1fffb"/>
              <w:rPr>
                <w:rFonts w:cs="Times New Roman"/>
              </w:rPr>
            </w:pPr>
            <w:r w:rsidRPr="00AF66DA">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39C2FE07" w14:textId="77777777" w:rsidR="007F10C8" w:rsidRPr="00AF66DA" w:rsidRDefault="007F10C8" w:rsidP="00667937">
            <w:pPr>
              <w:pStyle w:val="1fffb"/>
              <w:rPr>
                <w:rFonts w:cs="Times New Roman"/>
              </w:rPr>
            </w:pPr>
            <w:r w:rsidRPr="00AF66DA">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0898372D" w14:textId="77777777" w:rsidR="007F10C8" w:rsidRPr="00AF66DA" w:rsidRDefault="007F10C8" w:rsidP="00667937">
            <w:pPr>
              <w:pStyle w:val="1fffb"/>
              <w:rPr>
                <w:rFonts w:cs="Times New Roman"/>
              </w:rPr>
            </w:pPr>
            <w:r w:rsidRPr="00AF66DA">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52896AA6" w14:textId="77777777" w:rsidR="007F10C8" w:rsidRPr="00AF66DA" w:rsidRDefault="007F10C8" w:rsidP="00667937">
            <w:pPr>
              <w:pStyle w:val="1fffb"/>
              <w:rPr>
                <w:rFonts w:cs="Times New Roman"/>
              </w:rPr>
            </w:pPr>
            <w:r w:rsidRPr="00AF66DA">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7CCD5012" w14:textId="77777777" w:rsidR="007F10C8" w:rsidRPr="00AF66DA" w:rsidRDefault="007F10C8" w:rsidP="00667937">
            <w:pPr>
              <w:pStyle w:val="1fffb"/>
              <w:rPr>
                <w:rFonts w:cs="Times New Roman"/>
              </w:rPr>
            </w:pPr>
            <w:r w:rsidRPr="00AF66DA">
              <w:rPr>
                <w:rFonts w:cs="Times New Roman"/>
              </w:rPr>
              <w:t>12</w:t>
            </w:r>
          </w:p>
        </w:tc>
      </w:tr>
      <w:tr w:rsidR="007F10C8" w:rsidRPr="00AF66DA" w14:paraId="2FB3B11F"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06251DD8" w14:textId="77777777" w:rsidR="007F10C8" w:rsidRPr="00AF66DA" w:rsidRDefault="007F10C8" w:rsidP="00667937">
            <w:pPr>
              <w:pStyle w:val="1fffb"/>
              <w:rPr>
                <w:rFonts w:cs="Times New Roman"/>
              </w:rPr>
            </w:pPr>
            <w:r w:rsidRPr="00AF66DA">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58F6A655"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957F3EF"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E35BE44"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3ED0F126" w14:textId="77777777" w:rsidR="007F10C8" w:rsidRPr="00AF66DA" w:rsidRDefault="007F10C8" w:rsidP="00667937">
            <w:pPr>
              <w:pStyle w:val="1fffb"/>
              <w:rPr>
                <w:rFonts w:cs="Times New Roman"/>
              </w:rPr>
            </w:pPr>
            <w:r w:rsidRPr="00AF66DA">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0C00C5A" w14:textId="77777777" w:rsidR="007F10C8" w:rsidRPr="00AF66DA" w:rsidRDefault="007F10C8" w:rsidP="00667937">
            <w:pPr>
              <w:pStyle w:val="1fffb"/>
              <w:rPr>
                <w:rFonts w:cs="Times New Roman"/>
              </w:rPr>
            </w:pPr>
            <w:r w:rsidRPr="00AF66DA">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2A6D8D3" w14:textId="77777777" w:rsidR="007F10C8" w:rsidRPr="00AF66DA" w:rsidRDefault="007F10C8" w:rsidP="00667937">
            <w:pPr>
              <w:pStyle w:val="1fffb"/>
              <w:rPr>
                <w:rFonts w:cs="Times New Roman"/>
              </w:rPr>
            </w:pPr>
            <w:r w:rsidRPr="00AF66DA">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25D8E182"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C4FFD50"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73B5ABAB"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1B87B583"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04B15C4"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1B8EDC5E"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2A8C5A8" w14:textId="77777777" w:rsidR="007F10C8" w:rsidRPr="00AF66DA" w:rsidRDefault="007F10C8" w:rsidP="00667937">
            <w:pPr>
              <w:pStyle w:val="1fffb"/>
              <w:rPr>
                <w:rFonts w:cs="Times New Roman"/>
              </w:rPr>
            </w:pPr>
            <w:r w:rsidRPr="00AF66DA">
              <w:rPr>
                <w:rFonts w:cs="Times New Roman"/>
              </w:rPr>
              <w:t>0,03</w:t>
            </w:r>
          </w:p>
        </w:tc>
      </w:tr>
      <w:tr w:rsidR="007F10C8" w:rsidRPr="00AF66DA" w14:paraId="39B35C10"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1B9ECC1A" w14:textId="77777777" w:rsidR="007F10C8" w:rsidRPr="00AF66DA" w:rsidRDefault="007F10C8" w:rsidP="00667937">
            <w:pPr>
              <w:pStyle w:val="1fffb"/>
              <w:rPr>
                <w:rFonts w:cs="Times New Roman"/>
              </w:rPr>
            </w:pPr>
            <w:r w:rsidRPr="00AF66DA">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3608D31E"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B97FF4B"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6129881B"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115765ED" w14:textId="77777777" w:rsidR="007F10C8" w:rsidRPr="00AF66DA" w:rsidRDefault="007F10C8" w:rsidP="00667937">
            <w:pPr>
              <w:pStyle w:val="1fffb"/>
              <w:rPr>
                <w:rFonts w:cs="Times New Roman"/>
              </w:rPr>
            </w:pPr>
            <w:r w:rsidRPr="00AF66DA">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60EE0113" w14:textId="77777777" w:rsidR="007F10C8" w:rsidRPr="00AF66DA" w:rsidRDefault="007F10C8" w:rsidP="00667937">
            <w:pPr>
              <w:pStyle w:val="1fffb"/>
              <w:rPr>
                <w:rFonts w:cs="Times New Roman"/>
              </w:rPr>
            </w:pPr>
            <w:r w:rsidRPr="00AF66DA">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25AC16C9" w14:textId="77777777" w:rsidR="007F10C8" w:rsidRPr="00AF66DA" w:rsidRDefault="007F10C8" w:rsidP="00667937">
            <w:pPr>
              <w:pStyle w:val="1fffb"/>
              <w:rPr>
                <w:rFonts w:cs="Times New Roman"/>
              </w:rPr>
            </w:pPr>
            <w:r w:rsidRPr="00AF66DA">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5F2F18A"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42910C6"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16756D60" w14:textId="77777777" w:rsidR="007F10C8" w:rsidRPr="00AF66DA" w:rsidRDefault="007F10C8" w:rsidP="00667937">
            <w:pPr>
              <w:pStyle w:val="1fffb"/>
              <w:rPr>
                <w:rFonts w:cs="Times New Roman"/>
              </w:rPr>
            </w:pPr>
            <w:r w:rsidRPr="00AF66DA">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31F1AF80"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1FE6A11C" w14:textId="77777777" w:rsidR="007F10C8" w:rsidRPr="00AF66DA" w:rsidRDefault="007F10C8" w:rsidP="00667937">
            <w:pPr>
              <w:pStyle w:val="1fffb"/>
              <w:rPr>
                <w:rFonts w:cs="Times New Roman"/>
              </w:rPr>
            </w:pPr>
            <w:r w:rsidRPr="00AF66DA">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6DBF8051" w14:textId="77777777" w:rsidR="007F10C8" w:rsidRPr="00AF66DA" w:rsidRDefault="007F10C8" w:rsidP="00667937">
            <w:pPr>
              <w:pStyle w:val="1fffb"/>
              <w:rPr>
                <w:rFonts w:cs="Times New Roman"/>
              </w:rPr>
            </w:pPr>
            <w:r w:rsidRPr="00AF66DA">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66AA98C3" w14:textId="77777777" w:rsidR="007F10C8" w:rsidRPr="00AF66DA" w:rsidRDefault="007F10C8" w:rsidP="00667937">
            <w:pPr>
              <w:pStyle w:val="1fffb"/>
              <w:rPr>
                <w:rFonts w:cs="Times New Roman"/>
              </w:rPr>
            </w:pPr>
            <w:r w:rsidRPr="00AF66DA">
              <w:rPr>
                <w:rFonts w:cs="Times New Roman"/>
              </w:rPr>
              <w:t>0,01</w:t>
            </w:r>
          </w:p>
        </w:tc>
      </w:tr>
      <w:tr w:rsidR="007F10C8" w:rsidRPr="00AF66DA" w14:paraId="0136D0A6" w14:textId="77777777"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30DFA8E1" w14:textId="77777777" w:rsidR="007F10C8" w:rsidRPr="00AF66DA" w:rsidRDefault="007F10C8" w:rsidP="00667937">
            <w:pPr>
              <w:pStyle w:val="1fffb"/>
              <w:rPr>
                <w:rFonts w:cs="Times New Roman"/>
              </w:rPr>
            </w:pPr>
            <w:r w:rsidRPr="00AF66DA">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0F5E9C21" w14:textId="77777777" w:rsidR="007F10C8" w:rsidRPr="00AF66DA" w:rsidRDefault="007F10C8" w:rsidP="00667937">
            <w:pPr>
              <w:pStyle w:val="1fffb"/>
              <w:rPr>
                <w:rFonts w:cs="Times New Roman"/>
              </w:rPr>
            </w:pPr>
            <w:r w:rsidRPr="00AF66DA">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3B98500A" w14:textId="77777777" w:rsidR="007F10C8" w:rsidRPr="00AF66DA" w:rsidRDefault="007F10C8" w:rsidP="00667937">
            <w:pPr>
              <w:pStyle w:val="1fffb"/>
              <w:rPr>
                <w:rFonts w:cs="Times New Roman"/>
              </w:rPr>
            </w:pPr>
            <w:r w:rsidRPr="00AF66DA">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D43765C" w14:textId="77777777" w:rsidR="007F10C8" w:rsidRPr="00AF66DA" w:rsidRDefault="007F10C8" w:rsidP="00667937">
            <w:pPr>
              <w:pStyle w:val="1fffb"/>
              <w:rPr>
                <w:rFonts w:cs="Times New Roman"/>
              </w:rPr>
            </w:pPr>
            <w:r w:rsidRPr="00AF66DA">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00208264" w14:textId="77777777" w:rsidR="007F10C8" w:rsidRPr="00AF66DA" w:rsidRDefault="007F10C8" w:rsidP="00667937">
            <w:pPr>
              <w:pStyle w:val="1fffb"/>
              <w:rPr>
                <w:rFonts w:cs="Times New Roman"/>
              </w:rPr>
            </w:pPr>
            <w:r w:rsidRPr="00AF66DA">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7A36D712" w14:textId="77777777" w:rsidR="007F10C8" w:rsidRPr="00AF66DA" w:rsidRDefault="007F10C8" w:rsidP="00667937">
            <w:pPr>
              <w:pStyle w:val="1fffb"/>
              <w:rPr>
                <w:rFonts w:cs="Times New Roman"/>
              </w:rPr>
            </w:pPr>
            <w:r w:rsidRPr="00AF66DA">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4E5B5D8" w14:textId="77777777" w:rsidR="007F10C8" w:rsidRPr="00AF66DA" w:rsidRDefault="007F10C8" w:rsidP="00667937">
            <w:pPr>
              <w:pStyle w:val="1fffb"/>
              <w:rPr>
                <w:rFonts w:cs="Times New Roman"/>
              </w:rPr>
            </w:pPr>
            <w:r w:rsidRPr="00AF66DA">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B7DDB57" w14:textId="77777777" w:rsidR="007F10C8" w:rsidRPr="00AF66DA" w:rsidRDefault="007F10C8" w:rsidP="00667937">
            <w:pPr>
              <w:pStyle w:val="1fffb"/>
              <w:rPr>
                <w:rFonts w:cs="Times New Roman"/>
              </w:rPr>
            </w:pPr>
            <w:r w:rsidRPr="00AF66DA">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654511A" w14:textId="77777777" w:rsidR="007F10C8" w:rsidRPr="00AF66DA" w:rsidRDefault="007F10C8" w:rsidP="00667937">
            <w:pPr>
              <w:pStyle w:val="1fffb"/>
              <w:rPr>
                <w:rFonts w:cs="Times New Roman"/>
              </w:rPr>
            </w:pPr>
            <w:r w:rsidRPr="00AF66DA">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BB82AA3" w14:textId="77777777" w:rsidR="007F10C8" w:rsidRPr="00AF66DA" w:rsidRDefault="007F10C8" w:rsidP="00667937">
            <w:pPr>
              <w:pStyle w:val="1fffb"/>
              <w:rPr>
                <w:rFonts w:cs="Times New Roman"/>
              </w:rPr>
            </w:pPr>
            <w:r w:rsidRPr="00AF66DA">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3488109" w14:textId="77777777" w:rsidR="007F10C8" w:rsidRPr="00AF66DA" w:rsidRDefault="007F10C8" w:rsidP="00667937">
            <w:pPr>
              <w:pStyle w:val="1fffb"/>
              <w:rPr>
                <w:rFonts w:cs="Times New Roman"/>
              </w:rPr>
            </w:pPr>
            <w:r w:rsidRPr="00AF66DA">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F8B1D99" w14:textId="77777777" w:rsidR="007F10C8" w:rsidRPr="00AF66DA" w:rsidRDefault="007F10C8" w:rsidP="00667937">
            <w:pPr>
              <w:pStyle w:val="1fffb"/>
              <w:rPr>
                <w:rFonts w:cs="Times New Roman"/>
              </w:rPr>
            </w:pPr>
            <w:r w:rsidRPr="00AF66DA">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36FB3C91" w14:textId="77777777" w:rsidR="007F10C8" w:rsidRPr="00AF66DA" w:rsidRDefault="007F10C8" w:rsidP="00667937">
            <w:pPr>
              <w:pStyle w:val="1fffb"/>
              <w:rPr>
                <w:rFonts w:cs="Times New Roman"/>
              </w:rPr>
            </w:pPr>
            <w:r w:rsidRPr="00AF66DA">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F4F532D" w14:textId="77777777" w:rsidR="007F10C8" w:rsidRPr="00AF66DA" w:rsidRDefault="007F10C8" w:rsidP="00667937">
            <w:pPr>
              <w:pStyle w:val="1fffb"/>
              <w:rPr>
                <w:rFonts w:cs="Times New Roman"/>
              </w:rPr>
            </w:pPr>
            <w:r w:rsidRPr="00AF66DA">
              <w:rPr>
                <w:rFonts w:cs="Times New Roman"/>
              </w:rPr>
              <w:t>0,03</w:t>
            </w:r>
          </w:p>
        </w:tc>
      </w:tr>
      <w:tr w:rsidR="007F10C8" w:rsidRPr="00AF66DA" w14:paraId="5F7D8E2D"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2EEF27FA"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7DD7A17"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76A18248"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D0FF603"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85D97E5"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9991EFC"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2466784"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FDEEC0"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5BCED48"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BE7991C"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EE98940"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432EC0"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C652EB3"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0BD76A5" w14:textId="77777777" w:rsidR="007F10C8" w:rsidRPr="00AF66DA" w:rsidRDefault="007F10C8" w:rsidP="00667937">
            <w:pPr>
              <w:pStyle w:val="1fffb"/>
              <w:rPr>
                <w:rFonts w:cs="Times New Roman"/>
              </w:rPr>
            </w:pPr>
          </w:p>
        </w:tc>
      </w:tr>
      <w:tr w:rsidR="007F10C8" w:rsidRPr="00AF66DA" w14:paraId="07A6AA3E"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6EC44650"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7ACA4F77"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57715B"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BA483E7"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1651893"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E6C8936"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4D88CDE"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2A11FF4"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A539E7E"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4F43339"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75DD751"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61A0E72"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0A92B51"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4EF9EA9" w14:textId="77777777" w:rsidR="007F10C8" w:rsidRPr="00AF66DA" w:rsidRDefault="007F10C8" w:rsidP="00667937">
            <w:pPr>
              <w:pStyle w:val="1fffb"/>
              <w:rPr>
                <w:rFonts w:cs="Times New Roman"/>
              </w:rPr>
            </w:pPr>
          </w:p>
        </w:tc>
      </w:tr>
      <w:tr w:rsidR="007F10C8" w:rsidRPr="00AF66DA" w14:paraId="76D008DB"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1FDDAEC5"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6866F6B"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6D2A06" w14:textId="77777777" w:rsidR="007F10C8" w:rsidRPr="00AF66DA" w:rsidRDefault="007F10C8" w:rsidP="00667937">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7CF1ECF6"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81C8FD4"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AC6989A"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FD90498"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391FAFB"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2565F20"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68C36B3"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C1B5667"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FCEA47B"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588CE49" w14:textId="77777777" w:rsidR="007F10C8" w:rsidRPr="00AF66DA" w:rsidRDefault="007F10C8" w:rsidP="00667937">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5EAAED" w14:textId="77777777" w:rsidR="007F10C8" w:rsidRPr="00AF66DA" w:rsidRDefault="007F10C8" w:rsidP="00667937">
            <w:pPr>
              <w:pStyle w:val="1fffb"/>
              <w:rPr>
                <w:rFonts w:cs="Times New Roman"/>
              </w:rPr>
            </w:pPr>
          </w:p>
        </w:tc>
      </w:tr>
      <w:tr w:rsidR="007F10C8" w:rsidRPr="00AF66DA" w14:paraId="621C7DB5"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25F0B3B2" w14:textId="14B8CE84" w:rsidR="007F10C8" w:rsidRPr="00AF66DA" w:rsidRDefault="007F10C8" w:rsidP="00667937">
            <w:pPr>
              <w:pStyle w:val="1fffb"/>
              <w:rPr>
                <w:rFonts w:cs="Times New Roman"/>
              </w:rPr>
            </w:pPr>
            <w:r w:rsidRPr="00AF66DA">
              <w:rPr>
                <w:rFonts w:cs="Times New Roman"/>
              </w:rPr>
              <w:t xml:space="preserve">Рост цен на </w:t>
            </w:r>
            <w:r w:rsidR="001D3AC3" w:rsidRPr="00AF66DA">
              <w:rPr>
                <w:rFonts w:cs="Times New Roman"/>
              </w:rPr>
              <w:t>Природный газ</w:t>
            </w:r>
            <w:r w:rsidRPr="00AF66DA">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1E2A6A24"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5C369C93" w14:textId="77777777" w:rsidR="007F10C8" w:rsidRPr="00AF66DA" w:rsidRDefault="007F10C8" w:rsidP="00667937">
            <w:pPr>
              <w:pStyle w:val="1fffb"/>
              <w:rPr>
                <w:rFonts w:cs="Times New Roman"/>
              </w:rPr>
            </w:pPr>
            <w:r w:rsidRPr="00AF66DA">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621A7C4"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42DE76A" w14:textId="77777777" w:rsidR="007F10C8" w:rsidRPr="00AF66DA" w:rsidRDefault="007F10C8" w:rsidP="00667937">
            <w:pPr>
              <w:pStyle w:val="1fffb"/>
              <w:rPr>
                <w:rFonts w:cs="Times New Roman"/>
              </w:rPr>
            </w:pPr>
            <w:r w:rsidRPr="00AF66DA">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3013A5D9" w14:textId="77777777" w:rsidR="007F10C8" w:rsidRPr="00AF66DA" w:rsidRDefault="007F10C8" w:rsidP="00667937">
            <w:pPr>
              <w:pStyle w:val="1fffb"/>
              <w:rPr>
                <w:rFonts w:cs="Times New Roman"/>
              </w:rPr>
            </w:pPr>
            <w:r w:rsidRPr="00AF66DA">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7CCE5596" w14:textId="77777777" w:rsidR="007F10C8" w:rsidRPr="00AF66DA" w:rsidRDefault="007F10C8" w:rsidP="00667937">
            <w:pPr>
              <w:pStyle w:val="1fffb"/>
              <w:rPr>
                <w:rFonts w:cs="Times New Roman"/>
              </w:rPr>
            </w:pPr>
            <w:r w:rsidRPr="00AF66DA">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12B660F1" w14:textId="77777777" w:rsidR="007F10C8" w:rsidRPr="00AF66DA" w:rsidRDefault="007F10C8" w:rsidP="00667937">
            <w:pPr>
              <w:pStyle w:val="1fffb"/>
              <w:rPr>
                <w:rFonts w:cs="Times New Roman"/>
              </w:rPr>
            </w:pPr>
            <w:r w:rsidRPr="00AF66DA">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79B1C45B" w14:textId="77777777" w:rsidR="007F10C8" w:rsidRPr="00AF66DA" w:rsidRDefault="007F10C8" w:rsidP="00667937">
            <w:pPr>
              <w:pStyle w:val="1fffb"/>
              <w:rPr>
                <w:rFonts w:cs="Times New Roman"/>
              </w:rPr>
            </w:pPr>
            <w:r w:rsidRPr="00AF66DA">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33C6C9DA" w14:textId="77777777" w:rsidR="007F10C8" w:rsidRPr="00AF66DA" w:rsidRDefault="007F10C8" w:rsidP="00667937">
            <w:pPr>
              <w:pStyle w:val="1fffb"/>
              <w:rPr>
                <w:rFonts w:cs="Times New Roman"/>
              </w:rPr>
            </w:pPr>
            <w:r w:rsidRPr="00AF66DA">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C3A6E29" w14:textId="77777777" w:rsidR="007F10C8" w:rsidRPr="00AF66DA" w:rsidRDefault="007F10C8" w:rsidP="00667937">
            <w:pPr>
              <w:pStyle w:val="1fffb"/>
              <w:rPr>
                <w:rFonts w:cs="Times New Roman"/>
              </w:rPr>
            </w:pPr>
            <w:r w:rsidRPr="00AF66DA">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8A0FD0E"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7318B3C3" w14:textId="77777777" w:rsidR="007F10C8" w:rsidRPr="00AF66DA" w:rsidRDefault="007F10C8" w:rsidP="00667937">
            <w:pPr>
              <w:pStyle w:val="1fffb"/>
              <w:rPr>
                <w:rFonts w:cs="Times New Roman"/>
              </w:rPr>
            </w:pPr>
            <w:r w:rsidRPr="00AF66DA">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15B52A17" w14:textId="77777777" w:rsidR="007F10C8" w:rsidRPr="00AF66DA" w:rsidRDefault="007F10C8" w:rsidP="00667937">
            <w:pPr>
              <w:pStyle w:val="1fffb"/>
              <w:rPr>
                <w:rFonts w:cs="Times New Roman"/>
              </w:rPr>
            </w:pPr>
            <w:r w:rsidRPr="00AF66DA">
              <w:rPr>
                <w:rFonts w:cs="Times New Roman"/>
              </w:rPr>
              <w:t>0,03</w:t>
            </w:r>
          </w:p>
        </w:tc>
      </w:tr>
    </w:tbl>
    <w:p w14:paraId="7A0F8249" w14:textId="77777777" w:rsidR="00C25060" w:rsidRPr="00AF66DA" w:rsidRDefault="00C25060" w:rsidP="00667937">
      <w:pPr>
        <w:rPr>
          <w:rFonts w:ascii="Times New Roman" w:hAnsi="Times New Roman" w:cs="Times New Roman"/>
          <w:szCs w:val="24"/>
        </w:rPr>
      </w:pPr>
    </w:p>
    <w:p w14:paraId="40061C30" w14:textId="77777777" w:rsidR="00C25060" w:rsidRPr="00AF66DA" w:rsidRDefault="00C25060" w:rsidP="00667937">
      <w:pPr>
        <w:pStyle w:val="11ff3"/>
        <w:rPr>
          <w:color w:val="auto"/>
          <w:w w:val="100"/>
          <w:kern w:val="0"/>
        </w:rPr>
      </w:pPr>
      <w:r w:rsidRPr="00AF66DA">
        <w:rPr>
          <w:color w:val="auto"/>
          <w:w w:val="100"/>
          <w:kern w:val="0"/>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4574260B" w14:textId="77777777" w:rsidR="00C25060" w:rsidRPr="00AF66DA" w:rsidRDefault="00C25060" w:rsidP="00667937">
      <w:pPr>
        <w:pStyle w:val="11ff3"/>
        <w:rPr>
          <w:color w:val="auto"/>
          <w:w w:val="100"/>
          <w:kern w:val="0"/>
        </w:rPr>
      </w:pPr>
      <w:r w:rsidRPr="00AF66DA">
        <w:rPr>
          <w:color w:val="auto"/>
          <w:w w:val="100"/>
          <w:kern w:val="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13E44E36" w14:textId="77777777" w:rsidR="00C25060" w:rsidRPr="00AF66DA" w:rsidRDefault="00C25060" w:rsidP="00667937">
      <w:pPr>
        <w:pStyle w:val="11ff3"/>
        <w:rPr>
          <w:color w:val="auto"/>
          <w:w w:val="100"/>
          <w:kern w:val="0"/>
        </w:rPr>
      </w:pPr>
      <w:r w:rsidRPr="00AF66DA">
        <w:rPr>
          <w:color w:val="auto"/>
          <w:w w:val="100"/>
          <w:kern w:val="0"/>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8993BC5" w14:textId="77777777" w:rsidR="00C25060" w:rsidRPr="00AF66DA" w:rsidRDefault="00C25060" w:rsidP="00667937">
      <w:pPr>
        <w:pStyle w:val="11ff3"/>
        <w:rPr>
          <w:color w:val="auto"/>
          <w:w w:val="100"/>
          <w:kern w:val="0"/>
        </w:rPr>
      </w:pPr>
      <w:r w:rsidRPr="00AF66DA">
        <w:rPr>
          <w:color w:val="auto"/>
          <w:w w:val="100"/>
          <w:kern w:val="0"/>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6996B959" w14:textId="77777777" w:rsidR="00C25060" w:rsidRPr="00AF66DA" w:rsidRDefault="00C25060" w:rsidP="00667937">
      <w:pPr>
        <w:pStyle w:val="11ff3"/>
        <w:rPr>
          <w:color w:val="auto"/>
          <w:w w:val="100"/>
          <w:kern w:val="0"/>
        </w:rPr>
      </w:pPr>
      <w:r w:rsidRPr="00AF66DA">
        <w:rPr>
          <w:color w:val="auto"/>
          <w:w w:val="100"/>
          <w:kern w:val="0"/>
        </w:rPr>
        <w:t>Увеличение тарифа на тепловую энергию в первую очередь связано с увеличением стоимости энерго</w:t>
      </w:r>
      <w:r w:rsidR="00EE2A26" w:rsidRPr="00AF66DA">
        <w:rPr>
          <w:color w:val="auto"/>
          <w:w w:val="100"/>
          <w:kern w:val="0"/>
        </w:rPr>
        <w:t>ресурсов</w:t>
      </w:r>
      <w:r w:rsidRPr="00AF66DA">
        <w:rPr>
          <w:color w:val="auto"/>
          <w:w w:val="100"/>
          <w:kern w:val="0"/>
        </w:rPr>
        <w:t xml:space="preserve"> (увеличение тарифа соответствует данным Минэкономразвития </w:t>
      </w:r>
      <w:r w:rsidRPr="00AF66DA">
        <w:rPr>
          <w:color w:val="auto"/>
          <w:w w:val="100"/>
          <w:kern w:val="0"/>
        </w:rPr>
        <w:lastRenderedPageBreak/>
        <w:t xml:space="preserve">по энергетическому сценарию развития РФ). Вводимые мероприятия по энергосбережению и </w:t>
      </w:r>
      <w:r w:rsidR="00EE2A26" w:rsidRPr="00AF66DA">
        <w:rPr>
          <w:color w:val="auto"/>
          <w:w w:val="100"/>
          <w:kern w:val="0"/>
        </w:rPr>
        <w:t>ресурсо</w:t>
      </w:r>
      <w:r w:rsidRPr="00AF66DA">
        <w:rPr>
          <w:color w:val="auto"/>
          <w:w w:val="100"/>
          <w:kern w:val="0"/>
        </w:rPr>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565181CB" w14:textId="77777777" w:rsidR="00C25060" w:rsidRPr="00AF66DA" w:rsidRDefault="00C25060" w:rsidP="00667937">
      <w:pPr>
        <w:pStyle w:val="11ff3"/>
        <w:rPr>
          <w:color w:val="auto"/>
          <w:w w:val="100"/>
          <w:kern w:val="0"/>
        </w:rPr>
      </w:pPr>
      <w:r w:rsidRPr="00AF66DA">
        <w:rPr>
          <w:color w:val="auto"/>
          <w:w w:val="100"/>
          <w:kern w:val="0"/>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0FED2942" w14:textId="77777777" w:rsidR="00C25060" w:rsidRPr="00AF66DA" w:rsidRDefault="00C25060" w:rsidP="00667937">
      <w:pPr>
        <w:pStyle w:val="11ff3"/>
        <w:rPr>
          <w:color w:val="auto"/>
          <w:w w:val="100"/>
          <w:kern w:val="0"/>
        </w:rPr>
      </w:pPr>
      <w:r w:rsidRPr="00AF66DA">
        <w:rPr>
          <w:color w:val="auto"/>
          <w:w w:val="100"/>
          <w:kern w:val="0"/>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18547AA8" w14:textId="77777777" w:rsidR="00C25060" w:rsidRPr="00AF66DA" w:rsidRDefault="00C25060" w:rsidP="00667937">
      <w:pPr>
        <w:pStyle w:val="11ff3"/>
        <w:rPr>
          <w:color w:val="auto"/>
          <w:w w:val="100"/>
          <w:kern w:val="0"/>
        </w:rPr>
      </w:pPr>
      <w:r w:rsidRPr="00AF66DA">
        <w:rPr>
          <w:color w:val="auto"/>
          <w:w w:val="100"/>
          <w:kern w:val="0"/>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BF242EA" w14:textId="77777777" w:rsidR="00C25060" w:rsidRPr="00AF66DA" w:rsidRDefault="00C25060" w:rsidP="00667937">
      <w:pPr>
        <w:pStyle w:val="11ff3"/>
        <w:rPr>
          <w:color w:val="auto"/>
          <w:w w:val="100"/>
          <w:kern w:val="0"/>
        </w:rPr>
      </w:pPr>
      <w:r w:rsidRPr="00AF66DA">
        <w:rPr>
          <w:color w:val="auto"/>
          <w:w w:val="100"/>
          <w:kern w:val="0"/>
        </w:rPr>
        <w:t xml:space="preserve">Основным показателем, характеризующим </w:t>
      </w:r>
      <w:r w:rsidR="004708A2" w:rsidRPr="00AF66DA">
        <w:rPr>
          <w:color w:val="auto"/>
          <w:w w:val="100"/>
          <w:kern w:val="0"/>
        </w:rPr>
        <w:t>рентабельность использования заемного капитала,</w:t>
      </w:r>
      <w:r w:rsidRPr="00AF66DA">
        <w:rPr>
          <w:color w:val="auto"/>
          <w:w w:val="100"/>
          <w:kern w:val="0"/>
        </w:rPr>
        <w:t xml:space="preserve"> является эффект финансового рычага.</w:t>
      </w:r>
    </w:p>
    <w:p w14:paraId="17FDFA94" w14:textId="77777777" w:rsidR="00C25060" w:rsidRPr="00AF66DA" w:rsidRDefault="00C25060" w:rsidP="00667937">
      <w:pPr>
        <w:pStyle w:val="11ff3"/>
        <w:rPr>
          <w:color w:val="auto"/>
          <w:w w:val="100"/>
          <w:kern w:val="0"/>
        </w:rPr>
      </w:pPr>
      <w:r w:rsidRPr="00AF66DA">
        <w:rPr>
          <w:color w:val="auto"/>
          <w:w w:val="100"/>
          <w:kern w:val="0"/>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0582C514" w14:textId="77777777" w:rsidR="00C25060" w:rsidRPr="00AF66DA" w:rsidRDefault="00C25060" w:rsidP="00667937">
      <w:pPr>
        <w:pStyle w:val="11ff3"/>
        <w:rPr>
          <w:color w:val="auto"/>
          <w:w w:val="100"/>
          <w:kern w:val="0"/>
        </w:rPr>
      </w:pPr>
      <w:r w:rsidRPr="00AF66DA">
        <w:rPr>
          <w:color w:val="auto"/>
          <w:w w:val="100"/>
          <w:kern w:val="0"/>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04CF446B" w14:textId="77777777" w:rsidR="00C25060" w:rsidRPr="00AF66DA" w:rsidRDefault="00C25060" w:rsidP="00667937">
      <w:pPr>
        <w:pStyle w:val="11ff3"/>
        <w:rPr>
          <w:color w:val="auto"/>
          <w:w w:val="100"/>
          <w:kern w:val="0"/>
        </w:rPr>
      </w:pPr>
      <w:r w:rsidRPr="00AF66DA">
        <w:rPr>
          <w:color w:val="auto"/>
          <w:w w:val="100"/>
          <w:kern w:val="0"/>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E808089" w14:textId="77777777" w:rsidR="00C25060" w:rsidRPr="00AF66DA" w:rsidRDefault="00C25060" w:rsidP="00667937">
      <w:pPr>
        <w:pStyle w:val="11ff3"/>
        <w:rPr>
          <w:color w:val="auto"/>
          <w:w w:val="100"/>
          <w:kern w:val="0"/>
        </w:rPr>
      </w:pPr>
      <w:r w:rsidRPr="00AF66DA">
        <w:rPr>
          <w:color w:val="auto"/>
          <w:w w:val="100"/>
          <w:kern w:val="0"/>
        </w:rPr>
        <w:t xml:space="preserve">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w:t>
      </w:r>
      <w:r w:rsidRPr="00AF66DA">
        <w:rPr>
          <w:color w:val="auto"/>
          <w:w w:val="100"/>
          <w:kern w:val="0"/>
        </w:rPr>
        <w:lastRenderedPageBreak/>
        <w:t>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42CFBC12" w14:textId="77777777" w:rsidR="00C25060" w:rsidRPr="00AF66DA" w:rsidRDefault="00C25060" w:rsidP="00667937">
      <w:pPr>
        <w:pStyle w:val="11ff3"/>
        <w:rPr>
          <w:color w:val="auto"/>
          <w:w w:val="100"/>
          <w:kern w:val="0"/>
        </w:rPr>
      </w:pPr>
      <w:r w:rsidRPr="00AF66DA">
        <w:rPr>
          <w:color w:val="auto"/>
          <w:w w:val="100"/>
          <w:kern w:val="0"/>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366ED023" w14:textId="77777777" w:rsidR="00C25060" w:rsidRPr="00AF66DA" w:rsidRDefault="00C25060" w:rsidP="00667937">
      <w:pPr>
        <w:pStyle w:val="11ff3"/>
        <w:rPr>
          <w:color w:val="auto"/>
          <w:w w:val="100"/>
          <w:kern w:val="0"/>
        </w:rPr>
      </w:pPr>
      <w:r w:rsidRPr="00AF66DA">
        <w:rPr>
          <w:color w:val="auto"/>
          <w:w w:val="100"/>
          <w:kern w:val="0"/>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5433A123" w14:textId="77777777" w:rsidR="00C25060" w:rsidRPr="00AF66DA" w:rsidRDefault="00C25060" w:rsidP="00667937">
      <w:pPr>
        <w:pStyle w:val="11ff3"/>
        <w:rPr>
          <w:color w:val="auto"/>
          <w:w w:val="100"/>
          <w:kern w:val="0"/>
        </w:rPr>
      </w:pPr>
      <w:r w:rsidRPr="00AF66DA">
        <w:rPr>
          <w:color w:val="auto"/>
          <w:w w:val="100"/>
          <w:kern w:val="0"/>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5BB98E0F" w14:textId="77777777" w:rsidR="00C25060" w:rsidRPr="00AF66DA" w:rsidRDefault="00C25060" w:rsidP="00667937">
      <w:pPr>
        <w:pStyle w:val="11ff3"/>
        <w:rPr>
          <w:color w:val="auto"/>
          <w:w w:val="100"/>
          <w:kern w:val="0"/>
        </w:rPr>
      </w:pPr>
      <w:r w:rsidRPr="00AF66DA">
        <w:rPr>
          <w:color w:val="auto"/>
          <w:w w:val="100"/>
          <w:kern w:val="0"/>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C83079" w:rsidRPr="00AF66DA">
        <w:rPr>
          <w:color w:val="auto"/>
          <w:w w:val="100"/>
          <w:kern w:val="0"/>
        </w:rPr>
        <w:t>.</w:t>
      </w:r>
    </w:p>
    <w:p w14:paraId="788BC730" w14:textId="77777777" w:rsidR="00C83079" w:rsidRPr="00AF66DA" w:rsidRDefault="00C83079" w:rsidP="00667937">
      <w:pPr>
        <w:pStyle w:val="11ff3"/>
        <w:rPr>
          <w:color w:val="auto"/>
          <w:w w:val="100"/>
          <w:kern w:val="0"/>
        </w:rPr>
      </w:pPr>
    </w:p>
    <w:p w14:paraId="2565724D" w14:textId="77777777" w:rsidR="00C83079" w:rsidRPr="00AF66DA" w:rsidRDefault="00C83079" w:rsidP="00667937">
      <w:pPr>
        <w:pStyle w:val="11ff3"/>
        <w:rPr>
          <w:color w:val="auto"/>
          <w:w w:val="100"/>
          <w:kern w:val="0"/>
        </w:rPr>
      </w:pPr>
    </w:p>
    <w:p w14:paraId="3FDEC32C" w14:textId="77777777" w:rsidR="00C25060" w:rsidRPr="00AF66DA" w:rsidRDefault="00C25060" w:rsidP="00667937">
      <w:pPr>
        <w:rPr>
          <w:rFonts w:ascii="Times New Roman" w:hAnsi="Times New Roman" w:cs="Times New Roman"/>
          <w:szCs w:val="24"/>
        </w:rPr>
      </w:pPr>
    </w:p>
    <w:p w14:paraId="5FF24899" w14:textId="77777777" w:rsidR="007301CD" w:rsidRPr="00AF66DA" w:rsidRDefault="007301CD" w:rsidP="00667937">
      <w:pPr>
        <w:rPr>
          <w:rFonts w:ascii="Times New Roman" w:hAnsi="Times New Roman" w:cs="Times New Roman"/>
          <w:szCs w:val="24"/>
        </w:rPr>
      </w:pPr>
    </w:p>
    <w:p w14:paraId="6CD7F8B6" w14:textId="77777777" w:rsidR="007301CD" w:rsidRPr="00AF66DA" w:rsidRDefault="007301CD" w:rsidP="00667937">
      <w:pPr>
        <w:rPr>
          <w:rFonts w:ascii="Times New Roman" w:hAnsi="Times New Roman" w:cs="Times New Roman"/>
          <w:szCs w:val="24"/>
        </w:rPr>
      </w:pPr>
    </w:p>
    <w:p w14:paraId="346D43DF" w14:textId="77777777" w:rsidR="007301CD" w:rsidRPr="00AF66DA" w:rsidRDefault="007301CD" w:rsidP="00667937">
      <w:pPr>
        <w:rPr>
          <w:rFonts w:ascii="Times New Roman" w:hAnsi="Times New Roman" w:cs="Times New Roman"/>
          <w:szCs w:val="24"/>
        </w:rPr>
      </w:pPr>
    </w:p>
    <w:p w14:paraId="5ED18F43" w14:textId="77777777" w:rsidR="007301CD" w:rsidRPr="00AF66DA" w:rsidRDefault="007301CD" w:rsidP="00667937">
      <w:pPr>
        <w:rPr>
          <w:rFonts w:ascii="Times New Roman" w:hAnsi="Times New Roman" w:cs="Times New Roman"/>
          <w:szCs w:val="24"/>
        </w:rPr>
      </w:pPr>
    </w:p>
    <w:p w14:paraId="2871E198" w14:textId="77777777" w:rsidR="007301CD" w:rsidRPr="00AF66DA" w:rsidRDefault="007301CD" w:rsidP="00667937">
      <w:pPr>
        <w:rPr>
          <w:rFonts w:ascii="Times New Roman" w:hAnsi="Times New Roman" w:cs="Times New Roman"/>
          <w:szCs w:val="24"/>
        </w:rPr>
      </w:pPr>
    </w:p>
    <w:p w14:paraId="33E85F68" w14:textId="77777777" w:rsidR="007301CD" w:rsidRPr="00AF66DA" w:rsidRDefault="007301CD" w:rsidP="00667937">
      <w:pPr>
        <w:rPr>
          <w:rFonts w:ascii="Times New Roman" w:hAnsi="Times New Roman" w:cs="Times New Roman"/>
          <w:szCs w:val="24"/>
        </w:rPr>
      </w:pPr>
    </w:p>
    <w:p w14:paraId="74A0F4CA" w14:textId="77777777" w:rsidR="007301CD" w:rsidRPr="00AF66DA" w:rsidRDefault="007301CD" w:rsidP="00667937">
      <w:pPr>
        <w:rPr>
          <w:rFonts w:ascii="Times New Roman" w:hAnsi="Times New Roman" w:cs="Times New Roman"/>
          <w:szCs w:val="24"/>
        </w:rPr>
      </w:pPr>
    </w:p>
    <w:p w14:paraId="5DDBEBAE" w14:textId="77777777" w:rsidR="007301CD" w:rsidRDefault="007301CD" w:rsidP="00667937">
      <w:pPr>
        <w:rPr>
          <w:rFonts w:ascii="Times New Roman" w:hAnsi="Times New Roman" w:cs="Times New Roman"/>
          <w:szCs w:val="24"/>
        </w:rPr>
      </w:pPr>
    </w:p>
    <w:p w14:paraId="35A0911C" w14:textId="77777777" w:rsidR="00EE3523" w:rsidRDefault="00EE3523" w:rsidP="00667937">
      <w:pPr>
        <w:rPr>
          <w:rFonts w:ascii="Times New Roman" w:hAnsi="Times New Roman" w:cs="Times New Roman"/>
          <w:szCs w:val="24"/>
        </w:rPr>
      </w:pPr>
    </w:p>
    <w:p w14:paraId="4B2B9086" w14:textId="77777777" w:rsidR="00EE3523" w:rsidRDefault="00EE3523" w:rsidP="00667937">
      <w:pPr>
        <w:rPr>
          <w:rFonts w:ascii="Times New Roman" w:hAnsi="Times New Roman" w:cs="Times New Roman"/>
          <w:szCs w:val="24"/>
        </w:rPr>
      </w:pPr>
    </w:p>
    <w:p w14:paraId="7759CCB6" w14:textId="77777777" w:rsidR="00EE3523" w:rsidRPr="00AF66DA" w:rsidRDefault="00EE3523" w:rsidP="00667937">
      <w:pPr>
        <w:rPr>
          <w:rFonts w:ascii="Times New Roman" w:hAnsi="Times New Roman" w:cs="Times New Roman"/>
          <w:szCs w:val="24"/>
        </w:rPr>
      </w:pPr>
    </w:p>
    <w:p w14:paraId="58ED6D9E" w14:textId="77777777" w:rsidR="007301CD" w:rsidRPr="00AF66DA" w:rsidRDefault="007301CD" w:rsidP="00667937">
      <w:pPr>
        <w:rPr>
          <w:rFonts w:ascii="Times New Roman" w:hAnsi="Times New Roman" w:cs="Times New Roman"/>
          <w:szCs w:val="24"/>
        </w:rPr>
      </w:pPr>
    </w:p>
    <w:p w14:paraId="27932675" w14:textId="77777777" w:rsidR="00C25060" w:rsidRPr="00AF66DA" w:rsidRDefault="00C25060" w:rsidP="00AA6BD2">
      <w:pPr>
        <w:pStyle w:val="1e"/>
        <w:rPr>
          <w:spacing w:val="0"/>
        </w:rPr>
      </w:pPr>
      <w:bookmarkStart w:id="622" w:name="_Toc9154933"/>
      <w:bookmarkStart w:id="623" w:name="_Toc84971079"/>
      <w:bookmarkStart w:id="624" w:name="_Toc147779102"/>
      <w:r w:rsidRPr="00AF66DA">
        <w:rPr>
          <w:spacing w:val="0"/>
        </w:rPr>
        <w:lastRenderedPageBreak/>
        <w:t>ГЛАВА 13. ИНДИКАТОРЫ РАЗВИТИЯ СИСТЕМ ТЕПЛОСНАБЖЕНИЯ ПОСЕЛЕНИЯ</w:t>
      </w:r>
      <w:bookmarkEnd w:id="622"/>
      <w:bookmarkEnd w:id="623"/>
      <w:bookmarkEnd w:id="624"/>
    </w:p>
    <w:p w14:paraId="53372B19" w14:textId="77777777" w:rsidR="00C25060" w:rsidRPr="00AF66DA" w:rsidRDefault="00C25060" w:rsidP="00667937">
      <w:pPr>
        <w:rPr>
          <w:rFonts w:ascii="Times New Roman" w:hAnsi="Times New Roman" w:cs="Times New Roman"/>
          <w:szCs w:val="24"/>
        </w:rPr>
      </w:pPr>
    </w:p>
    <w:p w14:paraId="067D3AB2" w14:textId="77777777" w:rsidR="00C25060" w:rsidRPr="00AF66DA" w:rsidRDefault="00C25060" w:rsidP="00AA6BD2">
      <w:pPr>
        <w:pStyle w:val="1e"/>
        <w:numPr>
          <w:ilvl w:val="0"/>
          <w:numId w:val="109"/>
        </w:numPr>
        <w:rPr>
          <w:spacing w:val="0"/>
        </w:rPr>
      </w:pPr>
      <w:bookmarkStart w:id="625" w:name="_Toc9154934"/>
      <w:bookmarkStart w:id="626" w:name="_Toc84971080"/>
      <w:bookmarkStart w:id="627" w:name="_Toc147779103"/>
      <w:r w:rsidRPr="00AF66DA">
        <w:rPr>
          <w:spacing w:val="0"/>
        </w:rPr>
        <w:t>Количество прекращений подачи тепловой энергии, теплоносителя в результате технологических нарушений на тепловых сетях</w:t>
      </w:r>
      <w:bookmarkEnd w:id="625"/>
      <w:bookmarkEnd w:id="626"/>
      <w:bookmarkEnd w:id="627"/>
    </w:p>
    <w:p w14:paraId="0D4185A0" w14:textId="77777777" w:rsidR="00C25060" w:rsidRPr="00AF66DA" w:rsidRDefault="00C25060" w:rsidP="00667937">
      <w:pPr>
        <w:pStyle w:val="11ff3"/>
        <w:rPr>
          <w:color w:val="auto"/>
          <w:w w:val="100"/>
          <w:kern w:val="0"/>
        </w:rPr>
      </w:pPr>
      <w:r w:rsidRPr="00AF66DA">
        <w:rPr>
          <w:color w:val="auto"/>
          <w:w w:val="100"/>
          <w:kern w:val="0"/>
        </w:rPr>
        <w:t>Прекращений подачи тепловой энергии, теплоносителя в результате технологических нарушений на тепловых сетях не зафиксировано.</w:t>
      </w:r>
    </w:p>
    <w:p w14:paraId="25AFFF21" w14:textId="77777777" w:rsidR="00C25060" w:rsidRPr="00AF66DA" w:rsidRDefault="00C25060" w:rsidP="00667937">
      <w:pPr>
        <w:rPr>
          <w:rFonts w:ascii="Times New Roman" w:hAnsi="Times New Roman" w:cs="Times New Roman"/>
          <w:szCs w:val="24"/>
        </w:rPr>
      </w:pPr>
    </w:p>
    <w:p w14:paraId="6BDB4AB6" w14:textId="77777777" w:rsidR="00C25060" w:rsidRPr="00AF66DA" w:rsidRDefault="00C25060" w:rsidP="00AA6BD2">
      <w:pPr>
        <w:pStyle w:val="1e"/>
        <w:numPr>
          <w:ilvl w:val="0"/>
          <w:numId w:val="109"/>
        </w:numPr>
        <w:rPr>
          <w:spacing w:val="0"/>
        </w:rPr>
      </w:pPr>
      <w:bookmarkStart w:id="628" w:name="_Toc9154935"/>
      <w:bookmarkStart w:id="629" w:name="_Toc84971081"/>
      <w:bookmarkStart w:id="630" w:name="_Toc147779104"/>
      <w:r w:rsidRPr="00AF66DA">
        <w:rPr>
          <w:spacing w:val="0"/>
        </w:rPr>
        <w:t>Количество прекращений подачи тепловой энергии, теплоносителя в результате технологических нарушений на источниках тепловой энергии</w:t>
      </w:r>
      <w:bookmarkEnd w:id="628"/>
      <w:bookmarkEnd w:id="629"/>
      <w:bookmarkEnd w:id="630"/>
    </w:p>
    <w:p w14:paraId="56CE0B05" w14:textId="77777777" w:rsidR="00C25060" w:rsidRPr="00AF66DA" w:rsidRDefault="00C25060" w:rsidP="00667937">
      <w:pPr>
        <w:pStyle w:val="11ff3"/>
        <w:rPr>
          <w:color w:val="auto"/>
          <w:w w:val="100"/>
          <w:kern w:val="0"/>
        </w:rPr>
      </w:pPr>
      <w:r w:rsidRPr="00AF66DA">
        <w:rPr>
          <w:color w:val="auto"/>
          <w:w w:val="100"/>
          <w:kern w:val="0"/>
        </w:rPr>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3989B607" w14:textId="77777777" w:rsidR="00C25060" w:rsidRPr="00AF66DA" w:rsidRDefault="00C25060" w:rsidP="00667937">
      <w:pPr>
        <w:rPr>
          <w:rFonts w:ascii="Times New Roman" w:hAnsi="Times New Roman" w:cs="Times New Roman"/>
        </w:rPr>
      </w:pPr>
    </w:p>
    <w:p w14:paraId="73190401" w14:textId="77777777" w:rsidR="00C25060" w:rsidRPr="00AF66DA" w:rsidRDefault="00C25060" w:rsidP="00AA6BD2">
      <w:pPr>
        <w:pStyle w:val="1e"/>
        <w:numPr>
          <w:ilvl w:val="0"/>
          <w:numId w:val="109"/>
        </w:numPr>
        <w:rPr>
          <w:spacing w:val="0"/>
        </w:rPr>
      </w:pPr>
      <w:bookmarkStart w:id="631" w:name="_Toc9154936"/>
      <w:bookmarkStart w:id="632" w:name="_Toc84971082"/>
      <w:bookmarkStart w:id="633" w:name="_Toc147779105"/>
      <w:r w:rsidRPr="00AF66DA">
        <w:rPr>
          <w:spacing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31"/>
      <w:bookmarkEnd w:id="632"/>
      <w:bookmarkEnd w:id="633"/>
    </w:p>
    <w:p w14:paraId="21BB95EC" w14:textId="77777777" w:rsidR="003C3CDF" w:rsidRPr="00AF66DA" w:rsidRDefault="00C25060" w:rsidP="003C3CDF">
      <w:pPr>
        <w:pStyle w:val="11ff3"/>
        <w:rPr>
          <w:color w:val="auto"/>
          <w:w w:val="100"/>
          <w:kern w:val="0"/>
        </w:rPr>
      </w:pPr>
      <w:r w:rsidRPr="00AF66DA">
        <w:rPr>
          <w:color w:val="auto"/>
          <w:w w:val="100"/>
          <w:kern w:val="0"/>
        </w:rPr>
        <w:t>Удельный расход условного топлива на единицу тепловой энергии, отпускаемой с коллекторов источников тепловой энергии равен:</w:t>
      </w:r>
    </w:p>
    <w:p w14:paraId="34734671" w14:textId="77777777" w:rsidR="00C51EDD" w:rsidRPr="00AF66DA" w:rsidRDefault="00C25060" w:rsidP="00A554C6">
      <w:pPr>
        <w:pStyle w:val="11ff3"/>
        <w:rPr>
          <w:b/>
          <w:w w:val="100"/>
          <w:kern w:val="0"/>
        </w:rPr>
      </w:pPr>
      <w:r w:rsidRPr="00AF66DA">
        <w:rPr>
          <w:b/>
          <w:w w:val="100"/>
          <w:kern w:val="0"/>
        </w:rPr>
        <w:t xml:space="preserve">Таблица </w:t>
      </w:r>
      <w:r w:rsidR="00DF7351" w:rsidRPr="00AF66DA">
        <w:rPr>
          <w:b/>
          <w:w w:val="100"/>
          <w:kern w:val="0"/>
        </w:rPr>
        <w:t>13.3.1</w:t>
      </w:r>
      <w:r w:rsidRPr="00AF66DA">
        <w:rPr>
          <w:b/>
          <w:w w:val="100"/>
          <w:kern w:val="0"/>
        </w:rPr>
        <w:t xml:space="preserve"> - Удельный расход условного топлива на единицу тепловой энергии</w:t>
      </w:r>
      <w:r w:rsidR="00DF7351" w:rsidRPr="00AF66DA">
        <w:rPr>
          <w:b/>
          <w:w w:val="100"/>
          <w:kern w:val="0"/>
        </w:rPr>
        <w:t xml:space="preserve"> </w:t>
      </w:r>
    </w:p>
    <w:tbl>
      <w:tblPr>
        <w:tblW w:w="5000" w:type="pct"/>
        <w:tblLook w:val="04A0" w:firstRow="1" w:lastRow="0" w:firstColumn="1" w:lastColumn="0" w:noHBand="0" w:noVBand="1"/>
      </w:tblPr>
      <w:tblGrid>
        <w:gridCol w:w="2360"/>
        <w:gridCol w:w="2249"/>
        <w:gridCol w:w="1654"/>
        <w:gridCol w:w="1654"/>
        <w:gridCol w:w="1654"/>
      </w:tblGrid>
      <w:tr w:rsidR="00EE3523" w:rsidRPr="00EE3523" w14:paraId="5913D7BA" w14:textId="77777777" w:rsidTr="00EE3523">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65D0BF9" w14:textId="77777777" w:rsidR="00EE3523" w:rsidRPr="00EE3523" w:rsidRDefault="00EE3523" w:rsidP="00EE3523">
            <w:pPr>
              <w:pStyle w:val="1fffb"/>
            </w:pPr>
            <w:bookmarkStart w:id="634" w:name="_Hlk149250466"/>
            <w:r w:rsidRPr="00EE3523">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6AA15175" w14:textId="77777777" w:rsidR="00EE3523" w:rsidRPr="00EE3523" w:rsidRDefault="00EE3523" w:rsidP="00EE3523">
            <w:pPr>
              <w:pStyle w:val="1fffb"/>
            </w:pPr>
            <w:r w:rsidRPr="00EE3523">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49BED50A" w14:textId="77777777" w:rsidR="00EE3523" w:rsidRPr="00EE3523" w:rsidRDefault="00EE3523" w:rsidP="00EE3523">
            <w:pPr>
              <w:pStyle w:val="1fffb"/>
            </w:pPr>
            <w:r w:rsidRPr="00EE3523">
              <w:t>Основное топливо</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38FFAAD0" w14:textId="77777777" w:rsidR="00EE3523" w:rsidRPr="00EE3523" w:rsidRDefault="00EE3523" w:rsidP="00EE3523">
            <w:pPr>
              <w:pStyle w:val="1fffb"/>
            </w:pPr>
            <w:r w:rsidRPr="00EE3523">
              <w:t>Годовой расход основного топлива, т.у.т.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4348C0A8" w14:textId="77777777" w:rsidR="00EE3523" w:rsidRPr="00EE3523" w:rsidRDefault="00EE3523" w:rsidP="00EE3523">
            <w:pPr>
              <w:pStyle w:val="1fffb"/>
            </w:pPr>
            <w:r w:rsidRPr="00EE3523">
              <w:t>Фактический удельный расход удельного топлива, кг.у.т./ккал</w:t>
            </w:r>
          </w:p>
        </w:tc>
      </w:tr>
      <w:tr w:rsidR="00EE3523" w:rsidRPr="00EE3523" w14:paraId="0772665E"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ED95" w14:textId="77777777" w:rsidR="00EE3523" w:rsidRPr="00EE3523" w:rsidRDefault="00EE3523" w:rsidP="00EE3523">
            <w:pPr>
              <w:pStyle w:val="1fffb"/>
            </w:pPr>
            <w:r w:rsidRPr="00EE3523">
              <w:t>2022 год</w:t>
            </w:r>
          </w:p>
        </w:tc>
      </w:tr>
      <w:tr w:rsidR="00EE3523" w:rsidRPr="00EE3523" w14:paraId="3173F72F"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4ACDD394"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auto" w:fill="auto"/>
            <w:noWrap/>
            <w:vAlign w:val="center"/>
            <w:hideMark/>
          </w:tcPr>
          <w:p w14:paraId="553AADC8" w14:textId="77777777" w:rsidR="00EE3523" w:rsidRPr="00EE3523" w:rsidRDefault="00EE3523" w:rsidP="00EE3523">
            <w:pPr>
              <w:pStyle w:val="1fffb"/>
            </w:pPr>
            <w:r w:rsidRPr="00EE3523">
              <w:t>4407,58</w:t>
            </w:r>
          </w:p>
        </w:tc>
        <w:tc>
          <w:tcPr>
            <w:tcW w:w="864" w:type="pct"/>
            <w:tcBorders>
              <w:top w:val="nil"/>
              <w:left w:val="nil"/>
              <w:bottom w:val="single" w:sz="4" w:space="0" w:color="auto"/>
              <w:right w:val="single" w:sz="4" w:space="0" w:color="auto"/>
            </w:tcBorders>
            <w:shd w:val="clear" w:color="auto" w:fill="auto"/>
            <w:noWrap/>
            <w:vAlign w:val="center"/>
            <w:hideMark/>
          </w:tcPr>
          <w:p w14:paraId="4729A367"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236E86C7" w14:textId="77777777" w:rsidR="00EE3523" w:rsidRPr="00EE3523" w:rsidRDefault="00EE3523" w:rsidP="00EE3523">
            <w:pPr>
              <w:pStyle w:val="1fffb"/>
            </w:pPr>
            <w:r w:rsidRPr="00EE3523">
              <w:t>1232,18</w:t>
            </w:r>
          </w:p>
        </w:tc>
        <w:tc>
          <w:tcPr>
            <w:tcW w:w="864" w:type="pct"/>
            <w:tcBorders>
              <w:top w:val="nil"/>
              <w:left w:val="nil"/>
              <w:bottom w:val="single" w:sz="4" w:space="0" w:color="auto"/>
              <w:right w:val="single" w:sz="4" w:space="0" w:color="auto"/>
            </w:tcBorders>
            <w:shd w:val="clear" w:color="000000" w:fill="FFFFFF"/>
            <w:vAlign w:val="center"/>
            <w:hideMark/>
          </w:tcPr>
          <w:p w14:paraId="62354A65" w14:textId="77777777" w:rsidR="00EE3523" w:rsidRPr="00EE3523" w:rsidRDefault="00EE3523" w:rsidP="00EE3523">
            <w:pPr>
              <w:pStyle w:val="1fffb"/>
            </w:pPr>
            <w:r w:rsidRPr="00EE3523">
              <w:t>279,56</w:t>
            </w:r>
          </w:p>
        </w:tc>
      </w:tr>
      <w:tr w:rsidR="00EE3523" w:rsidRPr="00EE3523" w14:paraId="4F45366B"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48DE8E88"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auto" w:fill="auto"/>
            <w:noWrap/>
            <w:vAlign w:val="center"/>
            <w:hideMark/>
          </w:tcPr>
          <w:p w14:paraId="1D0EC3B0" w14:textId="77777777" w:rsidR="00EE3523" w:rsidRPr="00EE3523" w:rsidRDefault="00EE3523" w:rsidP="00EE3523">
            <w:pPr>
              <w:pStyle w:val="1fffb"/>
            </w:pPr>
            <w:r w:rsidRPr="00EE3523">
              <w:t>5301,05</w:t>
            </w:r>
          </w:p>
        </w:tc>
        <w:tc>
          <w:tcPr>
            <w:tcW w:w="864" w:type="pct"/>
            <w:tcBorders>
              <w:top w:val="nil"/>
              <w:left w:val="nil"/>
              <w:bottom w:val="single" w:sz="4" w:space="0" w:color="auto"/>
              <w:right w:val="single" w:sz="4" w:space="0" w:color="auto"/>
            </w:tcBorders>
            <w:shd w:val="clear" w:color="auto" w:fill="auto"/>
            <w:noWrap/>
            <w:vAlign w:val="center"/>
            <w:hideMark/>
          </w:tcPr>
          <w:p w14:paraId="5A75E6F7"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782A7C20" w14:textId="77777777" w:rsidR="00EE3523" w:rsidRPr="00EE3523" w:rsidRDefault="00EE3523" w:rsidP="00EE3523">
            <w:pPr>
              <w:pStyle w:val="1fffb"/>
            </w:pPr>
            <w:r w:rsidRPr="00EE3523">
              <w:t>816,88</w:t>
            </w:r>
          </w:p>
        </w:tc>
        <w:tc>
          <w:tcPr>
            <w:tcW w:w="864" w:type="pct"/>
            <w:tcBorders>
              <w:top w:val="nil"/>
              <w:left w:val="nil"/>
              <w:bottom w:val="single" w:sz="4" w:space="0" w:color="auto"/>
              <w:right w:val="single" w:sz="4" w:space="0" w:color="auto"/>
            </w:tcBorders>
            <w:shd w:val="clear" w:color="000000" w:fill="FFFFFF"/>
            <w:vAlign w:val="center"/>
            <w:hideMark/>
          </w:tcPr>
          <w:p w14:paraId="10E8D522" w14:textId="77777777" w:rsidR="00EE3523" w:rsidRPr="00EE3523" w:rsidRDefault="00EE3523" w:rsidP="00EE3523">
            <w:pPr>
              <w:pStyle w:val="1fffb"/>
            </w:pPr>
            <w:r w:rsidRPr="00EE3523">
              <w:t>154,10</w:t>
            </w:r>
          </w:p>
        </w:tc>
      </w:tr>
      <w:tr w:rsidR="00EE3523" w:rsidRPr="00EE3523" w14:paraId="648050E5"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43FCB" w14:textId="77777777" w:rsidR="00EE3523" w:rsidRPr="00EE3523" w:rsidRDefault="00EE3523" w:rsidP="00EE3523">
            <w:pPr>
              <w:pStyle w:val="1fffb"/>
            </w:pPr>
            <w:r w:rsidRPr="00EE3523">
              <w:t>2023-2026 годы</w:t>
            </w:r>
          </w:p>
        </w:tc>
      </w:tr>
      <w:tr w:rsidR="00EE3523" w:rsidRPr="00EE3523" w14:paraId="2D40F4E6"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29AC4EAA"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auto" w:fill="auto"/>
            <w:noWrap/>
            <w:vAlign w:val="center"/>
            <w:hideMark/>
          </w:tcPr>
          <w:p w14:paraId="525291B2" w14:textId="77777777" w:rsidR="00EE3523" w:rsidRPr="00EE3523" w:rsidRDefault="00EE3523" w:rsidP="00EE3523">
            <w:pPr>
              <w:pStyle w:val="1fffb"/>
            </w:pPr>
            <w:r w:rsidRPr="00EE3523">
              <w:t>4407,58</w:t>
            </w:r>
          </w:p>
        </w:tc>
        <w:tc>
          <w:tcPr>
            <w:tcW w:w="864" w:type="pct"/>
            <w:tcBorders>
              <w:top w:val="nil"/>
              <w:left w:val="nil"/>
              <w:bottom w:val="single" w:sz="4" w:space="0" w:color="auto"/>
              <w:right w:val="single" w:sz="4" w:space="0" w:color="auto"/>
            </w:tcBorders>
            <w:shd w:val="clear" w:color="auto" w:fill="auto"/>
            <w:noWrap/>
            <w:vAlign w:val="center"/>
            <w:hideMark/>
          </w:tcPr>
          <w:p w14:paraId="44AC2D82"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C5AB7E2" w14:textId="77777777" w:rsidR="00EE3523" w:rsidRPr="00EE3523" w:rsidRDefault="00EE3523" w:rsidP="00EE3523">
            <w:pPr>
              <w:pStyle w:val="1fffb"/>
            </w:pPr>
            <w:r w:rsidRPr="00EE3523">
              <w:t>1232,18</w:t>
            </w:r>
          </w:p>
        </w:tc>
        <w:tc>
          <w:tcPr>
            <w:tcW w:w="864" w:type="pct"/>
            <w:tcBorders>
              <w:top w:val="nil"/>
              <w:left w:val="nil"/>
              <w:bottom w:val="single" w:sz="4" w:space="0" w:color="auto"/>
              <w:right w:val="single" w:sz="4" w:space="0" w:color="auto"/>
            </w:tcBorders>
            <w:shd w:val="clear" w:color="000000" w:fill="FFFFFF"/>
            <w:vAlign w:val="center"/>
            <w:hideMark/>
          </w:tcPr>
          <w:p w14:paraId="5F4D22E8" w14:textId="77777777" w:rsidR="00EE3523" w:rsidRPr="00EE3523" w:rsidRDefault="00EE3523" w:rsidP="00EE3523">
            <w:pPr>
              <w:pStyle w:val="1fffb"/>
            </w:pPr>
            <w:r w:rsidRPr="00EE3523">
              <w:t>279,56</w:t>
            </w:r>
          </w:p>
        </w:tc>
      </w:tr>
      <w:tr w:rsidR="00EE3523" w:rsidRPr="00EE3523" w14:paraId="50632CA1"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2FFFF47F"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auto" w:fill="auto"/>
            <w:noWrap/>
            <w:vAlign w:val="center"/>
            <w:hideMark/>
          </w:tcPr>
          <w:p w14:paraId="095376EB" w14:textId="77777777" w:rsidR="00EE3523" w:rsidRPr="00EE3523" w:rsidRDefault="00EE3523" w:rsidP="00EE3523">
            <w:pPr>
              <w:pStyle w:val="1fffb"/>
            </w:pPr>
            <w:r w:rsidRPr="00EE3523">
              <w:t>5301,05</w:t>
            </w:r>
          </w:p>
        </w:tc>
        <w:tc>
          <w:tcPr>
            <w:tcW w:w="864" w:type="pct"/>
            <w:tcBorders>
              <w:top w:val="nil"/>
              <w:left w:val="nil"/>
              <w:bottom w:val="single" w:sz="4" w:space="0" w:color="auto"/>
              <w:right w:val="single" w:sz="4" w:space="0" w:color="auto"/>
            </w:tcBorders>
            <w:shd w:val="clear" w:color="auto" w:fill="auto"/>
            <w:noWrap/>
            <w:vAlign w:val="center"/>
            <w:hideMark/>
          </w:tcPr>
          <w:p w14:paraId="6205D37C"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48F2C24" w14:textId="77777777" w:rsidR="00EE3523" w:rsidRPr="00EE3523" w:rsidRDefault="00EE3523" w:rsidP="00EE3523">
            <w:pPr>
              <w:pStyle w:val="1fffb"/>
            </w:pPr>
            <w:r w:rsidRPr="00EE3523">
              <w:t>814,33</w:t>
            </w:r>
          </w:p>
        </w:tc>
        <w:tc>
          <w:tcPr>
            <w:tcW w:w="864" w:type="pct"/>
            <w:tcBorders>
              <w:top w:val="nil"/>
              <w:left w:val="nil"/>
              <w:bottom w:val="single" w:sz="4" w:space="0" w:color="auto"/>
              <w:right w:val="single" w:sz="4" w:space="0" w:color="auto"/>
            </w:tcBorders>
            <w:shd w:val="clear" w:color="000000" w:fill="FFFFFF"/>
            <w:vAlign w:val="center"/>
            <w:hideMark/>
          </w:tcPr>
          <w:p w14:paraId="539D30BA" w14:textId="77777777" w:rsidR="00EE3523" w:rsidRPr="00EE3523" w:rsidRDefault="00EE3523" w:rsidP="00EE3523">
            <w:pPr>
              <w:pStyle w:val="1fffb"/>
            </w:pPr>
            <w:r w:rsidRPr="00EE3523">
              <w:t>153,62</w:t>
            </w:r>
          </w:p>
        </w:tc>
      </w:tr>
      <w:tr w:rsidR="00EE3523" w:rsidRPr="00EE3523" w14:paraId="76FBF5A4"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56336" w14:textId="77777777" w:rsidR="00EE3523" w:rsidRPr="00EE3523" w:rsidRDefault="00EE3523" w:rsidP="00EE3523">
            <w:pPr>
              <w:pStyle w:val="1fffb"/>
            </w:pPr>
            <w:r w:rsidRPr="00EE3523">
              <w:t>2027-2031 годы</w:t>
            </w:r>
          </w:p>
        </w:tc>
      </w:tr>
      <w:tr w:rsidR="00EE3523" w:rsidRPr="00EE3523" w14:paraId="65600121"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3B0B8B7D"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auto" w:fill="auto"/>
            <w:noWrap/>
            <w:vAlign w:val="center"/>
            <w:hideMark/>
          </w:tcPr>
          <w:p w14:paraId="44F31E70" w14:textId="77777777" w:rsidR="00EE3523" w:rsidRPr="00EE3523" w:rsidRDefault="00EE3523" w:rsidP="00EE3523">
            <w:pPr>
              <w:pStyle w:val="1fffb"/>
            </w:pPr>
            <w:r w:rsidRPr="00EE3523">
              <w:t>4407,58</w:t>
            </w:r>
          </w:p>
        </w:tc>
        <w:tc>
          <w:tcPr>
            <w:tcW w:w="864" w:type="pct"/>
            <w:tcBorders>
              <w:top w:val="nil"/>
              <w:left w:val="nil"/>
              <w:bottom w:val="single" w:sz="4" w:space="0" w:color="auto"/>
              <w:right w:val="single" w:sz="4" w:space="0" w:color="auto"/>
            </w:tcBorders>
            <w:shd w:val="clear" w:color="auto" w:fill="auto"/>
            <w:noWrap/>
            <w:vAlign w:val="center"/>
            <w:hideMark/>
          </w:tcPr>
          <w:p w14:paraId="3DE39B55"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5FCAF441" w14:textId="77777777" w:rsidR="00EE3523" w:rsidRPr="00EE3523" w:rsidRDefault="00EE3523" w:rsidP="00EE3523">
            <w:pPr>
              <w:pStyle w:val="1fffb"/>
            </w:pPr>
            <w:r w:rsidRPr="00EE3523">
              <w:t>1232,18</w:t>
            </w:r>
          </w:p>
        </w:tc>
        <w:tc>
          <w:tcPr>
            <w:tcW w:w="864" w:type="pct"/>
            <w:tcBorders>
              <w:top w:val="nil"/>
              <w:left w:val="nil"/>
              <w:bottom w:val="single" w:sz="4" w:space="0" w:color="auto"/>
              <w:right w:val="single" w:sz="4" w:space="0" w:color="auto"/>
            </w:tcBorders>
            <w:shd w:val="clear" w:color="000000" w:fill="FFFFFF"/>
            <w:vAlign w:val="center"/>
            <w:hideMark/>
          </w:tcPr>
          <w:p w14:paraId="08093C6E" w14:textId="77777777" w:rsidR="00EE3523" w:rsidRPr="00EE3523" w:rsidRDefault="00EE3523" w:rsidP="00EE3523">
            <w:pPr>
              <w:pStyle w:val="1fffb"/>
            </w:pPr>
            <w:r w:rsidRPr="00EE3523">
              <w:t>279,56</w:t>
            </w:r>
          </w:p>
        </w:tc>
      </w:tr>
      <w:tr w:rsidR="00EE3523" w:rsidRPr="00EE3523" w14:paraId="79D6A1EB"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2F183F88"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auto" w:fill="auto"/>
            <w:noWrap/>
            <w:vAlign w:val="center"/>
            <w:hideMark/>
          </w:tcPr>
          <w:p w14:paraId="504A1780" w14:textId="77777777" w:rsidR="00EE3523" w:rsidRPr="00EE3523" w:rsidRDefault="00EE3523" w:rsidP="00EE3523">
            <w:pPr>
              <w:pStyle w:val="1fffb"/>
            </w:pPr>
            <w:r w:rsidRPr="00EE3523">
              <w:t>5301,05</w:t>
            </w:r>
          </w:p>
        </w:tc>
        <w:tc>
          <w:tcPr>
            <w:tcW w:w="864" w:type="pct"/>
            <w:tcBorders>
              <w:top w:val="nil"/>
              <w:left w:val="nil"/>
              <w:bottom w:val="single" w:sz="4" w:space="0" w:color="auto"/>
              <w:right w:val="single" w:sz="4" w:space="0" w:color="auto"/>
            </w:tcBorders>
            <w:shd w:val="clear" w:color="auto" w:fill="auto"/>
            <w:noWrap/>
            <w:vAlign w:val="center"/>
            <w:hideMark/>
          </w:tcPr>
          <w:p w14:paraId="45747433"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F9A952E" w14:textId="77777777" w:rsidR="00EE3523" w:rsidRPr="00EE3523" w:rsidRDefault="00EE3523" w:rsidP="00EE3523">
            <w:pPr>
              <w:pStyle w:val="1fffb"/>
            </w:pPr>
            <w:r w:rsidRPr="00EE3523">
              <w:t>814,33</w:t>
            </w:r>
          </w:p>
        </w:tc>
        <w:tc>
          <w:tcPr>
            <w:tcW w:w="864" w:type="pct"/>
            <w:tcBorders>
              <w:top w:val="nil"/>
              <w:left w:val="nil"/>
              <w:bottom w:val="single" w:sz="4" w:space="0" w:color="auto"/>
              <w:right w:val="single" w:sz="4" w:space="0" w:color="auto"/>
            </w:tcBorders>
            <w:shd w:val="clear" w:color="000000" w:fill="FFFFFF"/>
            <w:vAlign w:val="center"/>
            <w:hideMark/>
          </w:tcPr>
          <w:p w14:paraId="0859D896" w14:textId="77777777" w:rsidR="00EE3523" w:rsidRPr="00EE3523" w:rsidRDefault="00EE3523" w:rsidP="00EE3523">
            <w:pPr>
              <w:pStyle w:val="1fffb"/>
            </w:pPr>
            <w:r w:rsidRPr="00EE3523">
              <w:t>153,62</w:t>
            </w:r>
          </w:p>
        </w:tc>
      </w:tr>
      <w:tr w:rsidR="00EE3523" w:rsidRPr="00EE3523" w14:paraId="3D50F95A" w14:textId="77777777" w:rsidTr="00EE3523">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EE5C2" w14:textId="77777777" w:rsidR="00EE3523" w:rsidRPr="00EE3523" w:rsidRDefault="00EE3523" w:rsidP="00EE3523">
            <w:pPr>
              <w:pStyle w:val="1fffb"/>
            </w:pPr>
            <w:r w:rsidRPr="00EE3523">
              <w:t>2032-2034 годы</w:t>
            </w:r>
          </w:p>
        </w:tc>
      </w:tr>
      <w:tr w:rsidR="00EE3523" w:rsidRPr="00EE3523" w14:paraId="10BD6B05"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667ABC2C" w14:textId="77777777" w:rsidR="00EE3523" w:rsidRPr="00EE3523" w:rsidRDefault="00EE3523" w:rsidP="00EE3523">
            <w:pPr>
              <w:pStyle w:val="1fffb"/>
            </w:pPr>
            <w:r w:rsidRPr="00EE3523">
              <w:t>Котельная №1</w:t>
            </w:r>
          </w:p>
        </w:tc>
        <w:tc>
          <w:tcPr>
            <w:tcW w:w="1175" w:type="pct"/>
            <w:tcBorders>
              <w:top w:val="nil"/>
              <w:left w:val="nil"/>
              <w:bottom w:val="single" w:sz="4" w:space="0" w:color="auto"/>
              <w:right w:val="single" w:sz="4" w:space="0" w:color="auto"/>
            </w:tcBorders>
            <w:shd w:val="clear" w:color="auto" w:fill="auto"/>
            <w:noWrap/>
            <w:vAlign w:val="center"/>
            <w:hideMark/>
          </w:tcPr>
          <w:p w14:paraId="0D91D2F5" w14:textId="77777777" w:rsidR="00EE3523" w:rsidRPr="00EE3523" w:rsidRDefault="00EE3523" w:rsidP="00EE3523">
            <w:pPr>
              <w:pStyle w:val="1fffb"/>
            </w:pPr>
            <w:r w:rsidRPr="00EE3523">
              <w:t>4407,58</w:t>
            </w:r>
          </w:p>
        </w:tc>
        <w:tc>
          <w:tcPr>
            <w:tcW w:w="864" w:type="pct"/>
            <w:tcBorders>
              <w:top w:val="nil"/>
              <w:left w:val="nil"/>
              <w:bottom w:val="single" w:sz="4" w:space="0" w:color="auto"/>
              <w:right w:val="single" w:sz="4" w:space="0" w:color="auto"/>
            </w:tcBorders>
            <w:shd w:val="clear" w:color="auto" w:fill="auto"/>
            <w:noWrap/>
            <w:vAlign w:val="center"/>
            <w:hideMark/>
          </w:tcPr>
          <w:p w14:paraId="2E56B4DB"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4F6503B5" w14:textId="77777777" w:rsidR="00EE3523" w:rsidRPr="00EE3523" w:rsidRDefault="00EE3523" w:rsidP="00EE3523">
            <w:pPr>
              <w:pStyle w:val="1fffb"/>
            </w:pPr>
            <w:r w:rsidRPr="00EE3523">
              <w:t>1232,18</w:t>
            </w:r>
          </w:p>
        </w:tc>
        <w:tc>
          <w:tcPr>
            <w:tcW w:w="864" w:type="pct"/>
            <w:tcBorders>
              <w:top w:val="nil"/>
              <w:left w:val="nil"/>
              <w:bottom w:val="single" w:sz="4" w:space="0" w:color="auto"/>
              <w:right w:val="single" w:sz="4" w:space="0" w:color="auto"/>
            </w:tcBorders>
            <w:shd w:val="clear" w:color="000000" w:fill="FFFFFF"/>
            <w:vAlign w:val="center"/>
            <w:hideMark/>
          </w:tcPr>
          <w:p w14:paraId="714C21E6" w14:textId="77777777" w:rsidR="00EE3523" w:rsidRPr="00EE3523" w:rsidRDefault="00EE3523" w:rsidP="00EE3523">
            <w:pPr>
              <w:pStyle w:val="1fffb"/>
            </w:pPr>
            <w:r w:rsidRPr="00EE3523">
              <w:t>279,56</w:t>
            </w:r>
          </w:p>
        </w:tc>
      </w:tr>
      <w:tr w:rsidR="00EE3523" w:rsidRPr="00EE3523" w14:paraId="45D7BE05" w14:textId="77777777" w:rsidTr="00EE3523">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4DBF5909" w14:textId="77777777" w:rsidR="00EE3523" w:rsidRPr="00EE3523" w:rsidRDefault="00EE3523" w:rsidP="00EE3523">
            <w:pPr>
              <w:pStyle w:val="1fffb"/>
            </w:pPr>
            <w:r w:rsidRPr="00EE3523">
              <w:t>Котельная №2</w:t>
            </w:r>
          </w:p>
        </w:tc>
        <w:tc>
          <w:tcPr>
            <w:tcW w:w="1175" w:type="pct"/>
            <w:tcBorders>
              <w:top w:val="nil"/>
              <w:left w:val="nil"/>
              <w:bottom w:val="single" w:sz="4" w:space="0" w:color="auto"/>
              <w:right w:val="single" w:sz="4" w:space="0" w:color="auto"/>
            </w:tcBorders>
            <w:shd w:val="clear" w:color="auto" w:fill="auto"/>
            <w:noWrap/>
            <w:vAlign w:val="center"/>
            <w:hideMark/>
          </w:tcPr>
          <w:p w14:paraId="40C78D47" w14:textId="77777777" w:rsidR="00EE3523" w:rsidRPr="00EE3523" w:rsidRDefault="00EE3523" w:rsidP="00EE3523">
            <w:pPr>
              <w:pStyle w:val="1fffb"/>
            </w:pPr>
            <w:r w:rsidRPr="00EE3523">
              <w:t>5301,05</w:t>
            </w:r>
          </w:p>
        </w:tc>
        <w:tc>
          <w:tcPr>
            <w:tcW w:w="864" w:type="pct"/>
            <w:tcBorders>
              <w:top w:val="nil"/>
              <w:left w:val="nil"/>
              <w:bottom w:val="single" w:sz="4" w:space="0" w:color="auto"/>
              <w:right w:val="single" w:sz="4" w:space="0" w:color="auto"/>
            </w:tcBorders>
            <w:shd w:val="clear" w:color="auto" w:fill="auto"/>
            <w:noWrap/>
            <w:vAlign w:val="center"/>
            <w:hideMark/>
          </w:tcPr>
          <w:p w14:paraId="4283C2EC" w14:textId="77777777" w:rsidR="00EE3523" w:rsidRPr="00EE3523" w:rsidRDefault="00EE3523" w:rsidP="00EE3523">
            <w:pPr>
              <w:pStyle w:val="1fffb"/>
            </w:pPr>
            <w:r w:rsidRPr="00EE3523">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53D9A150" w14:textId="77777777" w:rsidR="00EE3523" w:rsidRPr="00EE3523" w:rsidRDefault="00EE3523" w:rsidP="00EE3523">
            <w:pPr>
              <w:pStyle w:val="1fffb"/>
            </w:pPr>
            <w:r w:rsidRPr="00EE3523">
              <w:t>814,33</w:t>
            </w:r>
          </w:p>
        </w:tc>
        <w:tc>
          <w:tcPr>
            <w:tcW w:w="864" w:type="pct"/>
            <w:tcBorders>
              <w:top w:val="nil"/>
              <w:left w:val="nil"/>
              <w:bottom w:val="single" w:sz="4" w:space="0" w:color="auto"/>
              <w:right w:val="single" w:sz="4" w:space="0" w:color="auto"/>
            </w:tcBorders>
            <w:shd w:val="clear" w:color="000000" w:fill="FFFFFF"/>
            <w:vAlign w:val="center"/>
            <w:hideMark/>
          </w:tcPr>
          <w:p w14:paraId="5F0E6223" w14:textId="77777777" w:rsidR="00EE3523" w:rsidRPr="00EE3523" w:rsidRDefault="00EE3523" w:rsidP="00EE3523">
            <w:pPr>
              <w:pStyle w:val="1fffb"/>
            </w:pPr>
            <w:r w:rsidRPr="00EE3523">
              <w:t>153,62</w:t>
            </w:r>
          </w:p>
        </w:tc>
      </w:tr>
    </w:tbl>
    <w:p w14:paraId="615C7AE6" w14:textId="77777777" w:rsidR="00C25060" w:rsidRPr="00AF66DA" w:rsidRDefault="00C25060" w:rsidP="00AA6BD2">
      <w:pPr>
        <w:pStyle w:val="1e"/>
        <w:numPr>
          <w:ilvl w:val="0"/>
          <w:numId w:val="109"/>
        </w:numPr>
        <w:rPr>
          <w:spacing w:val="0"/>
        </w:rPr>
      </w:pPr>
      <w:bookmarkStart w:id="635" w:name="_Toc9154937"/>
      <w:bookmarkStart w:id="636" w:name="_Toc84971083"/>
      <w:bookmarkStart w:id="637" w:name="_Toc147779106"/>
      <w:bookmarkEnd w:id="634"/>
      <w:r w:rsidRPr="00AF66DA">
        <w:rPr>
          <w:spacing w:val="0"/>
        </w:rPr>
        <w:lastRenderedPageBreak/>
        <w:t>Отношение величины технологических потерь тепловой энергии, теплоносителя к материальной характеристике тепловой сети</w:t>
      </w:r>
      <w:bookmarkEnd w:id="635"/>
      <w:bookmarkEnd w:id="636"/>
      <w:bookmarkEnd w:id="637"/>
    </w:p>
    <w:p w14:paraId="33E3A8F1" w14:textId="77777777" w:rsidR="00C25060" w:rsidRPr="00AF66DA" w:rsidRDefault="00DF7351" w:rsidP="00A554C6">
      <w:pPr>
        <w:pStyle w:val="11ff3"/>
        <w:rPr>
          <w:b/>
          <w:w w:val="100"/>
          <w:kern w:val="0"/>
        </w:rPr>
      </w:pPr>
      <w:r w:rsidRPr="00AF66DA">
        <w:rPr>
          <w:b/>
          <w:w w:val="100"/>
          <w:kern w:val="0"/>
        </w:rPr>
        <w:t xml:space="preserve">Таблица 13.4.1 - </w:t>
      </w:r>
      <w:r w:rsidR="00C25060" w:rsidRPr="00AF66DA">
        <w:rPr>
          <w:b/>
          <w:w w:val="100"/>
          <w:kern w:val="0"/>
        </w:rPr>
        <w:t>Отношение величины технологических потерь тепловой энергии, теплоносителя к материальной характеристике тепловой сети</w:t>
      </w:r>
      <w:r w:rsidR="00480436" w:rsidRPr="00AF66DA">
        <w:rPr>
          <w:b/>
          <w:w w:val="100"/>
          <w:kern w:val="0"/>
          <w:lang w:eastAsia="ru-RU"/>
        </w:rPr>
        <w:fldChar w:fldCharType="begin"/>
      </w:r>
      <w:r w:rsidR="00C25060" w:rsidRPr="00AF66DA">
        <w:rPr>
          <w:b/>
          <w:w w:val="100"/>
          <w:kern w:val="0"/>
        </w:rPr>
        <w:instrText xml:space="preserve"> LINK </w:instrText>
      </w:r>
      <w:r w:rsidR="00A554C6" w:rsidRPr="00AF66DA">
        <w:rPr>
          <w:b/>
          <w:w w:val="100"/>
          <w:kern w:val="0"/>
        </w:rPr>
        <w:instrText xml:space="preserve">Excel.Sheet.12 "F:\\5-с Проект\\Схема ТС\\Гремячинское\\Расчётные таблицы Гремячинское .xlsx" Потериэ!R4C37:R10C42 </w:instrText>
      </w:r>
      <w:r w:rsidR="00C25060" w:rsidRPr="00AF66DA">
        <w:rPr>
          <w:b/>
          <w:w w:val="100"/>
          <w:kern w:val="0"/>
        </w:rPr>
        <w:instrText xml:space="preserve">\f 4 \h \* MERGEFORMAT </w:instrText>
      </w:r>
      <w:r w:rsidR="00480436" w:rsidRPr="00AF66DA">
        <w:rPr>
          <w:b/>
          <w:w w:val="100"/>
          <w:kern w:val="0"/>
          <w:lang w:eastAsia="ru-RU"/>
        </w:rPr>
        <w:fldChar w:fldCharType="separate"/>
      </w:r>
    </w:p>
    <w:tbl>
      <w:tblPr>
        <w:tblW w:w="5000" w:type="pct"/>
        <w:tblCellMar>
          <w:left w:w="0" w:type="dxa"/>
          <w:right w:w="0" w:type="dxa"/>
        </w:tblCellMar>
        <w:tblLook w:val="04A0" w:firstRow="1" w:lastRow="0" w:firstColumn="1" w:lastColumn="0" w:noHBand="0" w:noVBand="1"/>
      </w:tblPr>
      <w:tblGrid>
        <w:gridCol w:w="1381"/>
        <w:gridCol w:w="1514"/>
        <w:gridCol w:w="1630"/>
        <w:gridCol w:w="1630"/>
        <w:gridCol w:w="1605"/>
        <w:gridCol w:w="1605"/>
      </w:tblGrid>
      <w:tr w:rsidR="0007014F" w:rsidRPr="00AF66DA" w14:paraId="36092BFC" w14:textId="77777777" w:rsidTr="007C5270">
        <w:trPr>
          <w:trHeight w:val="1860"/>
        </w:trPr>
        <w:tc>
          <w:tcPr>
            <w:tcW w:w="7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FD4E1CB" w14:textId="77777777" w:rsidR="0007014F" w:rsidRPr="00AF66DA" w:rsidRDefault="0007014F" w:rsidP="0007014F">
            <w:pPr>
              <w:pStyle w:val="1fffb"/>
              <w:rPr>
                <w:rFonts w:cs="Times New Roman"/>
              </w:rPr>
            </w:pPr>
            <w:r w:rsidRPr="00AF66DA">
              <w:rPr>
                <w:rFonts w:cs="Times New Roman"/>
              </w:rPr>
              <w:t>Наименование источника</w:t>
            </w:r>
          </w:p>
        </w:tc>
        <w:tc>
          <w:tcPr>
            <w:tcW w:w="808" w:type="pct"/>
            <w:tcBorders>
              <w:top w:val="single" w:sz="4" w:space="0" w:color="auto"/>
              <w:left w:val="nil"/>
              <w:bottom w:val="single" w:sz="4" w:space="0" w:color="auto"/>
              <w:right w:val="single" w:sz="4" w:space="0" w:color="auto"/>
            </w:tcBorders>
            <w:shd w:val="clear" w:color="000000" w:fill="D9D9D9"/>
            <w:vAlign w:val="center"/>
            <w:hideMark/>
          </w:tcPr>
          <w:p w14:paraId="64E70415" w14:textId="68DE207B" w:rsidR="0007014F" w:rsidRPr="00AF66DA" w:rsidRDefault="0007014F" w:rsidP="0007014F">
            <w:pPr>
              <w:pStyle w:val="1fffb"/>
              <w:rPr>
                <w:rFonts w:cs="Times New Roman"/>
              </w:rPr>
            </w:pPr>
            <w:r w:rsidRPr="00AF66DA">
              <w:rPr>
                <w:rFonts w:cs="Times New Roman"/>
              </w:rPr>
              <w:t xml:space="preserve">Материальная Характеристика тепловой сети, </w:t>
            </w:r>
            <w:r w:rsidR="004D48FE" w:rsidRPr="004D48FE">
              <w:rPr>
                <w:rFonts w:cs="Times New Roman"/>
              </w:rPr>
              <w:t>м</w:t>
            </w:r>
            <w:r w:rsidR="004D48FE" w:rsidRPr="004D48FE">
              <w:rPr>
                <w:rFonts w:cs="Times New Roman"/>
                <w:vertAlign w:val="superscript"/>
              </w:rPr>
              <w:t>2</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14:paraId="0D948395" w14:textId="77777777" w:rsidR="0007014F" w:rsidRPr="00AF66DA" w:rsidRDefault="0007014F" w:rsidP="0007014F">
            <w:pPr>
              <w:pStyle w:val="1fffb"/>
              <w:rPr>
                <w:rFonts w:cs="Times New Roman"/>
              </w:rPr>
            </w:pPr>
            <w:r w:rsidRPr="00AF66DA">
              <w:rPr>
                <w:rFonts w:cs="Times New Roman"/>
              </w:rPr>
              <w:t>Технологические потери тепловой энергии, Гкал/ч</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14:paraId="15889877" w14:textId="5079D43A" w:rsidR="0007014F" w:rsidRPr="00AF66DA" w:rsidRDefault="0007014F" w:rsidP="0007014F">
            <w:pPr>
              <w:pStyle w:val="1fffb"/>
              <w:rPr>
                <w:rFonts w:cs="Times New Roman"/>
              </w:rPr>
            </w:pPr>
            <w:r w:rsidRPr="00AF66DA">
              <w:rPr>
                <w:rFonts w:cs="Times New Roman"/>
              </w:rPr>
              <w:t xml:space="preserve">Технологические потери теплоносителя, </w:t>
            </w:r>
            <w:r w:rsidR="004D48FE" w:rsidRPr="004D48FE">
              <w:rPr>
                <w:rFonts w:cs="Times New Roman"/>
              </w:rPr>
              <w:t>м</w:t>
            </w:r>
            <w:r w:rsidR="004D48FE" w:rsidRPr="004D48FE">
              <w:rPr>
                <w:rFonts w:cs="Times New Roman"/>
                <w:vertAlign w:val="superscript"/>
              </w:rPr>
              <w:t>3</w:t>
            </w:r>
          </w:p>
        </w:tc>
        <w:tc>
          <w:tcPr>
            <w:tcW w:w="857" w:type="pct"/>
            <w:tcBorders>
              <w:top w:val="single" w:sz="4" w:space="0" w:color="auto"/>
              <w:left w:val="nil"/>
              <w:bottom w:val="single" w:sz="4" w:space="0" w:color="auto"/>
              <w:right w:val="single" w:sz="4" w:space="0" w:color="auto"/>
            </w:tcBorders>
            <w:shd w:val="clear" w:color="000000" w:fill="D9D9D9"/>
            <w:vAlign w:val="center"/>
            <w:hideMark/>
          </w:tcPr>
          <w:p w14:paraId="344DBC96" w14:textId="60208145" w:rsidR="0007014F" w:rsidRPr="00AF66DA" w:rsidRDefault="0007014F" w:rsidP="0007014F">
            <w:pPr>
              <w:pStyle w:val="1fffb"/>
              <w:rPr>
                <w:rFonts w:cs="Times New Roman"/>
              </w:rPr>
            </w:pPr>
            <w:r w:rsidRPr="00AF66DA">
              <w:rPr>
                <w:rFonts w:cs="Times New Roman"/>
              </w:rPr>
              <w:t>Отношение величины технологических потерь тепловой энергии</w:t>
            </w:r>
            <w:r w:rsidR="00265E03">
              <w:rPr>
                <w:rFonts w:cs="Times New Roman"/>
              </w:rPr>
              <w:t xml:space="preserve"> </w:t>
            </w:r>
            <w:r w:rsidRPr="00AF66DA">
              <w:rPr>
                <w:rFonts w:cs="Times New Roman"/>
              </w:rPr>
              <w:t>к материальной характеристике тепловой сети</w:t>
            </w:r>
          </w:p>
        </w:tc>
        <w:tc>
          <w:tcPr>
            <w:tcW w:w="857" w:type="pct"/>
            <w:tcBorders>
              <w:top w:val="single" w:sz="4" w:space="0" w:color="auto"/>
              <w:left w:val="nil"/>
              <w:bottom w:val="single" w:sz="4" w:space="0" w:color="auto"/>
              <w:right w:val="single" w:sz="4" w:space="0" w:color="auto"/>
            </w:tcBorders>
            <w:shd w:val="clear" w:color="000000" w:fill="D9D9D9"/>
            <w:vAlign w:val="center"/>
            <w:hideMark/>
          </w:tcPr>
          <w:p w14:paraId="2548988A" w14:textId="77777777" w:rsidR="0007014F" w:rsidRPr="00AF66DA" w:rsidRDefault="0007014F" w:rsidP="0007014F">
            <w:pPr>
              <w:pStyle w:val="1fffb"/>
              <w:rPr>
                <w:rFonts w:cs="Times New Roman"/>
              </w:rPr>
            </w:pPr>
            <w:r w:rsidRPr="00AF66DA">
              <w:rPr>
                <w:rFonts w:cs="Times New Roman"/>
              </w:rPr>
              <w:t>Отношение величины технологических потерь т теплоносителя к материальной характеристике тепловой сети</w:t>
            </w:r>
          </w:p>
        </w:tc>
      </w:tr>
      <w:tr w:rsidR="007C5270" w:rsidRPr="00AF66DA" w14:paraId="6B4940FB" w14:textId="77777777" w:rsidTr="007C5270">
        <w:trPr>
          <w:trHeight w:val="535"/>
        </w:trPr>
        <w:tc>
          <w:tcPr>
            <w:tcW w:w="737" w:type="pct"/>
            <w:tcBorders>
              <w:top w:val="nil"/>
              <w:left w:val="single" w:sz="4" w:space="0" w:color="auto"/>
              <w:bottom w:val="single" w:sz="4" w:space="0" w:color="auto"/>
              <w:right w:val="single" w:sz="4" w:space="0" w:color="auto"/>
            </w:tcBorders>
            <w:shd w:val="clear" w:color="auto" w:fill="auto"/>
            <w:vAlign w:val="center"/>
            <w:hideMark/>
          </w:tcPr>
          <w:p w14:paraId="18E93040" w14:textId="5E6CA3B8" w:rsidR="007C5270" w:rsidRPr="00AF66DA" w:rsidRDefault="007C5270" w:rsidP="007C5270">
            <w:pPr>
              <w:pStyle w:val="1fffb"/>
              <w:rPr>
                <w:rFonts w:cs="Times New Roman"/>
              </w:rPr>
            </w:pPr>
            <w:r>
              <w:t>Переволоцкий поссовет</w:t>
            </w:r>
          </w:p>
        </w:tc>
        <w:tc>
          <w:tcPr>
            <w:tcW w:w="808" w:type="pct"/>
            <w:tcBorders>
              <w:top w:val="nil"/>
              <w:left w:val="nil"/>
              <w:bottom w:val="single" w:sz="4" w:space="0" w:color="auto"/>
              <w:right w:val="single" w:sz="4" w:space="0" w:color="auto"/>
            </w:tcBorders>
            <w:shd w:val="clear" w:color="auto" w:fill="auto"/>
            <w:noWrap/>
            <w:vAlign w:val="center"/>
            <w:hideMark/>
          </w:tcPr>
          <w:p w14:paraId="44ECC896" w14:textId="0929C47E" w:rsidR="007C5270" w:rsidRPr="00AF66DA" w:rsidRDefault="007C5270" w:rsidP="007C5270">
            <w:pPr>
              <w:pStyle w:val="1fffb"/>
              <w:rPr>
                <w:rFonts w:cs="Times New Roman"/>
              </w:rPr>
            </w:pPr>
            <w:r>
              <w:t>3218,0</w:t>
            </w:r>
          </w:p>
        </w:tc>
        <w:tc>
          <w:tcPr>
            <w:tcW w:w="870" w:type="pct"/>
            <w:tcBorders>
              <w:top w:val="nil"/>
              <w:left w:val="nil"/>
              <w:bottom w:val="single" w:sz="4" w:space="0" w:color="auto"/>
              <w:right w:val="single" w:sz="4" w:space="0" w:color="auto"/>
            </w:tcBorders>
            <w:shd w:val="clear" w:color="auto" w:fill="auto"/>
            <w:noWrap/>
            <w:vAlign w:val="center"/>
            <w:hideMark/>
          </w:tcPr>
          <w:p w14:paraId="4AD80B51" w14:textId="6A2C4269" w:rsidR="007C5270" w:rsidRPr="00AF66DA" w:rsidRDefault="007C5270" w:rsidP="007C5270">
            <w:pPr>
              <w:pStyle w:val="1fffb"/>
              <w:rPr>
                <w:rFonts w:cs="Times New Roman"/>
              </w:rPr>
            </w:pPr>
            <w:r>
              <w:t>1,61</w:t>
            </w:r>
          </w:p>
        </w:tc>
        <w:tc>
          <w:tcPr>
            <w:tcW w:w="870" w:type="pct"/>
            <w:tcBorders>
              <w:top w:val="nil"/>
              <w:left w:val="nil"/>
              <w:bottom w:val="single" w:sz="4" w:space="0" w:color="auto"/>
              <w:right w:val="single" w:sz="4" w:space="0" w:color="auto"/>
            </w:tcBorders>
            <w:shd w:val="clear" w:color="auto" w:fill="auto"/>
            <w:noWrap/>
            <w:vAlign w:val="center"/>
            <w:hideMark/>
          </w:tcPr>
          <w:p w14:paraId="5D3700AF" w14:textId="7CA20BE5" w:rsidR="007C5270" w:rsidRPr="00AF66DA" w:rsidRDefault="007C5270" w:rsidP="007C5270">
            <w:pPr>
              <w:pStyle w:val="1fffb"/>
              <w:rPr>
                <w:rFonts w:cs="Times New Roman"/>
              </w:rPr>
            </w:pPr>
            <w:r>
              <w:t>194,75</w:t>
            </w:r>
          </w:p>
        </w:tc>
        <w:tc>
          <w:tcPr>
            <w:tcW w:w="857" w:type="pct"/>
            <w:tcBorders>
              <w:top w:val="nil"/>
              <w:left w:val="nil"/>
              <w:bottom w:val="single" w:sz="4" w:space="0" w:color="auto"/>
              <w:right w:val="single" w:sz="4" w:space="0" w:color="auto"/>
            </w:tcBorders>
            <w:shd w:val="clear" w:color="auto" w:fill="auto"/>
            <w:noWrap/>
            <w:vAlign w:val="center"/>
            <w:hideMark/>
          </w:tcPr>
          <w:p w14:paraId="222226BF" w14:textId="309587EE" w:rsidR="007C5270" w:rsidRPr="00AF66DA" w:rsidRDefault="007C5270" w:rsidP="007C5270">
            <w:pPr>
              <w:pStyle w:val="1fffb"/>
              <w:rPr>
                <w:rFonts w:cs="Times New Roman"/>
              </w:rPr>
            </w:pPr>
            <w:r>
              <w:t>0,00050</w:t>
            </w:r>
          </w:p>
        </w:tc>
        <w:tc>
          <w:tcPr>
            <w:tcW w:w="857" w:type="pct"/>
            <w:tcBorders>
              <w:top w:val="nil"/>
              <w:left w:val="nil"/>
              <w:bottom w:val="single" w:sz="4" w:space="0" w:color="auto"/>
              <w:right w:val="single" w:sz="4" w:space="0" w:color="auto"/>
            </w:tcBorders>
            <w:shd w:val="clear" w:color="auto" w:fill="auto"/>
            <w:noWrap/>
            <w:vAlign w:val="center"/>
            <w:hideMark/>
          </w:tcPr>
          <w:p w14:paraId="133539D1" w14:textId="6FB06DAE" w:rsidR="007C5270" w:rsidRPr="00AF66DA" w:rsidRDefault="007C5270" w:rsidP="007C5270">
            <w:pPr>
              <w:pStyle w:val="1fffb"/>
              <w:rPr>
                <w:rFonts w:cs="Times New Roman"/>
              </w:rPr>
            </w:pPr>
            <w:r>
              <w:t>120,96</w:t>
            </w:r>
          </w:p>
        </w:tc>
      </w:tr>
    </w:tbl>
    <w:p w14:paraId="744EDB96" w14:textId="77777777" w:rsidR="00C25060" w:rsidRPr="00AF66DA" w:rsidRDefault="00A554C6" w:rsidP="00667937">
      <w:pPr>
        <w:rPr>
          <w:rFonts w:ascii="Times New Roman" w:hAnsi="Times New Roman" w:cs="Times New Roman"/>
          <w:szCs w:val="24"/>
        </w:rPr>
      </w:pPr>
      <w:r w:rsidRPr="00AF66DA">
        <w:rPr>
          <w:rFonts w:ascii="Times New Roman" w:hAnsi="Times New Roman" w:cs="Times New Roman"/>
          <w:szCs w:val="24"/>
        </w:rPr>
        <w:t xml:space="preserve"> </w:t>
      </w:r>
      <w:r w:rsidR="00480436" w:rsidRPr="00AF66DA">
        <w:rPr>
          <w:rFonts w:ascii="Times New Roman" w:hAnsi="Times New Roman" w:cs="Times New Roman"/>
          <w:szCs w:val="24"/>
        </w:rPr>
        <w:fldChar w:fldCharType="end"/>
      </w:r>
    </w:p>
    <w:p w14:paraId="104AF3D2" w14:textId="77777777" w:rsidR="00C25060" w:rsidRPr="00AF66DA" w:rsidRDefault="00C25060" w:rsidP="00AA6BD2">
      <w:pPr>
        <w:pStyle w:val="1e"/>
        <w:numPr>
          <w:ilvl w:val="0"/>
          <w:numId w:val="109"/>
        </w:numPr>
        <w:rPr>
          <w:spacing w:val="0"/>
        </w:rPr>
      </w:pPr>
      <w:bookmarkStart w:id="638" w:name="_Toc9154938"/>
      <w:bookmarkStart w:id="639" w:name="_Toc84971084"/>
      <w:bookmarkStart w:id="640" w:name="_Toc147779107"/>
      <w:r w:rsidRPr="00AF66DA">
        <w:rPr>
          <w:spacing w:val="0"/>
        </w:rPr>
        <w:t>Коэффициент использования установленной тепловой мощности</w:t>
      </w:r>
      <w:bookmarkEnd w:id="638"/>
      <w:bookmarkEnd w:id="639"/>
      <w:bookmarkEnd w:id="640"/>
    </w:p>
    <w:p w14:paraId="2678692D" w14:textId="6BA19B76" w:rsidR="00B0449C" w:rsidRPr="00AF66DA" w:rsidRDefault="00B0449C" w:rsidP="00A554C6">
      <w:pPr>
        <w:pStyle w:val="11ff3"/>
        <w:rPr>
          <w:b/>
          <w:w w:val="100"/>
          <w:kern w:val="0"/>
        </w:rPr>
      </w:pPr>
      <w:r w:rsidRPr="00AF66DA">
        <w:rPr>
          <w:b/>
          <w:w w:val="100"/>
          <w:kern w:val="0"/>
        </w:rPr>
        <w:t>Таблица 13.5.</w:t>
      </w:r>
      <w:r w:rsidR="001E0439" w:rsidRPr="00AF66DA">
        <w:rPr>
          <w:b/>
          <w:w w:val="100"/>
          <w:kern w:val="0"/>
        </w:rPr>
        <w:t>1</w:t>
      </w:r>
      <w:r w:rsidRPr="00AF66DA">
        <w:rPr>
          <w:b/>
          <w:w w:val="100"/>
          <w:kern w:val="0"/>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205"/>
        <w:gridCol w:w="1508"/>
        <w:gridCol w:w="1365"/>
        <w:gridCol w:w="1493"/>
      </w:tblGrid>
      <w:tr w:rsidR="00A554C6" w:rsidRPr="00AF66DA" w14:paraId="6F831A52" w14:textId="77777777" w:rsidTr="007C5270">
        <w:trPr>
          <w:trHeight w:val="129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467AB6D" w14:textId="77777777" w:rsidR="00A554C6" w:rsidRPr="00AF66DA" w:rsidRDefault="00A554C6" w:rsidP="00A554C6">
            <w:pPr>
              <w:pStyle w:val="1fffb"/>
              <w:rPr>
                <w:rFonts w:cs="Times New Roman"/>
              </w:rPr>
            </w:pPr>
            <w:bookmarkStart w:id="641" w:name="_Hlk149250500"/>
            <w:r w:rsidRPr="00AF66DA">
              <w:rPr>
                <w:rFonts w:cs="Times New Roman"/>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14:paraId="48286AC2" w14:textId="77777777" w:rsidR="00A554C6" w:rsidRPr="00AF66DA" w:rsidRDefault="00A554C6" w:rsidP="00A554C6">
            <w:pPr>
              <w:pStyle w:val="1fffb"/>
              <w:rPr>
                <w:rFonts w:cs="Times New Roman"/>
              </w:rPr>
            </w:pPr>
            <w:r w:rsidRPr="00AF66DA">
              <w:rPr>
                <w:rFonts w:cs="Times New Roman"/>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14:paraId="51947F8C" w14:textId="77777777" w:rsidR="00A554C6" w:rsidRPr="00AF66DA" w:rsidRDefault="00A554C6" w:rsidP="00A554C6">
            <w:pPr>
              <w:pStyle w:val="1fffb"/>
              <w:rPr>
                <w:rFonts w:cs="Times New Roman"/>
              </w:rPr>
            </w:pPr>
            <w:r w:rsidRPr="00AF66DA">
              <w:rPr>
                <w:rFonts w:cs="Times New Roman"/>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48EE0D5A" w14:textId="77777777" w:rsidR="00A554C6" w:rsidRPr="00AF66DA" w:rsidRDefault="00A554C6" w:rsidP="00A554C6">
            <w:pPr>
              <w:pStyle w:val="1fffb"/>
              <w:rPr>
                <w:rFonts w:cs="Times New Roman"/>
              </w:rPr>
            </w:pPr>
            <w:r w:rsidRPr="00AF66DA">
              <w:rPr>
                <w:rFonts w:cs="Times New Roman"/>
              </w:rPr>
              <w:t>Коэффициент использования установленной тепловой мощности</w:t>
            </w:r>
          </w:p>
        </w:tc>
      </w:tr>
      <w:tr w:rsidR="007C5270" w:rsidRPr="00AF66DA" w14:paraId="42C5F5FE" w14:textId="77777777" w:rsidTr="007C5270">
        <w:trPr>
          <w:trHeight w:val="270"/>
        </w:trPr>
        <w:tc>
          <w:tcPr>
            <w:tcW w:w="2719" w:type="pct"/>
            <w:tcBorders>
              <w:top w:val="nil"/>
              <w:left w:val="single" w:sz="4" w:space="0" w:color="auto"/>
              <w:bottom w:val="single" w:sz="4" w:space="0" w:color="auto"/>
              <w:right w:val="single" w:sz="4" w:space="0" w:color="auto"/>
            </w:tcBorders>
            <w:shd w:val="clear" w:color="auto" w:fill="auto"/>
            <w:noWrap/>
            <w:vAlign w:val="center"/>
          </w:tcPr>
          <w:p w14:paraId="68EED13A" w14:textId="66A8D7D0" w:rsidR="007C5270" w:rsidRPr="00AF66DA" w:rsidRDefault="007C5270" w:rsidP="007C5270">
            <w:pPr>
              <w:pStyle w:val="1fffb"/>
              <w:rPr>
                <w:rFonts w:cs="Times New Roman"/>
              </w:rPr>
            </w:pPr>
            <w:r>
              <w:t>Котельная №1</w:t>
            </w:r>
          </w:p>
        </w:tc>
        <w:tc>
          <w:tcPr>
            <w:tcW w:w="788" w:type="pct"/>
            <w:tcBorders>
              <w:top w:val="nil"/>
              <w:left w:val="nil"/>
              <w:bottom w:val="single" w:sz="4" w:space="0" w:color="auto"/>
              <w:right w:val="single" w:sz="4" w:space="0" w:color="auto"/>
            </w:tcBorders>
            <w:shd w:val="clear" w:color="auto" w:fill="auto"/>
            <w:noWrap/>
            <w:vAlign w:val="center"/>
          </w:tcPr>
          <w:p w14:paraId="2CDD997B" w14:textId="766C384D" w:rsidR="007C5270" w:rsidRPr="00AF66DA" w:rsidRDefault="007C5270" w:rsidP="007C5270">
            <w:pPr>
              <w:pStyle w:val="1fffb"/>
              <w:rPr>
                <w:rFonts w:cs="Times New Roman"/>
              </w:rPr>
            </w:pPr>
            <w:r>
              <w:t>8,60</w:t>
            </w:r>
          </w:p>
        </w:tc>
        <w:tc>
          <w:tcPr>
            <w:tcW w:w="713" w:type="pct"/>
            <w:tcBorders>
              <w:top w:val="nil"/>
              <w:left w:val="nil"/>
              <w:bottom w:val="single" w:sz="4" w:space="0" w:color="auto"/>
              <w:right w:val="single" w:sz="4" w:space="0" w:color="auto"/>
            </w:tcBorders>
            <w:shd w:val="clear" w:color="auto" w:fill="auto"/>
            <w:noWrap/>
            <w:vAlign w:val="center"/>
          </w:tcPr>
          <w:p w14:paraId="4C55BD61" w14:textId="30B8D7D6" w:rsidR="007C5270" w:rsidRPr="00AF66DA" w:rsidRDefault="007C5270" w:rsidP="007C5270">
            <w:pPr>
              <w:pStyle w:val="1fffb"/>
              <w:rPr>
                <w:rFonts w:cs="Times New Roman"/>
              </w:rPr>
            </w:pPr>
            <w:r>
              <w:t>4407,58</w:t>
            </w:r>
          </w:p>
        </w:tc>
        <w:tc>
          <w:tcPr>
            <w:tcW w:w="780" w:type="pct"/>
            <w:tcBorders>
              <w:top w:val="nil"/>
              <w:left w:val="nil"/>
              <w:bottom w:val="single" w:sz="4" w:space="0" w:color="auto"/>
              <w:right w:val="single" w:sz="4" w:space="0" w:color="auto"/>
            </w:tcBorders>
            <w:shd w:val="clear" w:color="auto" w:fill="auto"/>
            <w:noWrap/>
            <w:vAlign w:val="center"/>
          </w:tcPr>
          <w:p w14:paraId="104F06D6" w14:textId="3E3CFBF1" w:rsidR="007C5270" w:rsidRPr="00AF66DA" w:rsidRDefault="007C5270" w:rsidP="007C5270">
            <w:pPr>
              <w:pStyle w:val="1fffb"/>
              <w:rPr>
                <w:rFonts w:cs="Times New Roman"/>
              </w:rPr>
            </w:pPr>
            <w:r>
              <w:t>0,10</w:t>
            </w:r>
          </w:p>
        </w:tc>
      </w:tr>
      <w:tr w:rsidR="007C5270" w:rsidRPr="00AF66DA" w14:paraId="715BF595" w14:textId="77777777" w:rsidTr="007C5270">
        <w:trPr>
          <w:trHeight w:val="270"/>
        </w:trPr>
        <w:tc>
          <w:tcPr>
            <w:tcW w:w="2719" w:type="pct"/>
            <w:tcBorders>
              <w:top w:val="nil"/>
              <w:left w:val="single" w:sz="4" w:space="0" w:color="auto"/>
              <w:bottom w:val="single" w:sz="4" w:space="0" w:color="auto"/>
              <w:right w:val="single" w:sz="4" w:space="0" w:color="auto"/>
            </w:tcBorders>
            <w:shd w:val="clear" w:color="auto" w:fill="auto"/>
            <w:noWrap/>
            <w:vAlign w:val="center"/>
            <w:hideMark/>
          </w:tcPr>
          <w:p w14:paraId="1395B9D2" w14:textId="68B6FC63" w:rsidR="007C5270" w:rsidRPr="00AF66DA" w:rsidRDefault="007C5270" w:rsidP="007C5270">
            <w:pPr>
              <w:pStyle w:val="1fffb"/>
              <w:rPr>
                <w:rFonts w:cs="Times New Roman"/>
              </w:rPr>
            </w:pPr>
            <w:r>
              <w:t>Котельная №2</w:t>
            </w:r>
          </w:p>
        </w:tc>
        <w:tc>
          <w:tcPr>
            <w:tcW w:w="788" w:type="pct"/>
            <w:tcBorders>
              <w:top w:val="nil"/>
              <w:left w:val="nil"/>
              <w:bottom w:val="single" w:sz="4" w:space="0" w:color="auto"/>
              <w:right w:val="single" w:sz="4" w:space="0" w:color="auto"/>
            </w:tcBorders>
            <w:shd w:val="clear" w:color="auto" w:fill="auto"/>
            <w:noWrap/>
            <w:vAlign w:val="center"/>
            <w:hideMark/>
          </w:tcPr>
          <w:p w14:paraId="720674D8" w14:textId="65B52AF1" w:rsidR="007C5270" w:rsidRPr="00AF66DA" w:rsidRDefault="007C5270" w:rsidP="007C5270">
            <w:pPr>
              <w:pStyle w:val="1fffb"/>
              <w:rPr>
                <w:rFonts w:cs="Times New Roman"/>
              </w:rPr>
            </w:pPr>
            <w:r>
              <w:t>8,6</w:t>
            </w:r>
          </w:p>
        </w:tc>
        <w:tc>
          <w:tcPr>
            <w:tcW w:w="713" w:type="pct"/>
            <w:tcBorders>
              <w:top w:val="nil"/>
              <w:left w:val="nil"/>
              <w:bottom w:val="single" w:sz="4" w:space="0" w:color="auto"/>
              <w:right w:val="single" w:sz="4" w:space="0" w:color="auto"/>
            </w:tcBorders>
            <w:shd w:val="clear" w:color="auto" w:fill="auto"/>
            <w:noWrap/>
            <w:vAlign w:val="center"/>
            <w:hideMark/>
          </w:tcPr>
          <w:p w14:paraId="7CBD6E36" w14:textId="370826DD" w:rsidR="007C5270" w:rsidRPr="00AF66DA" w:rsidRDefault="007C5270" w:rsidP="007C5270">
            <w:pPr>
              <w:pStyle w:val="1fffb"/>
              <w:rPr>
                <w:rFonts w:cs="Times New Roman"/>
              </w:rPr>
            </w:pPr>
            <w:r>
              <w:t>5301,05</w:t>
            </w:r>
          </w:p>
        </w:tc>
        <w:tc>
          <w:tcPr>
            <w:tcW w:w="780" w:type="pct"/>
            <w:tcBorders>
              <w:top w:val="nil"/>
              <w:left w:val="nil"/>
              <w:bottom w:val="single" w:sz="4" w:space="0" w:color="auto"/>
              <w:right w:val="single" w:sz="4" w:space="0" w:color="auto"/>
            </w:tcBorders>
            <w:shd w:val="clear" w:color="auto" w:fill="auto"/>
            <w:noWrap/>
            <w:vAlign w:val="center"/>
            <w:hideMark/>
          </w:tcPr>
          <w:p w14:paraId="0A3A159E" w14:textId="614208B5" w:rsidR="007C5270" w:rsidRPr="00AF66DA" w:rsidRDefault="007C5270" w:rsidP="007C5270">
            <w:pPr>
              <w:pStyle w:val="1fffb"/>
              <w:rPr>
                <w:rFonts w:cs="Times New Roman"/>
              </w:rPr>
            </w:pPr>
            <w:r>
              <w:t>0,12</w:t>
            </w:r>
          </w:p>
        </w:tc>
      </w:tr>
      <w:bookmarkEnd w:id="641"/>
    </w:tbl>
    <w:p w14:paraId="6FE95541" w14:textId="77777777" w:rsidR="00B0449C" w:rsidRPr="00AF66DA" w:rsidRDefault="00B0449C" w:rsidP="00667937">
      <w:pPr>
        <w:rPr>
          <w:rFonts w:ascii="Times New Roman" w:hAnsi="Times New Roman" w:cs="Times New Roman"/>
          <w:b/>
          <w:szCs w:val="24"/>
        </w:rPr>
      </w:pPr>
    </w:p>
    <w:p w14:paraId="65788FD4" w14:textId="77777777" w:rsidR="00C25060" w:rsidRPr="00AF66DA" w:rsidRDefault="00C25060" w:rsidP="00AA6BD2">
      <w:pPr>
        <w:pStyle w:val="1e"/>
        <w:numPr>
          <w:ilvl w:val="0"/>
          <w:numId w:val="109"/>
        </w:numPr>
        <w:rPr>
          <w:spacing w:val="0"/>
        </w:rPr>
      </w:pPr>
      <w:bookmarkStart w:id="642" w:name="_Toc9154939"/>
      <w:bookmarkStart w:id="643" w:name="_Toc84971085"/>
      <w:bookmarkStart w:id="644" w:name="_Toc147779108"/>
      <w:r w:rsidRPr="00AF66DA">
        <w:rPr>
          <w:spacing w:val="0"/>
        </w:rPr>
        <w:t>Удельная материальная характеристика тепловых сетей, приведенная к расчетной тепловой нагрузке</w:t>
      </w:r>
      <w:bookmarkEnd w:id="642"/>
      <w:bookmarkEnd w:id="643"/>
      <w:bookmarkEnd w:id="644"/>
    </w:p>
    <w:p w14:paraId="5D32A389" w14:textId="77777777" w:rsidR="00C25060" w:rsidRPr="00AF66DA" w:rsidRDefault="00B0449C" w:rsidP="00A554C6">
      <w:pPr>
        <w:pStyle w:val="11ff3"/>
        <w:rPr>
          <w:b/>
          <w:w w:val="100"/>
          <w:kern w:val="0"/>
        </w:rPr>
      </w:pPr>
      <w:r w:rsidRPr="00AF66DA">
        <w:rPr>
          <w:b/>
          <w:w w:val="100"/>
          <w:kern w:val="0"/>
        </w:rPr>
        <w:t xml:space="preserve">Таблица 13.6.1 - </w:t>
      </w:r>
      <w:r w:rsidR="00C25060" w:rsidRPr="00AF66DA">
        <w:rPr>
          <w:b/>
          <w:w w:val="100"/>
          <w:kern w:val="0"/>
        </w:rPr>
        <w:t>Материальная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686"/>
        <w:gridCol w:w="1868"/>
        <w:gridCol w:w="1730"/>
      </w:tblGrid>
      <w:tr w:rsidR="007C5270" w:rsidRPr="00AF66DA" w14:paraId="37C9F2ED" w14:textId="77777777" w:rsidTr="00E311C9">
        <w:trPr>
          <w:trHeight w:val="20"/>
          <w:tblHeader/>
        </w:trPr>
        <w:tc>
          <w:tcPr>
            <w:tcW w:w="1717" w:type="pct"/>
            <w:shd w:val="clear" w:color="auto" w:fill="D9D9D9" w:themeFill="background1" w:themeFillShade="D9"/>
            <w:vAlign w:val="center"/>
            <w:hideMark/>
          </w:tcPr>
          <w:p w14:paraId="6F3CA283" w14:textId="77777777" w:rsidR="007C5270" w:rsidRPr="00AF66DA" w:rsidRDefault="007C5270" w:rsidP="00E311C9">
            <w:pPr>
              <w:pStyle w:val="1fffb"/>
            </w:pPr>
            <w:bookmarkStart w:id="645" w:name="_Hlk149250516"/>
            <w:r w:rsidRPr="00AF66DA">
              <w:t>Наименование участка</w:t>
            </w:r>
          </w:p>
        </w:tc>
        <w:tc>
          <w:tcPr>
            <w:tcW w:w="1403" w:type="pct"/>
            <w:shd w:val="clear" w:color="auto" w:fill="D9D9D9" w:themeFill="background1" w:themeFillShade="D9"/>
            <w:vAlign w:val="center"/>
            <w:hideMark/>
          </w:tcPr>
          <w:p w14:paraId="04336804" w14:textId="77777777" w:rsidR="007C5270" w:rsidRPr="00AF66DA" w:rsidRDefault="007C5270" w:rsidP="00E311C9">
            <w:pPr>
              <w:pStyle w:val="1fffb"/>
            </w:pPr>
            <w:r w:rsidRPr="00AF66DA">
              <w:t xml:space="preserve">Диаметр трубопровода, </w:t>
            </w:r>
            <w:r w:rsidRPr="00AF66DA">
              <w:rPr>
                <w:i/>
                <w:iCs/>
              </w:rPr>
              <w:t>d</w:t>
            </w:r>
            <w:r w:rsidRPr="00AF66DA">
              <w:rPr>
                <w:vertAlign w:val="subscript"/>
              </w:rPr>
              <w:t>у</w:t>
            </w:r>
            <w:r w:rsidRPr="00AF66DA">
              <w:t>, мм</w:t>
            </w:r>
          </w:p>
        </w:tc>
        <w:tc>
          <w:tcPr>
            <w:tcW w:w="976" w:type="pct"/>
            <w:shd w:val="clear" w:color="auto" w:fill="D9D9D9" w:themeFill="background1" w:themeFillShade="D9"/>
            <w:vAlign w:val="center"/>
            <w:hideMark/>
          </w:tcPr>
          <w:p w14:paraId="432A0EA3" w14:textId="77777777" w:rsidR="007C5270" w:rsidRPr="00AF66DA" w:rsidRDefault="007C5270" w:rsidP="00E311C9">
            <w:pPr>
              <w:pStyle w:val="1fffb"/>
            </w:pPr>
            <w:r w:rsidRPr="00AF66DA">
              <w:t xml:space="preserve">Протяженность участка тепловой сети </w:t>
            </w:r>
            <w:r w:rsidRPr="00AF66DA">
              <w:rPr>
                <w:i/>
                <w:iCs/>
              </w:rPr>
              <w:t>i</w:t>
            </w:r>
            <w:r w:rsidRPr="00AF66DA">
              <w:t xml:space="preserve">-го диаметра, </w:t>
            </w:r>
            <w:r w:rsidRPr="00AF66DA">
              <w:rPr>
                <w:i/>
                <w:iCs/>
              </w:rPr>
              <w:t>l</w:t>
            </w:r>
            <w:r w:rsidRPr="00AF66DA">
              <w:rPr>
                <w:i/>
                <w:iCs/>
                <w:vertAlign w:val="subscript"/>
              </w:rPr>
              <w:t>i</w:t>
            </w:r>
            <w:r w:rsidRPr="00AF66DA">
              <w:t xml:space="preserve"> м</w:t>
            </w:r>
          </w:p>
        </w:tc>
        <w:tc>
          <w:tcPr>
            <w:tcW w:w="904" w:type="pct"/>
            <w:shd w:val="clear" w:color="auto" w:fill="D9D9D9" w:themeFill="background1" w:themeFillShade="D9"/>
            <w:vAlign w:val="center"/>
            <w:hideMark/>
          </w:tcPr>
          <w:p w14:paraId="3F804AFF" w14:textId="77777777" w:rsidR="007C5270" w:rsidRPr="00AF66DA" w:rsidRDefault="007C5270" w:rsidP="00E311C9">
            <w:pPr>
              <w:pStyle w:val="1fffb"/>
            </w:pPr>
            <w:r w:rsidRPr="00AF66DA">
              <w:t>Материальная Ха-рка участков</w:t>
            </w:r>
          </w:p>
        </w:tc>
      </w:tr>
      <w:tr w:rsidR="007C5270" w:rsidRPr="00AF66DA" w14:paraId="4CB49963" w14:textId="77777777" w:rsidTr="00E311C9">
        <w:trPr>
          <w:trHeight w:val="20"/>
        </w:trPr>
        <w:tc>
          <w:tcPr>
            <w:tcW w:w="1717" w:type="pct"/>
            <w:shd w:val="clear" w:color="auto" w:fill="auto"/>
            <w:noWrap/>
            <w:vAlign w:val="center"/>
            <w:hideMark/>
          </w:tcPr>
          <w:p w14:paraId="59794337" w14:textId="77777777" w:rsidR="007C5270" w:rsidRPr="00AF66DA" w:rsidRDefault="007C5270" w:rsidP="00E311C9">
            <w:pPr>
              <w:pStyle w:val="1fffb"/>
            </w:pPr>
            <w:r w:rsidRPr="00AF66DA">
              <w:t>Котельная №1</w:t>
            </w:r>
          </w:p>
        </w:tc>
        <w:tc>
          <w:tcPr>
            <w:tcW w:w="1403" w:type="pct"/>
            <w:shd w:val="clear" w:color="auto" w:fill="auto"/>
            <w:noWrap/>
            <w:vAlign w:val="center"/>
          </w:tcPr>
          <w:p w14:paraId="1C147C02" w14:textId="77777777" w:rsidR="007C5270" w:rsidRPr="00AF66DA" w:rsidRDefault="007C5270" w:rsidP="00E311C9">
            <w:pPr>
              <w:pStyle w:val="1fffb"/>
            </w:pPr>
          </w:p>
        </w:tc>
        <w:tc>
          <w:tcPr>
            <w:tcW w:w="976" w:type="pct"/>
            <w:shd w:val="clear" w:color="auto" w:fill="auto"/>
            <w:noWrap/>
            <w:vAlign w:val="center"/>
          </w:tcPr>
          <w:p w14:paraId="58E62933" w14:textId="77777777" w:rsidR="007C5270" w:rsidRPr="00AF66DA" w:rsidRDefault="007C5270" w:rsidP="00E311C9">
            <w:pPr>
              <w:pStyle w:val="1fffb"/>
            </w:pPr>
          </w:p>
        </w:tc>
        <w:tc>
          <w:tcPr>
            <w:tcW w:w="904" w:type="pct"/>
            <w:shd w:val="clear" w:color="auto" w:fill="auto"/>
            <w:noWrap/>
            <w:vAlign w:val="center"/>
          </w:tcPr>
          <w:p w14:paraId="10C76684" w14:textId="77777777" w:rsidR="007C5270" w:rsidRPr="00AF66DA" w:rsidRDefault="007C5270" w:rsidP="00E311C9">
            <w:pPr>
              <w:pStyle w:val="1fffb"/>
            </w:pPr>
          </w:p>
        </w:tc>
      </w:tr>
      <w:tr w:rsidR="007C5270" w:rsidRPr="00AF66DA" w14:paraId="0945A2EB" w14:textId="77777777" w:rsidTr="00E311C9">
        <w:trPr>
          <w:trHeight w:val="20"/>
        </w:trPr>
        <w:tc>
          <w:tcPr>
            <w:tcW w:w="1717" w:type="pct"/>
            <w:shd w:val="clear" w:color="auto" w:fill="auto"/>
            <w:noWrap/>
            <w:vAlign w:val="center"/>
            <w:hideMark/>
          </w:tcPr>
          <w:p w14:paraId="476D5716" w14:textId="77777777" w:rsidR="007C5270" w:rsidRPr="00AF66DA" w:rsidRDefault="007C5270" w:rsidP="00E311C9">
            <w:pPr>
              <w:pStyle w:val="1fffb"/>
            </w:pPr>
            <w:r w:rsidRPr="00AF66DA">
              <w:t>1-2</w:t>
            </w:r>
          </w:p>
        </w:tc>
        <w:tc>
          <w:tcPr>
            <w:tcW w:w="1403" w:type="pct"/>
            <w:shd w:val="clear" w:color="auto" w:fill="auto"/>
            <w:noWrap/>
            <w:vAlign w:val="center"/>
            <w:hideMark/>
          </w:tcPr>
          <w:p w14:paraId="48B2C4F4" w14:textId="77777777" w:rsidR="007C5270" w:rsidRPr="00AF66DA" w:rsidRDefault="007C5270" w:rsidP="00E311C9">
            <w:pPr>
              <w:pStyle w:val="1fffb"/>
            </w:pPr>
            <w:r w:rsidRPr="00AF66DA">
              <w:t>250</w:t>
            </w:r>
          </w:p>
        </w:tc>
        <w:tc>
          <w:tcPr>
            <w:tcW w:w="976" w:type="pct"/>
            <w:shd w:val="clear" w:color="auto" w:fill="auto"/>
            <w:noWrap/>
            <w:vAlign w:val="center"/>
            <w:hideMark/>
          </w:tcPr>
          <w:p w14:paraId="0D3A95F1" w14:textId="77777777" w:rsidR="007C5270" w:rsidRPr="00AF66DA" w:rsidRDefault="007C5270" w:rsidP="00E311C9">
            <w:pPr>
              <w:pStyle w:val="1fffb"/>
            </w:pPr>
            <w:r w:rsidRPr="00AF66DA">
              <w:t>569</w:t>
            </w:r>
          </w:p>
        </w:tc>
        <w:tc>
          <w:tcPr>
            <w:tcW w:w="904" w:type="pct"/>
            <w:shd w:val="clear" w:color="auto" w:fill="auto"/>
            <w:noWrap/>
            <w:vAlign w:val="center"/>
            <w:hideMark/>
          </w:tcPr>
          <w:p w14:paraId="1B96F51A" w14:textId="77777777" w:rsidR="007C5270" w:rsidRPr="00AF66DA" w:rsidRDefault="007C5270" w:rsidP="00E311C9">
            <w:pPr>
              <w:pStyle w:val="1fffb"/>
            </w:pPr>
            <w:r w:rsidRPr="00AF66DA">
              <w:t>284,50</w:t>
            </w:r>
          </w:p>
        </w:tc>
      </w:tr>
      <w:tr w:rsidR="007C5270" w:rsidRPr="00AF66DA" w14:paraId="0A2C2144" w14:textId="77777777" w:rsidTr="00E311C9">
        <w:trPr>
          <w:trHeight w:val="20"/>
        </w:trPr>
        <w:tc>
          <w:tcPr>
            <w:tcW w:w="1717" w:type="pct"/>
            <w:shd w:val="clear" w:color="auto" w:fill="auto"/>
            <w:noWrap/>
            <w:vAlign w:val="center"/>
            <w:hideMark/>
          </w:tcPr>
          <w:p w14:paraId="4F87B4E3" w14:textId="77777777" w:rsidR="007C5270" w:rsidRPr="00AF66DA" w:rsidRDefault="007C5270" w:rsidP="00E311C9">
            <w:pPr>
              <w:pStyle w:val="1fffb"/>
            </w:pPr>
            <w:r w:rsidRPr="00AF66DA">
              <w:t>2-4</w:t>
            </w:r>
          </w:p>
        </w:tc>
        <w:tc>
          <w:tcPr>
            <w:tcW w:w="1403" w:type="pct"/>
            <w:shd w:val="clear" w:color="auto" w:fill="auto"/>
            <w:noWrap/>
            <w:vAlign w:val="center"/>
            <w:hideMark/>
          </w:tcPr>
          <w:p w14:paraId="2433460D" w14:textId="77777777" w:rsidR="007C5270" w:rsidRPr="00AF66DA" w:rsidRDefault="007C5270" w:rsidP="00E311C9">
            <w:pPr>
              <w:pStyle w:val="1fffb"/>
            </w:pPr>
            <w:r w:rsidRPr="00AF66DA">
              <w:t>219</w:t>
            </w:r>
          </w:p>
        </w:tc>
        <w:tc>
          <w:tcPr>
            <w:tcW w:w="976" w:type="pct"/>
            <w:shd w:val="clear" w:color="auto" w:fill="auto"/>
            <w:noWrap/>
            <w:vAlign w:val="center"/>
            <w:hideMark/>
          </w:tcPr>
          <w:p w14:paraId="5E13358A" w14:textId="77777777" w:rsidR="007C5270" w:rsidRPr="00AF66DA" w:rsidRDefault="007C5270" w:rsidP="00E311C9">
            <w:pPr>
              <w:pStyle w:val="1fffb"/>
            </w:pPr>
            <w:r w:rsidRPr="00AF66DA">
              <w:t>882</w:t>
            </w:r>
          </w:p>
        </w:tc>
        <w:tc>
          <w:tcPr>
            <w:tcW w:w="904" w:type="pct"/>
            <w:shd w:val="clear" w:color="auto" w:fill="auto"/>
            <w:noWrap/>
            <w:vAlign w:val="center"/>
            <w:hideMark/>
          </w:tcPr>
          <w:p w14:paraId="21F9E0A7" w14:textId="77777777" w:rsidR="007C5270" w:rsidRPr="00AF66DA" w:rsidRDefault="007C5270" w:rsidP="00E311C9">
            <w:pPr>
              <w:pStyle w:val="1fffb"/>
            </w:pPr>
            <w:r w:rsidRPr="00AF66DA">
              <w:t>386,32</w:t>
            </w:r>
          </w:p>
        </w:tc>
      </w:tr>
      <w:tr w:rsidR="007C5270" w:rsidRPr="00AF66DA" w14:paraId="337C2985" w14:textId="77777777" w:rsidTr="00E311C9">
        <w:trPr>
          <w:trHeight w:val="20"/>
        </w:trPr>
        <w:tc>
          <w:tcPr>
            <w:tcW w:w="1717" w:type="pct"/>
            <w:shd w:val="clear" w:color="auto" w:fill="auto"/>
            <w:noWrap/>
            <w:vAlign w:val="center"/>
            <w:hideMark/>
          </w:tcPr>
          <w:p w14:paraId="5A04E2D3" w14:textId="77777777" w:rsidR="007C5270" w:rsidRPr="00AF66DA" w:rsidRDefault="007C5270" w:rsidP="00E311C9">
            <w:pPr>
              <w:pStyle w:val="1fffb"/>
            </w:pPr>
            <w:r w:rsidRPr="00AF66DA">
              <w:t>4-6</w:t>
            </w:r>
          </w:p>
        </w:tc>
        <w:tc>
          <w:tcPr>
            <w:tcW w:w="1403" w:type="pct"/>
            <w:shd w:val="clear" w:color="auto" w:fill="auto"/>
            <w:noWrap/>
            <w:vAlign w:val="center"/>
            <w:hideMark/>
          </w:tcPr>
          <w:p w14:paraId="087EB08B" w14:textId="77777777" w:rsidR="007C5270" w:rsidRPr="00AF66DA" w:rsidRDefault="007C5270" w:rsidP="00E311C9">
            <w:pPr>
              <w:pStyle w:val="1fffb"/>
            </w:pPr>
            <w:r w:rsidRPr="00AF66DA">
              <w:t>150</w:t>
            </w:r>
          </w:p>
        </w:tc>
        <w:tc>
          <w:tcPr>
            <w:tcW w:w="976" w:type="pct"/>
            <w:shd w:val="clear" w:color="auto" w:fill="auto"/>
            <w:noWrap/>
            <w:vAlign w:val="center"/>
            <w:hideMark/>
          </w:tcPr>
          <w:p w14:paraId="7F476995" w14:textId="77777777" w:rsidR="007C5270" w:rsidRPr="00AF66DA" w:rsidRDefault="007C5270" w:rsidP="00E311C9">
            <w:pPr>
              <w:pStyle w:val="1fffb"/>
            </w:pPr>
            <w:r w:rsidRPr="00AF66DA">
              <w:t>200</w:t>
            </w:r>
          </w:p>
        </w:tc>
        <w:tc>
          <w:tcPr>
            <w:tcW w:w="904" w:type="pct"/>
            <w:shd w:val="clear" w:color="auto" w:fill="auto"/>
            <w:noWrap/>
            <w:vAlign w:val="center"/>
            <w:hideMark/>
          </w:tcPr>
          <w:p w14:paraId="71AA75F5" w14:textId="77777777" w:rsidR="007C5270" w:rsidRPr="00AF66DA" w:rsidRDefault="007C5270" w:rsidP="00E311C9">
            <w:pPr>
              <w:pStyle w:val="1fffb"/>
            </w:pPr>
            <w:r w:rsidRPr="00AF66DA">
              <w:t>60,00</w:t>
            </w:r>
          </w:p>
        </w:tc>
      </w:tr>
      <w:tr w:rsidR="007C5270" w:rsidRPr="00AF66DA" w14:paraId="01FE9EC9" w14:textId="77777777" w:rsidTr="00E311C9">
        <w:trPr>
          <w:trHeight w:val="20"/>
        </w:trPr>
        <w:tc>
          <w:tcPr>
            <w:tcW w:w="1717" w:type="pct"/>
            <w:shd w:val="clear" w:color="auto" w:fill="auto"/>
            <w:noWrap/>
            <w:vAlign w:val="center"/>
            <w:hideMark/>
          </w:tcPr>
          <w:p w14:paraId="3D51B459" w14:textId="77777777" w:rsidR="007C5270" w:rsidRPr="00AF66DA" w:rsidRDefault="007C5270" w:rsidP="00E311C9">
            <w:pPr>
              <w:pStyle w:val="1fffb"/>
            </w:pPr>
            <w:r w:rsidRPr="00AF66DA">
              <w:t>1-11</w:t>
            </w:r>
          </w:p>
        </w:tc>
        <w:tc>
          <w:tcPr>
            <w:tcW w:w="1403" w:type="pct"/>
            <w:shd w:val="clear" w:color="auto" w:fill="auto"/>
            <w:noWrap/>
            <w:vAlign w:val="center"/>
            <w:hideMark/>
          </w:tcPr>
          <w:p w14:paraId="02809CCB" w14:textId="77777777" w:rsidR="007C5270" w:rsidRPr="00AF66DA" w:rsidRDefault="007C5270" w:rsidP="00E311C9">
            <w:pPr>
              <w:pStyle w:val="1fffb"/>
            </w:pPr>
            <w:r w:rsidRPr="00AF66DA">
              <w:t>108</w:t>
            </w:r>
          </w:p>
        </w:tc>
        <w:tc>
          <w:tcPr>
            <w:tcW w:w="976" w:type="pct"/>
            <w:shd w:val="clear" w:color="auto" w:fill="auto"/>
            <w:noWrap/>
            <w:vAlign w:val="center"/>
            <w:hideMark/>
          </w:tcPr>
          <w:p w14:paraId="1B0BBEC9" w14:textId="77777777" w:rsidR="007C5270" w:rsidRPr="00AF66DA" w:rsidRDefault="007C5270" w:rsidP="00E311C9">
            <w:pPr>
              <w:pStyle w:val="1fffb"/>
            </w:pPr>
            <w:r w:rsidRPr="00AF66DA">
              <w:t>528</w:t>
            </w:r>
          </w:p>
        </w:tc>
        <w:tc>
          <w:tcPr>
            <w:tcW w:w="904" w:type="pct"/>
            <w:shd w:val="clear" w:color="auto" w:fill="auto"/>
            <w:noWrap/>
            <w:vAlign w:val="center"/>
            <w:hideMark/>
          </w:tcPr>
          <w:p w14:paraId="2CA2F0DA" w14:textId="77777777" w:rsidR="007C5270" w:rsidRPr="00AF66DA" w:rsidRDefault="007C5270" w:rsidP="00E311C9">
            <w:pPr>
              <w:pStyle w:val="1fffb"/>
            </w:pPr>
            <w:r w:rsidRPr="00AF66DA">
              <w:t>114,05</w:t>
            </w:r>
          </w:p>
        </w:tc>
      </w:tr>
      <w:tr w:rsidR="007C5270" w:rsidRPr="00AF66DA" w14:paraId="5807878E" w14:textId="77777777" w:rsidTr="00E311C9">
        <w:trPr>
          <w:trHeight w:val="20"/>
        </w:trPr>
        <w:tc>
          <w:tcPr>
            <w:tcW w:w="1717" w:type="pct"/>
            <w:shd w:val="clear" w:color="auto" w:fill="auto"/>
            <w:noWrap/>
            <w:vAlign w:val="center"/>
            <w:hideMark/>
          </w:tcPr>
          <w:p w14:paraId="201E325A" w14:textId="77777777" w:rsidR="007C5270" w:rsidRPr="00AF66DA" w:rsidRDefault="007C5270" w:rsidP="00E311C9">
            <w:pPr>
              <w:pStyle w:val="1fffb"/>
            </w:pPr>
            <w:r w:rsidRPr="00AF66DA">
              <w:t>2-9</w:t>
            </w:r>
          </w:p>
        </w:tc>
        <w:tc>
          <w:tcPr>
            <w:tcW w:w="1403" w:type="pct"/>
            <w:shd w:val="clear" w:color="auto" w:fill="auto"/>
            <w:noWrap/>
            <w:vAlign w:val="center"/>
            <w:hideMark/>
          </w:tcPr>
          <w:p w14:paraId="417E7C6A" w14:textId="77777777" w:rsidR="007C5270" w:rsidRPr="00AF66DA" w:rsidRDefault="007C5270" w:rsidP="00E311C9">
            <w:pPr>
              <w:pStyle w:val="1fffb"/>
            </w:pPr>
            <w:r w:rsidRPr="00AF66DA">
              <w:t>100</w:t>
            </w:r>
          </w:p>
        </w:tc>
        <w:tc>
          <w:tcPr>
            <w:tcW w:w="976" w:type="pct"/>
            <w:shd w:val="clear" w:color="auto" w:fill="auto"/>
            <w:noWrap/>
            <w:vAlign w:val="center"/>
            <w:hideMark/>
          </w:tcPr>
          <w:p w14:paraId="2C77D78F" w14:textId="77777777" w:rsidR="007C5270" w:rsidRPr="00AF66DA" w:rsidRDefault="007C5270" w:rsidP="00E311C9">
            <w:pPr>
              <w:pStyle w:val="1fffb"/>
            </w:pPr>
            <w:r w:rsidRPr="00AF66DA">
              <w:t>454</w:t>
            </w:r>
          </w:p>
        </w:tc>
        <w:tc>
          <w:tcPr>
            <w:tcW w:w="904" w:type="pct"/>
            <w:shd w:val="clear" w:color="auto" w:fill="auto"/>
            <w:noWrap/>
            <w:vAlign w:val="center"/>
            <w:hideMark/>
          </w:tcPr>
          <w:p w14:paraId="0C9555C1" w14:textId="77777777" w:rsidR="007C5270" w:rsidRPr="00AF66DA" w:rsidRDefault="007C5270" w:rsidP="00E311C9">
            <w:pPr>
              <w:pStyle w:val="1fffb"/>
            </w:pPr>
            <w:r w:rsidRPr="00AF66DA">
              <w:t>90,80</w:t>
            </w:r>
          </w:p>
        </w:tc>
      </w:tr>
      <w:tr w:rsidR="007C5270" w:rsidRPr="00AF66DA" w14:paraId="698812F7" w14:textId="77777777" w:rsidTr="00E311C9">
        <w:trPr>
          <w:trHeight w:val="20"/>
        </w:trPr>
        <w:tc>
          <w:tcPr>
            <w:tcW w:w="1717" w:type="pct"/>
            <w:shd w:val="clear" w:color="auto" w:fill="auto"/>
            <w:noWrap/>
            <w:vAlign w:val="center"/>
            <w:hideMark/>
          </w:tcPr>
          <w:p w14:paraId="33E84680" w14:textId="77777777" w:rsidR="007C5270" w:rsidRPr="00AF66DA" w:rsidRDefault="007C5270" w:rsidP="00E311C9">
            <w:pPr>
              <w:pStyle w:val="1fffb"/>
            </w:pPr>
            <w:r w:rsidRPr="00AF66DA">
              <w:t>3-7</w:t>
            </w:r>
          </w:p>
        </w:tc>
        <w:tc>
          <w:tcPr>
            <w:tcW w:w="1403" w:type="pct"/>
            <w:shd w:val="clear" w:color="auto" w:fill="auto"/>
            <w:noWrap/>
            <w:vAlign w:val="center"/>
            <w:hideMark/>
          </w:tcPr>
          <w:p w14:paraId="70E57643" w14:textId="77777777" w:rsidR="007C5270" w:rsidRPr="00AF66DA" w:rsidRDefault="007C5270" w:rsidP="00E311C9">
            <w:pPr>
              <w:pStyle w:val="1fffb"/>
            </w:pPr>
            <w:r w:rsidRPr="00AF66DA">
              <w:t>80</w:t>
            </w:r>
          </w:p>
        </w:tc>
        <w:tc>
          <w:tcPr>
            <w:tcW w:w="976" w:type="pct"/>
            <w:shd w:val="clear" w:color="auto" w:fill="auto"/>
            <w:noWrap/>
            <w:vAlign w:val="center"/>
            <w:hideMark/>
          </w:tcPr>
          <w:p w14:paraId="2DF6D968" w14:textId="77777777" w:rsidR="007C5270" w:rsidRPr="00AF66DA" w:rsidRDefault="007C5270" w:rsidP="00E311C9">
            <w:pPr>
              <w:pStyle w:val="1fffb"/>
            </w:pPr>
            <w:r w:rsidRPr="00AF66DA">
              <w:t>106</w:t>
            </w:r>
          </w:p>
        </w:tc>
        <w:tc>
          <w:tcPr>
            <w:tcW w:w="904" w:type="pct"/>
            <w:shd w:val="clear" w:color="auto" w:fill="auto"/>
            <w:noWrap/>
            <w:vAlign w:val="center"/>
            <w:hideMark/>
          </w:tcPr>
          <w:p w14:paraId="71FF485D" w14:textId="77777777" w:rsidR="007C5270" w:rsidRPr="00AF66DA" w:rsidRDefault="007C5270" w:rsidP="00E311C9">
            <w:pPr>
              <w:pStyle w:val="1fffb"/>
            </w:pPr>
            <w:r w:rsidRPr="00AF66DA">
              <w:t>16,96</w:t>
            </w:r>
          </w:p>
        </w:tc>
      </w:tr>
      <w:tr w:rsidR="007C5270" w:rsidRPr="00AF66DA" w14:paraId="1A2A7380" w14:textId="77777777" w:rsidTr="00E311C9">
        <w:trPr>
          <w:trHeight w:val="20"/>
        </w:trPr>
        <w:tc>
          <w:tcPr>
            <w:tcW w:w="1717" w:type="pct"/>
            <w:shd w:val="clear" w:color="auto" w:fill="auto"/>
            <w:noWrap/>
            <w:vAlign w:val="center"/>
            <w:hideMark/>
          </w:tcPr>
          <w:p w14:paraId="244C7F40" w14:textId="77777777" w:rsidR="007C5270" w:rsidRPr="00AF66DA" w:rsidRDefault="007C5270" w:rsidP="00E311C9">
            <w:pPr>
              <w:pStyle w:val="1fffb"/>
            </w:pPr>
            <w:r w:rsidRPr="00AF66DA">
              <w:t>3-13</w:t>
            </w:r>
          </w:p>
        </w:tc>
        <w:tc>
          <w:tcPr>
            <w:tcW w:w="1403" w:type="pct"/>
            <w:shd w:val="clear" w:color="auto" w:fill="auto"/>
            <w:noWrap/>
            <w:vAlign w:val="center"/>
            <w:hideMark/>
          </w:tcPr>
          <w:p w14:paraId="25BA74D9" w14:textId="77777777" w:rsidR="007C5270" w:rsidRPr="00AF66DA" w:rsidRDefault="007C5270" w:rsidP="00E311C9">
            <w:pPr>
              <w:pStyle w:val="1fffb"/>
            </w:pPr>
            <w:r w:rsidRPr="00AF66DA">
              <w:t>250</w:t>
            </w:r>
          </w:p>
        </w:tc>
        <w:tc>
          <w:tcPr>
            <w:tcW w:w="976" w:type="pct"/>
            <w:shd w:val="clear" w:color="auto" w:fill="auto"/>
            <w:noWrap/>
            <w:vAlign w:val="center"/>
            <w:hideMark/>
          </w:tcPr>
          <w:p w14:paraId="7D215DF4" w14:textId="77777777" w:rsidR="007C5270" w:rsidRPr="00AF66DA" w:rsidRDefault="007C5270" w:rsidP="00E311C9">
            <w:pPr>
              <w:pStyle w:val="1fffb"/>
            </w:pPr>
            <w:r w:rsidRPr="00AF66DA">
              <w:t>593</w:t>
            </w:r>
          </w:p>
        </w:tc>
        <w:tc>
          <w:tcPr>
            <w:tcW w:w="904" w:type="pct"/>
            <w:shd w:val="clear" w:color="auto" w:fill="auto"/>
            <w:noWrap/>
            <w:vAlign w:val="center"/>
            <w:hideMark/>
          </w:tcPr>
          <w:p w14:paraId="041E5188" w14:textId="77777777" w:rsidR="007C5270" w:rsidRPr="00AF66DA" w:rsidRDefault="007C5270" w:rsidP="00E311C9">
            <w:pPr>
              <w:pStyle w:val="1fffb"/>
            </w:pPr>
            <w:r w:rsidRPr="00AF66DA">
              <w:t>296,50</w:t>
            </w:r>
          </w:p>
        </w:tc>
      </w:tr>
      <w:tr w:rsidR="007C5270" w:rsidRPr="00AF66DA" w14:paraId="2B01FD32" w14:textId="77777777" w:rsidTr="00E311C9">
        <w:trPr>
          <w:trHeight w:val="20"/>
        </w:trPr>
        <w:tc>
          <w:tcPr>
            <w:tcW w:w="1717" w:type="pct"/>
            <w:shd w:val="clear" w:color="auto" w:fill="auto"/>
            <w:noWrap/>
            <w:vAlign w:val="center"/>
            <w:hideMark/>
          </w:tcPr>
          <w:p w14:paraId="699DA59A" w14:textId="77777777" w:rsidR="007C5270" w:rsidRPr="00AF66DA" w:rsidRDefault="007C5270" w:rsidP="00E311C9">
            <w:pPr>
              <w:pStyle w:val="1fffb"/>
            </w:pPr>
            <w:r w:rsidRPr="00AF66DA">
              <w:t>3-14</w:t>
            </w:r>
          </w:p>
        </w:tc>
        <w:tc>
          <w:tcPr>
            <w:tcW w:w="1403" w:type="pct"/>
            <w:shd w:val="clear" w:color="auto" w:fill="auto"/>
            <w:noWrap/>
            <w:vAlign w:val="center"/>
            <w:hideMark/>
          </w:tcPr>
          <w:p w14:paraId="5FE6F64F" w14:textId="77777777" w:rsidR="007C5270" w:rsidRPr="00AF66DA" w:rsidRDefault="007C5270" w:rsidP="00E311C9">
            <w:pPr>
              <w:pStyle w:val="1fffb"/>
            </w:pPr>
            <w:r w:rsidRPr="00AF66DA">
              <w:t>250</w:t>
            </w:r>
          </w:p>
        </w:tc>
        <w:tc>
          <w:tcPr>
            <w:tcW w:w="976" w:type="pct"/>
            <w:shd w:val="clear" w:color="auto" w:fill="auto"/>
            <w:noWrap/>
            <w:vAlign w:val="center"/>
            <w:hideMark/>
          </w:tcPr>
          <w:p w14:paraId="3A842E15" w14:textId="77777777" w:rsidR="007C5270" w:rsidRPr="00AF66DA" w:rsidRDefault="007C5270" w:rsidP="00E311C9">
            <w:pPr>
              <w:pStyle w:val="1fffb"/>
            </w:pPr>
            <w:r w:rsidRPr="00AF66DA">
              <w:t>626</w:t>
            </w:r>
          </w:p>
        </w:tc>
        <w:tc>
          <w:tcPr>
            <w:tcW w:w="904" w:type="pct"/>
            <w:shd w:val="clear" w:color="auto" w:fill="auto"/>
            <w:noWrap/>
            <w:vAlign w:val="center"/>
            <w:hideMark/>
          </w:tcPr>
          <w:p w14:paraId="7BE8BF5B" w14:textId="77777777" w:rsidR="007C5270" w:rsidRPr="00AF66DA" w:rsidRDefault="007C5270" w:rsidP="00E311C9">
            <w:pPr>
              <w:pStyle w:val="1fffb"/>
            </w:pPr>
            <w:r w:rsidRPr="00AF66DA">
              <w:t>313,00</w:t>
            </w:r>
          </w:p>
        </w:tc>
      </w:tr>
      <w:tr w:rsidR="007C5270" w:rsidRPr="00AF66DA" w14:paraId="444DE3F6" w14:textId="77777777" w:rsidTr="00E311C9">
        <w:trPr>
          <w:trHeight w:val="20"/>
        </w:trPr>
        <w:tc>
          <w:tcPr>
            <w:tcW w:w="1717" w:type="pct"/>
            <w:shd w:val="clear" w:color="auto" w:fill="auto"/>
            <w:noWrap/>
            <w:vAlign w:val="center"/>
            <w:hideMark/>
          </w:tcPr>
          <w:p w14:paraId="065B39D0" w14:textId="77777777" w:rsidR="007C5270" w:rsidRPr="00AF66DA" w:rsidRDefault="007C5270" w:rsidP="00E311C9">
            <w:pPr>
              <w:pStyle w:val="1fffb"/>
            </w:pPr>
            <w:r w:rsidRPr="00AF66DA">
              <w:t>1-20</w:t>
            </w:r>
          </w:p>
        </w:tc>
        <w:tc>
          <w:tcPr>
            <w:tcW w:w="1403" w:type="pct"/>
            <w:shd w:val="clear" w:color="auto" w:fill="auto"/>
            <w:noWrap/>
            <w:vAlign w:val="center"/>
            <w:hideMark/>
          </w:tcPr>
          <w:p w14:paraId="74C5A173" w14:textId="77777777" w:rsidR="007C5270" w:rsidRPr="00AF66DA" w:rsidRDefault="007C5270" w:rsidP="00E311C9">
            <w:pPr>
              <w:pStyle w:val="1fffb"/>
            </w:pPr>
            <w:r w:rsidRPr="00AF66DA">
              <w:t>100</w:t>
            </w:r>
          </w:p>
        </w:tc>
        <w:tc>
          <w:tcPr>
            <w:tcW w:w="976" w:type="pct"/>
            <w:shd w:val="clear" w:color="auto" w:fill="auto"/>
            <w:noWrap/>
            <w:vAlign w:val="center"/>
            <w:hideMark/>
          </w:tcPr>
          <w:p w14:paraId="5CCF9E27" w14:textId="77777777" w:rsidR="007C5270" w:rsidRPr="00AF66DA" w:rsidRDefault="007C5270" w:rsidP="00E311C9">
            <w:pPr>
              <w:pStyle w:val="1fffb"/>
            </w:pPr>
            <w:r w:rsidRPr="00AF66DA">
              <w:t>1327</w:t>
            </w:r>
          </w:p>
        </w:tc>
        <w:tc>
          <w:tcPr>
            <w:tcW w:w="904" w:type="pct"/>
            <w:shd w:val="clear" w:color="auto" w:fill="auto"/>
            <w:noWrap/>
            <w:vAlign w:val="center"/>
            <w:hideMark/>
          </w:tcPr>
          <w:p w14:paraId="23F3353B" w14:textId="77777777" w:rsidR="007C5270" w:rsidRPr="00AF66DA" w:rsidRDefault="007C5270" w:rsidP="00E311C9">
            <w:pPr>
              <w:pStyle w:val="1fffb"/>
            </w:pPr>
            <w:r w:rsidRPr="00AF66DA">
              <w:t>265,40</w:t>
            </w:r>
          </w:p>
        </w:tc>
      </w:tr>
      <w:tr w:rsidR="007C5270" w:rsidRPr="00AF66DA" w14:paraId="21459076" w14:textId="77777777" w:rsidTr="00E311C9">
        <w:trPr>
          <w:trHeight w:val="20"/>
        </w:trPr>
        <w:tc>
          <w:tcPr>
            <w:tcW w:w="1717" w:type="pct"/>
            <w:shd w:val="clear" w:color="auto" w:fill="auto"/>
            <w:noWrap/>
            <w:vAlign w:val="center"/>
            <w:hideMark/>
          </w:tcPr>
          <w:p w14:paraId="7B2F31CD" w14:textId="77777777" w:rsidR="007C5270" w:rsidRPr="00AF66DA" w:rsidRDefault="007C5270" w:rsidP="00E311C9">
            <w:pPr>
              <w:pStyle w:val="1fffb"/>
            </w:pPr>
            <w:r w:rsidRPr="00AF66DA">
              <w:t>Котельная №2</w:t>
            </w:r>
          </w:p>
        </w:tc>
        <w:tc>
          <w:tcPr>
            <w:tcW w:w="1403" w:type="pct"/>
            <w:shd w:val="clear" w:color="auto" w:fill="auto"/>
            <w:noWrap/>
            <w:vAlign w:val="center"/>
          </w:tcPr>
          <w:p w14:paraId="5C9672B7" w14:textId="77777777" w:rsidR="007C5270" w:rsidRPr="00AF66DA" w:rsidRDefault="007C5270" w:rsidP="00E311C9">
            <w:pPr>
              <w:pStyle w:val="1fffb"/>
            </w:pPr>
          </w:p>
        </w:tc>
        <w:tc>
          <w:tcPr>
            <w:tcW w:w="976" w:type="pct"/>
            <w:shd w:val="clear" w:color="auto" w:fill="auto"/>
            <w:noWrap/>
            <w:vAlign w:val="center"/>
          </w:tcPr>
          <w:p w14:paraId="12BBD064" w14:textId="77777777" w:rsidR="007C5270" w:rsidRPr="00AF66DA" w:rsidRDefault="007C5270" w:rsidP="00E311C9">
            <w:pPr>
              <w:pStyle w:val="1fffb"/>
            </w:pPr>
          </w:p>
        </w:tc>
        <w:tc>
          <w:tcPr>
            <w:tcW w:w="904" w:type="pct"/>
            <w:shd w:val="clear" w:color="auto" w:fill="auto"/>
            <w:noWrap/>
            <w:vAlign w:val="center"/>
          </w:tcPr>
          <w:p w14:paraId="4A36541C" w14:textId="77777777" w:rsidR="007C5270" w:rsidRPr="00AF66DA" w:rsidRDefault="007C5270" w:rsidP="00E311C9">
            <w:pPr>
              <w:pStyle w:val="1fffb"/>
            </w:pPr>
          </w:p>
        </w:tc>
      </w:tr>
      <w:tr w:rsidR="007C5270" w:rsidRPr="00AF66DA" w14:paraId="17F40D39" w14:textId="77777777" w:rsidTr="00E311C9">
        <w:trPr>
          <w:trHeight w:val="20"/>
        </w:trPr>
        <w:tc>
          <w:tcPr>
            <w:tcW w:w="1717" w:type="pct"/>
            <w:shd w:val="clear" w:color="auto" w:fill="auto"/>
            <w:noWrap/>
            <w:vAlign w:val="center"/>
            <w:hideMark/>
          </w:tcPr>
          <w:p w14:paraId="04C3D3FD" w14:textId="77777777" w:rsidR="007C5270" w:rsidRPr="00AF66DA" w:rsidRDefault="007C5270" w:rsidP="00E311C9">
            <w:pPr>
              <w:pStyle w:val="1fffb"/>
            </w:pPr>
            <w:r w:rsidRPr="00AF66DA">
              <w:t>1-2</w:t>
            </w:r>
          </w:p>
        </w:tc>
        <w:tc>
          <w:tcPr>
            <w:tcW w:w="1403" w:type="pct"/>
            <w:shd w:val="clear" w:color="auto" w:fill="auto"/>
            <w:noWrap/>
            <w:vAlign w:val="center"/>
            <w:hideMark/>
          </w:tcPr>
          <w:p w14:paraId="67A85192" w14:textId="77777777" w:rsidR="007C5270" w:rsidRPr="00AF66DA" w:rsidRDefault="007C5270" w:rsidP="00E311C9">
            <w:pPr>
              <w:pStyle w:val="1fffb"/>
            </w:pPr>
            <w:r w:rsidRPr="00AF66DA">
              <w:t>100</w:t>
            </w:r>
          </w:p>
        </w:tc>
        <w:tc>
          <w:tcPr>
            <w:tcW w:w="976" w:type="pct"/>
            <w:shd w:val="clear" w:color="auto" w:fill="auto"/>
            <w:noWrap/>
            <w:vAlign w:val="center"/>
            <w:hideMark/>
          </w:tcPr>
          <w:p w14:paraId="3F4E44E0" w14:textId="77777777" w:rsidR="007C5270" w:rsidRPr="00AF66DA" w:rsidRDefault="007C5270" w:rsidP="00E311C9">
            <w:pPr>
              <w:pStyle w:val="1fffb"/>
            </w:pPr>
            <w:r w:rsidRPr="00AF66DA">
              <w:t>578</w:t>
            </w:r>
          </w:p>
        </w:tc>
        <w:tc>
          <w:tcPr>
            <w:tcW w:w="904" w:type="pct"/>
            <w:shd w:val="clear" w:color="auto" w:fill="auto"/>
            <w:noWrap/>
            <w:vAlign w:val="center"/>
            <w:hideMark/>
          </w:tcPr>
          <w:p w14:paraId="38B5225D" w14:textId="77777777" w:rsidR="007C5270" w:rsidRPr="00AF66DA" w:rsidRDefault="007C5270" w:rsidP="00E311C9">
            <w:pPr>
              <w:pStyle w:val="1fffb"/>
            </w:pPr>
            <w:r w:rsidRPr="00AF66DA">
              <w:t>115,60</w:t>
            </w:r>
          </w:p>
        </w:tc>
      </w:tr>
      <w:tr w:rsidR="007C5270" w:rsidRPr="00AF66DA" w14:paraId="1BDA4B1B" w14:textId="77777777" w:rsidTr="00E311C9">
        <w:trPr>
          <w:trHeight w:val="20"/>
        </w:trPr>
        <w:tc>
          <w:tcPr>
            <w:tcW w:w="1717" w:type="pct"/>
            <w:shd w:val="clear" w:color="auto" w:fill="auto"/>
            <w:noWrap/>
            <w:vAlign w:val="center"/>
            <w:hideMark/>
          </w:tcPr>
          <w:p w14:paraId="08AC0978" w14:textId="77777777" w:rsidR="007C5270" w:rsidRPr="00AF66DA" w:rsidRDefault="007C5270" w:rsidP="00E311C9">
            <w:pPr>
              <w:pStyle w:val="1fffb"/>
            </w:pPr>
            <w:r w:rsidRPr="00AF66DA">
              <w:lastRenderedPageBreak/>
              <w:t>1-3</w:t>
            </w:r>
          </w:p>
        </w:tc>
        <w:tc>
          <w:tcPr>
            <w:tcW w:w="1403" w:type="pct"/>
            <w:shd w:val="clear" w:color="auto" w:fill="auto"/>
            <w:noWrap/>
            <w:vAlign w:val="center"/>
            <w:hideMark/>
          </w:tcPr>
          <w:p w14:paraId="4AF3F831" w14:textId="77777777" w:rsidR="007C5270" w:rsidRPr="00AF66DA" w:rsidRDefault="007C5270" w:rsidP="00E311C9">
            <w:pPr>
              <w:pStyle w:val="1fffb"/>
            </w:pPr>
            <w:r w:rsidRPr="00AF66DA">
              <w:t>80</w:t>
            </w:r>
          </w:p>
        </w:tc>
        <w:tc>
          <w:tcPr>
            <w:tcW w:w="976" w:type="pct"/>
            <w:shd w:val="clear" w:color="auto" w:fill="auto"/>
            <w:noWrap/>
            <w:vAlign w:val="center"/>
            <w:hideMark/>
          </w:tcPr>
          <w:p w14:paraId="0C85411A" w14:textId="77777777" w:rsidR="007C5270" w:rsidRPr="00AF66DA" w:rsidRDefault="007C5270" w:rsidP="00E311C9">
            <w:pPr>
              <w:pStyle w:val="1fffb"/>
            </w:pPr>
            <w:r w:rsidRPr="00AF66DA">
              <w:t>276</w:t>
            </w:r>
          </w:p>
        </w:tc>
        <w:tc>
          <w:tcPr>
            <w:tcW w:w="904" w:type="pct"/>
            <w:shd w:val="clear" w:color="auto" w:fill="auto"/>
            <w:noWrap/>
            <w:vAlign w:val="center"/>
            <w:hideMark/>
          </w:tcPr>
          <w:p w14:paraId="6F1F38FE" w14:textId="77777777" w:rsidR="007C5270" w:rsidRPr="00AF66DA" w:rsidRDefault="007C5270" w:rsidP="00E311C9">
            <w:pPr>
              <w:pStyle w:val="1fffb"/>
            </w:pPr>
            <w:r w:rsidRPr="00AF66DA">
              <w:t>44,16</w:t>
            </w:r>
          </w:p>
        </w:tc>
      </w:tr>
      <w:tr w:rsidR="007C5270" w:rsidRPr="00AF66DA" w14:paraId="324189DE" w14:textId="77777777" w:rsidTr="00E311C9">
        <w:trPr>
          <w:trHeight w:val="20"/>
        </w:trPr>
        <w:tc>
          <w:tcPr>
            <w:tcW w:w="1717" w:type="pct"/>
            <w:shd w:val="clear" w:color="auto" w:fill="auto"/>
            <w:noWrap/>
            <w:vAlign w:val="center"/>
            <w:hideMark/>
          </w:tcPr>
          <w:p w14:paraId="208014C4" w14:textId="77777777" w:rsidR="007C5270" w:rsidRPr="00AF66DA" w:rsidRDefault="007C5270" w:rsidP="00E311C9">
            <w:pPr>
              <w:pStyle w:val="1fffb"/>
            </w:pPr>
            <w:r w:rsidRPr="00AF66DA">
              <w:t>1-11</w:t>
            </w:r>
          </w:p>
        </w:tc>
        <w:tc>
          <w:tcPr>
            <w:tcW w:w="1403" w:type="pct"/>
            <w:shd w:val="clear" w:color="auto" w:fill="auto"/>
            <w:noWrap/>
            <w:vAlign w:val="center"/>
            <w:hideMark/>
          </w:tcPr>
          <w:p w14:paraId="6CA96164" w14:textId="77777777" w:rsidR="007C5270" w:rsidRPr="00AF66DA" w:rsidRDefault="007C5270" w:rsidP="00E311C9">
            <w:pPr>
              <w:pStyle w:val="1fffb"/>
            </w:pPr>
            <w:r w:rsidRPr="00AF66DA">
              <w:t>100</w:t>
            </w:r>
          </w:p>
        </w:tc>
        <w:tc>
          <w:tcPr>
            <w:tcW w:w="976" w:type="pct"/>
            <w:shd w:val="clear" w:color="auto" w:fill="auto"/>
            <w:noWrap/>
            <w:vAlign w:val="center"/>
            <w:hideMark/>
          </w:tcPr>
          <w:p w14:paraId="390A3064" w14:textId="77777777" w:rsidR="007C5270" w:rsidRPr="00AF66DA" w:rsidRDefault="007C5270" w:rsidP="00E311C9">
            <w:pPr>
              <w:pStyle w:val="1fffb"/>
            </w:pPr>
            <w:r w:rsidRPr="00AF66DA">
              <w:t>220</w:t>
            </w:r>
          </w:p>
        </w:tc>
        <w:tc>
          <w:tcPr>
            <w:tcW w:w="904" w:type="pct"/>
            <w:shd w:val="clear" w:color="auto" w:fill="auto"/>
            <w:noWrap/>
            <w:vAlign w:val="center"/>
            <w:hideMark/>
          </w:tcPr>
          <w:p w14:paraId="56EF37EE" w14:textId="77777777" w:rsidR="007C5270" w:rsidRPr="00AF66DA" w:rsidRDefault="007C5270" w:rsidP="00E311C9">
            <w:pPr>
              <w:pStyle w:val="1fffb"/>
            </w:pPr>
            <w:r w:rsidRPr="00AF66DA">
              <w:t>44,00</w:t>
            </w:r>
          </w:p>
        </w:tc>
      </w:tr>
      <w:tr w:rsidR="007C5270" w:rsidRPr="00AF66DA" w14:paraId="71243518" w14:textId="77777777" w:rsidTr="00E311C9">
        <w:trPr>
          <w:trHeight w:val="20"/>
        </w:trPr>
        <w:tc>
          <w:tcPr>
            <w:tcW w:w="1717" w:type="pct"/>
            <w:shd w:val="clear" w:color="auto" w:fill="auto"/>
            <w:noWrap/>
            <w:vAlign w:val="center"/>
            <w:hideMark/>
          </w:tcPr>
          <w:p w14:paraId="1752CC6A" w14:textId="77777777" w:rsidR="007C5270" w:rsidRPr="00AF66DA" w:rsidRDefault="007C5270" w:rsidP="00E311C9">
            <w:pPr>
              <w:pStyle w:val="1fffb"/>
            </w:pPr>
            <w:r w:rsidRPr="00AF66DA">
              <w:t>1-9</w:t>
            </w:r>
          </w:p>
        </w:tc>
        <w:tc>
          <w:tcPr>
            <w:tcW w:w="1403" w:type="pct"/>
            <w:shd w:val="clear" w:color="auto" w:fill="auto"/>
            <w:noWrap/>
            <w:vAlign w:val="center"/>
            <w:hideMark/>
          </w:tcPr>
          <w:p w14:paraId="5E78ABEA" w14:textId="77777777" w:rsidR="007C5270" w:rsidRPr="00AF66DA" w:rsidRDefault="007C5270" w:rsidP="00E311C9">
            <w:pPr>
              <w:pStyle w:val="1fffb"/>
            </w:pPr>
            <w:r w:rsidRPr="00AF66DA">
              <w:t>150</w:t>
            </w:r>
          </w:p>
        </w:tc>
        <w:tc>
          <w:tcPr>
            <w:tcW w:w="976" w:type="pct"/>
            <w:shd w:val="clear" w:color="auto" w:fill="auto"/>
            <w:noWrap/>
            <w:vAlign w:val="center"/>
            <w:hideMark/>
          </w:tcPr>
          <w:p w14:paraId="56680CB1" w14:textId="77777777" w:rsidR="007C5270" w:rsidRPr="00AF66DA" w:rsidRDefault="007C5270" w:rsidP="00E311C9">
            <w:pPr>
              <w:pStyle w:val="1fffb"/>
            </w:pPr>
            <w:r w:rsidRPr="00AF66DA">
              <w:t>580</w:t>
            </w:r>
          </w:p>
        </w:tc>
        <w:tc>
          <w:tcPr>
            <w:tcW w:w="904" w:type="pct"/>
            <w:shd w:val="clear" w:color="auto" w:fill="auto"/>
            <w:noWrap/>
            <w:vAlign w:val="center"/>
            <w:hideMark/>
          </w:tcPr>
          <w:p w14:paraId="70BBD696" w14:textId="77777777" w:rsidR="007C5270" w:rsidRPr="00AF66DA" w:rsidRDefault="007C5270" w:rsidP="00E311C9">
            <w:pPr>
              <w:pStyle w:val="1fffb"/>
            </w:pPr>
            <w:r w:rsidRPr="00AF66DA">
              <w:t>174,00</w:t>
            </w:r>
          </w:p>
        </w:tc>
      </w:tr>
      <w:tr w:rsidR="007C5270" w:rsidRPr="00AF66DA" w14:paraId="6743DCDB" w14:textId="77777777" w:rsidTr="00E311C9">
        <w:trPr>
          <w:trHeight w:val="20"/>
        </w:trPr>
        <w:tc>
          <w:tcPr>
            <w:tcW w:w="1717" w:type="pct"/>
            <w:shd w:val="clear" w:color="auto" w:fill="auto"/>
            <w:noWrap/>
            <w:vAlign w:val="center"/>
            <w:hideMark/>
          </w:tcPr>
          <w:p w14:paraId="1515DC9F" w14:textId="77777777" w:rsidR="007C5270" w:rsidRPr="00AF66DA" w:rsidRDefault="007C5270" w:rsidP="00E311C9">
            <w:pPr>
              <w:pStyle w:val="1fffb"/>
            </w:pPr>
            <w:r w:rsidRPr="00AF66DA">
              <w:t>1-6</w:t>
            </w:r>
          </w:p>
        </w:tc>
        <w:tc>
          <w:tcPr>
            <w:tcW w:w="1403" w:type="pct"/>
            <w:shd w:val="clear" w:color="auto" w:fill="auto"/>
            <w:noWrap/>
            <w:vAlign w:val="center"/>
            <w:hideMark/>
          </w:tcPr>
          <w:p w14:paraId="02BD7FD4" w14:textId="77777777" w:rsidR="007C5270" w:rsidRPr="00AF66DA" w:rsidRDefault="007C5270" w:rsidP="00E311C9">
            <w:pPr>
              <w:pStyle w:val="1fffb"/>
            </w:pPr>
            <w:r w:rsidRPr="00AF66DA">
              <w:t>100</w:t>
            </w:r>
          </w:p>
        </w:tc>
        <w:tc>
          <w:tcPr>
            <w:tcW w:w="976" w:type="pct"/>
            <w:shd w:val="clear" w:color="auto" w:fill="auto"/>
            <w:noWrap/>
            <w:vAlign w:val="center"/>
            <w:hideMark/>
          </w:tcPr>
          <w:p w14:paraId="3ADDA71B" w14:textId="77777777" w:rsidR="007C5270" w:rsidRPr="00AF66DA" w:rsidRDefault="007C5270" w:rsidP="00E311C9">
            <w:pPr>
              <w:pStyle w:val="1fffb"/>
            </w:pPr>
            <w:r w:rsidRPr="00AF66DA">
              <w:t>274</w:t>
            </w:r>
          </w:p>
        </w:tc>
        <w:tc>
          <w:tcPr>
            <w:tcW w:w="904" w:type="pct"/>
            <w:shd w:val="clear" w:color="auto" w:fill="auto"/>
            <w:noWrap/>
            <w:vAlign w:val="center"/>
            <w:hideMark/>
          </w:tcPr>
          <w:p w14:paraId="64608E66" w14:textId="77777777" w:rsidR="007C5270" w:rsidRPr="00AF66DA" w:rsidRDefault="007C5270" w:rsidP="00E311C9">
            <w:pPr>
              <w:pStyle w:val="1fffb"/>
            </w:pPr>
            <w:r w:rsidRPr="00AF66DA">
              <w:t>54,80</w:t>
            </w:r>
          </w:p>
        </w:tc>
      </w:tr>
      <w:tr w:rsidR="007C5270" w:rsidRPr="00AF66DA" w14:paraId="4339C01A" w14:textId="77777777" w:rsidTr="00E311C9">
        <w:trPr>
          <w:trHeight w:val="20"/>
        </w:trPr>
        <w:tc>
          <w:tcPr>
            <w:tcW w:w="1717" w:type="pct"/>
            <w:shd w:val="clear" w:color="auto" w:fill="auto"/>
            <w:noWrap/>
            <w:vAlign w:val="center"/>
            <w:hideMark/>
          </w:tcPr>
          <w:p w14:paraId="317CBCCA" w14:textId="77777777" w:rsidR="007C5270" w:rsidRPr="00AF66DA" w:rsidRDefault="007C5270" w:rsidP="00E311C9">
            <w:pPr>
              <w:pStyle w:val="1fffb"/>
            </w:pPr>
            <w:r w:rsidRPr="00AF66DA">
              <w:t>1-7</w:t>
            </w:r>
          </w:p>
        </w:tc>
        <w:tc>
          <w:tcPr>
            <w:tcW w:w="1403" w:type="pct"/>
            <w:shd w:val="clear" w:color="auto" w:fill="auto"/>
            <w:noWrap/>
            <w:vAlign w:val="center"/>
            <w:hideMark/>
          </w:tcPr>
          <w:p w14:paraId="19635532" w14:textId="77777777" w:rsidR="007C5270" w:rsidRPr="00AF66DA" w:rsidRDefault="007C5270" w:rsidP="00E311C9">
            <w:pPr>
              <w:pStyle w:val="1fffb"/>
            </w:pPr>
            <w:r w:rsidRPr="00AF66DA">
              <w:t>100</w:t>
            </w:r>
          </w:p>
        </w:tc>
        <w:tc>
          <w:tcPr>
            <w:tcW w:w="976" w:type="pct"/>
            <w:shd w:val="clear" w:color="auto" w:fill="auto"/>
            <w:noWrap/>
            <w:vAlign w:val="center"/>
            <w:hideMark/>
          </w:tcPr>
          <w:p w14:paraId="12C82167" w14:textId="77777777" w:rsidR="007C5270" w:rsidRPr="00AF66DA" w:rsidRDefault="007C5270" w:rsidP="00E311C9">
            <w:pPr>
              <w:pStyle w:val="1fffb"/>
            </w:pPr>
            <w:r w:rsidRPr="00AF66DA">
              <w:t>270</w:t>
            </w:r>
          </w:p>
        </w:tc>
        <w:tc>
          <w:tcPr>
            <w:tcW w:w="904" w:type="pct"/>
            <w:shd w:val="clear" w:color="auto" w:fill="auto"/>
            <w:noWrap/>
            <w:vAlign w:val="center"/>
            <w:hideMark/>
          </w:tcPr>
          <w:p w14:paraId="22B635C6" w14:textId="77777777" w:rsidR="007C5270" w:rsidRPr="00AF66DA" w:rsidRDefault="007C5270" w:rsidP="00E311C9">
            <w:pPr>
              <w:pStyle w:val="1fffb"/>
            </w:pPr>
            <w:r w:rsidRPr="00AF66DA">
              <w:t>54,00</w:t>
            </w:r>
          </w:p>
        </w:tc>
      </w:tr>
      <w:tr w:rsidR="007C5270" w:rsidRPr="00AF66DA" w14:paraId="7B2A62B5" w14:textId="77777777" w:rsidTr="00E311C9">
        <w:trPr>
          <w:trHeight w:val="20"/>
        </w:trPr>
        <w:tc>
          <w:tcPr>
            <w:tcW w:w="1717" w:type="pct"/>
            <w:shd w:val="clear" w:color="auto" w:fill="auto"/>
            <w:noWrap/>
            <w:vAlign w:val="center"/>
            <w:hideMark/>
          </w:tcPr>
          <w:p w14:paraId="198B70C0" w14:textId="77777777" w:rsidR="007C5270" w:rsidRPr="00AF66DA" w:rsidRDefault="007C5270" w:rsidP="00E311C9">
            <w:pPr>
              <w:pStyle w:val="1fffb"/>
            </w:pPr>
            <w:r w:rsidRPr="00AF66DA">
              <w:t>1-13</w:t>
            </w:r>
          </w:p>
        </w:tc>
        <w:tc>
          <w:tcPr>
            <w:tcW w:w="1403" w:type="pct"/>
            <w:shd w:val="clear" w:color="auto" w:fill="auto"/>
            <w:noWrap/>
            <w:vAlign w:val="center"/>
            <w:hideMark/>
          </w:tcPr>
          <w:p w14:paraId="15713E49" w14:textId="77777777" w:rsidR="007C5270" w:rsidRPr="00AF66DA" w:rsidRDefault="007C5270" w:rsidP="00E311C9">
            <w:pPr>
              <w:pStyle w:val="1fffb"/>
            </w:pPr>
            <w:r w:rsidRPr="00AF66DA">
              <w:t>100</w:t>
            </w:r>
          </w:p>
        </w:tc>
        <w:tc>
          <w:tcPr>
            <w:tcW w:w="976" w:type="pct"/>
            <w:shd w:val="clear" w:color="auto" w:fill="auto"/>
            <w:noWrap/>
            <w:vAlign w:val="center"/>
            <w:hideMark/>
          </w:tcPr>
          <w:p w14:paraId="346F2367" w14:textId="77777777" w:rsidR="007C5270" w:rsidRPr="00AF66DA" w:rsidRDefault="007C5270" w:rsidP="00E311C9">
            <w:pPr>
              <w:pStyle w:val="1fffb"/>
            </w:pPr>
            <w:r w:rsidRPr="00AF66DA">
              <w:t>356</w:t>
            </w:r>
          </w:p>
        </w:tc>
        <w:tc>
          <w:tcPr>
            <w:tcW w:w="904" w:type="pct"/>
            <w:shd w:val="clear" w:color="auto" w:fill="auto"/>
            <w:noWrap/>
            <w:vAlign w:val="center"/>
            <w:hideMark/>
          </w:tcPr>
          <w:p w14:paraId="26ADF8B1" w14:textId="77777777" w:rsidR="007C5270" w:rsidRPr="00AF66DA" w:rsidRDefault="007C5270" w:rsidP="00E311C9">
            <w:pPr>
              <w:pStyle w:val="1fffb"/>
            </w:pPr>
            <w:r w:rsidRPr="00AF66DA">
              <w:t>71,20</w:t>
            </w:r>
          </w:p>
        </w:tc>
      </w:tr>
      <w:tr w:rsidR="007C5270" w:rsidRPr="00AF66DA" w14:paraId="7E20DF2A" w14:textId="77777777" w:rsidTr="00E311C9">
        <w:trPr>
          <w:trHeight w:val="20"/>
        </w:trPr>
        <w:tc>
          <w:tcPr>
            <w:tcW w:w="1717" w:type="pct"/>
            <w:shd w:val="clear" w:color="auto" w:fill="auto"/>
            <w:noWrap/>
            <w:vAlign w:val="center"/>
            <w:hideMark/>
          </w:tcPr>
          <w:p w14:paraId="2419B3BD" w14:textId="77777777" w:rsidR="007C5270" w:rsidRPr="00AF66DA" w:rsidRDefault="007C5270" w:rsidP="00E311C9">
            <w:pPr>
              <w:pStyle w:val="1fffb"/>
            </w:pPr>
            <w:r w:rsidRPr="00AF66DA">
              <w:t>13-14</w:t>
            </w:r>
          </w:p>
        </w:tc>
        <w:tc>
          <w:tcPr>
            <w:tcW w:w="1403" w:type="pct"/>
            <w:shd w:val="clear" w:color="auto" w:fill="auto"/>
            <w:noWrap/>
            <w:vAlign w:val="center"/>
            <w:hideMark/>
          </w:tcPr>
          <w:p w14:paraId="0911286A" w14:textId="77777777" w:rsidR="007C5270" w:rsidRPr="00AF66DA" w:rsidRDefault="007C5270" w:rsidP="00E311C9">
            <w:pPr>
              <w:pStyle w:val="1fffb"/>
            </w:pPr>
            <w:r w:rsidRPr="00AF66DA">
              <w:t>100</w:t>
            </w:r>
          </w:p>
        </w:tc>
        <w:tc>
          <w:tcPr>
            <w:tcW w:w="976" w:type="pct"/>
            <w:shd w:val="clear" w:color="auto" w:fill="auto"/>
            <w:noWrap/>
            <w:vAlign w:val="center"/>
            <w:hideMark/>
          </w:tcPr>
          <w:p w14:paraId="72481A4F" w14:textId="77777777" w:rsidR="007C5270" w:rsidRPr="00AF66DA" w:rsidRDefault="007C5270" w:rsidP="00E311C9">
            <w:pPr>
              <w:pStyle w:val="1fffb"/>
            </w:pPr>
            <w:r w:rsidRPr="00AF66DA">
              <w:t>100</w:t>
            </w:r>
          </w:p>
        </w:tc>
        <w:tc>
          <w:tcPr>
            <w:tcW w:w="904" w:type="pct"/>
            <w:shd w:val="clear" w:color="auto" w:fill="auto"/>
            <w:noWrap/>
            <w:vAlign w:val="center"/>
            <w:hideMark/>
          </w:tcPr>
          <w:p w14:paraId="5326448E" w14:textId="77777777" w:rsidR="007C5270" w:rsidRPr="00AF66DA" w:rsidRDefault="007C5270" w:rsidP="00E311C9">
            <w:pPr>
              <w:pStyle w:val="1fffb"/>
            </w:pPr>
            <w:r w:rsidRPr="00AF66DA">
              <w:t>20,00</w:t>
            </w:r>
          </w:p>
        </w:tc>
      </w:tr>
      <w:tr w:rsidR="007C5270" w:rsidRPr="00AF66DA" w14:paraId="3F87507E" w14:textId="77777777" w:rsidTr="00E311C9">
        <w:trPr>
          <w:trHeight w:val="20"/>
        </w:trPr>
        <w:tc>
          <w:tcPr>
            <w:tcW w:w="1717" w:type="pct"/>
            <w:shd w:val="clear" w:color="auto" w:fill="auto"/>
            <w:noWrap/>
            <w:vAlign w:val="center"/>
            <w:hideMark/>
          </w:tcPr>
          <w:p w14:paraId="4E1E3775" w14:textId="77777777" w:rsidR="007C5270" w:rsidRPr="00AF66DA" w:rsidRDefault="007C5270" w:rsidP="00E311C9">
            <w:pPr>
              <w:pStyle w:val="1fffb"/>
            </w:pPr>
            <w:r w:rsidRPr="00AF66DA">
              <w:t>12-20</w:t>
            </w:r>
          </w:p>
        </w:tc>
        <w:tc>
          <w:tcPr>
            <w:tcW w:w="1403" w:type="pct"/>
            <w:shd w:val="clear" w:color="auto" w:fill="auto"/>
            <w:noWrap/>
            <w:vAlign w:val="center"/>
            <w:hideMark/>
          </w:tcPr>
          <w:p w14:paraId="78425E3D" w14:textId="77777777" w:rsidR="007C5270" w:rsidRPr="00AF66DA" w:rsidRDefault="007C5270" w:rsidP="00E311C9">
            <w:pPr>
              <w:pStyle w:val="1fffb"/>
            </w:pPr>
            <w:r w:rsidRPr="00AF66DA">
              <w:t>100</w:t>
            </w:r>
          </w:p>
        </w:tc>
        <w:tc>
          <w:tcPr>
            <w:tcW w:w="976" w:type="pct"/>
            <w:shd w:val="clear" w:color="auto" w:fill="auto"/>
            <w:noWrap/>
            <w:vAlign w:val="center"/>
            <w:hideMark/>
          </w:tcPr>
          <w:p w14:paraId="25264917" w14:textId="77777777" w:rsidR="007C5270" w:rsidRPr="00AF66DA" w:rsidRDefault="007C5270" w:rsidP="00E311C9">
            <w:pPr>
              <w:pStyle w:val="1fffb"/>
            </w:pPr>
            <w:r w:rsidRPr="00AF66DA">
              <w:t>160</w:t>
            </w:r>
          </w:p>
        </w:tc>
        <w:tc>
          <w:tcPr>
            <w:tcW w:w="904" w:type="pct"/>
            <w:shd w:val="clear" w:color="auto" w:fill="auto"/>
            <w:noWrap/>
            <w:vAlign w:val="center"/>
            <w:hideMark/>
          </w:tcPr>
          <w:p w14:paraId="48CEC5CE" w14:textId="77777777" w:rsidR="007C5270" w:rsidRPr="00AF66DA" w:rsidRDefault="007C5270" w:rsidP="00E311C9">
            <w:pPr>
              <w:pStyle w:val="1fffb"/>
            </w:pPr>
            <w:r w:rsidRPr="00AF66DA">
              <w:t>32,00</w:t>
            </w:r>
          </w:p>
        </w:tc>
      </w:tr>
      <w:tr w:rsidR="007C5270" w:rsidRPr="00AF66DA" w14:paraId="44A5FEA7" w14:textId="77777777" w:rsidTr="00E311C9">
        <w:trPr>
          <w:trHeight w:val="20"/>
        </w:trPr>
        <w:tc>
          <w:tcPr>
            <w:tcW w:w="1717" w:type="pct"/>
            <w:shd w:val="clear" w:color="auto" w:fill="auto"/>
            <w:noWrap/>
            <w:vAlign w:val="center"/>
            <w:hideMark/>
          </w:tcPr>
          <w:p w14:paraId="4527D7C0" w14:textId="77777777" w:rsidR="007C5270" w:rsidRPr="00AF66DA" w:rsidRDefault="007C5270" w:rsidP="00E311C9">
            <w:pPr>
              <w:pStyle w:val="1fffb"/>
            </w:pPr>
            <w:r w:rsidRPr="00AF66DA">
              <w:t>4-17</w:t>
            </w:r>
          </w:p>
        </w:tc>
        <w:tc>
          <w:tcPr>
            <w:tcW w:w="1403" w:type="pct"/>
            <w:shd w:val="clear" w:color="auto" w:fill="auto"/>
            <w:noWrap/>
            <w:vAlign w:val="center"/>
            <w:hideMark/>
          </w:tcPr>
          <w:p w14:paraId="248CC2C2" w14:textId="77777777" w:rsidR="007C5270" w:rsidRPr="00AF66DA" w:rsidRDefault="007C5270" w:rsidP="00E311C9">
            <w:pPr>
              <w:pStyle w:val="1fffb"/>
            </w:pPr>
            <w:r w:rsidRPr="00AF66DA">
              <w:t>100</w:t>
            </w:r>
          </w:p>
        </w:tc>
        <w:tc>
          <w:tcPr>
            <w:tcW w:w="976" w:type="pct"/>
            <w:shd w:val="clear" w:color="auto" w:fill="auto"/>
            <w:noWrap/>
            <w:vAlign w:val="center"/>
            <w:hideMark/>
          </w:tcPr>
          <w:p w14:paraId="4718566E" w14:textId="77777777" w:rsidR="007C5270" w:rsidRPr="00AF66DA" w:rsidRDefault="007C5270" w:rsidP="00E311C9">
            <w:pPr>
              <w:pStyle w:val="1fffb"/>
            </w:pPr>
            <w:r w:rsidRPr="00AF66DA">
              <w:t>975</w:t>
            </w:r>
          </w:p>
        </w:tc>
        <w:tc>
          <w:tcPr>
            <w:tcW w:w="904" w:type="pct"/>
            <w:shd w:val="clear" w:color="auto" w:fill="auto"/>
            <w:noWrap/>
            <w:vAlign w:val="center"/>
            <w:hideMark/>
          </w:tcPr>
          <w:p w14:paraId="0BB89E85" w14:textId="77777777" w:rsidR="007C5270" w:rsidRPr="00AF66DA" w:rsidRDefault="007C5270" w:rsidP="00E311C9">
            <w:pPr>
              <w:pStyle w:val="1fffb"/>
            </w:pPr>
            <w:r w:rsidRPr="00AF66DA">
              <w:t>195,00</w:t>
            </w:r>
          </w:p>
        </w:tc>
      </w:tr>
      <w:tr w:rsidR="007C5270" w:rsidRPr="00AF66DA" w14:paraId="2F085D5B" w14:textId="77777777" w:rsidTr="00E311C9">
        <w:trPr>
          <w:trHeight w:val="20"/>
        </w:trPr>
        <w:tc>
          <w:tcPr>
            <w:tcW w:w="1717" w:type="pct"/>
            <w:shd w:val="clear" w:color="auto" w:fill="auto"/>
            <w:noWrap/>
            <w:vAlign w:val="center"/>
            <w:hideMark/>
          </w:tcPr>
          <w:p w14:paraId="2F271832" w14:textId="77777777" w:rsidR="007C5270" w:rsidRPr="00AF66DA" w:rsidRDefault="007C5270" w:rsidP="00E311C9">
            <w:pPr>
              <w:pStyle w:val="1fffb"/>
            </w:pPr>
            <w:r w:rsidRPr="00AF66DA">
              <w:t>1-19</w:t>
            </w:r>
          </w:p>
        </w:tc>
        <w:tc>
          <w:tcPr>
            <w:tcW w:w="1403" w:type="pct"/>
            <w:shd w:val="clear" w:color="auto" w:fill="auto"/>
            <w:noWrap/>
            <w:vAlign w:val="center"/>
            <w:hideMark/>
          </w:tcPr>
          <w:p w14:paraId="09D8139A" w14:textId="77777777" w:rsidR="007C5270" w:rsidRPr="00AF66DA" w:rsidRDefault="007C5270" w:rsidP="00E311C9">
            <w:pPr>
              <w:pStyle w:val="1fffb"/>
            </w:pPr>
            <w:r w:rsidRPr="00AF66DA">
              <w:t>100</w:t>
            </w:r>
          </w:p>
        </w:tc>
        <w:tc>
          <w:tcPr>
            <w:tcW w:w="976" w:type="pct"/>
            <w:shd w:val="clear" w:color="auto" w:fill="auto"/>
            <w:noWrap/>
            <w:vAlign w:val="center"/>
            <w:hideMark/>
          </w:tcPr>
          <w:p w14:paraId="4174C1D4" w14:textId="77777777" w:rsidR="007C5270" w:rsidRPr="00AF66DA" w:rsidRDefault="007C5270" w:rsidP="00E311C9">
            <w:pPr>
              <w:pStyle w:val="1fffb"/>
            </w:pPr>
            <w:r w:rsidRPr="00AF66DA">
              <w:t>490</w:t>
            </w:r>
          </w:p>
        </w:tc>
        <w:tc>
          <w:tcPr>
            <w:tcW w:w="904" w:type="pct"/>
            <w:shd w:val="clear" w:color="auto" w:fill="auto"/>
            <w:noWrap/>
            <w:vAlign w:val="center"/>
            <w:hideMark/>
          </w:tcPr>
          <w:p w14:paraId="373CB569" w14:textId="77777777" w:rsidR="007C5270" w:rsidRPr="00AF66DA" w:rsidRDefault="007C5270" w:rsidP="00E311C9">
            <w:pPr>
              <w:pStyle w:val="1fffb"/>
            </w:pPr>
            <w:r w:rsidRPr="00AF66DA">
              <w:t>98,00</w:t>
            </w:r>
          </w:p>
        </w:tc>
      </w:tr>
      <w:tr w:rsidR="007C5270" w:rsidRPr="00AF66DA" w14:paraId="09BE9722" w14:textId="77777777" w:rsidTr="00E311C9">
        <w:trPr>
          <w:trHeight w:val="20"/>
        </w:trPr>
        <w:tc>
          <w:tcPr>
            <w:tcW w:w="1717" w:type="pct"/>
            <w:shd w:val="clear" w:color="auto" w:fill="auto"/>
            <w:noWrap/>
            <w:vAlign w:val="center"/>
            <w:hideMark/>
          </w:tcPr>
          <w:p w14:paraId="6EF22839" w14:textId="77777777" w:rsidR="007C5270" w:rsidRPr="00AF66DA" w:rsidRDefault="007C5270" w:rsidP="00E311C9">
            <w:pPr>
              <w:pStyle w:val="1fffb"/>
            </w:pPr>
            <w:r w:rsidRPr="00AF66DA">
              <w:t>4-20</w:t>
            </w:r>
          </w:p>
        </w:tc>
        <w:tc>
          <w:tcPr>
            <w:tcW w:w="1403" w:type="pct"/>
            <w:shd w:val="clear" w:color="auto" w:fill="auto"/>
            <w:noWrap/>
            <w:vAlign w:val="center"/>
            <w:hideMark/>
          </w:tcPr>
          <w:p w14:paraId="5AFE0D70" w14:textId="77777777" w:rsidR="007C5270" w:rsidRPr="00AF66DA" w:rsidRDefault="007C5270" w:rsidP="00E311C9">
            <w:pPr>
              <w:pStyle w:val="1fffb"/>
            </w:pPr>
            <w:r w:rsidRPr="00AF66DA">
              <w:t>219</w:t>
            </w:r>
          </w:p>
        </w:tc>
        <w:tc>
          <w:tcPr>
            <w:tcW w:w="976" w:type="pct"/>
            <w:shd w:val="clear" w:color="auto" w:fill="auto"/>
            <w:noWrap/>
            <w:vAlign w:val="center"/>
            <w:hideMark/>
          </w:tcPr>
          <w:p w14:paraId="5F566FE8" w14:textId="77777777" w:rsidR="007C5270" w:rsidRPr="00AF66DA" w:rsidRDefault="007C5270" w:rsidP="00E311C9">
            <w:pPr>
              <w:pStyle w:val="1fffb"/>
            </w:pPr>
            <w:r w:rsidRPr="00AF66DA">
              <w:t>960</w:t>
            </w:r>
          </w:p>
        </w:tc>
        <w:tc>
          <w:tcPr>
            <w:tcW w:w="904" w:type="pct"/>
            <w:shd w:val="clear" w:color="auto" w:fill="auto"/>
            <w:noWrap/>
            <w:vAlign w:val="center"/>
            <w:hideMark/>
          </w:tcPr>
          <w:p w14:paraId="120FF88B" w14:textId="77777777" w:rsidR="007C5270" w:rsidRPr="00AF66DA" w:rsidRDefault="007C5270" w:rsidP="00E311C9">
            <w:pPr>
              <w:pStyle w:val="1fffb"/>
            </w:pPr>
            <w:r w:rsidRPr="00AF66DA">
              <w:t>420,48</w:t>
            </w:r>
          </w:p>
        </w:tc>
      </w:tr>
      <w:tr w:rsidR="007C5270" w:rsidRPr="00AF66DA" w14:paraId="63B27D9A" w14:textId="77777777" w:rsidTr="00E311C9">
        <w:trPr>
          <w:trHeight w:val="20"/>
        </w:trPr>
        <w:tc>
          <w:tcPr>
            <w:tcW w:w="1717" w:type="pct"/>
            <w:shd w:val="clear" w:color="auto" w:fill="auto"/>
            <w:noWrap/>
            <w:vAlign w:val="center"/>
            <w:hideMark/>
          </w:tcPr>
          <w:p w14:paraId="6FB8B463" w14:textId="77777777" w:rsidR="007C5270" w:rsidRPr="00AF66DA" w:rsidRDefault="007C5270" w:rsidP="00E311C9">
            <w:pPr>
              <w:pStyle w:val="1fffb"/>
            </w:pPr>
            <w:r w:rsidRPr="00AF66DA">
              <w:t>10-8</w:t>
            </w:r>
          </w:p>
        </w:tc>
        <w:tc>
          <w:tcPr>
            <w:tcW w:w="1403" w:type="pct"/>
            <w:shd w:val="clear" w:color="auto" w:fill="auto"/>
            <w:noWrap/>
            <w:vAlign w:val="center"/>
            <w:hideMark/>
          </w:tcPr>
          <w:p w14:paraId="1BED2D48" w14:textId="77777777" w:rsidR="007C5270" w:rsidRPr="00AF66DA" w:rsidRDefault="007C5270" w:rsidP="00E311C9">
            <w:pPr>
              <w:pStyle w:val="1fffb"/>
            </w:pPr>
            <w:r w:rsidRPr="00AF66DA">
              <w:t>100</w:t>
            </w:r>
          </w:p>
        </w:tc>
        <w:tc>
          <w:tcPr>
            <w:tcW w:w="976" w:type="pct"/>
            <w:shd w:val="clear" w:color="auto" w:fill="auto"/>
            <w:noWrap/>
            <w:vAlign w:val="center"/>
            <w:hideMark/>
          </w:tcPr>
          <w:p w14:paraId="74EEEB9C" w14:textId="77777777" w:rsidR="007C5270" w:rsidRPr="00AF66DA" w:rsidRDefault="007C5270" w:rsidP="00E311C9">
            <w:pPr>
              <w:pStyle w:val="1fffb"/>
            </w:pPr>
            <w:r w:rsidRPr="00AF66DA">
              <w:t>336</w:t>
            </w:r>
          </w:p>
        </w:tc>
        <w:tc>
          <w:tcPr>
            <w:tcW w:w="904" w:type="pct"/>
            <w:shd w:val="clear" w:color="auto" w:fill="auto"/>
            <w:noWrap/>
            <w:vAlign w:val="center"/>
            <w:hideMark/>
          </w:tcPr>
          <w:p w14:paraId="0CD1B251" w14:textId="77777777" w:rsidR="007C5270" w:rsidRPr="00AF66DA" w:rsidRDefault="007C5270" w:rsidP="00E311C9">
            <w:pPr>
              <w:pStyle w:val="1fffb"/>
            </w:pPr>
            <w:r w:rsidRPr="00AF66DA">
              <w:t>67,20</w:t>
            </w:r>
          </w:p>
        </w:tc>
      </w:tr>
      <w:bookmarkEnd w:id="645"/>
    </w:tbl>
    <w:p w14:paraId="3766B3A0" w14:textId="77777777" w:rsidR="00C25060" w:rsidRPr="00AF66DA" w:rsidRDefault="00C25060" w:rsidP="00667937">
      <w:pPr>
        <w:rPr>
          <w:rFonts w:ascii="Times New Roman" w:hAnsi="Times New Roman" w:cs="Times New Roman"/>
          <w:sz w:val="20"/>
          <w:szCs w:val="20"/>
        </w:rPr>
      </w:pPr>
    </w:p>
    <w:p w14:paraId="7A05DC62" w14:textId="2FF652FA" w:rsidR="00C25060" w:rsidRPr="00AF66DA" w:rsidRDefault="00B0449C" w:rsidP="00AA6BD2">
      <w:pPr>
        <w:pStyle w:val="1e"/>
        <w:numPr>
          <w:ilvl w:val="0"/>
          <w:numId w:val="109"/>
        </w:numPr>
        <w:rPr>
          <w:spacing w:val="0"/>
        </w:rPr>
      </w:pPr>
      <w:bookmarkStart w:id="646" w:name="_Toc9154940"/>
      <w:bookmarkStart w:id="647" w:name="_Toc84971086"/>
      <w:bookmarkStart w:id="648" w:name="_Toc147779109"/>
      <w:r w:rsidRPr="00AF66DA">
        <w:rPr>
          <w:spacing w:val="0"/>
        </w:rPr>
        <w:t xml:space="preserve">Количество </w:t>
      </w:r>
      <w:r w:rsidR="00C51EDD" w:rsidRPr="00AF66DA">
        <w:rPr>
          <w:spacing w:val="0"/>
        </w:rPr>
        <w:t>Тепловой энергии</w:t>
      </w:r>
      <w:r w:rsidR="00C25060" w:rsidRPr="00AF66DA">
        <w:rPr>
          <w:spacing w:val="0"/>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59482E" w:rsidRPr="00AF66DA">
        <w:rPr>
          <w:spacing w:val="0"/>
        </w:rPr>
        <w:t>поссовет</w:t>
      </w:r>
      <w:r w:rsidR="00F912B9" w:rsidRPr="00AF66DA">
        <w:rPr>
          <w:spacing w:val="0"/>
        </w:rPr>
        <w:t>а</w:t>
      </w:r>
      <w:r w:rsidR="00C25060" w:rsidRPr="00AF66DA">
        <w:rPr>
          <w:spacing w:val="0"/>
        </w:rPr>
        <w:t xml:space="preserve">, </w:t>
      </w:r>
      <w:r w:rsidR="0059482E" w:rsidRPr="00AF66DA">
        <w:rPr>
          <w:spacing w:val="0"/>
        </w:rPr>
        <w:t>поссовет</w:t>
      </w:r>
      <w:r w:rsidR="00F912B9" w:rsidRPr="00AF66DA">
        <w:rPr>
          <w:spacing w:val="0"/>
        </w:rPr>
        <w:t>а</w:t>
      </w:r>
      <w:r w:rsidR="00C25060" w:rsidRPr="00AF66DA">
        <w:rPr>
          <w:spacing w:val="0"/>
        </w:rPr>
        <w:t xml:space="preserve"> федерального значения)</w:t>
      </w:r>
      <w:bookmarkEnd w:id="646"/>
      <w:bookmarkEnd w:id="647"/>
      <w:bookmarkEnd w:id="648"/>
    </w:p>
    <w:p w14:paraId="4DE4A4F2" w14:textId="7499B4B4" w:rsidR="00C25060" w:rsidRPr="00AF66DA" w:rsidRDefault="00C25060" w:rsidP="00667937">
      <w:pPr>
        <w:pStyle w:val="11ff3"/>
        <w:rPr>
          <w:color w:val="auto"/>
          <w:w w:val="100"/>
          <w:kern w:val="0"/>
        </w:rPr>
      </w:pPr>
      <w:r w:rsidRPr="00AF66DA">
        <w:rPr>
          <w:color w:val="auto"/>
          <w:w w:val="100"/>
          <w:kern w:val="0"/>
        </w:rPr>
        <w:t xml:space="preserve">Комбинированная выработка электрической и тепловой энергии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C51EDD" w:rsidRPr="00AF66DA">
        <w:rPr>
          <w:color w:val="auto"/>
          <w:w w:val="100"/>
          <w:kern w:val="0"/>
        </w:rPr>
        <w:t xml:space="preserve"> </w:t>
      </w:r>
      <w:r w:rsidRPr="00AF66DA">
        <w:rPr>
          <w:color w:val="auto"/>
          <w:w w:val="100"/>
          <w:kern w:val="0"/>
        </w:rPr>
        <w:t>не осуществляется.</w:t>
      </w:r>
    </w:p>
    <w:p w14:paraId="5798AFCE" w14:textId="77777777" w:rsidR="00C25060" w:rsidRPr="00AF66DA" w:rsidRDefault="00C25060" w:rsidP="00667937">
      <w:pPr>
        <w:ind w:firstLine="709"/>
        <w:rPr>
          <w:rFonts w:ascii="Times New Roman" w:hAnsi="Times New Roman" w:cs="Times New Roman"/>
          <w:szCs w:val="24"/>
        </w:rPr>
      </w:pPr>
    </w:p>
    <w:p w14:paraId="179D4E26" w14:textId="77777777" w:rsidR="00C25060" w:rsidRPr="00AF66DA" w:rsidRDefault="00C25060" w:rsidP="00AA6BD2">
      <w:pPr>
        <w:pStyle w:val="1e"/>
        <w:numPr>
          <w:ilvl w:val="0"/>
          <w:numId w:val="109"/>
        </w:numPr>
        <w:rPr>
          <w:spacing w:val="0"/>
        </w:rPr>
      </w:pPr>
      <w:bookmarkStart w:id="649" w:name="_Toc9154941"/>
      <w:bookmarkStart w:id="650" w:name="_Toc84971087"/>
      <w:bookmarkStart w:id="651" w:name="_Toc147779110"/>
      <w:r w:rsidRPr="00AF66DA">
        <w:rPr>
          <w:spacing w:val="0"/>
        </w:rPr>
        <w:t>Удельный расход условного топлива на отпуск электрической энергии</w:t>
      </w:r>
      <w:bookmarkEnd w:id="649"/>
      <w:bookmarkEnd w:id="650"/>
      <w:bookmarkEnd w:id="651"/>
    </w:p>
    <w:p w14:paraId="08CBD941" w14:textId="36041213" w:rsidR="00C25060" w:rsidRPr="00AF66DA" w:rsidRDefault="00C25060" w:rsidP="00667937">
      <w:pPr>
        <w:pStyle w:val="11ff3"/>
        <w:rPr>
          <w:color w:val="auto"/>
          <w:w w:val="100"/>
          <w:kern w:val="0"/>
        </w:rPr>
      </w:pPr>
      <w:r w:rsidRPr="00AF66DA">
        <w:rPr>
          <w:color w:val="auto"/>
          <w:w w:val="100"/>
          <w:kern w:val="0"/>
        </w:rPr>
        <w:t xml:space="preserve">Комбинированная выработка электрической и тепловой энергии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C51EDD" w:rsidRPr="00AF66DA">
        <w:rPr>
          <w:color w:val="auto"/>
          <w:w w:val="100"/>
          <w:kern w:val="0"/>
        </w:rPr>
        <w:t xml:space="preserve"> </w:t>
      </w:r>
      <w:r w:rsidRPr="00AF66DA">
        <w:rPr>
          <w:color w:val="auto"/>
          <w:w w:val="100"/>
          <w:kern w:val="0"/>
        </w:rPr>
        <w:t>не осуществляется.</w:t>
      </w:r>
    </w:p>
    <w:p w14:paraId="0F5A571A" w14:textId="77777777" w:rsidR="001C26CB" w:rsidRPr="00AF66DA" w:rsidRDefault="001C26CB" w:rsidP="00667937">
      <w:pPr>
        <w:spacing w:after="0" w:line="360" w:lineRule="auto"/>
        <w:rPr>
          <w:rFonts w:ascii="Times New Roman" w:hAnsi="Times New Roman" w:cs="Times New Roman"/>
          <w:sz w:val="24"/>
          <w:szCs w:val="24"/>
        </w:rPr>
      </w:pPr>
    </w:p>
    <w:p w14:paraId="17CC34AC" w14:textId="77777777" w:rsidR="00C25060" w:rsidRPr="00AF66DA" w:rsidRDefault="00C25060" w:rsidP="00AA6BD2">
      <w:pPr>
        <w:pStyle w:val="1e"/>
        <w:numPr>
          <w:ilvl w:val="0"/>
          <w:numId w:val="109"/>
        </w:numPr>
        <w:rPr>
          <w:spacing w:val="0"/>
        </w:rPr>
      </w:pPr>
      <w:bookmarkStart w:id="652" w:name="_Toc9154942"/>
      <w:bookmarkStart w:id="653" w:name="_Toc84971088"/>
      <w:bookmarkStart w:id="654" w:name="_Toc147779111"/>
      <w:r w:rsidRPr="00AF66DA">
        <w:rPr>
          <w:spacing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52"/>
      <w:bookmarkEnd w:id="653"/>
      <w:bookmarkEnd w:id="654"/>
    </w:p>
    <w:p w14:paraId="100D751E" w14:textId="1D85AE08" w:rsidR="00C25060" w:rsidRPr="00AF66DA" w:rsidRDefault="00C25060" w:rsidP="00667937">
      <w:pPr>
        <w:pStyle w:val="11ff3"/>
        <w:rPr>
          <w:color w:val="auto"/>
          <w:w w:val="100"/>
          <w:kern w:val="0"/>
        </w:rPr>
      </w:pPr>
      <w:r w:rsidRPr="00AF66DA">
        <w:rPr>
          <w:color w:val="auto"/>
          <w:w w:val="100"/>
          <w:kern w:val="0"/>
        </w:rPr>
        <w:t xml:space="preserve">Комбинированная выработка электрической и тепловой энергии на территории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C51EDD" w:rsidRPr="00AF66DA">
        <w:rPr>
          <w:color w:val="auto"/>
          <w:w w:val="100"/>
          <w:kern w:val="0"/>
        </w:rPr>
        <w:t xml:space="preserve"> </w:t>
      </w:r>
      <w:r w:rsidRPr="00AF66DA">
        <w:rPr>
          <w:color w:val="auto"/>
          <w:w w:val="100"/>
          <w:kern w:val="0"/>
        </w:rPr>
        <w:t>не осуществляется.</w:t>
      </w:r>
    </w:p>
    <w:p w14:paraId="6F52B013" w14:textId="77777777" w:rsidR="00C25060" w:rsidRPr="00AF66DA" w:rsidRDefault="00C25060" w:rsidP="00667937">
      <w:pPr>
        <w:rPr>
          <w:rFonts w:ascii="Times New Roman" w:hAnsi="Times New Roman" w:cs="Times New Roman"/>
          <w:szCs w:val="24"/>
        </w:rPr>
      </w:pPr>
    </w:p>
    <w:p w14:paraId="5239C13D" w14:textId="77777777" w:rsidR="00C25060" w:rsidRPr="00AF66DA" w:rsidRDefault="00C25060" w:rsidP="00AA6BD2">
      <w:pPr>
        <w:pStyle w:val="1e"/>
        <w:numPr>
          <w:ilvl w:val="0"/>
          <w:numId w:val="109"/>
        </w:numPr>
        <w:rPr>
          <w:spacing w:val="0"/>
        </w:rPr>
      </w:pPr>
      <w:bookmarkStart w:id="655" w:name="_Toc9154943"/>
      <w:bookmarkStart w:id="656" w:name="_Toc84971089"/>
      <w:bookmarkStart w:id="657" w:name="_Toc147779112"/>
      <w:r w:rsidRPr="00AF66DA">
        <w:rPr>
          <w:spacing w:val="0"/>
        </w:rPr>
        <w:t>Доля отпуска тепловой энергии, осуществляемого потребителям по приборам учета, в общем объеме отпущенной тепловой энергии</w:t>
      </w:r>
      <w:bookmarkEnd w:id="655"/>
      <w:bookmarkEnd w:id="656"/>
      <w:bookmarkEnd w:id="657"/>
    </w:p>
    <w:p w14:paraId="0CB71037" w14:textId="3543D8E6" w:rsidR="00C25060" w:rsidRPr="00AF66DA" w:rsidRDefault="00C25060" w:rsidP="00667937">
      <w:pPr>
        <w:pStyle w:val="11ff3"/>
        <w:rPr>
          <w:color w:val="auto"/>
          <w:w w:val="100"/>
          <w:kern w:val="0"/>
        </w:rPr>
      </w:pPr>
      <w:bookmarkStart w:id="658" w:name="_Hlk149250546"/>
      <w:r w:rsidRPr="00AF66DA">
        <w:rPr>
          <w:color w:val="auto"/>
          <w:w w:val="100"/>
          <w:kern w:val="0"/>
        </w:rPr>
        <w:lastRenderedPageBreak/>
        <w:t xml:space="preserve">В </w:t>
      </w:r>
      <w:r w:rsidR="008E5697" w:rsidRPr="00AF66DA">
        <w:rPr>
          <w:color w:val="auto"/>
          <w:w w:val="100"/>
          <w:kern w:val="0"/>
        </w:rPr>
        <w:t>м</w:t>
      </w:r>
      <w:r w:rsidRPr="00AF66DA">
        <w:rPr>
          <w:color w:val="auto"/>
          <w:w w:val="100"/>
          <w:kern w:val="0"/>
        </w:rPr>
        <w:t xml:space="preserve">униципальном образовании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6B3E42" w:rsidRPr="00AF66DA">
        <w:rPr>
          <w:color w:val="auto"/>
          <w:w w:val="100"/>
          <w:kern w:val="0"/>
        </w:rPr>
        <w:t xml:space="preserve"> </w:t>
      </w:r>
      <w:r w:rsidRPr="00AF66DA">
        <w:rPr>
          <w:color w:val="auto"/>
          <w:w w:val="100"/>
          <w:kern w:val="0"/>
        </w:rPr>
        <w:t>есть объекты, подключенные к центральному теплоснабжению снабжен</w:t>
      </w:r>
      <w:r w:rsidR="008E5697" w:rsidRPr="00AF66DA">
        <w:rPr>
          <w:color w:val="auto"/>
          <w:w w:val="100"/>
          <w:kern w:val="0"/>
        </w:rPr>
        <w:t>н</w:t>
      </w:r>
      <w:r w:rsidRPr="00AF66DA">
        <w:rPr>
          <w:color w:val="auto"/>
          <w:w w:val="100"/>
          <w:kern w:val="0"/>
        </w:rPr>
        <w:t>ы</w:t>
      </w:r>
      <w:r w:rsidR="008E5697" w:rsidRPr="00AF66DA">
        <w:rPr>
          <w:color w:val="auto"/>
          <w:w w:val="100"/>
          <w:kern w:val="0"/>
        </w:rPr>
        <w:t>е</w:t>
      </w:r>
      <w:r w:rsidRPr="00AF66DA">
        <w:rPr>
          <w:color w:val="auto"/>
          <w:w w:val="100"/>
          <w:kern w:val="0"/>
        </w:rPr>
        <w:t xml:space="preserve"> приборами учета.</w:t>
      </w:r>
    </w:p>
    <w:p w14:paraId="65F5B34B" w14:textId="77777777" w:rsidR="00C25060" w:rsidRPr="00AF66DA" w:rsidRDefault="00C25060" w:rsidP="00667937">
      <w:pPr>
        <w:pStyle w:val="11ff3"/>
        <w:rPr>
          <w:color w:val="auto"/>
          <w:w w:val="100"/>
          <w:kern w:val="0"/>
        </w:rPr>
      </w:pPr>
      <w:r w:rsidRPr="00AF66DA">
        <w:rPr>
          <w:color w:val="auto"/>
          <w:w w:val="100"/>
          <w:kern w:val="0"/>
        </w:rPr>
        <w:t>Для остальных потребителей расчет за потребляемое количество теплоты осуществляется по расчетной величине.</w:t>
      </w:r>
      <w:bookmarkEnd w:id="658"/>
    </w:p>
    <w:p w14:paraId="1DEC2F9F" w14:textId="77777777" w:rsidR="00C25060" w:rsidRPr="00AF66DA" w:rsidRDefault="00C25060" w:rsidP="00667937">
      <w:pPr>
        <w:ind w:left="3" w:firstLine="706"/>
        <w:rPr>
          <w:rFonts w:ascii="Times New Roman" w:hAnsi="Times New Roman" w:cs="Times New Roman"/>
          <w:szCs w:val="24"/>
        </w:rPr>
      </w:pPr>
    </w:p>
    <w:p w14:paraId="08EBA568" w14:textId="77777777" w:rsidR="00C25060" w:rsidRPr="00AF66DA" w:rsidRDefault="00C25060" w:rsidP="00AA6BD2">
      <w:pPr>
        <w:pStyle w:val="1e"/>
        <w:numPr>
          <w:ilvl w:val="0"/>
          <w:numId w:val="109"/>
        </w:numPr>
        <w:rPr>
          <w:spacing w:val="0"/>
        </w:rPr>
      </w:pPr>
      <w:bookmarkStart w:id="659" w:name="_Toc9154944"/>
      <w:bookmarkStart w:id="660" w:name="_Toc84971090"/>
      <w:bookmarkStart w:id="661" w:name="_Toc147779113"/>
      <w:r w:rsidRPr="00AF66DA">
        <w:rPr>
          <w:spacing w:val="0"/>
        </w:rPr>
        <w:t>Средневзвешенный (по материальной характеристике) срок эксплуатации тепловых сетей (для каждой системы теплоснабжения)</w:t>
      </w:r>
      <w:bookmarkEnd w:id="659"/>
      <w:bookmarkEnd w:id="660"/>
      <w:bookmarkEnd w:id="661"/>
    </w:p>
    <w:p w14:paraId="53353490" w14:textId="77777777" w:rsidR="00C25060" w:rsidRPr="00AF66DA" w:rsidRDefault="00B0449C" w:rsidP="00A554C6">
      <w:pPr>
        <w:pStyle w:val="11ff3"/>
        <w:rPr>
          <w:iCs w:val="0"/>
          <w:color w:val="auto"/>
          <w:w w:val="100"/>
          <w:kern w:val="0"/>
          <w:sz w:val="20"/>
          <w:szCs w:val="26"/>
          <w:lang w:eastAsia="ru-RU"/>
        </w:rPr>
      </w:pPr>
      <w:r w:rsidRPr="00AF66DA">
        <w:rPr>
          <w:b/>
          <w:w w:val="100"/>
          <w:kern w:val="0"/>
        </w:rPr>
        <w:t xml:space="preserve">Таблица 13.11.1 - </w:t>
      </w:r>
      <w:r w:rsidR="00C25060" w:rsidRPr="00AF66DA">
        <w:rPr>
          <w:b/>
          <w:w w:val="100"/>
          <w:kern w:val="0"/>
        </w:rPr>
        <w:t>Средневзвешенный (по материальной характеристике) срок эксплуатации тепловых сетей</w:t>
      </w:r>
      <w:r w:rsidR="00480436" w:rsidRPr="00AF66DA">
        <w:rPr>
          <w:iCs w:val="0"/>
          <w:color w:val="auto"/>
          <w:w w:val="100"/>
          <w:kern w:val="0"/>
          <w:sz w:val="20"/>
          <w:szCs w:val="26"/>
          <w:lang w:eastAsia="ru-RU"/>
        </w:rPr>
        <w:fldChar w:fldCharType="begin"/>
      </w:r>
      <w:r w:rsidR="00C25060" w:rsidRPr="00AF66DA">
        <w:rPr>
          <w:iCs w:val="0"/>
          <w:color w:val="auto"/>
          <w:w w:val="100"/>
          <w:kern w:val="0"/>
          <w:sz w:val="20"/>
          <w:szCs w:val="26"/>
          <w:lang w:eastAsia="ru-RU"/>
        </w:rPr>
        <w:instrText xml:space="preserve"> LINK Excel.Sheet.12 "F:\\5-с Проект\\Схема ТС\\Гремячинское\\Расчётные таблицы Гремячинское .xlsx" "Потериэ!R4C37:R10C43" \f 4 \h \* MERGEFORMAT </w:instrText>
      </w:r>
      <w:r w:rsidR="00480436" w:rsidRPr="00AF66DA">
        <w:rPr>
          <w:iCs w:val="0"/>
          <w:color w:val="auto"/>
          <w:w w:val="100"/>
          <w:kern w:val="0"/>
          <w:sz w:val="20"/>
          <w:szCs w:val="26"/>
          <w:lang w:eastAsia="ru-RU"/>
        </w:rPr>
        <w:fldChar w:fldCharType="separate"/>
      </w:r>
    </w:p>
    <w:tbl>
      <w:tblPr>
        <w:tblW w:w="5000" w:type="pct"/>
        <w:tblCellMar>
          <w:left w:w="0" w:type="dxa"/>
          <w:right w:w="0" w:type="dxa"/>
        </w:tblCellMar>
        <w:tblLook w:val="04A0" w:firstRow="1" w:lastRow="0" w:firstColumn="1" w:lastColumn="0" w:noHBand="0" w:noVBand="1"/>
      </w:tblPr>
      <w:tblGrid>
        <w:gridCol w:w="1152"/>
        <w:gridCol w:w="1265"/>
        <w:gridCol w:w="1362"/>
        <w:gridCol w:w="1362"/>
        <w:gridCol w:w="1341"/>
        <w:gridCol w:w="1341"/>
        <w:gridCol w:w="1542"/>
      </w:tblGrid>
      <w:tr w:rsidR="00A554C6" w:rsidRPr="00AF66DA" w14:paraId="2F09DF4C" w14:textId="77777777" w:rsidTr="007C5270">
        <w:trPr>
          <w:trHeight w:val="1860"/>
        </w:trPr>
        <w:tc>
          <w:tcPr>
            <w:tcW w:w="61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2E517A" w14:textId="77777777" w:rsidR="00A554C6" w:rsidRPr="00AF66DA" w:rsidRDefault="00A554C6" w:rsidP="00A554C6">
            <w:pPr>
              <w:pStyle w:val="1fffb"/>
              <w:rPr>
                <w:rFonts w:cs="Times New Roman"/>
              </w:rPr>
            </w:pPr>
            <w:r w:rsidRPr="00AF66DA">
              <w:rPr>
                <w:rFonts w:cs="Times New Roman"/>
              </w:rPr>
              <w:t>Наименование источника</w:t>
            </w:r>
          </w:p>
        </w:tc>
        <w:tc>
          <w:tcPr>
            <w:tcW w:w="675" w:type="pct"/>
            <w:tcBorders>
              <w:top w:val="single" w:sz="4" w:space="0" w:color="auto"/>
              <w:left w:val="nil"/>
              <w:bottom w:val="single" w:sz="4" w:space="0" w:color="auto"/>
              <w:right w:val="single" w:sz="4" w:space="0" w:color="auto"/>
            </w:tcBorders>
            <w:shd w:val="clear" w:color="000000" w:fill="D9D9D9"/>
            <w:vAlign w:val="center"/>
            <w:hideMark/>
          </w:tcPr>
          <w:p w14:paraId="7AF89500" w14:textId="7353BF2C" w:rsidR="00A554C6" w:rsidRPr="00AF66DA" w:rsidRDefault="00A554C6" w:rsidP="00A554C6">
            <w:pPr>
              <w:pStyle w:val="1fffb"/>
              <w:rPr>
                <w:rFonts w:cs="Times New Roman"/>
              </w:rPr>
            </w:pPr>
            <w:r w:rsidRPr="00AF66DA">
              <w:rPr>
                <w:rFonts w:cs="Times New Roman"/>
              </w:rPr>
              <w:t xml:space="preserve">Материальная Характеристика тепловой сети, </w:t>
            </w:r>
            <w:r w:rsidR="004D48FE" w:rsidRPr="004D48FE">
              <w:rPr>
                <w:rFonts w:cs="Times New Roman"/>
              </w:rPr>
              <w:t>м</w:t>
            </w:r>
            <w:r w:rsidR="004D48FE" w:rsidRPr="004D48FE">
              <w:rPr>
                <w:rFonts w:cs="Times New Roman"/>
                <w:vertAlign w:val="superscript"/>
              </w:rPr>
              <w:t>2</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14:paraId="2D791F7B" w14:textId="77777777" w:rsidR="00A554C6" w:rsidRPr="00AF66DA" w:rsidRDefault="00A554C6" w:rsidP="00A554C6">
            <w:pPr>
              <w:pStyle w:val="1fffb"/>
              <w:rPr>
                <w:rFonts w:cs="Times New Roman"/>
              </w:rPr>
            </w:pPr>
            <w:r w:rsidRPr="00AF66DA">
              <w:rPr>
                <w:rFonts w:cs="Times New Roman"/>
              </w:rPr>
              <w:t>Технологические потери тепловой энергии, Гкал/ч</w:t>
            </w:r>
          </w:p>
        </w:tc>
        <w:tc>
          <w:tcPr>
            <w:tcW w:w="727" w:type="pct"/>
            <w:tcBorders>
              <w:top w:val="single" w:sz="4" w:space="0" w:color="auto"/>
              <w:left w:val="nil"/>
              <w:bottom w:val="single" w:sz="4" w:space="0" w:color="auto"/>
              <w:right w:val="single" w:sz="4" w:space="0" w:color="auto"/>
            </w:tcBorders>
            <w:shd w:val="clear" w:color="000000" w:fill="D9D9D9"/>
            <w:vAlign w:val="center"/>
            <w:hideMark/>
          </w:tcPr>
          <w:p w14:paraId="1AB97C8A" w14:textId="3C102BFA" w:rsidR="00A554C6" w:rsidRPr="00AF66DA" w:rsidRDefault="00A554C6" w:rsidP="00A554C6">
            <w:pPr>
              <w:pStyle w:val="1fffb"/>
              <w:rPr>
                <w:rFonts w:cs="Times New Roman"/>
              </w:rPr>
            </w:pPr>
            <w:r w:rsidRPr="00AF66DA">
              <w:rPr>
                <w:rFonts w:cs="Times New Roman"/>
              </w:rPr>
              <w:t xml:space="preserve">Технологические потери теплоносителя, </w:t>
            </w:r>
            <w:r w:rsidR="004D48FE" w:rsidRPr="004D48FE">
              <w:rPr>
                <w:rFonts w:cs="Times New Roman"/>
              </w:rPr>
              <w:t>м</w:t>
            </w:r>
            <w:r w:rsidR="004D48FE" w:rsidRPr="004D48FE">
              <w:rPr>
                <w:rFonts w:cs="Times New Roman"/>
                <w:vertAlign w:val="superscript"/>
              </w:rPr>
              <w:t>3</w:t>
            </w:r>
          </w:p>
        </w:tc>
        <w:tc>
          <w:tcPr>
            <w:tcW w:w="716" w:type="pct"/>
            <w:tcBorders>
              <w:top w:val="single" w:sz="4" w:space="0" w:color="auto"/>
              <w:left w:val="nil"/>
              <w:bottom w:val="single" w:sz="4" w:space="0" w:color="auto"/>
              <w:right w:val="single" w:sz="4" w:space="0" w:color="auto"/>
            </w:tcBorders>
            <w:shd w:val="clear" w:color="000000" w:fill="D9D9D9"/>
            <w:vAlign w:val="center"/>
            <w:hideMark/>
          </w:tcPr>
          <w:p w14:paraId="58EB7F37" w14:textId="77777777" w:rsidR="00A554C6" w:rsidRPr="00AF66DA" w:rsidRDefault="00A554C6" w:rsidP="00A554C6">
            <w:pPr>
              <w:pStyle w:val="1fffb"/>
              <w:rPr>
                <w:rFonts w:cs="Times New Roman"/>
              </w:rPr>
            </w:pPr>
            <w:r w:rsidRPr="00AF66DA">
              <w:rPr>
                <w:rFonts w:cs="Times New Roman"/>
              </w:rPr>
              <w:t>Отношение величины технологических потерь тепловой энергиик материальной характеристике тепловой сети</w:t>
            </w:r>
          </w:p>
        </w:tc>
        <w:tc>
          <w:tcPr>
            <w:tcW w:w="716" w:type="pct"/>
            <w:tcBorders>
              <w:top w:val="single" w:sz="4" w:space="0" w:color="auto"/>
              <w:left w:val="nil"/>
              <w:bottom w:val="single" w:sz="4" w:space="0" w:color="auto"/>
              <w:right w:val="single" w:sz="4" w:space="0" w:color="auto"/>
            </w:tcBorders>
            <w:shd w:val="clear" w:color="000000" w:fill="D9D9D9"/>
            <w:vAlign w:val="center"/>
            <w:hideMark/>
          </w:tcPr>
          <w:p w14:paraId="5D7C4CF3" w14:textId="77777777" w:rsidR="00A554C6" w:rsidRPr="00AF66DA" w:rsidRDefault="00A554C6" w:rsidP="00A554C6">
            <w:pPr>
              <w:pStyle w:val="1fffb"/>
              <w:rPr>
                <w:rFonts w:cs="Times New Roman"/>
              </w:rPr>
            </w:pPr>
            <w:r w:rsidRPr="00AF66DA">
              <w:rPr>
                <w:rFonts w:cs="Times New Roman"/>
              </w:rPr>
              <w:t>Отношение величины технологических потерь т теплоносителя к материальной характеристике тепловой сети</w:t>
            </w:r>
          </w:p>
        </w:tc>
        <w:tc>
          <w:tcPr>
            <w:tcW w:w="823" w:type="pct"/>
            <w:tcBorders>
              <w:top w:val="single" w:sz="4" w:space="0" w:color="auto"/>
              <w:left w:val="nil"/>
              <w:bottom w:val="single" w:sz="4" w:space="0" w:color="auto"/>
              <w:right w:val="single" w:sz="4" w:space="0" w:color="auto"/>
            </w:tcBorders>
            <w:shd w:val="clear" w:color="000000" w:fill="D9D9D9"/>
            <w:vAlign w:val="center"/>
            <w:hideMark/>
          </w:tcPr>
          <w:p w14:paraId="04A0FCAB" w14:textId="77777777" w:rsidR="00A554C6" w:rsidRPr="00AF66DA" w:rsidRDefault="00A554C6" w:rsidP="00A554C6">
            <w:pPr>
              <w:pStyle w:val="1fffb"/>
              <w:rPr>
                <w:rFonts w:cs="Times New Roman"/>
              </w:rPr>
            </w:pPr>
            <w:r w:rsidRPr="00AF66DA">
              <w:rPr>
                <w:rFonts w:cs="Times New Roman"/>
              </w:rPr>
              <w:t>Средневзвешенный (по материальной характеристике) срок эксплуатации тепловых сетей, лет</w:t>
            </w:r>
          </w:p>
        </w:tc>
      </w:tr>
      <w:tr w:rsidR="007C5270" w:rsidRPr="00AF66DA" w14:paraId="1633B864" w14:textId="77777777" w:rsidTr="007C5270">
        <w:trPr>
          <w:trHeight w:val="617"/>
        </w:trPr>
        <w:tc>
          <w:tcPr>
            <w:tcW w:w="615" w:type="pct"/>
            <w:tcBorders>
              <w:top w:val="nil"/>
              <w:left w:val="single" w:sz="4" w:space="0" w:color="auto"/>
              <w:bottom w:val="single" w:sz="4" w:space="0" w:color="auto"/>
              <w:right w:val="single" w:sz="4" w:space="0" w:color="auto"/>
            </w:tcBorders>
            <w:shd w:val="clear" w:color="auto" w:fill="auto"/>
            <w:vAlign w:val="center"/>
            <w:hideMark/>
          </w:tcPr>
          <w:p w14:paraId="28C842C6" w14:textId="05F336D8" w:rsidR="007C5270" w:rsidRPr="00AF66DA" w:rsidRDefault="007C5270" w:rsidP="007C5270">
            <w:pPr>
              <w:pStyle w:val="1fffb"/>
              <w:rPr>
                <w:rFonts w:cs="Times New Roman"/>
              </w:rPr>
            </w:pPr>
            <w:r>
              <w:t>Переволоцкий поссовет</w:t>
            </w:r>
          </w:p>
        </w:tc>
        <w:tc>
          <w:tcPr>
            <w:tcW w:w="675" w:type="pct"/>
            <w:tcBorders>
              <w:top w:val="nil"/>
              <w:left w:val="nil"/>
              <w:bottom w:val="single" w:sz="4" w:space="0" w:color="auto"/>
              <w:right w:val="single" w:sz="4" w:space="0" w:color="auto"/>
            </w:tcBorders>
            <w:shd w:val="clear" w:color="auto" w:fill="auto"/>
            <w:noWrap/>
            <w:vAlign w:val="center"/>
            <w:hideMark/>
          </w:tcPr>
          <w:p w14:paraId="25B66971" w14:textId="1DC48401" w:rsidR="007C5270" w:rsidRPr="00AF66DA" w:rsidRDefault="007C5270" w:rsidP="007C5270">
            <w:pPr>
              <w:pStyle w:val="1fffb"/>
              <w:rPr>
                <w:rFonts w:cs="Times New Roman"/>
              </w:rPr>
            </w:pPr>
            <w:r>
              <w:t>3218,0</w:t>
            </w:r>
          </w:p>
        </w:tc>
        <w:tc>
          <w:tcPr>
            <w:tcW w:w="727" w:type="pct"/>
            <w:tcBorders>
              <w:top w:val="nil"/>
              <w:left w:val="nil"/>
              <w:bottom w:val="single" w:sz="4" w:space="0" w:color="auto"/>
              <w:right w:val="single" w:sz="4" w:space="0" w:color="auto"/>
            </w:tcBorders>
            <w:shd w:val="clear" w:color="auto" w:fill="auto"/>
            <w:noWrap/>
            <w:vAlign w:val="center"/>
            <w:hideMark/>
          </w:tcPr>
          <w:p w14:paraId="61F7E0C7" w14:textId="4CD268F8" w:rsidR="007C5270" w:rsidRPr="00AF66DA" w:rsidRDefault="007C5270" w:rsidP="007C5270">
            <w:pPr>
              <w:pStyle w:val="1fffb"/>
              <w:rPr>
                <w:rFonts w:cs="Times New Roman"/>
              </w:rPr>
            </w:pPr>
            <w:r>
              <w:t>1,61</w:t>
            </w:r>
          </w:p>
        </w:tc>
        <w:tc>
          <w:tcPr>
            <w:tcW w:w="727" w:type="pct"/>
            <w:tcBorders>
              <w:top w:val="nil"/>
              <w:left w:val="nil"/>
              <w:bottom w:val="single" w:sz="4" w:space="0" w:color="auto"/>
              <w:right w:val="single" w:sz="4" w:space="0" w:color="auto"/>
            </w:tcBorders>
            <w:shd w:val="clear" w:color="auto" w:fill="auto"/>
            <w:noWrap/>
            <w:vAlign w:val="center"/>
            <w:hideMark/>
          </w:tcPr>
          <w:p w14:paraId="7D770C21" w14:textId="289E4370" w:rsidR="007C5270" w:rsidRPr="00AF66DA" w:rsidRDefault="007C5270" w:rsidP="007C5270">
            <w:pPr>
              <w:pStyle w:val="1fffb"/>
              <w:rPr>
                <w:rFonts w:cs="Times New Roman"/>
              </w:rPr>
            </w:pPr>
            <w:r>
              <w:t>194,75</w:t>
            </w:r>
          </w:p>
        </w:tc>
        <w:tc>
          <w:tcPr>
            <w:tcW w:w="716" w:type="pct"/>
            <w:tcBorders>
              <w:top w:val="nil"/>
              <w:left w:val="nil"/>
              <w:bottom w:val="single" w:sz="4" w:space="0" w:color="auto"/>
              <w:right w:val="single" w:sz="4" w:space="0" w:color="auto"/>
            </w:tcBorders>
            <w:shd w:val="clear" w:color="auto" w:fill="auto"/>
            <w:noWrap/>
            <w:vAlign w:val="center"/>
            <w:hideMark/>
          </w:tcPr>
          <w:p w14:paraId="5B194606" w14:textId="115D3C3B" w:rsidR="007C5270" w:rsidRPr="00AF66DA" w:rsidRDefault="007C5270" w:rsidP="007C5270">
            <w:pPr>
              <w:pStyle w:val="1fffb"/>
              <w:rPr>
                <w:rFonts w:cs="Times New Roman"/>
              </w:rPr>
            </w:pPr>
            <w:r>
              <w:t>0,00050</w:t>
            </w:r>
          </w:p>
        </w:tc>
        <w:tc>
          <w:tcPr>
            <w:tcW w:w="716" w:type="pct"/>
            <w:tcBorders>
              <w:top w:val="nil"/>
              <w:left w:val="nil"/>
              <w:bottom w:val="single" w:sz="4" w:space="0" w:color="auto"/>
              <w:right w:val="single" w:sz="4" w:space="0" w:color="auto"/>
            </w:tcBorders>
            <w:shd w:val="clear" w:color="auto" w:fill="auto"/>
            <w:noWrap/>
            <w:vAlign w:val="center"/>
            <w:hideMark/>
          </w:tcPr>
          <w:p w14:paraId="73A02DB7" w14:textId="600D59AB" w:rsidR="007C5270" w:rsidRPr="00AF66DA" w:rsidRDefault="007C5270" w:rsidP="007C5270">
            <w:pPr>
              <w:pStyle w:val="1fffb"/>
              <w:rPr>
                <w:rFonts w:cs="Times New Roman"/>
              </w:rPr>
            </w:pPr>
            <w:r>
              <w:t>120,96</w:t>
            </w:r>
          </w:p>
        </w:tc>
        <w:tc>
          <w:tcPr>
            <w:tcW w:w="823" w:type="pct"/>
            <w:tcBorders>
              <w:top w:val="nil"/>
              <w:left w:val="nil"/>
              <w:bottom w:val="single" w:sz="4" w:space="0" w:color="auto"/>
              <w:right w:val="single" w:sz="4" w:space="0" w:color="auto"/>
            </w:tcBorders>
            <w:shd w:val="clear" w:color="auto" w:fill="auto"/>
            <w:noWrap/>
            <w:vAlign w:val="center"/>
            <w:hideMark/>
          </w:tcPr>
          <w:p w14:paraId="6306C801" w14:textId="5CE9872A" w:rsidR="007C5270" w:rsidRPr="00AF66DA" w:rsidRDefault="007C5270" w:rsidP="007C5270">
            <w:pPr>
              <w:pStyle w:val="1fffb"/>
              <w:rPr>
                <w:rFonts w:cs="Times New Roman"/>
              </w:rPr>
            </w:pPr>
            <w:r>
              <w:t>22,1</w:t>
            </w:r>
          </w:p>
        </w:tc>
      </w:tr>
    </w:tbl>
    <w:p w14:paraId="593588A0" w14:textId="77777777" w:rsidR="003C3CDF" w:rsidRPr="00AF66DA" w:rsidRDefault="00A554C6" w:rsidP="00667937">
      <w:pPr>
        <w:rPr>
          <w:rFonts w:ascii="Times New Roman" w:hAnsi="Times New Roman" w:cs="Times New Roman"/>
        </w:rPr>
      </w:pPr>
      <w:r w:rsidRPr="00AF66DA">
        <w:rPr>
          <w:rFonts w:ascii="Times New Roman" w:hAnsi="Times New Roman" w:cs="Times New Roman"/>
        </w:rPr>
        <w:t xml:space="preserve"> </w:t>
      </w:r>
      <w:r w:rsidR="00480436" w:rsidRPr="00AF66DA">
        <w:rPr>
          <w:rFonts w:ascii="Times New Roman" w:hAnsi="Times New Roman" w:cs="Times New Roman"/>
        </w:rPr>
        <w:fldChar w:fldCharType="end"/>
      </w:r>
    </w:p>
    <w:p w14:paraId="75C75A15" w14:textId="063C0CD8" w:rsidR="00C25060" w:rsidRPr="00AF66DA" w:rsidRDefault="00C25060" w:rsidP="00AA6BD2">
      <w:pPr>
        <w:pStyle w:val="1e"/>
        <w:numPr>
          <w:ilvl w:val="0"/>
          <w:numId w:val="109"/>
        </w:numPr>
        <w:rPr>
          <w:spacing w:val="0"/>
        </w:rPr>
      </w:pPr>
      <w:bookmarkStart w:id="662" w:name="_Toc9154945"/>
      <w:bookmarkStart w:id="663" w:name="_Toc84971091"/>
      <w:bookmarkStart w:id="664" w:name="_Toc147779114"/>
      <w:r w:rsidRPr="00AF66DA">
        <w:rPr>
          <w:spacing w:val="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59482E" w:rsidRPr="00AF66DA">
        <w:rPr>
          <w:spacing w:val="0"/>
        </w:rPr>
        <w:t>поссовет</w:t>
      </w:r>
      <w:r w:rsidR="00F912B9" w:rsidRPr="00AF66DA">
        <w:rPr>
          <w:spacing w:val="0"/>
        </w:rPr>
        <w:t>а</w:t>
      </w:r>
      <w:r w:rsidRPr="00AF66DA">
        <w:rPr>
          <w:spacing w:val="0"/>
        </w:rPr>
        <w:t xml:space="preserve">, </w:t>
      </w:r>
      <w:r w:rsidR="0059482E" w:rsidRPr="00AF66DA">
        <w:rPr>
          <w:spacing w:val="0"/>
        </w:rPr>
        <w:t>поссовет</w:t>
      </w:r>
      <w:r w:rsidR="00F912B9" w:rsidRPr="00AF66DA">
        <w:rPr>
          <w:spacing w:val="0"/>
        </w:rPr>
        <w:t>а</w:t>
      </w:r>
      <w:r w:rsidRPr="00AF66DA">
        <w:rPr>
          <w:spacing w:val="0"/>
        </w:rPr>
        <w:t xml:space="preserve"> федерального значения)</w:t>
      </w:r>
      <w:bookmarkEnd w:id="662"/>
      <w:bookmarkEnd w:id="663"/>
      <w:bookmarkEnd w:id="664"/>
    </w:p>
    <w:p w14:paraId="7BD7D069" w14:textId="77777777" w:rsidR="00A554C6" w:rsidRPr="00AF66DA" w:rsidRDefault="00A554C6" w:rsidP="00667937">
      <w:pPr>
        <w:pStyle w:val="11ff3"/>
        <w:rPr>
          <w:color w:val="auto"/>
          <w:w w:val="100"/>
          <w:kern w:val="0"/>
        </w:rPr>
      </w:pPr>
      <w:r w:rsidRPr="00AF66DA">
        <w:rPr>
          <w:color w:val="auto"/>
          <w:w w:val="100"/>
          <w:kern w:val="0"/>
        </w:rPr>
        <w:t>За последний год реконструкций не проводилось.</w:t>
      </w:r>
    </w:p>
    <w:p w14:paraId="78555102" w14:textId="1414591F" w:rsidR="00C25060" w:rsidRPr="00AF66DA" w:rsidRDefault="00C25060" w:rsidP="00AA6BD2">
      <w:pPr>
        <w:pStyle w:val="1e"/>
        <w:numPr>
          <w:ilvl w:val="0"/>
          <w:numId w:val="109"/>
        </w:numPr>
        <w:rPr>
          <w:spacing w:val="0"/>
        </w:rPr>
      </w:pPr>
      <w:bookmarkStart w:id="665" w:name="_Toc9154946"/>
      <w:bookmarkStart w:id="666" w:name="_Toc84971092"/>
      <w:bookmarkStart w:id="667" w:name="_Toc147779115"/>
      <w:r w:rsidRPr="00AF66DA">
        <w:rPr>
          <w:spacing w:val="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59482E" w:rsidRPr="00AF66DA">
        <w:rPr>
          <w:spacing w:val="0"/>
        </w:rPr>
        <w:t>поссовет</w:t>
      </w:r>
      <w:r w:rsidR="00F912B9" w:rsidRPr="00AF66DA">
        <w:rPr>
          <w:spacing w:val="0"/>
        </w:rPr>
        <w:t>а</w:t>
      </w:r>
      <w:r w:rsidRPr="00AF66DA">
        <w:rPr>
          <w:spacing w:val="0"/>
        </w:rPr>
        <w:t xml:space="preserve">, </w:t>
      </w:r>
      <w:r w:rsidR="0059482E" w:rsidRPr="00AF66DA">
        <w:rPr>
          <w:spacing w:val="0"/>
        </w:rPr>
        <w:t>поссовет</w:t>
      </w:r>
      <w:r w:rsidR="00F912B9" w:rsidRPr="00AF66DA">
        <w:rPr>
          <w:spacing w:val="0"/>
        </w:rPr>
        <w:t>а</w:t>
      </w:r>
      <w:r w:rsidRPr="00AF66DA">
        <w:rPr>
          <w:spacing w:val="0"/>
        </w:rPr>
        <w:t xml:space="preserve"> федерального значения)</w:t>
      </w:r>
      <w:bookmarkEnd w:id="665"/>
      <w:bookmarkEnd w:id="666"/>
      <w:bookmarkEnd w:id="667"/>
    </w:p>
    <w:p w14:paraId="7C11B68E" w14:textId="77777777" w:rsidR="002500A5" w:rsidRPr="00AF66DA" w:rsidRDefault="000F5B26" w:rsidP="00667937">
      <w:pPr>
        <w:pStyle w:val="11ff3"/>
        <w:rPr>
          <w:color w:val="auto"/>
          <w:w w:val="100"/>
          <w:kern w:val="0"/>
        </w:rPr>
      </w:pPr>
      <w:bookmarkStart w:id="668" w:name="_Hlk137475969"/>
      <w:r w:rsidRPr="00AF66DA">
        <w:rPr>
          <w:color w:val="auto"/>
          <w:w w:val="100"/>
          <w:kern w:val="0"/>
        </w:rPr>
        <w:t>За последний год реконструкций не проводилось.</w:t>
      </w:r>
      <w:bookmarkEnd w:id="668"/>
    </w:p>
    <w:p w14:paraId="523B617A" w14:textId="77777777" w:rsidR="00C25060" w:rsidRPr="00AF66DA" w:rsidRDefault="00C25060" w:rsidP="00AA6BD2">
      <w:pPr>
        <w:pStyle w:val="1e"/>
        <w:numPr>
          <w:ilvl w:val="0"/>
          <w:numId w:val="109"/>
        </w:numPr>
        <w:rPr>
          <w:spacing w:val="0"/>
        </w:rPr>
      </w:pPr>
      <w:bookmarkStart w:id="669" w:name="_Toc9154947"/>
      <w:bookmarkStart w:id="670" w:name="_Toc84971093"/>
      <w:bookmarkStart w:id="671" w:name="_Toc147779116"/>
      <w:r w:rsidRPr="00AF66DA">
        <w:rPr>
          <w:spacing w:val="0"/>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69"/>
      <w:bookmarkEnd w:id="670"/>
      <w:bookmarkEnd w:id="671"/>
    </w:p>
    <w:p w14:paraId="4B1767C7" w14:textId="77777777" w:rsidR="00C25060" w:rsidRPr="00AF66DA" w:rsidRDefault="00C25060" w:rsidP="00667937">
      <w:pPr>
        <w:pStyle w:val="11ff3"/>
        <w:rPr>
          <w:color w:val="auto"/>
          <w:w w:val="100"/>
          <w:kern w:val="0"/>
        </w:rPr>
      </w:pPr>
      <w:r w:rsidRPr="00AF66DA">
        <w:rPr>
          <w:rStyle w:val="11ff4"/>
          <w:color w:val="auto"/>
          <w:w w:val="100"/>
          <w:kern w:val="0"/>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AF66DA">
        <w:rPr>
          <w:color w:val="auto"/>
          <w:w w:val="100"/>
          <w:kern w:val="0"/>
        </w:rPr>
        <w:t xml:space="preserve"> монополиях не зафиксировано.</w:t>
      </w:r>
    </w:p>
    <w:p w14:paraId="163E6A6C" w14:textId="77777777" w:rsidR="00DC3A95" w:rsidRPr="00AF66DA" w:rsidRDefault="00DC3A95" w:rsidP="00AA6BD2">
      <w:pPr>
        <w:pStyle w:val="1e"/>
        <w:rPr>
          <w:spacing w:val="0"/>
        </w:rPr>
      </w:pPr>
      <w:bookmarkStart w:id="672" w:name="_Toc9154948"/>
      <w:bookmarkStart w:id="673" w:name="_Toc84971094"/>
    </w:p>
    <w:p w14:paraId="660D26B8" w14:textId="1C3E1F2B" w:rsidR="00C25060" w:rsidRPr="00AF66DA" w:rsidRDefault="00C25060" w:rsidP="00AA6BD2">
      <w:pPr>
        <w:pStyle w:val="1e"/>
        <w:rPr>
          <w:spacing w:val="0"/>
        </w:rPr>
      </w:pPr>
      <w:bookmarkStart w:id="674" w:name="_Toc147779117"/>
      <w:r w:rsidRPr="00AF66DA">
        <w:rPr>
          <w:spacing w:val="0"/>
        </w:rPr>
        <w:t>ГЛАВА 14. ЦЕНОВЫЕ (ТАРИФНЫЕ) ПОСЛЕДСТВИЯ</w:t>
      </w:r>
      <w:bookmarkEnd w:id="672"/>
      <w:bookmarkEnd w:id="673"/>
      <w:bookmarkEnd w:id="674"/>
    </w:p>
    <w:p w14:paraId="21933D9B" w14:textId="77777777" w:rsidR="00C25060" w:rsidRPr="00AF66DA" w:rsidRDefault="00C25060" w:rsidP="00667937">
      <w:pPr>
        <w:rPr>
          <w:rFonts w:ascii="Times New Roman" w:hAnsi="Times New Roman" w:cs="Times New Roman"/>
          <w:szCs w:val="24"/>
        </w:rPr>
      </w:pPr>
    </w:p>
    <w:p w14:paraId="28AF3834" w14:textId="77777777" w:rsidR="00C25060" w:rsidRPr="00AF66DA" w:rsidRDefault="00C25060" w:rsidP="00AA6BD2">
      <w:pPr>
        <w:pStyle w:val="1e"/>
        <w:numPr>
          <w:ilvl w:val="0"/>
          <w:numId w:val="110"/>
        </w:numPr>
        <w:rPr>
          <w:spacing w:val="0"/>
        </w:rPr>
      </w:pPr>
      <w:bookmarkStart w:id="675" w:name="_Toc9154949"/>
      <w:bookmarkStart w:id="676" w:name="_Toc84971095"/>
      <w:bookmarkStart w:id="677" w:name="_Toc147779118"/>
      <w:r w:rsidRPr="00AF66DA">
        <w:rPr>
          <w:spacing w:val="0"/>
        </w:rPr>
        <w:t>Тарифно-балансовые расчетные модели теплоснабжения потребителей по каждой системе теплоснабжения</w:t>
      </w:r>
      <w:bookmarkEnd w:id="675"/>
      <w:bookmarkEnd w:id="676"/>
      <w:bookmarkEnd w:id="677"/>
    </w:p>
    <w:p w14:paraId="650BF503" w14:textId="77777777" w:rsidR="00C25060" w:rsidRPr="00AF66DA" w:rsidRDefault="00C25060" w:rsidP="00667937">
      <w:pPr>
        <w:spacing w:after="0" w:line="360" w:lineRule="auto"/>
        <w:rPr>
          <w:rFonts w:ascii="Times New Roman" w:hAnsi="Times New Roman" w:cs="Times New Roman"/>
          <w:sz w:val="24"/>
          <w:szCs w:val="24"/>
        </w:rPr>
      </w:pPr>
      <w:r w:rsidRPr="00AF66DA">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14:paraId="16C350EE" w14:textId="77777777" w:rsidR="00C25060" w:rsidRPr="00AF66DA" w:rsidRDefault="00C25060" w:rsidP="00AA6BD2">
      <w:pPr>
        <w:pStyle w:val="1e"/>
        <w:numPr>
          <w:ilvl w:val="0"/>
          <w:numId w:val="110"/>
        </w:numPr>
        <w:rPr>
          <w:spacing w:val="0"/>
        </w:rPr>
      </w:pPr>
      <w:bookmarkStart w:id="678" w:name="_Toc9154950"/>
      <w:bookmarkStart w:id="679" w:name="_Toc84971096"/>
      <w:bookmarkStart w:id="680" w:name="_Toc147779119"/>
      <w:r w:rsidRPr="00AF66DA">
        <w:rPr>
          <w:spacing w:val="0"/>
        </w:rPr>
        <w:t>Тарифно-балансовые расчетные модели теплоснабжения потребителей по каждой единой теплоснабжающей организации</w:t>
      </w:r>
      <w:bookmarkEnd w:id="678"/>
      <w:bookmarkEnd w:id="679"/>
      <w:bookmarkEnd w:id="680"/>
    </w:p>
    <w:p w14:paraId="5E046FF5" w14:textId="5CE7F4D6" w:rsidR="00C25060" w:rsidRPr="00AF66DA" w:rsidRDefault="00C12441" w:rsidP="00667937">
      <w:pPr>
        <w:pStyle w:val="11ff3"/>
        <w:rPr>
          <w:color w:val="auto"/>
          <w:w w:val="100"/>
          <w:kern w:val="0"/>
        </w:rPr>
      </w:pPr>
      <w:r w:rsidRPr="00AF66DA">
        <w:rPr>
          <w:color w:val="auto"/>
          <w:w w:val="100"/>
          <w:kern w:val="0"/>
        </w:rPr>
        <w:t>Статусом Единой теплоснабжающей организацией рекомендуется наделить МУП «Переволоцкое ПЖКХ»</w:t>
      </w:r>
      <w:r w:rsidR="00EE2A26" w:rsidRPr="00AF66DA">
        <w:rPr>
          <w:color w:val="auto"/>
          <w:w w:val="100"/>
          <w:kern w:val="0"/>
        </w:rPr>
        <w:t xml:space="preserve"> </w:t>
      </w:r>
    </w:p>
    <w:p w14:paraId="6B47FE5D" w14:textId="77777777" w:rsidR="003C3CDF" w:rsidRPr="00AF66DA" w:rsidRDefault="003C3CDF" w:rsidP="00667937">
      <w:pPr>
        <w:pStyle w:val="11ff3"/>
        <w:rPr>
          <w:color w:val="auto"/>
          <w:w w:val="100"/>
          <w:kern w:val="0"/>
        </w:rPr>
      </w:pPr>
    </w:p>
    <w:p w14:paraId="43F6395C" w14:textId="77777777" w:rsidR="00C25060" w:rsidRPr="00AF66DA" w:rsidRDefault="00C25060" w:rsidP="00AA6BD2">
      <w:pPr>
        <w:pStyle w:val="1e"/>
        <w:numPr>
          <w:ilvl w:val="0"/>
          <w:numId w:val="110"/>
        </w:numPr>
        <w:rPr>
          <w:spacing w:val="0"/>
        </w:rPr>
      </w:pPr>
      <w:bookmarkStart w:id="681" w:name="_Toc9154951"/>
      <w:bookmarkStart w:id="682" w:name="_Toc84971097"/>
      <w:bookmarkStart w:id="683" w:name="_Toc147779120"/>
      <w:r w:rsidRPr="00AF66DA">
        <w:rPr>
          <w:spacing w:val="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81"/>
      <w:bookmarkEnd w:id="682"/>
      <w:bookmarkEnd w:id="683"/>
    </w:p>
    <w:p w14:paraId="580356C3" w14:textId="77777777" w:rsidR="00C25060" w:rsidRPr="00AF66DA" w:rsidRDefault="00C25060" w:rsidP="00667937">
      <w:pPr>
        <w:pStyle w:val="11ff3"/>
        <w:rPr>
          <w:color w:val="auto"/>
          <w:w w:val="100"/>
          <w:kern w:val="0"/>
        </w:rPr>
      </w:pPr>
      <w:r w:rsidRPr="00AF66DA">
        <w:rPr>
          <w:color w:val="auto"/>
          <w:w w:val="100"/>
          <w:kern w:val="0"/>
        </w:rPr>
        <w:t xml:space="preserve">Вариант финансирования полностью за счет заемного капитала, не предполагающий установления инвестиционной надбавки к тарифу, не может быть </w:t>
      </w:r>
      <w:r w:rsidRPr="00AF66DA">
        <w:rPr>
          <w:color w:val="auto"/>
          <w:w w:val="100"/>
          <w:kern w:val="0"/>
        </w:rPr>
        <w:lastRenderedPageBreak/>
        <w:t>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AF66DA">
        <w:rPr>
          <w:color w:val="auto"/>
          <w:w w:val="100"/>
          <w:kern w:val="0"/>
        </w:rPr>
        <w:t>.</w:t>
      </w:r>
    </w:p>
    <w:p w14:paraId="1324569A" w14:textId="77777777" w:rsidR="00C25060" w:rsidRPr="00AF66DA" w:rsidRDefault="00C25060" w:rsidP="00667937">
      <w:pPr>
        <w:rPr>
          <w:rFonts w:ascii="Times New Roman" w:hAnsi="Times New Roman" w:cs="Times New Roman"/>
          <w:szCs w:val="24"/>
        </w:rPr>
      </w:pPr>
    </w:p>
    <w:p w14:paraId="114BC36F" w14:textId="77777777" w:rsidR="00C25060" w:rsidRPr="00AF66DA" w:rsidRDefault="00C25060" w:rsidP="00AA6BD2">
      <w:pPr>
        <w:pStyle w:val="1e"/>
        <w:rPr>
          <w:spacing w:val="0"/>
        </w:rPr>
      </w:pPr>
      <w:bookmarkStart w:id="684" w:name="_Toc9154952"/>
      <w:bookmarkStart w:id="685" w:name="_Toc84971098"/>
      <w:bookmarkStart w:id="686" w:name="_Toc147779121"/>
      <w:r w:rsidRPr="00AF66DA">
        <w:rPr>
          <w:spacing w:val="0"/>
        </w:rPr>
        <w:t>ГЛАВА 15. РЕЕСТР ЕДИНЫХ ТЕПЛОСНАБЖАЮЩИХ ОРГАНИЗАЦИЙ</w:t>
      </w:r>
      <w:bookmarkEnd w:id="684"/>
      <w:bookmarkEnd w:id="685"/>
      <w:bookmarkEnd w:id="686"/>
    </w:p>
    <w:p w14:paraId="22953259" w14:textId="77777777" w:rsidR="00C25060" w:rsidRPr="00AF66DA" w:rsidRDefault="00C25060" w:rsidP="00667937">
      <w:pPr>
        <w:rPr>
          <w:rFonts w:ascii="Times New Roman" w:hAnsi="Times New Roman" w:cs="Times New Roman"/>
          <w:szCs w:val="24"/>
        </w:rPr>
      </w:pPr>
    </w:p>
    <w:p w14:paraId="50B93C93" w14:textId="77777777" w:rsidR="00C25060" w:rsidRPr="00AF66DA" w:rsidRDefault="00C25060" w:rsidP="00AA6BD2">
      <w:pPr>
        <w:pStyle w:val="1e"/>
        <w:numPr>
          <w:ilvl w:val="0"/>
          <w:numId w:val="111"/>
        </w:numPr>
        <w:rPr>
          <w:spacing w:val="0"/>
        </w:rPr>
      </w:pPr>
      <w:bookmarkStart w:id="687" w:name="_Toc9154953"/>
      <w:bookmarkStart w:id="688" w:name="_Toc84971099"/>
      <w:bookmarkStart w:id="689" w:name="_Toc147779122"/>
      <w:r w:rsidRPr="00AF66DA">
        <w:rPr>
          <w:spacing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7"/>
      <w:bookmarkEnd w:id="688"/>
      <w:bookmarkEnd w:id="689"/>
    </w:p>
    <w:p w14:paraId="6D55AEBD" w14:textId="631D52DA" w:rsidR="000A459D" w:rsidRPr="00AF66DA" w:rsidRDefault="00C12441" w:rsidP="00667937">
      <w:pPr>
        <w:pStyle w:val="11ff3"/>
        <w:rPr>
          <w:color w:val="auto"/>
          <w:w w:val="100"/>
          <w:kern w:val="0"/>
        </w:rPr>
      </w:pPr>
      <w:bookmarkStart w:id="690" w:name="_Toc9154954"/>
      <w:bookmarkStart w:id="691" w:name="_Toc84971100"/>
      <w:r w:rsidRPr="00AF66DA">
        <w:rPr>
          <w:color w:val="auto"/>
          <w:w w:val="100"/>
          <w:kern w:val="0"/>
        </w:rPr>
        <w:t>Статусом Единой теплоснабжающей организацией рекомендуется наделить МУП «Переволоцкое ПЖКХ»</w:t>
      </w:r>
      <w:r w:rsidR="00EE2A26" w:rsidRPr="00AF66DA">
        <w:rPr>
          <w:color w:val="auto"/>
          <w:w w:val="100"/>
          <w:kern w:val="0"/>
        </w:rPr>
        <w:t xml:space="preserve"> </w:t>
      </w:r>
    </w:p>
    <w:p w14:paraId="0B1D729D" w14:textId="77777777" w:rsidR="003C3CDF" w:rsidRPr="00AF66DA" w:rsidRDefault="003C3CDF" w:rsidP="00667937">
      <w:pPr>
        <w:pStyle w:val="11ff3"/>
        <w:rPr>
          <w:color w:val="auto"/>
          <w:w w:val="100"/>
          <w:kern w:val="0"/>
        </w:rPr>
      </w:pPr>
    </w:p>
    <w:p w14:paraId="03C29E85" w14:textId="77777777" w:rsidR="00C25060" w:rsidRPr="00AF66DA" w:rsidRDefault="00C25060" w:rsidP="00AA6BD2">
      <w:pPr>
        <w:pStyle w:val="1e"/>
        <w:numPr>
          <w:ilvl w:val="0"/>
          <w:numId w:val="111"/>
        </w:numPr>
        <w:rPr>
          <w:spacing w:val="0"/>
        </w:rPr>
      </w:pPr>
      <w:bookmarkStart w:id="692" w:name="_Toc147779123"/>
      <w:r w:rsidRPr="00AF66DA">
        <w:rPr>
          <w:spacing w:val="0"/>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90"/>
      <w:bookmarkEnd w:id="691"/>
      <w:bookmarkEnd w:id="692"/>
    </w:p>
    <w:p w14:paraId="5C48119B" w14:textId="46861362" w:rsidR="000A459D" w:rsidRPr="00AF66DA" w:rsidRDefault="00C12441" w:rsidP="00667937">
      <w:pPr>
        <w:pStyle w:val="11ff3"/>
        <w:rPr>
          <w:color w:val="auto"/>
          <w:w w:val="100"/>
          <w:kern w:val="0"/>
        </w:rPr>
      </w:pPr>
      <w:bookmarkStart w:id="693" w:name="_Toc9154955"/>
      <w:bookmarkStart w:id="694" w:name="_Toc84971101"/>
      <w:r w:rsidRPr="00AF66DA">
        <w:rPr>
          <w:color w:val="auto"/>
          <w:w w:val="100"/>
          <w:kern w:val="0"/>
        </w:rPr>
        <w:t>Статусом Единой теплоснабжающей организацией рекомендуется наделить МУП «Переволоцкое ПЖКХ»</w:t>
      </w:r>
      <w:r w:rsidR="00EE2A26" w:rsidRPr="00AF66DA">
        <w:rPr>
          <w:color w:val="auto"/>
          <w:w w:val="100"/>
          <w:kern w:val="0"/>
        </w:rPr>
        <w:t xml:space="preserve"> </w:t>
      </w:r>
    </w:p>
    <w:p w14:paraId="53D8577A" w14:textId="77777777" w:rsidR="003C3CDF" w:rsidRPr="00AF66DA" w:rsidRDefault="003C3CDF" w:rsidP="00667937">
      <w:pPr>
        <w:pStyle w:val="11ff3"/>
        <w:rPr>
          <w:color w:val="auto"/>
          <w:w w:val="100"/>
          <w:kern w:val="0"/>
        </w:rPr>
      </w:pPr>
    </w:p>
    <w:p w14:paraId="2DA0B9F0" w14:textId="77777777" w:rsidR="00C25060" w:rsidRPr="00AF66DA" w:rsidRDefault="00C25060" w:rsidP="00AA6BD2">
      <w:pPr>
        <w:pStyle w:val="1e"/>
        <w:numPr>
          <w:ilvl w:val="0"/>
          <w:numId w:val="111"/>
        </w:numPr>
        <w:rPr>
          <w:spacing w:val="0"/>
        </w:rPr>
      </w:pPr>
      <w:bookmarkStart w:id="695" w:name="_Toc147779124"/>
      <w:r w:rsidRPr="00AF66DA">
        <w:rPr>
          <w:spacing w:val="0"/>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93"/>
      <w:bookmarkEnd w:id="694"/>
      <w:bookmarkEnd w:id="695"/>
    </w:p>
    <w:p w14:paraId="0A0A0522" w14:textId="77777777" w:rsidR="00C25060" w:rsidRPr="00AF66DA" w:rsidRDefault="00C25060" w:rsidP="00667937">
      <w:pPr>
        <w:pStyle w:val="11ff3"/>
        <w:rPr>
          <w:color w:val="auto"/>
          <w:w w:val="100"/>
          <w:kern w:val="0"/>
        </w:rPr>
      </w:pPr>
      <w:r w:rsidRPr="00AF66DA">
        <w:rPr>
          <w:color w:val="auto"/>
          <w:w w:val="100"/>
          <w:kern w:val="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3D738DC4" w14:textId="77777777" w:rsidR="00C25060" w:rsidRPr="00AF66DA" w:rsidRDefault="00C25060" w:rsidP="00667937">
      <w:pPr>
        <w:pStyle w:val="11ff3"/>
        <w:rPr>
          <w:color w:val="auto"/>
          <w:w w:val="100"/>
          <w:kern w:val="0"/>
        </w:rPr>
      </w:pPr>
      <w:r w:rsidRPr="00AF66DA">
        <w:rPr>
          <w:color w:val="auto"/>
          <w:w w:val="100"/>
          <w:kern w:val="0"/>
        </w:rPr>
        <w:t>В соответствии с п. 7. Постановления критериями определения единой теплоснабжающей организации являются:</w:t>
      </w:r>
    </w:p>
    <w:p w14:paraId="15127CAF" w14:textId="77777777" w:rsidR="00C25060" w:rsidRPr="00AF66DA" w:rsidRDefault="001C26CB" w:rsidP="00667937">
      <w:pPr>
        <w:pStyle w:val="11ff3"/>
        <w:rPr>
          <w:color w:val="auto"/>
          <w:w w:val="100"/>
          <w:kern w:val="0"/>
        </w:rPr>
      </w:pPr>
      <w:r w:rsidRPr="00AF66DA">
        <w:rPr>
          <w:color w:val="auto"/>
          <w:w w:val="100"/>
          <w:kern w:val="0"/>
        </w:rPr>
        <w:t xml:space="preserve">- </w:t>
      </w:r>
      <w:r w:rsidR="00C25060" w:rsidRPr="00AF66DA">
        <w:rPr>
          <w:color w:val="auto"/>
          <w:w w:val="100"/>
          <w:kern w:val="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w:t>
      </w:r>
      <w:r w:rsidR="00C25060" w:rsidRPr="00AF66DA">
        <w:rPr>
          <w:color w:val="auto"/>
          <w:w w:val="100"/>
          <w:kern w:val="0"/>
        </w:rPr>
        <w:lastRenderedPageBreak/>
        <w:t>с наибольшей емкостью в границах зоны деятельности единой теплоснабжающей организации;</w:t>
      </w:r>
    </w:p>
    <w:p w14:paraId="01460F4F" w14:textId="77777777" w:rsidR="00C25060" w:rsidRPr="00AF66DA" w:rsidRDefault="006B3E42" w:rsidP="00667937">
      <w:pPr>
        <w:pStyle w:val="11ff3"/>
        <w:rPr>
          <w:color w:val="auto"/>
          <w:w w:val="100"/>
          <w:kern w:val="0"/>
        </w:rPr>
      </w:pPr>
      <w:r w:rsidRPr="00AF66DA">
        <w:rPr>
          <w:color w:val="auto"/>
          <w:w w:val="100"/>
          <w:kern w:val="0"/>
        </w:rPr>
        <w:t xml:space="preserve"> </w:t>
      </w:r>
      <w:r w:rsidR="001C26CB" w:rsidRPr="00AF66DA">
        <w:rPr>
          <w:color w:val="auto"/>
          <w:w w:val="100"/>
          <w:kern w:val="0"/>
        </w:rPr>
        <w:t xml:space="preserve">- </w:t>
      </w:r>
      <w:r w:rsidR="00C25060" w:rsidRPr="00AF66DA">
        <w:rPr>
          <w:color w:val="auto"/>
          <w:w w:val="100"/>
          <w:kern w:val="0"/>
        </w:rPr>
        <w:t>размер собственного капитала;</w:t>
      </w:r>
    </w:p>
    <w:p w14:paraId="77C5F2FB" w14:textId="77777777" w:rsidR="00C25060" w:rsidRPr="00AF66DA" w:rsidRDefault="001C26CB" w:rsidP="00667937">
      <w:pPr>
        <w:pStyle w:val="113"/>
      </w:pPr>
      <w:r w:rsidRPr="00AF66DA">
        <w:t xml:space="preserve">- </w:t>
      </w:r>
      <w:r w:rsidR="00C25060" w:rsidRPr="00AF66DA">
        <w:t>способность в лучшей мере обеспечить надежность теплоснабжения в соответствующей системе теплоснабжения;</w:t>
      </w:r>
    </w:p>
    <w:p w14:paraId="00078A9D" w14:textId="77777777" w:rsidR="007823AC" w:rsidRPr="00AF66DA" w:rsidRDefault="007823AC" w:rsidP="00667937">
      <w:pPr>
        <w:pStyle w:val="11ff3"/>
        <w:rPr>
          <w:color w:val="auto"/>
          <w:w w:val="100"/>
          <w:kern w:val="0"/>
        </w:rPr>
      </w:pPr>
      <w:r w:rsidRPr="00AF66DA">
        <w:rPr>
          <w:color w:val="auto"/>
          <w:w w:val="100"/>
          <w:kern w:val="0"/>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3772ED" w:rsidRPr="00AF66DA">
        <w:rPr>
          <w:color w:val="auto"/>
          <w:w w:val="100"/>
          <w:kern w:val="0"/>
        </w:rPr>
        <w:t>сельск</w:t>
      </w:r>
      <w:r w:rsidRPr="00AF66DA">
        <w:rPr>
          <w:color w:val="auto"/>
          <w:w w:val="100"/>
          <w:kern w:val="0"/>
        </w:rPr>
        <w:t xml:space="preserve">ого округа, городов федерального значения решением: </w:t>
      </w:r>
    </w:p>
    <w:p w14:paraId="3C5D589D" w14:textId="77777777" w:rsidR="007823AC" w:rsidRPr="00AF66DA" w:rsidRDefault="007823AC" w:rsidP="00667937">
      <w:pPr>
        <w:pStyle w:val="113"/>
      </w:pPr>
      <w:r w:rsidRPr="00AF66DA">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w:t>
      </w:r>
      <w:r w:rsidR="003772ED" w:rsidRPr="00AF66DA">
        <w:t>сельск</w:t>
      </w:r>
      <w:r w:rsidRPr="00AF66DA">
        <w:t xml:space="preserve">их поселений, </w:t>
      </w:r>
      <w:r w:rsidR="003772ED" w:rsidRPr="00AF66DA">
        <w:t>сельск</w:t>
      </w:r>
      <w:r w:rsidRPr="00AF66DA">
        <w:t xml:space="preserve">их округов с численностью населения, составляющей 500 тыс. человек и более, а также городов федерального значения; </w:t>
      </w:r>
    </w:p>
    <w:p w14:paraId="641D65FC" w14:textId="7EA2E0A8" w:rsidR="007823AC" w:rsidRPr="00AF66DA" w:rsidRDefault="007823AC" w:rsidP="00667937">
      <w:pPr>
        <w:pStyle w:val="113"/>
      </w:pPr>
      <w:r w:rsidRPr="00AF66DA">
        <w:t xml:space="preserve">главы местной администрации </w:t>
      </w:r>
      <w:r w:rsidR="0059482E" w:rsidRPr="00AF66DA">
        <w:t>поссовет</w:t>
      </w:r>
      <w:r w:rsidR="00F912B9" w:rsidRPr="00AF66DA">
        <w:t>а</w:t>
      </w:r>
      <w:r w:rsidRPr="00AF66DA">
        <w:t xml:space="preserve">, главы местной администрации </w:t>
      </w:r>
      <w:r w:rsidR="003772ED" w:rsidRPr="00AF66DA">
        <w:t>сельск</w:t>
      </w:r>
      <w:r w:rsidRPr="00AF66DA">
        <w:t xml:space="preserve">ого округа - в отношении </w:t>
      </w:r>
      <w:r w:rsidR="003772ED" w:rsidRPr="00AF66DA">
        <w:t>сельск</w:t>
      </w:r>
      <w:r w:rsidRPr="00AF66DA">
        <w:t xml:space="preserve">их поселений, </w:t>
      </w:r>
      <w:r w:rsidR="003772ED" w:rsidRPr="00AF66DA">
        <w:t>сельск</w:t>
      </w:r>
      <w:r w:rsidRPr="00AF66DA">
        <w:t xml:space="preserve">их округов с численностью населения, составляющей менее 500 тыс. человек; </w:t>
      </w:r>
    </w:p>
    <w:p w14:paraId="56DE720D" w14:textId="77777777" w:rsidR="007823AC" w:rsidRPr="00AF66DA" w:rsidRDefault="007823AC" w:rsidP="00667937">
      <w:pPr>
        <w:pStyle w:val="113"/>
      </w:pPr>
      <w:r w:rsidRPr="00AF66DA">
        <w:t xml:space="preserve">главы местной администрации </w:t>
      </w:r>
      <w:r w:rsidR="00477970" w:rsidRPr="00AF66DA">
        <w:t>района</w:t>
      </w:r>
      <w:r w:rsidRPr="00AF66DA">
        <w:t xml:space="preserve"> - в отношении сельских поселений, расположенных на территории соответствующего </w:t>
      </w:r>
      <w:r w:rsidR="00477970" w:rsidRPr="00AF66DA">
        <w:t>района</w:t>
      </w:r>
      <w:r w:rsidRPr="00AF66DA">
        <w:t xml:space="preserve">, если иное не установлено законом субъекта Российской Федерации. </w:t>
      </w:r>
    </w:p>
    <w:p w14:paraId="2ECA4014" w14:textId="0C928F66" w:rsidR="007823AC" w:rsidRPr="00AF66DA" w:rsidRDefault="007823AC" w:rsidP="00667937">
      <w:pPr>
        <w:pStyle w:val="113"/>
      </w:pPr>
      <w:r w:rsidRPr="00AF66DA">
        <w:t xml:space="preserve">главы местной администрации </w:t>
      </w:r>
      <w:r w:rsidR="0059482E" w:rsidRPr="00AF66DA">
        <w:t>поссовет</w:t>
      </w:r>
      <w:r w:rsidR="00F912B9" w:rsidRPr="00AF66DA">
        <w:t>а</w:t>
      </w:r>
      <w:r w:rsidRPr="00AF66DA">
        <w:t xml:space="preserve">, главы местной администрации </w:t>
      </w:r>
      <w:r w:rsidR="0059482E" w:rsidRPr="00AF66DA">
        <w:t>поссовет</w:t>
      </w:r>
      <w:r w:rsidR="00F912B9" w:rsidRPr="00AF66DA">
        <w:t>а</w:t>
      </w:r>
      <w:r w:rsidRPr="00AF66DA">
        <w:t xml:space="preserve"> - в отношении </w:t>
      </w:r>
      <w:r w:rsidR="003772ED" w:rsidRPr="00AF66DA">
        <w:t>сельск</w:t>
      </w:r>
      <w:r w:rsidRPr="00AF66DA">
        <w:t xml:space="preserve">их поселений, </w:t>
      </w:r>
      <w:r w:rsidR="003772ED" w:rsidRPr="00AF66DA">
        <w:t>сельск</w:t>
      </w:r>
      <w:r w:rsidRPr="00AF66DA">
        <w:t>их округов с численностью населения, составляющей менее 500 тыс. человек;</w:t>
      </w:r>
    </w:p>
    <w:p w14:paraId="311A1FAD" w14:textId="33FE8038" w:rsidR="007C5270" w:rsidRPr="007C5270" w:rsidRDefault="007C5270" w:rsidP="007C5270">
      <w:pPr>
        <w:pStyle w:val="11ff3"/>
        <w:rPr>
          <w:color w:val="auto"/>
          <w:w w:val="100"/>
          <w:kern w:val="0"/>
        </w:rPr>
      </w:pPr>
      <w:bookmarkStart w:id="696" w:name="_Hlk149248470"/>
      <w:r w:rsidRPr="007C5270">
        <w:rPr>
          <w:color w:val="auto"/>
          <w:w w:val="100"/>
          <w:kern w:val="0"/>
        </w:rPr>
        <w:t xml:space="preserve">В настоящее время на территории муниципального образования существует </w:t>
      </w:r>
      <w:r>
        <w:rPr>
          <w:color w:val="auto"/>
          <w:w w:val="100"/>
          <w:kern w:val="0"/>
        </w:rPr>
        <w:t xml:space="preserve">одна </w:t>
      </w:r>
      <w:r w:rsidRPr="007C5270">
        <w:rPr>
          <w:color w:val="auto"/>
          <w:w w:val="100"/>
          <w:kern w:val="0"/>
        </w:rPr>
        <w:t>теплоснабжающая организаци</w:t>
      </w:r>
      <w:r>
        <w:rPr>
          <w:color w:val="auto"/>
          <w:w w:val="100"/>
          <w:kern w:val="0"/>
        </w:rPr>
        <w:t>я</w:t>
      </w:r>
      <w:r w:rsidRPr="007C5270">
        <w:rPr>
          <w:color w:val="auto"/>
          <w:w w:val="100"/>
          <w:kern w:val="0"/>
        </w:rPr>
        <w:t xml:space="preserve"> МУП «Переволоцкое ПЖКХ». Предприяти</w:t>
      </w:r>
      <w:r>
        <w:rPr>
          <w:color w:val="auto"/>
          <w:w w:val="100"/>
          <w:kern w:val="0"/>
        </w:rPr>
        <w:t>е</w:t>
      </w:r>
      <w:r w:rsidRPr="007C5270">
        <w:rPr>
          <w:color w:val="auto"/>
          <w:w w:val="100"/>
          <w:kern w:val="0"/>
        </w:rPr>
        <w:t xml:space="preserve"> отвеча</w:t>
      </w:r>
      <w:r>
        <w:rPr>
          <w:color w:val="auto"/>
          <w:w w:val="100"/>
          <w:kern w:val="0"/>
        </w:rPr>
        <w:t>е</w:t>
      </w:r>
      <w:r w:rsidRPr="007C5270">
        <w:rPr>
          <w:color w:val="auto"/>
          <w:w w:val="100"/>
          <w:kern w:val="0"/>
        </w:rPr>
        <w:t>т требованиям критериев по определению единой теплоснабжающей организации.</w:t>
      </w:r>
    </w:p>
    <w:p w14:paraId="17403C0E" w14:textId="6A19CDF9" w:rsidR="00C25060" w:rsidRPr="00AF66DA" w:rsidRDefault="007C5270" w:rsidP="007C5270">
      <w:pPr>
        <w:pStyle w:val="11ff3"/>
        <w:rPr>
          <w:color w:val="auto"/>
          <w:w w:val="100"/>
          <w:kern w:val="0"/>
        </w:rPr>
      </w:pPr>
      <w:r w:rsidRPr="007C5270">
        <w:rPr>
          <w:color w:val="auto"/>
          <w:w w:val="100"/>
          <w:kern w:val="0"/>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теплоснабжающей организаци</w:t>
      </w:r>
      <w:r>
        <w:rPr>
          <w:color w:val="auto"/>
          <w:w w:val="100"/>
          <w:kern w:val="0"/>
        </w:rPr>
        <w:t>ю</w:t>
      </w:r>
      <w:r w:rsidRPr="007C5270">
        <w:rPr>
          <w:color w:val="auto"/>
          <w:w w:val="100"/>
          <w:kern w:val="0"/>
        </w:rPr>
        <w:t xml:space="preserve"> МУП «Переволоцкое ПЖКХ».</w:t>
      </w:r>
      <w:bookmarkEnd w:id="696"/>
    </w:p>
    <w:p w14:paraId="164C962B" w14:textId="77777777" w:rsidR="003C3CDF" w:rsidRPr="00AF66DA" w:rsidRDefault="003C3CDF" w:rsidP="00667937">
      <w:pPr>
        <w:pStyle w:val="11ff3"/>
        <w:rPr>
          <w:color w:val="auto"/>
          <w:w w:val="100"/>
          <w:kern w:val="0"/>
        </w:rPr>
      </w:pPr>
    </w:p>
    <w:p w14:paraId="1329A220" w14:textId="77777777" w:rsidR="00C25060" w:rsidRPr="00AF66DA" w:rsidRDefault="00C25060" w:rsidP="00AA6BD2">
      <w:pPr>
        <w:pStyle w:val="1e"/>
        <w:numPr>
          <w:ilvl w:val="0"/>
          <w:numId w:val="111"/>
        </w:numPr>
        <w:rPr>
          <w:spacing w:val="0"/>
        </w:rPr>
      </w:pPr>
      <w:bookmarkStart w:id="697" w:name="_Toc9154956"/>
      <w:bookmarkStart w:id="698" w:name="_Toc84971102"/>
      <w:bookmarkStart w:id="699" w:name="_Toc147779125"/>
      <w:r w:rsidRPr="00AF66DA">
        <w:rPr>
          <w:spacing w:val="0"/>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97"/>
      <w:bookmarkEnd w:id="698"/>
      <w:bookmarkEnd w:id="699"/>
    </w:p>
    <w:p w14:paraId="3F3D696F" w14:textId="4BB7CC84" w:rsidR="000A459D" w:rsidRPr="00AF66DA" w:rsidRDefault="00C12441" w:rsidP="00667937">
      <w:pPr>
        <w:pStyle w:val="11ff3"/>
        <w:rPr>
          <w:color w:val="auto"/>
          <w:w w:val="100"/>
          <w:kern w:val="0"/>
        </w:rPr>
      </w:pPr>
      <w:r w:rsidRPr="00AF66DA">
        <w:rPr>
          <w:color w:val="auto"/>
          <w:w w:val="100"/>
          <w:kern w:val="0"/>
        </w:rPr>
        <w:lastRenderedPageBreak/>
        <w:t>Статусом Единой теплоснабжающей организацией рекомендуется наделить МУП «Переволоцкое ПЖКХ»</w:t>
      </w:r>
      <w:r w:rsidR="00EE2A26" w:rsidRPr="00AF66DA">
        <w:rPr>
          <w:color w:val="auto"/>
          <w:w w:val="100"/>
          <w:kern w:val="0"/>
        </w:rPr>
        <w:t xml:space="preserve"> </w:t>
      </w:r>
    </w:p>
    <w:p w14:paraId="3202AFED" w14:textId="6F4615B8" w:rsidR="00C25060" w:rsidRPr="00AF66DA" w:rsidRDefault="007C5270" w:rsidP="00667937">
      <w:pPr>
        <w:pStyle w:val="11ff3"/>
        <w:rPr>
          <w:color w:val="auto"/>
          <w:w w:val="100"/>
          <w:kern w:val="0"/>
        </w:rPr>
      </w:pPr>
      <w:r w:rsidRPr="007C5270">
        <w:rPr>
          <w:color w:val="auto"/>
          <w:w w:val="100"/>
          <w:kern w:val="0"/>
        </w:rPr>
        <w:t>Другие теплоснабжающие организации в муниципальном образовании отсутствуют.</w:t>
      </w:r>
    </w:p>
    <w:p w14:paraId="2C23E074" w14:textId="77777777" w:rsidR="00C25060" w:rsidRPr="00AF66DA" w:rsidRDefault="00C25060" w:rsidP="00667937">
      <w:pPr>
        <w:rPr>
          <w:rFonts w:ascii="Times New Roman" w:hAnsi="Times New Roman" w:cs="Times New Roman"/>
          <w:szCs w:val="24"/>
        </w:rPr>
      </w:pPr>
    </w:p>
    <w:p w14:paraId="7766954F" w14:textId="77777777" w:rsidR="00C25060" w:rsidRPr="00AF66DA" w:rsidRDefault="00C25060" w:rsidP="00AA6BD2">
      <w:pPr>
        <w:pStyle w:val="1e"/>
        <w:numPr>
          <w:ilvl w:val="0"/>
          <w:numId w:val="111"/>
        </w:numPr>
        <w:rPr>
          <w:spacing w:val="0"/>
        </w:rPr>
      </w:pPr>
      <w:bookmarkStart w:id="700" w:name="_Toc9154957"/>
      <w:bookmarkStart w:id="701" w:name="_Toc84971103"/>
      <w:bookmarkStart w:id="702" w:name="_Toc147779126"/>
      <w:r w:rsidRPr="00AF66DA">
        <w:rPr>
          <w:spacing w:val="0"/>
        </w:rPr>
        <w:t>Описание границ зон деятельности единой теплоснабжающей организации (организаций)</w:t>
      </w:r>
      <w:bookmarkEnd w:id="700"/>
      <w:bookmarkEnd w:id="701"/>
      <w:bookmarkEnd w:id="702"/>
    </w:p>
    <w:p w14:paraId="357AE95E" w14:textId="0D151F13" w:rsidR="00C25060" w:rsidRPr="00AF66DA" w:rsidRDefault="007C5270" w:rsidP="00667937">
      <w:pPr>
        <w:pStyle w:val="11ff3"/>
        <w:rPr>
          <w:color w:val="auto"/>
          <w:w w:val="100"/>
          <w:kern w:val="0"/>
        </w:rPr>
      </w:pPr>
      <w:bookmarkStart w:id="703" w:name="_Hlk149248455"/>
      <w:r w:rsidRPr="007C5270">
        <w:rPr>
          <w:color w:val="auto"/>
          <w:w w:val="100"/>
          <w:kern w:val="0"/>
        </w:rPr>
        <w:t xml:space="preserve">Система теплоснабжения </w:t>
      </w:r>
      <w:r w:rsidRPr="00AF66DA">
        <w:rPr>
          <w:color w:val="auto"/>
          <w:w w:val="100"/>
          <w:kern w:val="0"/>
        </w:rPr>
        <w:t>МУП «Переволоцкое ПЖКХ»</w:t>
      </w:r>
      <w:r w:rsidRPr="007C5270">
        <w:rPr>
          <w:color w:val="auto"/>
          <w:w w:val="100"/>
          <w:kern w:val="0"/>
        </w:rPr>
        <w:t xml:space="preserve"> охватывает территорию муниципального образования. Теплоснабжение обеспечивается от котельных установок, которые находятся в муниципальной собственности и эксплуатируются МУП «Переволоцкое ПЖКХ», при этом осуществляется транспортировка тепловой энергии потребителям (через тепловые сети и сооружения на них).</w:t>
      </w:r>
      <w:bookmarkEnd w:id="703"/>
    </w:p>
    <w:p w14:paraId="475783C1" w14:textId="77777777" w:rsidR="004463AD" w:rsidRPr="00AF66DA" w:rsidRDefault="003C3CDF" w:rsidP="00667937">
      <w:pPr>
        <w:rPr>
          <w:rFonts w:ascii="Times New Roman" w:hAnsi="Times New Roman" w:cs="Times New Roman"/>
        </w:rPr>
      </w:pPr>
      <w:r w:rsidRPr="00AF66DA">
        <w:rPr>
          <w:rFonts w:ascii="Times New Roman" w:hAnsi="Times New Roman" w:cs="Times New Roman"/>
        </w:rPr>
        <w:tab/>
      </w:r>
    </w:p>
    <w:p w14:paraId="534BF340" w14:textId="77777777" w:rsidR="00AA6BD2" w:rsidRPr="00AF66DA" w:rsidRDefault="00AA6BD2" w:rsidP="00667937">
      <w:pPr>
        <w:rPr>
          <w:rFonts w:ascii="Times New Roman" w:hAnsi="Times New Roman" w:cs="Times New Roman"/>
        </w:rPr>
      </w:pPr>
    </w:p>
    <w:p w14:paraId="0BF22872" w14:textId="77777777" w:rsidR="00AA6BD2" w:rsidRPr="00AF66DA" w:rsidRDefault="00AA6BD2" w:rsidP="00667937">
      <w:pPr>
        <w:rPr>
          <w:rFonts w:ascii="Times New Roman" w:hAnsi="Times New Roman" w:cs="Times New Roman"/>
        </w:rPr>
      </w:pPr>
    </w:p>
    <w:p w14:paraId="11532F48" w14:textId="77777777" w:rsidR="00AA6BD2" w:rsidRPr="00AF66DA" w:rsidRDefault="00AA6BD2" w:rsidP="00667937">
      <w:pPr>
        <w:rPr>
          <w:rFonts w:ascii="Times New Roman" w:hAnsi="Times New Roman" w:cs="Times New Roman"/>
        </w:rPr>
      </w:pPr>
    </w:p>
    <w:p w14:paraId="1ED93245" w14:textId="24F5B355" w:rsidR="00AA6BD2" w:rsidRDefault="00AA6BD2" w:rsidP="00667937">
      <w:pPr>
        <w:rPr>
          <w:rFonts w:ascii="Times New Roman" w:hAnsi="Times New Roman" w:cs="Times New Roman"/>
        </w:rPr>
      </w:pPr>
    </w:p>
    <w:p w14:paraId="00ED7B41" w14:textId="2E5EE014" w:rsidR="00265E03" w:rsidRDefault="00265E03" w:rsidP="00667937">
      <w:pPr>
        <w:rPr>
          <w:rFonts w:ascii="Times New Roman" w:hAnsi="Times New Roman" w:cs="Times New Roman"/>
        </w:rPr>
      </w:pPr>
    </w:p>
    <w:p w14:paraId="08C7336A" w14:textId="2A29E7F9" w:rsidR="00265E03" w:rsidRDefault="00265E03" w:rsidP="00667937">
      <w:pPr>
        <w:rPr>
          <w:rFonts w:ascii="Times New Roman" w:hAnsi="Times New Roman" w:cs="Times New Roman"/>
        </w:rPr>
      </w:pPr>
    </w:p>
    <w:p w14:paraId="24B504BD" w14:textId="4B1CC946" w:rsidR="00265E03" w:rsidRDefault="00265E03" w:rsidP="00667937">
      <w:pPr>
        <w:rPr>
          <w:rFonts w:ascii="Times New Roman" w:hAnsi="Times New Roman" w:cs="Times New Roman"/>
        </w:rPr>
      </w:pPr>
    </w:p>
    <w:p w14:paraId="2A625933" w14:textId="0DF5233B" w:rsidR="00265E03" w:rsidRDefault="00265E03" w:rsidP="00667937">
      <w:pPr>
        <w:rPr>
          <w:rFonts w:ascii="Times New Roman" w:hAnsi="Times New Roman" w:cs="Times New Roman"/>
        </w:rPr>
      </w:pPr>
    </w:p>
    <w:p w14:paraId="10554476" w14:textId="21620396" w:rsidR="00265E03" w:rsidRDefault="00265E03" w:rsidP="00667937">
      <w:pPr>
        <w:rPr>
          <w:rFonts w:ascii="Times New Roman" w:hAnsi="Times New Roman" w:cs="Times New Roman"/>
        </w:rPr>
      </w:pPr>
    </w:p>
    <w:p w14:paraId="48305B5F" w14:textId="47068A35" w:rsidR="00265E03" w:rsidRDefault="00265E03" w:rsidP="00667937">
      <w:pPr>
        <w:rPr>
          <w:rFonts w:ascii="Times New Roman" w:hAnsi="Times New Roman" w:cs="Times New Roman"/>
        </w:rPr>
      </w:pPr>
    </w:p>
    <w:p w14:paraId="60F0F8DB" w14:textId="7490749B" w:rsidR="00265E03" w:rsidRDefault="00265E03" w:rsidP="00667937">
      <w:pPr>
        <w:rPr>
          <w:rFonts w:ascii="Times New Roman" w:hAnsi="Times New Roman" w:cs="Times New Roman"/>
        </w:rPr>
      </w:pPr>
    </w:p>
    <w:p w14:paraId="64D6591D" w14:textId="4D381F4A" w:rsidR="00265E03" w:rsidRDefault="00265E03" w:rsidP="00667937">
      <w:pPr>
        <w:rPr>
          <w:rFonts w:ascii="Times New Roman" w:hAnsi="Times New Roman" w:cs="Times New Roman"/>
        </w:rPr>
      </w:pPr>
    </w:p>
    <w:p w14:paraId="7D152BC7" w14:textId="625EFF31" w:rsidR="00265E03" w:rsidRDefault="00265E03" w:rsidP="00667937">
      <w:pPr>
        <w:rPr>
          <w:rFonts w:ascii="Times New Roman" w:hAnsi="Times New Roman" w:cs="Times New Roman"/>
        </w:rPr>
      </w:pPr>
    </w:p>
    <w:p w14:paraId="7170D4F0" w14:textId="159A379F" w:rsidR="00265E03" w:rsidRDefault="00265E03" w:rsidP="00667937">
      <w:pPr>
        <w:rPr>
          <w:rFonts w:ascii="Times New Roman" w:hAnsi="Times New Roman" w:cs="Times New Roman"/>
        </w:rPr>
      </w:pPr>
    </w:p>
    <w:p w14:paraId="58548263" w14:textId="6C0D2568" w:rsidR="00265E03" w:rsidRDefault="00265E03" w:rsidP="00667937">
      <w:pPr>
        <w:rPr>
          <w:rFonts w:ascii="Times New Roman" w:hAnsi="Times New Roman" w:cs="Times New Roman"/>
        </w:rPr>
      </w:pPr>
    </w:p>
    <w:p w14:paraId="4F60E75D" w14:textId="77777777" w:rsidR="00265E03" w:rsidRPr="00AF66DA" w:rsidRDefault="00265E03" w:rsidP="00667937">
      <w:pPr>
        <w:rPr>
          <w:rFonts w:ascii="Times New Roman" w:hAnsi="Times New Roman" w:cs="Times New Roman"/>
        </w:rPr>
      </w:pPr>
    </w:p>
    <w:p w14:paraId="7B289B29" w14:textId="77777777" w:rsidR="00AA6BD2" w:rsidRPr="00AF66DA" w:rsidRDefault="00AA6BD2" w:rsidP="00667937">
      <w:pPr>
        <w:rPr>
          <w:rFonts w:ascii="Times New Roman" w:hAnsi="Times New Roman" w:cs="Times New Roman"/>
        </w:rPr>
      </w:pPr>
    </w:p>
    <w:p w14:paraId="3727D9A6" w14:textId="77777777" w:rsidR="00AA6BD2" w:rsidRPr="00AF66DA" w:rsidRDefault="00AA6BD2" w:rsidP="00667937">
      <w:pPr>
        <w:rPr>
          <w:rFonts w:ascii="Times New Roman" w:hAnsi="Times New Roman" w:cs="Times New Roman"/>
        </w:rPr>
      </w:pPr>
    </w:p>
    <w:p w14:paraId="5A123CCB" w14:textId="0B4054E6" w:rsidR="00C25060" w:rsidRPr="00AF66DA" w:rsidRDefault="00C25060" w:rsidP="00AA6BD2">
      <w:pPr>
        <w:pStyle w:val="1e"/>
        <w:rPr>
          <w:spacing w:val="0"/>
        </w:rPr>
      </w:pPr>
      <w:bookmarkStart w:id="704" w:name="_Toc9154958"/>
      <w:bookmarkStart w:id="705" w:name="_Toc84971104"/>
      <w:bookmarkStart w:id="706" w:name="_Toc147779127"/>
      <w:r w:rsidRPr="00AF66DA">
        <w:rPr>
          <w:spacing w:val="0"/>
        </w:rPr>
        <w:lastRenderedPageBreak/>
        <w:t>ГЛАВА 16. РЕЕСТР МЕРОПРИЯТИЙ СХЕМЫ ТЕПЛОСНАБЖЕНИЯ</w:t>
      </w:r>
      <w:bookmarkEnd w:id="704"/>
      <w:bookmarkEnd w:id="705"/>
      <w:bookmarkEnd w:id="706"/>
    </w:p>
    <w:p w14:paraId="08B31124" w14:textId="77777777" w:rsidR="00C25060" w:rsidRPr="00AF66DA" w:rsidRDefault="00C25060" w:rsidP="00667937">
      <w:pPr>
        <w:rPr>
          <w:rFonts w:ascii="Times New Roman" w:hAnsi="Times New Roman" w:cs="Times New Roman"/>
          <w:szCs w:val="24"/>
        </w:rPr>
      </w:pPr>
    </w:p>
    <w:p w14:paraId="58A539F0" w14:textId="77777777" w:rsidR="00C25060" w:rsidRPr="00AF66DA" w:rsidRDefault="00C25060" w:rsidP="00AA6BD2">
      <w:pPr>
        <w:pStyle w:val="1e"/>
        <w:numPr>
          <w:ilvl w:val="0"/>
          <w:numId w:val="112"/>
        </w:numPr>
        <w:rPr>
          <w:spacing w:val="0"/>
        </w:rPr>
      </w:pPr>
      <w:bookmarkStart w:id="707" w:name="_Toc9154959"/>
      <w:bookmarkStart w:id="708" w:name="_Toc84971105"/>
      <w:bookmarkStart w:id="709" w:name="_Toc147779128"/>
      <w:r w:rsidRPr="00AF66DA">
        <w:rPr>
          <w:spacing w:val="0"/>
        </w:rPr>
        <w:t>Перечень мероприятий по строительству, реконструкции, техническому перевооружению и (или) модернизации источников тепловой энергии</w:t>
      </w:r>
      <w:bookmarkEnd w:id="707"/>
      <w:bookmarkEnd w:id="708"/>
      <w:bookmarkEnd w:id="709"/>
    </w:p>
    <w:p w14:paraId="55AC9E4D" w14:textId="77777777" w:rsidR="00C25060" w:rsidRPr="00AF66DA" w:rsidRDefault="00C25060" w:rsidP="00667937">
      <w:pPr>
        <w:pStyle w:val="11ff3"/>
        <w:rPr>
          <w:color w:val="auto"/>
          <w:w w:val="100"/>
          <w:kern w:val="0"/>
        </w:rPr>
      </w:pPr>
      <w:r w:rsidRPr="00AF66DA">
        <w:rPr>
          <w:color w:val="auto"/>
          <w:w w:val="100"/>
          <w:kern w:val="0"/>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AF66DA">
        <w:rPr>
          <w:color w:val="auto"/>
          <w:w w:val="100"/>
          <w:kern w:val="0"/>
        </w:rPr>
        <w:t xml:space="preserve"> Другим вариантом предусматривается строительство нового источника теплоснабжения.</w:t>
      </w:r>
    </w:p>
    <w:p w14:paraId="5A41E250" w14:textId="77777777" w:rsidR="003878B5" w:rsidRPr="00AF66DA" w:rsidRDefault="003878B5" w:rsidP="00667937">
      <w:pPr>
        <w:pStyle w:val="11ff3"/>
        <w:rPr>
          <w:color w:val="auto"/>
          <w:w w:val="100"/>
          <w:kern w:val="0"/>
        </w:rPr>
      </w:pPr>
      <w:r w:rsidRPr="00AF66DA">
        <w:rPr>
          <w:color w:val="auto"/>
          <w:w w:val="100"/>
          <w:kern w:val="0"/>
        </w:rPr>
        <w:t xml:space="preserve">Предлагается </w:t>
      </w:r>
      <w:r w:rsidR="00B0449C" w:rsidRPr="00AF66DA">
        <w:rPr>
          <w:color w:val="auto"/>
          <w:w w:val="100"/>
          <w:kern w:val="0"/>
        </w:rPr>
        <w:t>следующие мероприятия</w:t>
      </w:r>
      <w:r w:rsidRPr="00AF66DA">
        <w:rPr>
          <w:color w:val="auto"/>
          <w:w w:val="100"/>
          <w:kern w:val="0"/>
        </w:rPr>
        <w:t>:</w:t>
      </w:r>
    </w:p>
    <w:p w14:paraId="439BD36F" w14:textId="77777777" w:rsidR="00B0449C" w:rsidRPr="00AF66DA" w:rsidRDefault="00B0449C" w:rsidP="00667937">
      <w:pPr>
        <w:pStyle w:val="11ff3"/>
        <w:rPr>
          <w:rFonts w:eastAsia="MS Mincho"/>
          <w:color w:val="auto"/>
          <w:w w:val="100"/>
          <w:kern w:val="0"/>
        </w:rPr>
      </w:pPr>
      <w:r w:rsidRPr="00AF66DA">
        <w:rPr>
          <w:color w:val="auto"/>
          <w:w w:val="100"/>
          <w:kern w:val="0"/>
        </w:rPr>
        <w:t>1 вариант:</w:t>
      </w:r>
    </w:p>
    <w:p w14:paraId="4C0B1EF8" w14:textId="60D19522" w:rsidR="0010135D" w:rsidRPr="00AF66DA" w:rsidRDefault="0010135D" w:rsidP="0010135D">
      <w:pPr>
        <w:pStyle w:val="113"/>
      </w:pPr>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Pr="00AF66DA">
        <w:t>, обслуживание и поддержание системы теплоснабжения в работоспособном состоянии</w:t>
      </w:r>
    </w:p>
    <w:p w14:paraId="61AFDB2C" w14:textId="77777777" w:rsidR="0010135D" w:rsidRPr="00AF66DA" w:rsidRDefault="0010135D" w:rsidP="0010135D">
      <w:pPr>
        <w:pStyle w:val="113"/>
      </w:pPr>
      <w:r w:rsidRPr="00AF66DA">
        <w:t>Обеспечение объектов предприятий современными техническими средствами учета и контроля на всех этапах выработки, передачи, потребления ТЭР;</w:t>
      </w:r>
    </w:p>
    <w:p w14:paraId="327800F9" w14:textId="77777777" w:rsidR="0010135D" w:rsidRPr="00AF66DA" w:rsidRDefault="0010135D" w:rsidP="0010135D">
      <w:pPr>
        <w:pStyle w:val="113"/>
      </w:pPr>
      <w:r w:rsidRPr="00AF66DA">
        <w:t>Обеспечение потребителей приборами учета тепловой энергии.</w:t>
      </w:r>
    </w:p>
    <w:p w14:paraId="40CA3011" w14:textId="77777777" w:rsidR="00DD6761" w:rsidRPr="00AF66DA" w:rsidRDefault="00DD6761" w:rsidP="00667937">
      <w:pPr>
        <w:pStyle w:val="113"/>
        <w:numPr>
          <w:ilvl w:val="0"/>
          <w:numId w:val="0"/>
        </w:numPr>
        <w:ind w:left="1135"/>
      </w:pPr>
    </w:p>
    <w:p w14:paraId="27A2CD53" w14:textId="77777777" w:rsidR="00B0449C" w:rsidRPr="00AF66DA" w:rsidRDefault="00B0449C" w:rsidP="00667937">
      <w:pPr>
        <w:pStyle w:val="11ff3"/>
        <w:rPr>
          <w:rFonts w:eastAsia="MS Mincho"/>
          <w:color w:val="auto"/>
          <w:w w:val="100"/>
          <w:kern w:val="0"/>
        </w:rPr>
      </w:pPr>
      <w:r w:rsidRPr="00AF66DA">
        <w:rPr>
          <w:color w:val="auto"/>
          <w:w w:val="100"/>
          <w:kern w:val="0"/>
        </w:rPr>
        <w:t>2 вариант:</w:t>
      </w:r>
    </w:p>
    <w:p w14:paraId="2BABB821" w14:textId="0A5B13B1" w:rsidR="000F5B26" w:rsidRPr="00AF66DA" w:rsidRDefault="000F5B26" w:rsidP="000F5B26">
      <w:pPr>
        <w:pStyle w:val="113"/>
      </w:pPr>
      <w:r w:rsidRPr="00AF66DA">
        <w:t xml:space="preserve">Организация теплоснабжения </w:t>
      </w:r>
      <w:r w:rsidR="0059482E" w:rsidRPr="00AF66DA">
        <w:t>Переволоц</w:t>
      </w:r>
      <w:r w:rsidR="00F912B9" w:rsidRPr="00AF66DA">
        <w:t xml:space="preserve">кого </w:t>
      </w:r>
      <w:r w:rsidR="0059482E" w:rsidRPr="00AF66DA">
        <w:t>поссовет</w:t>
      </w:r>
      <w:r w:rsidR="00F912B9" w:rsidRPr="00AF66DA">
        <w:t>а</w:t>
      </w:r>
      <w:r w:rsidRPr="00AF66DA">
        <w:t>, обслуживание и поддержание системы теплоснабжения в работоспособном состоянии</w:t>
      </w:r>
    </w:p>
    <w:p w14:paraId="280F7C2A" w14:textId="77777777" w:rsidR="00DA6DB6" w:rsidRDefault="00DA6DB6" w:rsidP="00DA6DB6">
      <w:pPr>
        <w:pStyle w:val="113"/>
      </w:pPr>
      <w:r>
        <w:t>Модернизация основного оборудования котельных.</w:t>
      </w:r>
    </w:p>
    <w:p w14:paraId="75C38EB2" w14:textId="751B1AC4" w:rsidR="0010135D" w:rsidRPr="00AF66DA" w:rsidRDefault="00DA6DB6" w:rsidP="00DA6DB6">
      <w:pPr>
        <w:pStyle w:val="113"/>
      </w:pPr>
      <w:r>
        <w:t>Установка дизель-генераторных установок.</w:t>
      </w:r>
    </w:p>
    <w:p w14:paraId="6A463228" w14:textId="77777777" w:rsidR="00C25060" w:rsidRPr="00AF66DA" w:rsidRDefault="00C25060" w:rsidP="00667937">
      <w:pPr>
        <w:pStyle w:val="11ff3"/>
        <w:rPr>
          <w:color w:val="auto"/>
          <w:w w:val="100"/>
          <w:kern w:val="0"/>
        </w:rPr>
      </w:pPr>
      <w:r w:rsidRPr="00AF66DA">
        <w:rPr>
          <w:color w:val="auto"/>
          <w:w w:val="100"/>
          <w:kern w:val="0"/>
        </w:rPr>
        <w:t>В течение расчетного срока схемы теплоснабжения (</w:t>
      </w:r>
      <w:r w:rsidR="00CF4555" w:rsidRPr="00AF66DA">
        <w:rPr>
          <w:color w:val="auto"/>
          <w:w w:val="100"/>
          <w:kern w:val="0"/>
        </w:rPr>
        <w:t>202</w:t>
      </w:r>
      <w:r w:rsidR="0010135D" w:rsidRPr="00AF66DA">
        <w:rPr>
          <w:color w:val="auto"/>
          <w:w w:val="100"/>
          <w:kern w:val="0"/>
        </w:rPr>
        <w:t>3</w:t>
      </w:r>
      <w:r w:rsidRPr="00AF66DA">
        <w:rPr>
          <w:color w:val="auto"/>
          <w:w w:val="100"/>
          <w:kern w:val="0"/>
        </w:rPr>
        <w:t>-</w:t>
      </w:r>
      <w:r w:rsidR="00661178" w:rsidRPr="00AF66DA">
        <w:rPr>
          <w:color w:val="auto"/>
          <w:w w:val="100"/>
          <w:kern w:val="0"/>
        </w:rPr>
        <w:t>2034</w:t>
      </w:r>
      <w:r w:rsidRPr="00AF66DA">
        <w:rPr>
          <w:color w:val="auto"/>
          <w:w w:val="100"/>
          <w:kern w:val="0"/>
        </w:rPr>
        <w:t>гг.) выполнить монтажные работы по установке приборов учета отпуска и потребления тепловой энергии.</w:t>
      </w:r>
    </w:p>
    <w:p w14:paraId="21FF0D29" w14:textId="77777777" w:rsidR="00C25060" w:rsidRPr="00AF66DA" w:rsidRDefault="00C25060" w:rsidP="003C3CDF">
      <w:pPr>
        <w:pStyle w:val="11ff3"/>
        <w:rPr>
          <w:color w:val="auto"/>
          <w:w w:val="100"/>
          <w:kern w:val="0"/>
        </w:rPr>
      </w:pPr>
      <w:r w:rsidRPr="00AF66DA">
        <w:rPr>
          <w:color w:val="auto"/>
          <w:w w:val="100"/>
          <w:kern w:val="0"/>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50A8B58F" w14:textId="77777777" w:rsidR="003C3CDF" w:rsidRPr="00AF66DA" w:rsidRDefault="003C3CDF" w:rsidP="003C3CDF">
      <w:pPr>
        <w:pStyle w:val="11ff3"/>
        <w:rPr>
          <w:color w:val="auto"/>
          <w:w w:val="100"/>
          <w:kern w:val="0"/>
        </w:rPr>
      </w:pPr>
    </w:p>
    <w:p w14:paraId="734A1CB7" w14:textId="77777777" w:rsidR="003C3CDF" w:rsidRPr="00AF66DA" w:rsidRDefault="003C3CDF" w:rsidP="003C3CDF">
      <w:pPr>
        <w:pStyle w:val="11ff3"/>
        <w:rPr>
          <w:color w:val="auto"/>
          <w:w w:val="100"/>
          <w:kern w:val="0"/>
        </w:rPr>
      </w:pPr>
    </w:p>
    <w:p w14:paraId="7D3C9CA7" w14:textId="77777777" w:rsidR="00C25060" w:rsidRPr="00AF66DA" w:rsidRDefault="00C25060" w:rsidP="00AA6BD2">
      <w:pPr>
        <w:pStyle w:val="1e"/>
        <w:numPr>
          <w:ilvl w:val="0"/>
          <w:numId w:val="112"/>
        </w:numPr>
        <w:rPr>
          <w:spacing w:val="0"/>
        </w:rPr>
      </w:pPr>
      <w:bookmarkStart w:id="710" w:name="_Toc9154960"/>
      <w:bookmarkStart w:id="711" w:name="_Toc84971106"/>
      <w:bookmarkStart w:id="712" w:name="_Toc147779129"/>
      <w:r w:rsidRPr="00AF66DA">
        <w:rPr>
          <w:spacing w:val="0"/>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710"/>
      <w:bookmarkEnd w:id="711"/>
      <w:bookmarkEnd w:id="712"/>
    </w:p>
    <w:p w14:paraId="19529C65" w14:textId="594922DB" w:rsidR="00C25060" w:rsidRPr="00AF66DA" w:rsidRDefault="00C25060" w:rsidP="00667937">
      <w:pPr>
        <w:pStyle w:val="11ff3"/>
        <w:rPr>
          <w:color w:val="auto"/>
          <w:w w:val="100"/>
          <w:kern w:val="0"/>
        </w:rPr>
      </w:pPr>
      <w:r w:rsidRPr="00AF66DA">
        <w:rPr>
          <w:color w:val="auto"/>
          <w:w w:val="100"/>
          <w:kern w:val="0"/>
        </w:rPr>
        <w:t xml:space="preserve">Согласно данным администрации на территории </w:t>
      </w:r>
      <w:r w:rsidR="00AD6FC2" w:rsidRPr="00AF66DA">
        <w:rPr>
          <w:color w:val="auto"/>
          <w:w w:val="100"/>
          <w:kern w:val="0"/>
        </w:rPr>
        <w:t xml:space="preserve">Муниципального образования </w:t>
      </w:r>
      <w:r w:rsidR="0059482E" w:rsidRPr="00AF66DA">
        <w:rPr>
          <w:color w:val="auto"/>
          <w:w w:val="100"/>
          <w:kern w:val="0"/>
        </w:rPr>
        <w:t>Переволоц</w:t>
      </w:r>
      <w:r w:rsidR="00F912B9" w:rsidRPr="00AF66DA">
        <w:rPr>
          <w:color w:val="auto"/>
          <w:w w:val="100"/>
          <w:kern w:val="0"/>
        </w:rPr>
        <w:t xml:space="preserve">кого </w:t>
      </w:r>
      <w:r w:rsidR="0059482E" w:rsidRPr="00AF66DA">
        <w:rPr>
          <w:color w:val="auto"/>
          <w:w w:val="100"/>
          <w:kern w:val="0"/>
        </w:rPr>
        <w:t>поссовет</w:t>
      </w:r>
      <w:r w:rsidR="00F912B9" w:rsidRPr="00AF66DA">
        <w:rPr>
          <w:color w:val="auto"/>
          <w:w w:val="100"/>
          <w:kern w:val="0"/>
        </w:rPr>
        <w:t>а</w:t>
      </w:r>
      <w:r w:rsidR="004708A2" w:rsidRPr="00AF66DA">
        <w:rPr>
          <w:color w:val="auto"/>
          <w:w w:val="100"/>
          <w:kern w:val="0"/>
        </w:rPr>
        <w:t xml:space="preserve"> предусматривается</w:t>
      </w:r>
      <w:r w:rsidRPr="00AF66DA">
        <w:rPr>
          <w:color w:val="auto"/>
          <w:w w:val="100"/>
          <w:kern w:val="0"/>
        </w:rPr>
        <w:t>:</w:t>
      </w:r>
    </w:p>
    <w:p w14:paraId="5AB169A2" w14:textId="77777777" w:rsidR="00B0449C" w:rsidRPr="00AF66DA" w:rsidRDefault="00B0449C" w:rsidP="00667937">
      <w:pPr>
        <w:pStyle w:val="11ff3"/>
        <w:rPr>
          <w:rFonts w:eastAsia="MS Mincho"/>
          <w:color w:val="auto"/>
          <w:w w:val="100"/>
          <w:kern w:val="0"/>
        </w:rPr>
      </w:pPr>
      <w:r w:rsidRPr="00AF66DA">
        <w:rPr>
          <w:color w:val="auto"/>
          <w:w w:val="100"/>
          <w:kern w:val="0"/>
        </w:rPr>
        <w:t>1 вариант:</w:t>
      </w:r>
    </w:p>
    <w:p w14:paraId="632E5F04" w14:textId="77777777" w:rsidR="0010135D" w:rsidRPr="00AF66DA" w:rsidRDefault="0010135D" w:rsidP="0010135D">
      <w:pPr>
        <w:pStyle w:val="113"/>
      </w:pPr>
      <w:r w:rsidRPr="00AF66DA">
        <w:t>Строительство новых сетей теплоснабжения к существующим потребителям</w:t>
      </w:r>
    </w:p>
    <w:p w14:paraId="04FFFD44" w14:textId="77777777" w:rsidR="0010135D" w:rsidRPr="00AF66DA" w:rsidRDefault="0010135D" w:rsidP="0010135D">
      <w:pPr>
        <w:pStyle w:val="113"/>
      </w:pPr>
      <w:r w:rsidRPr="00AF66DA">
        <w:t>Строительство новых сетей теплоснабжения к</w:t>
      </w:r>
      <w:r w:rsidR="004463AD" w:rsidRPr="00AF66DA">
        <w:t xml:space="preserve"> перспективным</w:t>
      </w:r>
      <w:r w:rsidRPr="00AF66DA">
        <w:t xml:space="preserve"> потребителям</w:t>
      </w:r>
    </w:p>
    <w:p w14:paraId="6BA3C0E3" w14:textId="77777777" w:rsidR="0010135D" w:rsidRPr="00AF66DA" w:rsidRDefault="0010135D" w:rsidP="0010135D">
      <w:pPr>
        <w:pStyle w:val="113"/>
      </w:pPr>
      <w:r w:rsidRPr="00AF66DA">
        <w:t>Ремонт и замена ветхих тепловых сетей</w:t>
      </w:r>
      <w:r w:rsidRPr="00AF66DA">
        <w:tab/>
      </w:r>
    </w:p>
    <w:p w14:paraId="042BC499" w14:textId="77777777" w:rsidR="003C3CDF" w:rsidRPr="00AF66DA" w:rsidRDefault="003C3CDF" w:rsidP="003C3CDF">
      <w:pPr>
        <w:rPr>
          <w:rFonts w:ascii="Times New Roman" w:hAnsi="Times New Roman" w:cs="Times New Roman"/>
        </w:rPr>
      </w:pPr>
    </w:p>
    <w:p w14:paraId="1E21C613" w14:textId="77777777" w:rsidR="00B0449C" w:rsidRPr="00AF66DA" w:rsidRDefault="00B0449C" w:rsidP="00667937">
      <w:pPr>
        <w:pStyle w:val="11ff3"/>
        <w:rPr>
          <w:rFonts w:eastAsia="MS Mincho"/>
          <w:color w:val="auto"/>
          <w:w w:val="100"/>
          <w:kern w:val="0"/>
        </w:rPr>
      </w:pPr>
      <w:r w:rsidRPr="00AF66DA">
        <w:rPr>
          <w:color w:val="auto"/>
          <w:w w:val="100"/>
          <w:kern w:val="0"/>
        </w:rPr>
        <w:t>2 вариант:</w:t>
      </w:r>
    </w:p>
    <w:p w14:paraId="10B88BFD" w14:textId="36E0174A" w:rsidR="0010135D" w:rsidRPr="00AF66DA" w:rsidRDefault="008A7783" w:rsidP="0010135D">
      <w:pPr>
        <w:pStyle w:val="113"/>
      </w:pPr>
      <w:r w:rsidRPr="00AF66DA">
        <w:t xml:space="preserve">Строительство сетей, резервных трубопроводных связей, в тепловых сетях одного района теплоснабжения, </w:t>
      </w:r>
      <w:r w:rsidR="0010135D" w:rsidRPr="00AF66DA">
        <w:t>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12DF2E86" w14:textId="77777777" w:rsidR="0010135D" w:rsidRPr="00AF66DA" w:rsidRDefault="0010135D" w:rsidP="0010135D">
      <w:pPr>
        <w:pStyle w:val="113"/>
      </w:pPr>
      <w:r w:rsidRPr="00AF66DA">
        <w:t>Строительство новых сетей теплоснабжения к существующим потребителям</w:t>
      </w:r>
    </w:p>
    <w:p w14:paraId="17087458" w14:textId="77777777" w:rsidR="00A97F9D" w:rsidRPr="00AF66DA" w:rsidRDefault="00A97F9D" w:rsidP="00A97F9D">
      <w:pPr>
        <w:pStyle w:val="113"/>
      </w:pPr>
      <w:r w:rsidRPr="00AF66DA">
        <w:t>Строительство новых сетей теплоснабжения к перспективным потребителям</w:t>
      </w:r>
    </w:p>
    <w:p w14:paraId="3A640725" w14:textId="77777777" w:rsidR="00B0449C" w:rsidRPr="00AF66DA" w:rsidRDefault="0010135D" w:rsidP="0010135D">
      <w:pPr>
        <w:pStyle w:val="113"/>
      </w:pPr>
      <w:r w:rsidRPr="00AF66DA">
        <w:t>Ремонт и замена ветхих тепловых сетей</w:t>
      </w:r>
    </w:p>
    <w:p w14:paraId="2A72F29B" w14:textId="77777777" w:rsidR="00C25060" w:rsidRPr="00AF66DA" w:rsidRDefault="00C25060" w:rsidP="00667937">
      <w:pPr>
        <w:ind w:left="1135"/>
        <w:rPr>
          <w:rFonts w:ascii="Times New Roman" w:hAnsi="Times New Roman" w:cs="Times New Roman"/>
          <w:szCs w:val="24"/>
        </w:rPr>
      </w:pPr>
    </w:p>
    <w:p w14:paraId="16D1E7D2" w14:textId="77777777" w:rsidR="00C25060" w:rsidRPr="00AF66DA" w:rsidRDefault="00C25060" w:rsidP="00AA6BD2">
      <w:pPr>
        <w:pStyle w:val="1e"/>
        <w:numPr>
          <w:ilvl w:val="0"/>
          <w:numId w:val="112"/>
        </w:numPr>
        <w:rPr>
          <w:spacing w:val="0"/>
        </w:rPr>
      </w:pPr>
      <w:bookmarkStart w:id="713" w:name="_Toc9154961"/>
      <w:bookmarkStart w:id="714" w:name="_Toc84971107"/>
      <w:bookmarkStart w:id="715" w:name="_Toc147779130"/>
      <w:r w:rsidRPr="00AF66DA">
        <w:rPr>
          <w:spacing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13"/>
      <w:bookmarkEnd w:id="714"/>
      <w:bookmarkEnd w:id="715"/>
    </w:p>
    <w:p w14:paraId="0DB73005" w14:textId="77777777" w:rsidR="00C25060" w:rsidRPr="00AF66DA" w:rsidRDefault="00C25060" w:rsidP="00A97F9D">
      <w:pPr>
        <w:pStyle w:val="11ff3"/>
        <w:rPr>
          <w:w w:val="100"/>
          <w:kern w:val="0"/>
        </w:rPr>
      </w:pPr>
      <w:r w:rsidRPr="00AF66DA">
        <w:rPr>
          <w:w w:val="100"/>
          <w:kern w:val="0"/>
        </w:rPr>
        <w:t>Переход на закрытую схему ГВС не требуется.</w:t>
      </w:r>
    </w:p>
    <w:p w14:paraId="47B9E34B" w14:textId="77777777" w:rsidR="00C25060" w:rsidRPr="00AF66DA" w:rsidRDefault="00C25060" w:rsidP="00667937">
      <w:pPr>
        <w:rPr>
          <w:rFonts w:ascii="Times New Roman" w:hAnsi="Times New Roman" w:cs="Times New Roman"/>
          <w:b/>
          <w:bCs/>
          <w:szCs w:val="24"/>
        </w:rPr>
      </w:pPr>
    </w:p>
    <w:p w14:paraId="415185EB" w14:textId="77777777" w:rsidR="003C3CDF" w:rsidRPr="00AF66DA" w:rsidRDefault="003C3CDF" w:rsidP="00667937">
      <w:pPr>
        <w:rPr>
          <w:rFonts w:ascii="Times New Roman" w:hAnsi="Times New Roman" w:cs="Times New Roman"/>
          <w:b/>
          <w:bCs/>
          <w:szCs w:val="24"/>
        </w:rPr>
      </w:pPr>
    </w:p>
    <w:p w14:paraId="6F8B61C2" w14:textId="77777777" w:rsidR="003C3CDF" w:rsidRPr="00AF66DA" w:rsidRDefault="003C3CDF" w:rsidP="00667937">
      <w:pPr>
        <w:rPr>
          <w:rFonts w:ascii="Times New Roman" w:hAnsi="Times New Roman" w:cs="Times New Roman"/>
          <w:b/>
          <w:bCs/>
          <w:szCs w:val="24"/>
        </w:rPr>
      </w:pPr>
    </w:p>
    <w:p w14:paraId="51324410" w14:textId="77777777" w:rsidR="003C3CDF" w:rsidRPr="00AF66DA" w:rsidRDefault="003C3CDF" w:rsidP="00667937">
      <w:pPr>
        <w:rPr>
          <w:rFonts w:ascii="Times New Roman" w:hAnsi="Times New Roman" w:cs="Times New Roman"/>
          <w:b/>
          <w:bCs/>
          <w:szCs w:val="24"/>
        </w:rPr>
      </w:pPr>
    </w:p>
    <w:p w14:paraId="1A436E8D" w14:textId="77777777" w:rsidR="00DC3A95" w:rsidRDefault="00DC3A95" w:rsidP="00667937">
      <w:pPr>
        <w:rPr>
          <w:rFonts w:ascii="Times New Roman" w:hAnsi="Times New Roman" w:cs="Times New Roman"/>
          <w:b/>
          <w:bCs/>
          <w:szCs w:val="24"/>
        </w:rPr>
      </w:pPr>
    </w:p>
    <w:p w14:paraId="0692A060" w14:textId="77777777" w:rsidR="00DA6DB6" w:rsidRDefault="00DA6DB6" w:rsidP="00667937">
      <w:pPr>
        <w:rPr>
          <w:rFonts w:ascii="Times New Roman" w:hAnsi="Times New Roman" w:cs="Times New Roman"/>
          <w:b/>
          <w:bCs/>
          <w:szCs w:val="24"/>
        </w:rPr>
      </w:pPr>
    </w:p>
    <w:p w14:paraId="43832036" w14:textId="77777777" w:rsidR="00DA6DB6" w:rsidRDefault="00DA6DB6" w:rsidP="00667937">
      <w:pPr>
        <w:rPr>
          <w:rFonts w:ascii="Times New Roman" w:hAnsi="Times New Roman" w:cs="Times New Roman"/>
          <w:b/>
          <w:bCs/>
          <w:szCs w:val="24"/>
        </w:rPr>
      </w:pPr>
    </w:p>
    <w:p w14:paraId="3D730E6B" w14:textId="77777777" w:rsidR="00DA6DB6" w:rsidRDefault="00DA6DB6" w:rsidP="00667937">
      <w:pPr>
        <w:rPr>
          <w:rFonts w:ascii="Times New Roman" w:hAnsi="Times New Roman" w:cs="Times New Roman"/>
          <w:b/>
          <w:bCs/>
          <w:szCs w:val="24"/>
        </w:rPr>
      </w:pPr>
    </w:p>
    <w:p w14:paraId="60E3EF87" w14:textId="77777777" w:rsidR="00DA6DB6" w:rsidRDefault="00DA6DB6" w:rsidP="00667937">
      <w:pPr>
        <w:rPr>
          <w:rFonts w:ascii="Times New Roman" w:hAnsi="Times New Roman" w:cs="Times New Roman"/>
          <w:b/>
          <w:bCs/>
          <w:szCs w:val="24"/>
        </w:rPr>
      </w:pPr>
    </w:p>
    <w:p w14:paraId="0F9E2A93" w14:textId="77777777" w:rsidR="00C25060" w:rsidRPr="00AF66DA" w:rsidRDefault="00C25060" w:rsidP="00AA6BD2">
      <w:pPr>
        <w:pStyle w:val="1e"/>
        <w:rPr>
          <w:spacing w:val="0"/>
        </w:rPr>
      </w:pPr>
      <w:bookmarkStart w:id="716" w:name="_Toc9154962"/>
      <w:bookmarkStart w:id="717" w:name="_Toc84971108"/>
      <w:bookmarkStart w:id="718" w:name="_Toc147779131"/>
      <w:bookmarkStart w:id="719" w:name="_GoBack"/>
      <w:bookmarkEnd w:id="719"/>
      <w:r w:rsidRPr="00AF66DA">
        <w:rPr>
          <w:spacing w:val="0"/>
        </w:rPr>
        <w:lastRenderedPageBreak/>
        <w:t>ГЛАВА 17. ЗАМЕЧАНИЯ И ПРЕДЛОЖЕНИЯ К ПРОЕКТУ СХЕМЫ ТЕПЛОСНАБЖЕНИЯ</w:t>
      </w:r>
      <w:bookmarkEnd w:id="716"/>
      <w:bookmarkEnd w:id="717"/>
      <w:bookmarkEnd w:id="718"/>
    </w:p>
    <w:p w14:paraId="41D3F78F" w14:textId="77777777" w:rsidR="00C25060" w:rsidRPr="00AF66DA" w:rsidRDefault="00C25060" w:rsidP="00667937">
      <w:pPr>
        <w:rPr>
          <w:rFonts w:ascii="Times New Roman" w:hAnsi="Times New Roman" w:cs="Times New Roman"/>
          <w:szCs w:val="24"/>
        </w:rPr>
      </w:pPr>
    </w:p>
    <w:p w14:paraId="7BCCFE97" w14:textId="77777777" w:rsidR="00C25060" w:rsidRPr="00AF66DA" w:rsidRDefault="00C25060" w:rsidP="00AA6BD2">
      <w:pPr>
        <w:pStyle w:val="1e"/>
        <w:numPr>
          <w:ilvl w:val="0"/>
          <w:numId w:val="113"/>
        </w:numPr>
        <w:rPr>
          <w:spacing w:val="0"/>
        </w:rPr>
      </w:pPr>
      <w:bookmarkStart w:id="720" w:name="_Toc84971109"/>
      <w:bookmarkStart w:id="721" w:name="_Toc147779132"/>
      <w:r w:rsidRPr="00AF66DA">
        <w:rPr>
          <w:spacing w:val="0"/>
        </w:rPr>
        <w:t>Перечень всех замечаний и предложений, поступивших при разработке, утверждении и актуализации схемы теплоснабжения</w:t>
      </w:r>
      <w:bookmarkEnd w:id="720"/>
      <w:bookmarkEnd w:id="721"/>
    </w:p>
    <w:p w14:paraId="024FD84D" w14:textId="77777777" w:rsidR="00C25060" w:rsidRPr="00AF66DA" w:rsidRDefault="00C25060" w:rsidP="00A97F9D">
      <w:pPr>
        <w:pStyle w:val="11ff3"/>
        <w:rPr>
          <w:w w:val="100"/>
          <w:kern w:val="0"/>
        </w:rPr>
      </w:pPr>
      <w:r w:rsidRPr="00AF66DA">
        <w:rPr>
          <w:w w:val="100"/>
          <w:kern w:val="0"/>
        </w:rPr>
        <w:t>Замечания и предложения к проекту схемы теплоснабжения отсутствуют.</w:t>
      </w:r>
    </w:p>
    <w:p w14:paraId="4C29B5BF" w14:textId="77777777" w:rsidR="00C25060" w:rsidRPr="00AF66DA" w:rsidRDefault="00C25060" w:rsidP="00667937">
      <w:pPr>
        <w:rPr>
          <w:rFonts w:ascii="Times New Roman" w:hAnsi="Times New Roman" w:cs="Times New Roman"/>
          <w:szCs w:val="24"/>
        </w:rPr>
      </w:pPr>
    </w:p>
    <w:p w14:paraId="772E4DEE" w14:textId="77777777" w:rsidR="00C25060" w:rsidRPr="00AF66DA" w:rsidRDefault="00C25060" w:rsidP="00AA6BD2">
      <w:pPr>
        <w:pStyle w:val="1e"/>
        <w:numPr>
          <w:ilvl w:val="0"/>
          <w:numId w:val="113"/>
        </w:numPr>
        <w:rPr>
          <w:spacing w:val="0"/>
        </w:rPr>
      </w:pPr>
      <w:bookmarkStart w:id="722" w:name="_Toc84971110"/>
      <w:bookmarkStart w:id="723" w:name="_Toc147779133"/>
      <w:r w:rsidRPr="00AF66DA">
        <w:rPr>
          <w:spacing w:val="0"/>
        </w:rPr>
        <w:t>Ответы разработчиков проекта схемы теплоснабжения на замечания и предложения</w:t>
      </w:r>
      <w:bookmarkEnd w:id="722"/>
      <w:bookmarkEnd w:id="723"/>
    </w:p>
    <w:p w14:paraId="4670A9BB" w14:textId="77777777" w:rsidR="00C25060" w:rsidRPr="00AF66DA" w:rsidRDefault="00C25060" w:rsidP="00A97F9D">
      <w:pPr>
        <w:pStyle w:val="11ff3"/>
        <w:rPr>
          <w:w w:val="100"/>
          <w:kern w:val="0"/>
        </w:rPr>
      </w:pPr>
      <w:r w:rsidRPr="00AF66DA">
        <w:rPr>
          <w:w w:val="100"/>
          <w:kern w:val="0"/>
        </w:rPr>
        <w:t>Замечания и предложения к проекту схемы теплоснабжения отсутствуют.</w:t>
      </w:r>
    </w:p>
    <w:p w14:paraId="6B2C57F4" w14:textId="77777777" w:rsidR="00C25060" w:rsidRPr="00AF66DA" w:rsidRDefault="00C25060" w:rsidP="00667937">
      <w:pPr>
        <w:rPr>
          <w:rFonts w:ascii="Times New Roman" w:hAnsi="Times New Roman" w:cs="Times New Roman"/>
          <w:szCs w:val="24"/>
        </w:rPr>
      </w:pPr>
    </w:p>
    <w:p w14:paraId="1F37107F" w14:textId="77777777" w:rsidR="00C25060" w:rsidRPr="00AF66DA" w:rsidRDefault="00C25060" w:rsidP="00AA6BD2">
      <w:pPr>
        <w:pStyle w:val="1e"/>
        <w:numPr>
          <w:ilvl w:val="0"/>
          <w:numId w:val="113"/>
        </w:numPr>
        <w:rPr>
          <w:spacing w:val="0"/>
        </w:rPr>
      </w:pPr>
      <w:bookmarkStart w:id="724" w:name="_Toc84971111"/>
      <w:bookmarkStart w:id="725" w:name="_Toc147779134"/>
      <w:r w:rsidRPr="00AF66DA">
        <w:rPr>
          <w:spacing w:val="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24"/>
      <w:bookmarkEnd w:id="725"/>
    </w:p>
    <w:p w14:paraId="1E809E7F" w14:textId="77777777" w:rsidR="009E78F1" w:rsidRPr="00AF66DA" w:rsidRDefault="00C25060" w:rsidP="00A97F9D">
      <w:pPr>
        <w:pStyle w:val="11ff3"/>
        <w:rPr>
          <w:w w:val="100"/>
          <w:kern w:val="0"/>
        </w:rPr>
      </w:pPr>
      <w:r w:rsidRPr="00AF66DA">
        <w:rPr>
          <w:w w:val="100"/>
          <w:kern w:val="0"/>
        </w:rPr>
        <w:t>Замечания и предложения к проекту схемы теплоснабжения отсутствуют.</w:t>
      </w:r>
    </w:p>
    <w:p w14:paraId="474D371E" w14:textId="77777777" w:rsidR="009E78F1" w:rsidRPr="00AF66DA" w:rsidRDefault="009E78F1" w:rsidP="00667937">
      <w:pPr>
        <w:spacing w:after="0" w:line="360" w:lineRule="auto"/>
        <w:rPr>
          <w:rFonts w:ascii="Times New Roman" w:hAnsi="Times New Roman" w:cs="Times New Roman"/>
          <w:sz w:val="24"/>
          <w:szCs w:val="24"/>
        </w:rPr>
      </w:pPr>
    </w:p>
    <w:p w14:paraId="78485096" w14:textId="77777777" w:rsidR="00353C8D" w:rsidRPr="00AF66DA" w:rsidRDefault="00353C8D" w:rsidP="00667937">
      <w:pPr>
        <w:spacing w:after="0" w:line="360" w:lineRule="auto"/>
        <w:rPr>
          <w:rFonts w:ascii="Times New Roman" w:hAnsi="Times New Roman" w:cs="Times New Roman"/>
          <w:sz w:val="24"/>
          <w:szCs w:val="24"/>
        </w:rPr>
      </w:pPr>
    </w:p>
    <w:p w14:paraId="094890C4" w14:textId="77777777" w:rsidR="003C3CDF" w:rsidRPr="00AF66DA" w:rsidRDefault="003C3CDF" w:rsidP="00667937">
      <w:pPr>
        <w:spacing w:after="0" w:line="360" w:lineRule="auto"/>
        <w:rPr>
          <w:rFonts w:ascii="Times New Roman" w:hAnsi="Times New Roman" w:cs="Times New Roman"/>
          <w:sz w:val="24"/>
          <w:szCs w:val="24"/>
        </w:rPr>
      </w:pPr>
    </w:p>
    <w:p w14:paraId="3FE675DC" w14:textId="77777777" w:rsidR="003C3CDF" w:rsidRPr="00AF66DA" w:rsidRDefault="003C3CDF" w:rsidP="00667937">
      <w:pPr>
        <w:spacing w:after="0" w:line="360" w:lineRule="auto"/>
        <w:rPr>
          <w:rFonts w:ascii="Times New Roman" w:hAnsi="Times New Roman" w:cs="Times New Roman"/>
          <w:sz w:val="24"/>
          <w:szCs w:val="24"/>
        </w:rPr>
      </w:pPr>
    </w:p>
    <w:p w14:paraId="07445DC7" w14:textId="77777777" w:rsidR="003C3CDF" w:rsidRPr="00AF66DA" w:rsidRDefault="003C3CDF" w:rsidP="00667937">
      <w:pPr>
        <w:spacing w:after="0" w:line="360" w:lineRule="auto"/>
        <w:rPr>
          <w:rFonts w:ascii="Times New Roman" w:hAnsi="Times New Roman" w:cs="Times New Roman"/>
          <w:sz w:val="24"/>
          <w:szCs w:val="24"/>
        </w:rPr>
      </w:pPr>
    </w:p>
    <w:p w14:paraId="64CE6180" w14:textId="77777777" w:rsidR="003C3CDF" w:rsidRPr="00AF66DA" w:rsidRDefault="003C3CDF" w:rsidP="00667937">
      <w:pPr>
        <w:spacing w:after="0" w:line="360" w:lineRule="auto"/>
        <w:rPr>
          <w:rFonts w:ascii="Times New Roman" w:hAnsi="Times New Roman" w:cs="Times New Roman"/>
          <w:sz w:val="24"/>
          <w:szCs w:val="24"/>
        </w:rPr>
      </w:pPr>
    </w:p>
    <w:p w14:paraId="5C7F4CE8" w14:textId="77777777" w:rsidR="003C3CDF" w:rsidRPr="00AF66DA" w:rsidRDefault="003C3CDF" w:rsidP="00667937">
      <w:pPr>
        <w:spacing w:after="0" w:line="360" w:lineRule="auto"/>
        <w:rPr>
          <w:rFonts w:ascii="Times New Roman" w:hAnsi="Times New Roman" w:cs="Times New Roman"/>
          <w:sz w:val="24"/>
          <w:szCs w:val="24"/>
        </w:rPr>
      </w:pPr>
    </w:p>
    <w:p w14:paraId="1AB63F38" w14:textId="77777777" w:rsidR="003C3CDF" w:rsidRPr="00AF66DA" w:rsidRDefault="003C3CDF" w:rsidP="00667937">
      <w:pPr>
        <w:spacing w:after="0" w:line="360" w:lineRule="auto"/>
        <w:rPr>
          <w:rFonts w:ascii="Times New Roman" w:hAnsi="Times New Roman" w:cs="Times New Roman"/>
          <w:sz w:val="24"/>
          <w:szCs w:val="24"/>
        </w:rPr>
      </w:pPr>
    </w:p>
    <w:p w14:paraId="5CA40023" w14:textId="77777777" w:rsidR="003C3CDF" w:rsidRPr="00AF66DA" w:rsidRDefault="003C3CDF" w:rsidP="00667937">
      <w:pPr>
        <w:spacing w:after="0" w:line="360" w:lineRule="auto"/>
        <w:rPr>
          <w:rFonts w:ascii="Times New Roman" w:hAnsi="Times New Roman" w:cs="Times New Roman"/>
          <w:sz w:val="24"/>
          <w:szCs w:val="24"/>
        </w:rPr>
      </w:pPr>
    </w:p>
    <w:p w14:paraId="1AA632C8" w14:textId="77777777" w:rsidR="003C3CDF" w:rsidRPr="00AF66DA" w:rsidRDefault="003C3CDF" w:rsidP="00667937">
      <w:pPr>
        <w:spacing w:after="0" w:line="360" w:lineRule="auto"/>
        <w:rPr>
          <w:rFonts w:ascii="Times New Roman" w:hAnsi="Times New Roman" w:cs="Times New Roman"/>
          <w:sz w:val="24"/>
          <w:szCs w:val="24"/>
        </w:rPr>
      </w:pPr>
    </w:p>
    <w:p w14:paraId="74F6E3FE" w14:textId="77777777" w:rsidR="003C3CDF" w:rsidRPr="00AF66DA" w:rsidRDefault="003C3CDF" w:rsidP="00667937">
      <w:pPr>
        <w:spacing w:after="0" w:line="360" w:lineRule="auto"/>
        <w:rPr>
          <w:rFonts w:ascii="Times New Roman" w:hAnsi="Times New Roman" w:cs="Times New Roman"/>
          <w:sz w:val="24"/>
          <w:szCs w:val="24"/>
        </w:rPr>
      </w:pPr>
    </w:p>
    <w:p w14:paraId="3E957019" w14:textId="77777777" w:rsidR="003C3CDF" w:rsidRPr="00AF66DA" w:rsidRDefault="003C3CDF" w:rsidP="00667937">
      <w:pPr>
        <w:spacing w:after="0" w:line="360" w:lineRule="auto"/>
        <w:rPr>
          <w:rFonts w:ascii="Times New Roman" w:hAnsi="Times New Roman" w:cs="Times New Roman"/>
          <w:sz w:val="24"/>
          <w:szCs w:val="24"/>
        </w:rPr>
      </w:pPr>
    </w:p>
    <w:p w14:paraId="05FA4D6C" w14:textId="77777777" w:rsidR="003C3CDF" w:rsidRDefault="003C3CDF" w:rsidP="00667937">
      <w:pPr>
        <w:spacing w:after="0" w:line="360" w:lineRule="auto"/>
        <w:rPr>
          <w:rFonts w:ascii="Times New Roman" w:hAnsi="Times New Roman" w:cs="Times New Roman"/>
          <w:sz w:val="24"/>
          <w:szCs w:val="24"/>
        </w:rPr>
      </w:pPr>
    </w:p>
    <w:p w14:paraId="75BEF174" w14:textId="77777777" w:rsidR="00DA6DB6" w:rsidRPr="00AF66DA" w:rsidRDefault="00DA6DB6" w:rsidP="00667937">
      <w:pPr>
        <w:spacing w:after="0" w:line="360" w:lineRule="auto"/>
        <w:rPr>
          <w:rFonts w:ascii="Times New Roman" w:hAnsi="Times New Roman" w:cs="Times New Roman"/>
          <w:sz w:val="24"/>
          <w:szCs w:val="24"/>
        </w:rPr>
      </w:pPr>
    </w:p>
    <w:p w14:paraId="6E78CFA5" w14:textId="77777777" w:rsidR="003C3CDF" w:rsidRPr="00AF66DA" w:rsidRDefault="003C3CDF" w:rsidP="00667937">
      <w:pPr>
        <w:spacing w:after="0" w:line="360" w:lineRule="auto"/>
        <w:rPr>
          <w:rFonts w:ascii="Times New Roman" w:hAnsi="Times New Roman" w:cs="Times New Roman"/>
          <w:sz w:val="24"/>
          <w:szCs w:val="24"/>
        </w:rPr>
      </w:pPr>
    </w:p>
    <w:p w14:paraId="2BC2DB9D" w14:textId="77777777" w:rsidR="003C3CDF" w:rsidRPr="00AF66DA" w:rsidRDefault="003C3CDF" w:rsidP="00667937">
      <w:pPr>
        <w:spacing w:after="0" w:line="360" w:lineRule="auto"/>
        <w:rPr>
          <w:rFonts w:ascii="Times New Roman" w:hAnsi="Times New Roman" w:cs="Times New Roman"/>
          <w:sz w:val="24"/>
          <w:szCs w:val="24"/>
        </w:rPr>
      </w:pPr>
    </w:p>
    <w:p w14:paraId="6D6FD473" w14:textId="77777777" w:rsidR="00A35984" w:rsidRPr="00AF66DA" w:rsidRDefault="00784B3C" w:rsidP="00A35984">
      <w:pPr>
        <w:suppressAutoHyphens/>
        <w:spacing w:before="120" w:after="240" w:line="360" w:lineRule="auto"/>
        <w:ind w:left="1066"/>
        <w:contextualSpacing/>
        <w:jc w:val="center"/>
        <w:outlineLvl w:val="0"/>
        <w:rPr>
          <w:rFonts w:ascii="Times New Roman" w:eastAsia="Times New Roman" w:hAnsi="Times New Roman" w:cs="Times New Roman"/>
          <w:b/>
          <w:smallCaps/>
          <w:sz w:val="28"/>
          <w:szCs w:val="36"/>
          <w:lang w:bidi="en-US"/>
        </w:rPr>
      </w:pPr>
      <w:bookmarkStart w:id="726" w:name="_Toc147779135"/>
      <w:r w:rsidRPr="00AF66DA">
        <w:rPr>
          <w:rFonts w:ascii="Times New Roman" w:eastAsia="Times New Roman" w:hAnsi="Times New Roman" w:cs="Times New Roman"/>
          <w:b/>
          <w:smallCaps/>
          <w:sz w:val="28"/>
          <w:szCs w:val="36"/>
          <w:lang w:bidi="en-US"/>
        </w:rPr>
        <w:lastRenderedPageBreak/>
        <w:softHyphen/>
      </w:r>
      <w:r w:rsidRPr="00AF66DA">
        <w:rPr>
          <w:rFonts w:ascii="Times New Roman" w:eastAsia="Times New Roman" w:hAnsi="Times New Roman" w:cs="Times New Roman"/>
          <w:b/>
          <w:smallCaps/>
          <w:sz w:val="28"/>
          <w:szCs w:val="36"/>
          <w:lang w:bidi="en-US"/>
        </w:rPr>
        <w:softHyphen/>
      </w:r>
      <w:r w:rsidRPr="00AF66DA">
        <w:rPr>
          <w:rFonts w:ascii="Times New Roman" w:eastAsia="Times New Roman" w:hAnsi="Times New Roman" w:cs="Times New Roman"/>
          <w:b/>
          <w:smallCaps/>
          <w:sz w:val="28"/>
          <w:szCs w:val="36"/>
          <w:lang w:bidi="en-US"/>
        </w:rPr>
        <w:softHyphen/>
      </w:r>
      <w:r w:rsidR="00A35984" w:rsidRPr="00AF66DA">
        <w:rPr>
          <w:rFonts w:ascii="Times New Roman" w:eastAsia="Times New Roman" w:hAnsi="Times New Roman" w:cs="Times New Roman"/>
          <w:b/>
          <w:smallCaps/>
          <w:sz w:val="28"/>
          <w:szCs w:val="36"/>
          <w:lang w:bidi="en-US"/>
        </w:rPr>
        <w:t>ГЛАВА 18. ОЦЕНКА ЭКОЛОГИЧЕСКОЙ БЕЗОПАСНОСТИ ТЕПЛОСНАБЖЕНИЯ</w:t>
      </w:r>
      <w:bookmarkEnd w:id="726"/>
    </w:p>
    <w:p w14:paraId="76362561" w14:textId="3B698B65" w:rsidR="003C3CDF" w:rsidRPr="00AF66DA" w:rsidRDefault="00A35984" w:rsidP="003C3CDF">
      <w:pPr>
        <w:pStyle w:val="affff6"/>
        <w:numPr>
          <w:ilvl w:val="0"/>
          <w:numId w:val="118"/>
        </w:numPr>
        <w:suppressAutoHyphens/>
        <w:spacing w:before="120" w:after="240"/>
        <w:jc w:val="center"/>
        <w:outlineLvl w:val="0"/>
        <w:rPr>
          <w:rFonts w:ascii="Times New Roman" w:hAnsi="Times New Roman"/>
          <w:b/>
          <w:smallCaps/>
          <w:sz w:val="28"/>
          <w:szCs w:val="36"/>
          <w:lang w:val="ru-RU"/>
        </w:rPr>
      </w:pPr>
      <w:bookmarkStart w:id="727" w:name="_Toc147779136"/>
      <w:r w:rsidRPr="00AF66DA">
        <w:rPr>
          <w:rFonts w:ascii="Times New Roman" w:hAnsi="Times New Roman"/>
          <w:b/>
          <w:smallCaps/>
          <w:sz w:val="28"/>
          <w:szCs w:val="36"/>
          <w:lang w:val="ru-RU"/>
        </w:rPr>
        <w:t xml:space="preserve">Обеспечение экологической безопасности теплоснабжения </w:t>
      </w:r>
      <w:r w:rsidR="0059482E" w:rsidRPr="00AF66DA">
        <w:rPr>
          <w:rFonts w:ascii="Times New Roman" w:hAnsi="Times New Roman"/>
          <w:b/>
          <w:smallCaps/>
          <w:sz w:val="28"/>
          <w:szCs w:val="36"/>
          <w:lang w:val="ru-RU"/>
        </w:rPr>
        <w:t>Переволоц</w:t>
      </w:r>
      <w:r w:rsidR="00F912B9" w:rsidRPr="00AF66DA">
        <w:rPr>
          <w:rFonts w:ascii="Times New Roman" w:hAnsi="Times New Roman"/>
          <w:b/>
          <w:smallCaps/>
          <w:sz w:val="28"/>
          <w:szCs w:val="36"/>
          <w:lang w:val="ru-RU"/>
        </w:rPr>
        <w:t xml:space="preserve">кого </w:t>
      </w:r>
      <w:r w:rsidR="0059482E" w:rsidRPr="00AF66DA">
        <w:rPr>
          <w:rFonts w:ascii="Times New Roman" w:hAnsi="Times New Roman"/>
          <w:b/>
          <w:smallCaps/>
          <w:sz w:val="28"/>
          <w:szCs w:val="36"/>
          <w:lang w:val="ru-RU"/>
        </w:rPr>
        <w:t>поссовет</w:t>
      </w:r>
      <w:r w:rsidR="00F912B9" w:rsidRPr="00AF66DA">
        <w:rPr>
          <w:rFonts w:ascii="Times New Roman" w:hAnsi="Times New Roman"/>
          <w:b/>
          <w:smallCaps/>
          <w:sz w:val="28"/>
          <w:szCs w:val="36"/>
          <w:lang w:val="ru-RU"/>
        </w:rPr>
        <w:t>а</w:t>
      </w:r>
      <w:bookmarkEnd w:id="727"/>
    </w:p>
    <w:p w14:paraId="1644DFC5" w14:textId="77777777" w:rsidR="00A35984" w:rsidRPr="00AF66DA" w:rsidRDefault="00A35984" w:rsidP="00A35984">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bidi="en-US"/>
        </w:rPr>
      </w:pPr>
      <w:bookmarkStart w:id="728" w:name="_Toc147779137"/>
      <w:r w:rsidRPr="00AF66DA">
        <w:rPr>
          <w:rFonts w:ascii="Times New Roman" w:eastAsia="Times New Roman" w:hAnsi="Times New Roman" w:cs="Times New Roman"/>
          <w:b/>
          <w:smallCaps/>
          <w:sz w:val="28"/>
          <w:szCs w:val="36"/>
          <w:lang w:bidi="en-US"/>
        </w:rPr>
        <w:t>1.1 Общие положения</w:t>
      </w:r>
      <w:bookmarkEnd w:id="728"/>
    </w:p>
    <w:p w14:paraId="6B4940D6"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r w:rsidR="00784B3C" w:rsidRPr="00AF66DA">
        <w:rPr>
          <w:rFonts w:ascii="Times New Roman" w:eastAsia="Calibri" w:hAnsi="Times New Roman" w:cs="Times New Roman"/>
          <w:bCs/>
          <w:iCs/>
          <w:color w:val="0A0A0C"/>
          <w:sz w:val="24"/>
          <w:szCs w:val="24"/>
          <w:lang w:bidi="en-US"/>
        </w:rPr>
        <w:softHyphen/>
      </w:r>
      <w:r w:rsidR="00784B3C" w:rsidRPr="00AF66DA">
        <w:rPr>
          <w:rFonts w:ascii="Times New Roman" w:eastAsia="Calibri" w:hAnsi="Times New Roman" w:cs="Times New Roman"/>
          <w:bCs/>
          <w:iCs/>
          <w:color w:val="0A0A0C"/>
          <w:sz w:val="24"/>
          <w:szCs w:val="24"/>
          <w:lang w:bidi="en-US"/>
        </w:rPr>
        <w:softHyphen/>
      </w:r>
      <w:r w:rsidR="00784B3C" w:rsidRPr="00AF66DA">
        <w:rPr>
          <w:rFonts w:ascii="Times New Roman" w:eastAsia="Calibri" w:hAnsi="Times New Roman" w:cs="Times New Roman"/>
          <w:bCs/>
          <w:iCs/>
          <w:color w:val="0A0A0C"/>
          <w:sz w:val="24"/>
          <w:szCs w:val="24"/>
          <w:lang w:bidi="en-US"/>
        </w:rPr>
        <w:softHyphen/>
      </w:r>
      <w:r w:rsidR="00784B3C" w:rsidRPr="00AF66DA">
        <w:rPr>
          <w:rFonts w:ascii="Times New Roman" w:eastAsia="Calibri" w:hAnsi="Times New Roman" w:cs="Times New Roman"/>
          <w:bCs/>
          <w:iCs/>
          <w:color w:val="0A0A0C"/>
          <w:sz w:val="24"/>
          <w:szCs w:val="24"/>
          <w:lang w:bidi="en-US"/>
        </w:rPr>
        <w:softHyphen/>
      </w:r>
    </w:p>
    <w:p w14:paraId="74493B63"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387849AA"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Стратегическими целями обеспечения экологической безопасности и рационального природопользования являются:</w:t>
      </w:r>
    </w:p>
    <w:p w14:paraId="79AECC9B"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снижение техногенной нагрузки и поддержание благоприятного состояния природной среды и среды обитания человека;</w:t>
      </w:r>
    </w:p>
    <w:p w14:paraId="41EC4BF2"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недопущение экологического ущерба от хозяйственной деятельности;</w:t>
      </w:r>
    </w:p>
    <w:p w14:paraId="212A63A6"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сохранение биологического разнообразия в условиях нарастающей антропогенной нагрузки;</w:t>
      </w:r>
    </w:p>
    <w:p w14:paraId="723D9DE2"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рациональное использование, восстановление и охрана природных ресурсов.</w:t>
      </w:r>
    </w:p>
    <w:p w14:paraId="40DEEB5A" w14:textId="77777777" w:rsidR="00A35984" w:rsidRPr="00AF66DA" w:rsidRDefault="00A35984" w:rsidP="00A97F9D">
      <w:pPr>
        <w:pStyle w:val="11ff3"/>
        <w:rPr>
          <w:w w:val="100"/>
          <w:kern w:val="0"/>
        </w:rPr>
      </w:pPr>
      <w:r w:rsidRPr="00AF66DA">
        <w:rPr>
          <w:w w:val="100"/>
          <w:kern w:val="0"/>
        </w:rPr>
        <w:t>В</w:t>
      </w:r>
      <w:r w:rsidRPr="00AF66DA">
        <w:rPr>
          <w:w w:val="100"/>
          <w:kern w:val="0"/>
        </w:rPr>
        <w:tab/>
        <w:t>соответствии</w:t>
      </w:r>
      <w:r w:rsidR="00A97F9D" w:rsidRPr="00AF66DA">
        <w:rPr>
          <w:w w:val="100"/>
          <w:kern w:val="0"/>
        </w:rPr>
        <w:tab/>
        <w:t>с</w:t>
      </w:r>
      <w:r w:rsidR="00A97F9D" w:rsidRPr="00AF66DA">
        <w:rPr>
          <w:w w:val="100"/>
          <w:kern w:val="0"/>
        </w:rPr>
        <w:tab/>
        <w:t>этими</w:t>
      </w:r>
      <w:r w:rsidR="00A97F9D" w:rsidRPr="00AF66DA">
        <w:rPr>
          <w:w w:val="100"/>
          <w:kern w:val="0"/>
        </w:rPr>
        <w:tab/>
        <w:t>целями</w:t>
      </w:r>
      <w:r w:rsidR="00A97F9D" w:rsidRPr="00AF66DA">
        <w:rPr>
          <w:w w:val="100"/>
          <w:kern w:val="0"/>
        </w:rPr>
        <w:tab/>
        <w:t xml:space="preserve">теплоснабжающие </w:t>
      </w:r>
      <w:r w:rsidRPr="00AF66DA">
        <w:rPr>
          <w:w w:val="100"/>
          <w:kern w:val="0"/>
        </w:rPr>
        <w:t>организации</w:t>
      </w:r>
      <w:r w:rsidRPr="00AF66DA">
        <w:rPr>
          <w:w w:val="100"/>
          <w:kern w:val="0"/>
        </w:rPr>
        <w:tab/>
        <w:t>выделяют следующие приоритетные направления деятельности:</w:t>
      </w:r>
    </w:p>
    <w:p w14:paraId="42F7A619"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управление рисками в области обеспечения экологической безопасности;</w:t>
      </w:r>
    </w:p>
    <w:p w14:paraId="31ABF515"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экологический мониторинг и производственный экологический контроль;</w:t>
      </w:r>
    </w:p>
    <w:p w14:paraId="2CE604F7"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управление системой предупреждения, локализации аварийных ситуаций и ликвидации их последствий;</w:t>
      </w:r>
    </w:p>
    <w:p w14:paraId="0F594582"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развитие программ по утилизации/обезвреживанию отходов производства;</w:t>
      </w:r>
    </w:p>
    <w:p w14:paraId="6ECC5488"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обучение и развитие персонала в области экологической безопасности.</w:t>
      </w:r>
    </w:p>
    <w:p w14:paraId="2FD3CA1C"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6AFD72CE"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lastRenderedPageBreak/>
        <w:t>Для решения указанной задачи:</w:t>
      </w:r>
    </w:p>
    <w:p w14:paraId="182A327D"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проведен анализ нормативной природоохранной документации по источникам теплоснабжения;</w:t>
      </w:r>
    </w:p>
    <w:p w14:paraId="25DF9D62"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0EA58661"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F20FF8A"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2FF85C33"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65F5EF29" w14:textId="77777777" w:rsidR="00A35984" w:rsidRPr="00AF66DA" w:rsidRDefault="00A35984" w:rsidP="00BB513F">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bidi="en-US"/>
        </w:rPr>
      </w:pPr>
      <w:r w:rsidRPr="00AF66DA">
        <w:rPr>
          <w:rFonts w:ascii="Times New Roman" w:eastAsia="Times New Roman" w:hAnsi="Times New Roman" w:cs="Times New Roman"/>
          <w:bCs/>
          <w:sz w:val="24"/>
          <w:szCs w:val="26"/>
          <w:lang w:bidi="en-US"/>
        </w:rPr>
        <w:t>документы, в сфере экологии и природопользования:</w:t>
      </w:r>
    </w:p>
    <w:p w14:paraId="26E4E18C"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Федеральный закон от 04.05.1999 г. № 96-ФЗ «Об охране атмосферного воздуха»;</w:t>
      </w:r>
    </w:p>
    <w:p w14:paraId="35AD6FAF"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59A24C69"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25A4F0E"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1D97B00B"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5F49554F"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lastRenderedPageBreak/>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1B5AA433"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7F59EC99" w14:textId="77777777" w:rsidR="003C3CDF" w:rsidRPr="00AF66DA" w:rsidRDefault="003C3CDF" w:rsidP="00A35984">
      <w:pPr>
        <w:spacing w:after="0" w:line="360" w:lineRule="auto"/>
        <w:ind w:firstLine="709"/>
        <w:jc w:val="both"/>
        <w:rPr>
          <w:rFonts w:ascii="Times New Roman" w:eastAsia="Calibri" w:hAnsi="Times New Roman" w:cs="Times New Roman"/>
          <w:bCs/>
          <w:iCs/>
          <w:color w:val="0A0A0C"/>
          <w:sz w:val="24"/>
          <w:szCs w:val="24"/>
          <w:lang w:bidi="en-US"/>
        </w:rPr>
      </w:pPr>
    </w:p>
    <w:p w14:paraId="37D6B300" w14:textId="77777777" w:rsidR="00A35984" w:rsidRPr="00AF66DA" w:rsidRDefault="00A35984" w:rsidP="00A35984">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bidi="en-US"/>
        </w:rPr>
      </w:pPr>
      <w:bookmarkStart w:id="729" w:name="_Toc147779138"/>
      <w:r w:rsidRPr="00AF66DA">
        <w:rPr>
          <w:rFonts w:ascii="Times New Roman" w:eastAsia="Times New Roman" w:hAnsi="Times New Roman" w:cs="Times New Roman"/>
          <w:b/>
          <w:smallCaps/>
          <w:sz w:val="28"/>
          <w:szCs w:val="36"/>
          <w:lang w:bidi="en-US"/>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29"/>
    </w:p>
    <w:p w14:paraId="429DE5EF"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3E8AE0FC"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70E5F13F"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w:t>
      </w:r>
      <w:r w:rsidR="003772ED" w:rsidRPr="00AF66DA">
        <w:rPr>
          <w:rFonts w:ascii="Times New Roman" w:eastAsia="Calibri" w:hAnsi="Times New Roman" w:cs="Times New Roman"/>
          <w:bCs/>
          <w:iCs/>
          <w:color w:val="0A0A0C"/>
          <w:sz w:val="24"/>
          <w:szCs w:val="24"/>
          <w:lang w:bidi="en-US"/>
        </w:rPr>
        <w:t>сельск</w:t>
      </w:r>
      <w:r w:rsidRPr="00AF66DA">
        <w:rPr>
          <w:rFonts w:ascii="Times New Roman" w:eastAsia="Calibri" w:hAnsi="Times New Roman" w:cs="Times New Roman"/>
          <w:bCs/>
          <w:iCs/>
          <w:color w:val="0A0A0C"/>
          <w:sz w:val="24"/>
          <w:szCs w:val="24"/>
          <w:lang w:bidi="en-US"/>
        </w:rPr>
        <w:t xml:space="preserve">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w:t>
      </w:r>
      <w:r w:rsidRPr="00AF66DA">
        <w:rPr>
          <w:rFonts w:ascii="Times New Roman" w:eastAsia="Calibri" w:hAnsi="Times New Roman" w:cs="Times New Roman"/>
          <w:bCs/>
          <w:iCs/>
          <w:color w:val="0A0A0C"/>
          <w:sz w:val="24"/>
          <w:szCs w:val="24"/>
          <w:lang w:bidi="en-US"/>
        </w:rPr>
        <w:lastRenderedPageBreak/>
        <w:t>общественных помещений, организации и проведению санитарно-противоэпидемических (профилактических) мероприятия.</w:t>
      </w:r>
    </w:p>
    <w:p w14:paraId="4064E596"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Расчет объема валовых выбросов источников тепловой энергии осуществляется в соответствии с:</w:t>
      </w:r>
    </w:p>
    <w:p w14:paraId="79C89450"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1EEEC5B0"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4922B7E5"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53F5A68E"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120371AD"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92CB664"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335DEB2D" w14:textId="77777777" w:rsidR="003C3CDF" w:rsidRPr="00AF66DA" w:rsidRDefault="00A35984" w:rsidP="003C3CDF">
      <w:pPr>
        <w:spacing w:after="0" w:line="360" w:lineRule="auto"/>
        <w:ind w:firstLine="709"/>
        <w:jc w:val="both"/>
        <w:rPr>
          <w:rFonts w:ascii="Times New Roman" w:eastAsia="Calibri" w:hAnsi="Times New Roman" w:cs="Times New Roman"/>
          <w:bCs/>
          <w:iCs/>
          <w:color w:val="0A0A0C"/>
          <w:sz w:val="24"/>
          <w:szCs w:val="24"/>
          <w:lang w:bidi="en-US"/>
        </w:rPr>
      </w:pPr>
      <w:r w:rsidRPr="00AF66DA">
        <w:rPr>
          <w:rFonts w:ascii="Times New Roman" w:eastAsia="Calibri" w:hAnsi="Times New Roman" w:cs="Times New Roman"/>
          <w:bCs/>
          <w:iCs/>
          <w:color w:val="0A0A0C"/>
          <w:sz w:val="24"/>
          <w:szCs w:val="24"/>
          <w:lang w:bidi="en-US"/>
        </w:rPr>
        <w:t>Годовой выброс ЗВ (т/год) от всего объекта ОНВ рассчитывается как сумма годовых выбросов этого ЗВ из всех ИЗАВ данного объекта ОНВ.</w:t>
      </w:r>
    </w:p>
    <w:p w14:paraId="3513F6D0"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59F05EC1"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7570001B"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64C0FE86"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5AF1381D" w14:textId="77777777" w:rsidR="003C3CDF" w:rsidRPr="00AF66DA" w:rsidRDefault="003C3CDF" w:rsidP="003C3CDF">
      <w:pPr>
        <w:spacing w:after="0" w:line="360" w:lineRule="auto"/>
        <w:ind w:firstLine="709"/>
        <w:jc w:val="both"/>
        <w:rPr>
          <w:rFonts w:ascii="Times New Roman" w:eastAsia="Calibri" w:hAnsi="Times New Roman" w:cs="Times New Roman"/>
          <w:bCs/>
          <w:iCs/>
          <w:color w:val="0A0A0C"/>
          <w:sz w:val="24"/>
          <w:szCs w:val="24"/>
          <w:lang w:bidi="en-US"/>
        </w:rPr>
      </w:pPr>
    </w:p>
    <w:p w14:paraId="73029DC7"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lastRenderedPageBreak/>
        <w:t>Таблица 18.1.2.1. - Технические характеристики котельной</w:t>
      </w:r>
      <w:r w:rsidR="00A97F9D" w:rsidRPr="00AF66DA">
        <w:rPr>
          <w:rFonts w:ascii="Times New Roman" w:eastAsia="Calibri" w:hAnsi="Times New Roman" w:cs="Times New Roman"/>
          <w:b/>
          <w:bCs/>
          <w:iCs/>
          <w:color w:val="0A0A0C"/>
          <w:sz w:val="24"/>
          <w:szCs w:val="24"/>
        </w:rPr>
        <w:t xml:space="preserve">, </w:t>
      </w:r>
      <w:r w:rsidR="007206B9" w:rsidRPr="00AF66DA">
        <w:rPr>
          <w:rFonts w:ascii="Times New Roman" w:eastAsia="Calibri" w:hAnsi="Times New Roman" w:cs="Times New Roman"/>
          <w:b/>
          <w:bCs/>
          <w:iCs/>
          <w:color w:val="0A0A0C"/>
          <w:sz w:val="24"/>
          <w:szCs w:val="24"/>
        </w:rPr>
        <w:t>2022</w:t>
      </w:r>
      <w:r w:rsidR="00A97F9D" w:rsidRPr="00AF66DA">
        <w:rPr>
          <w:rFonts w:ascii="Times New Roman" w:eastAsia="Calibri" w:hAnsi="Times New Roman" w:cs="Times New Roman"/>
          <w:b/>
          <w:bCs/>
          <w:iCs/>
          <w:color w:val="0A0A0C"/>
          <w:sz w:val="24"/>
          <w:szCs w:val="24"/>
        </w:rPr>
        <w:t xml:space="preserve"> год</w:t>
      </w:r>
    </w:p>
    <w:tbl>
      <w:tblPr>
        <w:tblW w:w="5000" w:type="pct"/>
        <w:tblLook w:val="04A0" w:firstRow="1" w:lastRow="0" w:firstColumn="1" w:lastColumn="0" w:noHBand="0" w:noVBand="1"/>
      </w:tblPr>
      <w:tblGrid>
        <w:gridCol w:w="1960"/>
        <w:gridCol w:w="2659"/>
        <w:gridCol w:w="1405"/>
        <w:gridCol w:w="1495"/>
        <w:gridCol w:w="1101"/>
        <w:gridCol w:w="951"/>
      </w:tblGrid>
      <w:tr w:rsidR="00A35984" w:rsidRPr="00AF66DA" w14:paraId="4961C729" w14:textId="77777777" w:rsidTr="000F5B26">
        <w:trPr>
          <w:trHeight w:val="20"/>
          <w:tblHeader/>
        </w:trPr>
        <w:tc>
          <w:tcPr>
            <w:tcW w:w="1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BD50D"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 адрес котельной</w:t>
            </w:r>
          </w:p>
        </w:tc>
        <w:tc>
          <w:tcPr>
            <w:tcW w:w="13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D93402"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Источники выделения загрязняющих веществ</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ACF3DC"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Кол-во котлов</w:t>
            </w:r>
          </w:p>
        </w:tc>
        <w:tc>
          <w:tcPr>
            <w:tcW w:w="7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143589"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Наименование источника выброса вредных веществ</w:t>
            </w:r>
          </w:p>
        </w:tc>
        <w:tc>
          <w:tcPr>
            <w:tcW w:w="5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5690EC"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Высота источника выброса, м</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02AADD"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0"/>
              </w:rPr>
            </w:pPr>
            <w:r w:rsidRPr="00AF66DA">
              <w:rPr>
                <w:rFonts w:ascii="Times New Roman" w:eastAsia="Calibri" w:hAnsi="Times New Roman" w:cs="Times New Roman"/>
                <w:bCs/>
                <w:sz w:val="20"/>
                <w:szCs w:val="20"/>
              </w:rPr>
              <w:t>Диаметр устья трубы, м</w:t>
            </w:r>
          </w:p>
        </w:tc>
      </w:tr>
      <w:tr w:rsidR="000F5B26" w:rsidRPr="00AF66DA" w14:paraId="3C0BDAA7" w14:textId="77777777" w:rsidTr="00DA6DB6">
        <w:trPr>
          <w:trHeight w:val="460"/>
        </w:trPr>
        <w:tc>
          <w:tcPr>
            <w:tcW w:w="1024" w:type="pct"/>
            <w:tcBorders>
              <w:top w:val="nil"/>
              <w:left w:val="single" w:sz="4" w:space="0" w:color="auto"/>
              <w:bottom w:val="single" w:sz="2" w:space="0" w:color="auto"/>
              <w:right w:val="single" w:sz="4" w:space="0" w:color="auto"/>
            </w:tcBorders>
            <w:shd w:val="clear" w:color="auto" w:fill="auto"/>
            <w:vAlign w:val="center"/>
          </w:tcPr>
          <w:p w14:paraId="472258CB" w14:textId="142798F2" w:rsidR="000F5B26" w:rsidRPr="00AF66DA" w:rsidRDefault="00071C67" w:rsidP="000F5B26">
            <w:pPr>
              <w:pStyle w:val="1fffb"/>
              <w:rPr>
                <w:rFonts w:cs="Times New Roman"/>
                <w:szCs w:val="20"/>
              </w:rPr>
            </w:pPr>
            <w:r w:rsidRPr="00AF66DA">
              <w:rPr>
                <w:rFonts w:cs="Times New Roman"/>
              </w:rPr>
              <w:t>Котельная №1</w:t>
            </w:r>
          </w:p>
        </w:tc>
        <w:tc>
          <w:tcPr>
            <w:tcW w:w="1389" w:type="pct"/>
            <w:tcBorders>
              <w:top w:val="nil"/>
              <w:left w:val="single" w:sz="4" w:space="0" w:color="auto"/>
              <w:bottom w:val="single" w:sz="2" w:space="0" w:color="auto"/>
              <w:right w:val="single" w:sz="4" w:space="0" w:color="auto"/>
            </w:tcBorders>
            <w:shd w:val="clear" w:color="auto" w:fill="auto"/>
            <w:vAlign w:val="center"/>
          </w:tcPr>
          <w:p w14:paraId="0BB548FA" w14:textId="77777777" w:rsidR="000F5B26" w:rsidRPr="00AF66DA" w:rsidRDefault="000F5B26" w:rsidP="000F5B26">
            <w:pPr>
              <w:pStyle w:val="1fffb"/>
              <w:rPr>
                <w:rFonts w:cs="Times New Roman"/>
                <w:szCs w:val="20"/>
              </w:rPr>
            </w:pPr>
            <w:r w:rsidRPr="00AF66DA">
              <w:rPr>
                <w:rFonts w:cs="Times New Roman"/>
              </w:rPr>
              <w:t>Дымовая труба</w:t>
            </w:r>
          </w:p>
        </w:tc>
        <w:tc>
          <w:tcPr>
            <w:tcW w:w="734" w:type="pct"/>
            <w:tcBorders>
              <w:top w:val="nil"/>
              <w:left w:val="single" w:sz="4" w:space="0" w:color="auto"/>
              <w:bottom w:val="single" w:sz="2" w:space="0" w:color="auto"/>
              <w:right w:val="single" w:sz="4" w:space="0" w:color="auto"/>
            </w:tcBorders>
            <w:shd w:val="clear" w:color="auto" w:fill="auto"/>
            <w:vAlign w:val="center"/>
          </w:tcPr>
          <w:p w14:paraId="44BD6182" w14:textId="3941F26A" w:rsidR="000F5B26" w:rsidRPr="00AF66DA" w:rsidRDefault="000F5B26" w:rsidP="000F5B26">
            <w:pPr>
              <w:pStyle w:val="1fffb"/>
              <w:rPr>
                <w:rFonts w:cs="Times New Roman"/>
                <w:szCs w:val="20"/>
              </w:rPr>
            </w:pPr>
          </w:p>
        </w:tc>
        <w:tc>
          <w:tcPr>
            <w:tcW w:w="781" w:type="pct"/>
            <w:tcBorders>
              <w:top w:val="single" w:sz="4" w:space="0" w:color="auto"/>
              <w:left w:val="nil"/>
              <w:bottom w:val="single" w:sz="2" w:space="0" w:color="auto"/>
              <w:right w:val="single" w:sz="4" w:space="0" w:color="auto"/>
            </w:tcBorders>
            <w:shd w:val="clear" w:color="auto" w:fill="auto"/>
            <w:vAlign w:val="center"/>
          </w:tcPr>
          <w:p w14:paraId="30528508" w14:textId="77777777" w:rsidR="000F5B26" w:rsidRPr="00AF66DA" w:rsidRDefault="000F5B26" w:rsidP="000F5B26">
            <w:pPr>
              <w:pStyle w:val="1fffb"/>
              <w:rPr>
                <w:rFonts w:cs="Times New Roman"/>
                <w:szCs w:val="20"/>
              </w:rPr>
            </w:pPr>
            <w:r w:rsidRPr="00AF66DA">
              <w:rPr>
                <w:rFonts w:cs="Times New Roman"/>
              </w:rPr>
              <w:t>Дымовая труба</w:t>
            </w:r>
          </w:p>
        </w:tc>
        <w:tc>
          <w:tcPr>
            <w:tcW w:w="575" w:type="pct"/>
            <w:tcBorders>
              <w:top w:val="nil"/>
              <w:left w:val="single" w:sz="4" w:space="0" w:color="auto"/>
              <w:bottom w:val="single" w:sz="2" w:space="0" w:color="auto"/>
              <w:right w:val="single" w:sz="4" w:space="0" w:color="auto"/>
            </w:tcBorders>
            <w:shd w:val="clear" w:color="auto" w:fill="auto"/>
            <w:vAlign w:val="center"/>
          </w:tcPr>
          <w:p w14:paraId="68C63E59" w14:textId="77777777" w:rsidR="000F5B26" w:rsidRPr="00AF66DA" w:rsidRDefault="00A97F9D" w:rsidP="000F5B26">
            <w:pPr>
              <w:pStyle w:val="1fffb"/>
              <w:rPr>
                <w:rFonts w:cs="Times New Roman"/>
                <w:szCs w:val="20"/>
              </w:rPr>
            </w:pPr>
            <w:r w:rsidRPr="00AF66DA">
              <w:rPr>
                <w:rFonts w:cs="Times New Roman"/>
              </w:rPr>
              <w:t>-</w:t>
            </w:r>
          </w:p>
        </w:tc>
        <w:tc>
          <w:tcPr>
            <w:tcW w:w="497" w:type="pct"/>
            <w:tcBorders>
              <w:top w:val="nil"/>
              <w:left w:val="single" w:sz="4" w:space="0" w:color="auto"/>
              <w:bottom w:val="single" w:sz="2" w:space="0" w:color="auto"/>
              <w:right w:val="single" w:sz="4" w:space="0" w:color="auto"/>
            </w:tcBorders>
            <w:shd w:val="clear" w:color="auto" w:fill="auto"/>
            <w:vAlign w:val="center"/>
          </w:tcPr>
          <w:p w14:paraId="1852D040" w14:textId="77777777" w:rsidR="000F5B26" w:rsidRPr="00AF66DA" w:rsidRDefault="00A97F9D" w:rsidP="000F5B26">
            <w:pPr>
              <w:pStyle w:val="1fffb"/>
              <w:rPr>
                <w:rFonts w:cs="Times New Roman"/>
                <w:szCs w:val="20"/>
              </w:rPr>
            </w:pPr>
            <w:r w:rsidRPr="00AF66DA">
              <w:rPr>
                <w:rFonts w:cs="Times New Roman"/>
              </w:rPr>
              <w:t>-</w:t>
            </w:r>
          </w:p>
        </w:tc>
      </w:tr>
      <w:tr w:rsidR="00DA6DB6" w:rsidRPr="00AF66DA" w14:paraId="3B944C90" w14:textId="77777777" w:rsidTr="00DA6DB6">
        <w:trPr>
          <w:trHeight w:val="460"/>
        </w:trPr>
        <w:tc>
          <w:tcPr>
            <w:tcW w:w="1024" w:type="pct"/>
            <w:tcBorders>
              <w:top w:val="single" w:sz="2" w:space="0" w:color="auto"/>
              <w:left w:val="single" w:sz="2" w:space="0" w:color="auto"/>
              <w:bottom w:val="single" w:sz="2" w:space="0" w:color="auto"/>
              <w:right w:val="single" w:sz="2" w:space="0" w:color="auto"/>
            </w:tcBorders>
            <w:shd w:val="clear" w:color="auto" w:fill="auto"/>
            <w:vAlign w:val="center"/>
          </w:tcPr>
          <w:p w14:paraId="44383FA7" w14:textId="43DF571F" w:rsidR="00DA6DB6" w:rsidRPr="00AF66DA" w:rsidRDefault="00DA6DB6" w:rsidP="00DA6DB6">
            <w:pPr>
              <w:pStyle w:val="1fffb"/>
              <w:rPr>
                <w:rFonts w:cs="Times New Roman"/>
              </w:rPr>
            </w:pPr>
            <w:r w:rsidRPr="00AF66DA">
              <w:rPr>
                <w:rFonts w:cs="Times New Roman"/>
              </w:rPr>
              <w:t>Котельная №</w:t>
            </w:r>
            <w:r>
              <w:rPr>
                <w:rFonts w:cs="Times New Roman"/>
              </w:rPr>
              <w:t>2</w:t>
            </w: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tcPr>
          <w:p w14:paraId="3CEEBDBD" w14:textId="2EA05B1A" w:rsidR="00DA6DB6" w:rsidRPr="00AF66DA" w:rsidRDefault="00DA6DB6" w:rsidP="00DA6DB6">
            <w:pPr>
              <w:pStyle w:val="1fffb"/>
              <w:rPr>
                <w:rFonts w:cs="Times New Roman"/>
              </w:rPr>
            </w:pPr>
            <w:r w:rsidRPr="00AF66DA">
              <w:rPr>
                <w:rFonts w:cs="Times New Roman"/>
              </w:rPr>
              <w:t>Дымовая труба</w:t>
            </w:r>
          </w:p>
        </w:tc>
        <w:tc>
          <w:tcPr>
            <w:tcW w:w="734" w:type="pct"/>
            <w:tcBorders>
              <w:top w:val="single" w:sz="2" w:space="0" w:color="auto"/>
              <w:left w:val="single" w:sz="2" w:space="0" w:color="auto"/>
              <w:bottom w:val="single" w:sz="2" w:space="0" w:color="auto"/>
              <w:right w:val="single" w:sz="2" w:space="0" w:color="auto"/>
            </w:tcBorders>
            <w:shd w:val="clear" w:color="auto" w:fill="auto"/>
            <w:vAlign w:val="center"/>
          </w:tcPr>
          <w:p w14:paraId="2DF1CDDC" w14:textId="77777777" w:rsidR="00DA6DB6" w:rsidRPr="00AF66DA" w:rsidRDefault="00DA6DB6" w:rsidP="00DA6DB6">
            <w:pPr>
              <w:pStyle w:val="1fffb"/>
              <w:rPr>
                <w:rFonts w:cs="Times New Roman"/>
                <w:szCs w:val="20"/>
              </w:rPr>
            </w:pPr>
          </w:p>
        </w:tc>
        <w:tc>
          <w:tcPr>
            <w:tcW w:w="781" w:type="pct"/>
            <w:tcBorders>
              <w:top w:val="single" w:sz="2" w:space="0" w:color="auto"/>
              <w:left w:val="single" w:sz="2" w:space="0" w:color="auto"/>
              <w:bottom w:val="single" w:sz="2" w:space="0" w:color="auto"/>
              <w:right w:val="single" w:sz="2" w:space="0" w:color="auto"/>
            </w:tcBorders>
            <w:shd w:val="clear" w:color="auto" w:fill="auto"/>
            <w:vAlign w:val="center"/>
          </w:tcPr>
          <w:p w14:paraId="30732E5D" w14:textId="58D3B781" w:rsidR="00DA6DB6" w:rsidRPr="00AF66DA" w:rsidRDefault="00DA6DB6" w:rsidP="00DA6DB6">
            <w:pPr>
              <w:pStyle w:val="1fffb"/>
              <w:rPr>
                <w:rFonts w:cs="Times New Roman"/>
              </w:rPr>
            </w:pPr>
            <w:r w:rsidRPr="00AF66DA">
              <w:rPr>
                <w:rFonts w:cs="Times New Roman"/>
              </w:rPr>
              <w:t>Дымовая труба</w:t>
            </w:r>
          </w:p>
        </w:tc>
        <w:tc>
          <w:tcPr>
            <w:tcW w:w="575" w:type="pct"/>
            <w:tcBorders>
              <w:top w:val="single" w:sz="2" w:space="0" w:color="auto"/>
              <w:left w:val="single" w:sz="2" w:space="0" w:color="auto"/>
              <w:bottom w:val="single" w:sz="2" w:space="0" w:color="auto"/>
              <w:right w:val="single" w:sz="2" w:space="0" w:color="auto"/>
            </w:tcBorders>
            <w:shd w:val="clear" w:color="auto" w:fill="auto"/>
            <w:vAlign w:val="center"/>
          </w:tcPr>
          <w:p w14:paraId="4DC67D87" w14:textId="4D33BF82" w:rsidR="00DA6DB6" w:rsidRPr="00AF66DA" w:rsidRDefault="00DA6DB6" w:rsidP="00DA6DB6">
            <w:pPr>
              <w:pStyle w:val="1fffb"/>
              <w:rPr>
                <w:rFonts w:cs="Times New Roman"/>
              </w:rPr>
            </w:pPr>
            <w:r w:rsidRPr="00AF66DA">
              <w:rPr>
                <w:rFonts w:cs="Times New Roman"/>
              </w:rPr>
              <w:t>-</w:t>
            </w:r>
          </w:p>
        </w:tc>
        <w:tc>
          <w:tcPr>
            <w:tcW w:w="497" w:type="pct"/>
            <w:tcBorders>
              <w:top w:val="single" w:sz="2" w:space="0" w:color="auto"/>
              <w:left w:val="single" w:sz="2" w:space="0" w:color="auto"/>
              <w:bottom w:val="single" w:sz="2" w:space="0" w:color="auto"/>
              <w:right w:val="single" w:sz="2" w:space="0" w:color="auto"/>
            </w:tcBorders>
            <w:shd w:val="clear" w:color="auto" w:fill="auto"/>
            <w:vAlign w:val="center"/>
          </w:tcPr>
          <w:p w14:paraId="52CA726B" w14:textId="5546AA6D" w:rsidR="00DA6DB6" w:rsidRPr="00AF66DA" w:rsidRDefault="00DA6DB6" w:rsidP="00DA6DB6">
            <w:pPr>
              <w:pStyle w:val="1fffb"/>
              <w:rPr>
                <w:rFonts w:cs="Times New Roman"/>
              </w:rPr>
            </w:pPr>
            <w:r w:rsidRPr="00AF66DA">
              <w:rPr>
                <w:rFonts w:cs="Times New Roman"/>
              </w:rPr>
              <w:t>-</w:t>
            </w:r>
          </w:p>
        </w:tc>
      </w:tr>
    </w:tbl>
    <w:p w14:paraId="2DD0035F" w14:textId="77777777" w:rsidR="00A35984" w:rsidRPr="00AF66DA" w:rsidRDefault="00A35984" w:rsidP="00A35984">
      <w:pPr>
        <w:spacing w:after="0" w:line="360" w:lineRule="auto"/>
        <w:rPr>
          <w:rFonts w:ascii="Times New Roman" w:hAnsi="Times New Roman" w:cs="Times New Roman"/>
          <w:sz w:val="24"/>
          <w:szCs w:val="24"/>
        </w:rPr>
      </w:pPr>
    </w:p>
    <w:p w14:paraId="201E3106"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sectPr w:rsidR="00A35984" w:rsidRPr="00AF66DA" w:rsidSect="00EA5C4B">
          <w:pgSz w:w="11906" w:h="16838"/>
          <w:pgMar w:top="1134" w:right="850" w:bottom="1134" w:left="1701" w:header="567" w:footer="454" w:gutter="0"/>
          <w:cols w:space="708"/>
          <w:docGrid w:linePitch="360"/>
        </w:sectPr>
      </w:pPr>
    </w:p>
    <w:p w14:paraId="414B8108"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lastRenderedPageBreak/>
        <w:t xml:space="preserve">Таблица 18.1.2.2. - Валовые и максимальны разовые выбросы загрязняющих веществ в атмосферный воздух в </w:t>
      </w:r>
      <w:r w:rsidR="007206B9" w:rsidRPr="00AF66DA">
        <w:rPr>
          <w:rFonts w:ascii="Times New Roman" w:eastAsia="Calibri" w:hAnsi="Times New Roman" w:cs="Times New Roman"/>
          <w:b/>
          <w:bCs/>
          <w:iCs/>
          <w:color w:val="0A0A0C"/>
          <w:sz w:val="24"/>
          <w:szCs w:val="24"/>
        </w:rPr>
        <w:t>2022</w:t>
      </w:r>
      <w:r w:rsidRPr="00AF66DA">
        <w:rPr>
          <w:rFonts w:ascii="Times New Roman" w:eastAsia="Calibri" w:hAnsi="Times New Roman" w:cs="Times New Roman"/>
          <w:b/>
          <w:bCs/>
          <w:iCs/>
          <w:color w:val="0A0A0C"/>
          <w:sz w:val="24"/>
          <w:szCs w:val="24"/>
        </w:rPr>
        <w:t xml:space="preserve"> году</w:t>
      </w:r>
    </w:p>
    <w:tbl>
      <w:tblPr>
        <w:tblW w:w="5000" w:type="pct"/>
        <w:tblLayout w:type="fixed"/>
        <w:tblCellMar>
          <w:left w:w="0" w:type="dxa"/>
          <w:right w:w="0" w:type="dxa"/>
        </w:tblCellMar>
        <w:tblLook w:val="0000" w:firstRow="0" w:lastRow="0" w:firstColumn="0" w:lastColumn="0" w:noHBand="0" w:noVBand="0"/>
      </w:tblPr>
      <w:tblGrid>
        <w:gridCol w:w="2278"/>
        <w:gridCol w:w="6803"/>
        <w:gridCol w:w="1836"/>
        <w:gridCol w:w="1836"/>
        <w:gridCol w:w="1839"/>
      </w:tblGrid>
      <w:tr w:rsidR="00611624" w:rsidRPr="00AF66DA" w14:paraId="4B58D7BD" w14:textId="77777777" w:rsidTr="00611624">
        <w:tc>
          <w:tcPr>
            <w:tcW w:w="781" w:type="pct"/>
            <w:vMerge w:val="restart"/>
            <w:tcBorders>
              <w:top w:val="single" w:sz="4" w:space="0" w:color="000000"/>
              <w:left w:val="single" w:sz="4" w:space="0" w:color="000000"/>
              <w:bottom w:val="nil"/>
              <w:right w:val="single" w:sz="4" w:space="0" w:color="000000"/>
            </w:tcBorders>
            <w:shd w:val="clear" w:color="auto" w:fill="D9D9D9" w:themeFill="background1" w:themeFillShade="D9"/>
            <w:tcMar>
              <w:left w:w="11" w:type="dxa"/>
              <w:right w:w="11" w:type="dxa"/>
            </w:tcMar>
            <w:vAlign w:val="center"/>
          </w:tcPr>
          <w:p w14:paraId="08A1DF2F" w14:textId="77777777" w:rsidR="00611624" w:rsidRPr="00AF66DA" w:rsidRDefault="00611624" w:rsidP="00611624">
            <w:pPr>
              <w:pStyle w:val="1fffb"/>
              <w:rPr>
                <w:rFonts w:cs="Times New Roman"/>
              </w:rPr>
            </w:pPr>
            <w:r w:rsidRPr="00AF66DA">
              <w:rPr>
                <w:rFonts w:cs="Times New Roman"/>
              </w:rPr>
              <w:t>Адрес или наименование котельной</w:t>
            </w:r>
          </w:p>
        </w:tc>
        <w:tc>
          <w:tcPr>
            <w:tcW w:w="2331" w:type="pct"/>
            <w:vMerge w:val="restart"/>
            <w:tcBorders>
              <w:top w:val="single" w:sz="4" w:space="0" w:color="000000"/>
              <w:left w:val="single" w:sz="4" w:space="0" w:color="000000"/>
              <w:bottom w:val="nil"/>
              <w:right w:val="single" w:sz="4" w:space="0" w:color="000000"/>
            </w:tcBorders>
            <w:shd w:val="clear" w:color="auto" w:fill="D9D9D9" w:themeFill="background1" w:themeFillShade="D9"/>
            <w:tcMar>
              <w:left w:w="11" w:type="dxa"/>
              <w:right w:w="11" w:type="dxa"/>
            </w:tcMar>
            <w:vAlign w:val="center"/>
          </w:tcPr>
          <w:p w14:paraId="44FBC84B" w14:textId="77777777" w:rsidR="00611624" w:rsidRPr="00AF66DA" w:rsidRDefault="00611624" w:rsidP="00611624">
            <w:pPr>
              <w:pStyle w:val="1fffb"/>
              <w:rPr>
                <w:rFonts w:cs="Times New Roman"/>
              </w:rPr>
            </w:pPr>
            <w:r w:rsidRPr="00AF66DA">
              <w:rPr>
                <w:rFonts w:cs="Times New Roman"/>
              </w:rPr>
              <w:t>Наименование вредного (загрязняющего) вещества</w:t>
            </w:r>
          </w:p>
        </w:tc>
        <w:tc>
          <w:tcPr>
            <w:tcW w:w="1888"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0A3FC442" w14:textId="77777777" w:rsidR="00611624" w:rsidRPr="00AF66DA" w:rsidRDefault="00611624" w:rsidP="00611624">
            <w:pPr>
              <w:pStyle w:val="1fffb"/>
              <w:rPr>
                <w:rFonts w:cs="Times New Roman"/>
              </w:rPr>
            </w:pPr>
            <w:r w:rsidRPr="00AF66DA">
              <w:rPr>
                <w:rFonts w:cs="Times New Roman"/>
              </w:rPr>
              <w:t>Выбросы загрязняющих веществ за 2022 год</w:t>
            </w:r>
          </w:p>
        </w:tc>
      </w:tr>
      <w:tr w:rsidR="00611624" w:rsidRPr="00AF66DA" w14:paraId="295F1FC7" w14:textId="77777777" w:rsidTr="00611624">
        <w:trPr>
          <w:trHeight w:val="331"/>
        </w:trPr>
        <w:tc>
          <w:tcPr>
            <w:tcW w:w="781" w:type="pct"/>
            <w:vMerge/>
            <w:tcBorders>
              <w:top w:val="nil"/>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2A595D9B" w14:textId="77777777" w:rsidR="00611624" w:rsidRPr="00AF66DA" w:rsidRDefault="00611624" w:rsidP="00611624">
            <w:pPr>
              <w:pStyle w:val="1fffb"/>
              <w:rPr>
                <w:rFonts w:cs="Times New Roman"/>
              </w:rPr>
            </w:pPr>
          </w:p>
        </w:tc>
        <w:tc>
          <w:tcPr>
            <w:tcW w:w="2331" w:type="pct"/>
            <w:vMerge/>
            <w:tcBorders>
              <w:top w:val="nil"/>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4168C505" w14:textId="77777777" w:rsidR="00611624" w:rsidRPr="00AF66DA" w:rsidRDefault="00611624" w:rsidP="00611624">
            <w:pPr>
              <w:pStyle w:val="1fffb"/>
              <w:rPr>
                <w:rFonts w:cs="Times New Roman"/>
              </w:rPr>
            </w:pPr>
          </w:p>
        </w:tc>
        <w:tc>
          <w:tcPr>
            <w:tcW w:w="6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6B5B361E" w14:textId="77777777" w:rsidR="00611624" w:rsidRPr="00AF66DA" w:rsidRDefault="00611624" w:rsidP="00611624">
            <w:pPr>
              <w:pStyle w:val="1fffb"/>
              <w:rPr>
                <w:rFonts w:cs="Times New Roman"/>
              </w:rPr>
            </w:pPr>
            <w:r w:rsidRPr="00AF66DA">
              <w:rPr>
                <w:rFonts w:cs="Times New Roman"/>
              </w:rPr>
              <w:t>г/с</w:t>
            </w:r>
          </w:p>
        </w:tc>
        <w:tc>
          <w:tcPr>
            <w:tcW w:w="6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25380CEB" w14:textId="21D4F709" w:rsidR="00611624" w:rsidRPr="00AF66DA" w:rsidRDefault="00611624" w:rsidP="00611624">
            <w:pPr>
              <w:pStyle w:val="1fffb"/>
              <w:rPr>
                <w:rFonts w:cs="Times New Roman"/>
              </w:rPr>
            </w:pPr>
            <w:r w:rsidRPr="00AF66DA">
              <w:rPr>
                <w:rFonts w:cs="Times New Roman"/>
              </w:rPr>
              <w:t>мг/</w:t>
            </w:r>
            <w:r w:rsidR="004D48FE" w:rsidRPr="004D48FE">
              <w:rPr>
                <w:rFonts w:cs="Times New Roman"/>
              </w:rPr>
              <w:t>м</w:t>
            </w:r>
            <w:r w:rsidR="004D48FE" w:rsidRPr="004D48FE">
              <w:rPr>
                <w:rFonts w:cs="Times New Roman"/>
                <w:vertAlign w:val="superscript"/>
              </w:rPr>
              <w:t>3</w:t>
            </w:r>
          </w:p>
        </w:tc>
        <w:tc>
          <w:tcPr>
            <w:tcW w:w="6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 w:type="dxa"/>
              <w:right w:w="11" w:type="dxa"/>
            </w:tcMar>
            <w:vAlign w:val="center"/>
          </w:tcPr>
          <w:p w14:paraId="72545C20" w14:textId="77777777" w:rsidR="00611624" w:rsidRPr="00AF66DA" w:rsidRDefault="00611624" w:rsidP="00611624">
            <w:pPr>
              <w:pStyle w:val="1fffb"/>
              <w:rPr>
                <w:rFonts w:cs="Times New Roman"/>
              </w:rPr>
            </w:pPr>
            <w:r w:rsidRPr="00AF66DA">
              <w:rPr>
                <w:rFonts w:cs="Times New Roman"/>
              </w:rPr>
              <w:t>т/год</w:t>
            </w:r>
          </w:p>
        </w:tc>
      </w:tr>
      <w:tr w:rsidR="00DC3A95" w:rsidRPr="00AF66DA" w14:paraId="4067502E" w14:textId="77777777" w:rsidTr="00611624">
        <w:tc>
          <w:tcPr>
            <w:tcW w:w="781"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14:paraId="4152DB5A" w14:textId="39B24069" w:rsidR="00DC3A95" w:rsidRPr="00AF66DA" w:rsidRDefault="00071C67" w:rsidP="00DC3A95">
            <w:pPr>
              <w:pStyle w:val="1fffb"/>
              <w:rPr>
                <w:rFonts w:cs="Times New Roman"/>
              </w:rPr>
            </w:pPr>
            <w:r w:rsidRPr="00AF66DA">
              <w:rPr>
                <w:rFonts w:cs="Times New Roman"/>
              </w:rPr>
              <w:t>Котельная №1</w:t>
            </w: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2B5DF2B" w14:textId="77777777" w:rsidR="00DC3A95" w:rsidRPr="00AF66DA" w:rsidRDefault="00DC3A95" w:rsidP="00DC3A95">
            <w:pPr>
              <w:pStyle w:val="1fffb"/>
              <w:rPr>
                <w:rFonts w:cs="Times New Roman"/>
              </w:rPr>
            </w:pPr>
            <w:r w:rsidRPr="00AF66DA">
              <w:rPr>
                <w:rFonts w:cs="Times New Roman"/>
              </w:rPr>
              <w:t>Марганец и его соединения (в пересчете на марганец (</w:t>
            </w:r>
            <w:r w:rsidRPr="00AF66DA">
              <w:rPr>
                <w:rFonts w:cs="Times New Roman"/>
                <w:lang w:val="en-US"/>
              </w:rPr>
              <w:t>IV</w:t>
            </w:r>
            <w:r w:rsidRPr="00AF66DA">
              <w:rPr>
                <w:rFonts w:cs="Times New Roman"/>
              </w:rPr>
              <w:t>) оксид)</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63F356F" w14:textId="0246A308"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1F1C1BC" w14:textId="50223E48"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2A21E0B" w14:textId="23CBD7B7" w:rsidR="00DC3A95" w:rsidRPr="00AF66DA" w:rsidRDefault="00DC3A95" w:rsidP="00DC3A95">
            <w:pPr>
              <w:pStyle w:val="1fffb"/>
              <w:rPr>
                <w:rFonts w:cs="Times New Roman"/>
              </w:rPr>
            </w:pPr>
            <w:r w:rsidRPr="00AF66DA">
              <w:rPr>
                <w:rFonts w:cs="Times New Roman"/>
              </w:rPr>
              <w:t>-</w:t>
            </w:r>
          </w:p>
        </w:tc>
      </w:tr>
      <w:tr w:rsidR="00DC3A95" w:rsidRPr="00AF66DA" w14:paraId="766AED81" w14:textId="77777777" w:rsidTr="00611624">
        <w:tc>
          <w:tcPr>
            <w:tcW w:w="781" w:type="pct"/>
            <w:vMerge/>
            <w:tcBorders>
              <w:left w:val="single" w:sz="4" w:space="0" w:color="000000"/>
              <w:right w:val="single" w:sz="4" w:space="0" w:color="000000"/>
            </w:tcBorders>
            <w:shd w:val="clear" w:color="auto" w:fill="auto"/>
            <w:tcMar>
              <w:left w:w="11" w:type="dxa"/>
              <w:right w:w="11" w:type="dxa"/>
            </w:tcMar>
            <w:vAlign w:val="center"/>
          </w:tcPr>
          <w:p w14:paraId="567BD9CA"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85EF57E" w14:textId="77777777" w:rsidR="00DC3A95" w:rsidRPr="00AF66DA" w:rsidRDefault="00DC3A95" w:rsidP="00DC3A95">
            <w:pPr>
              <w:pStyle w:val="1fffb"/>
              <w:rPr>
                <w:rFonts w:cs="Times New Roman"/>
              </w:rPr>
            </w:pPr>
            <w:r w:rsidRPr="00AF66DA">
              <w:rPr>
                <w:rFonts w:cs="Times New Roman"/>
              </w:rPr>
              <w:t>Азота диоксид (двуокись азота; переоксид азота)</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1DFCDE2F" w14:textId="0D6F1AE4"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8E46AC6" w14:textId="682B5E40"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DE0DC29" w14:textId="7227F804" w:rsidR="00DC3A95" w:rsidRPr="00AF66DA" w:rsidRDefault="00DC3A95" w:rsidP="00DC3A95">
            <w:pPr>
              <w:pStyle w:val="1fffb"/>
              <w:rPr>
                <w:rFonts w:cs="Times New Roman"/>
              </w:rPr>
            </w:pPr>
            <w:r w:rsidRPr="00AF66DA">
              <w:rPr>
                <w:rFonts w:cs="Times New Roman"/>
              </w:rPr>
              <w:t>-</w:t>
            </w:r>
          </w:p>
        </w:tc>
      </w:tr>
      <w:tr w:rsidR="00DC3A95" w:rsidRPr="00AF66DA" w14:paraId="20DEEBA8" w14:textId="77777777" w:rsidTr="00611624">
        <w:tc>
          <w:tcPr>
            <w:tcW w:w="781" w:type="pct"/>
            <w:vMerge/>
            <w:tcBorders>
              <w:left w:val="single" w:sz="4" w:space="0" w:color="000000"/>
              <w:right w:val="single" w:sz="4" w:space="0" w:color="000000"/>
            </w:tcBorders>
            <w:shd w:val="clear" w:color="auto" w:fill="auto"/>
            <w:tcMar>
              <w:left w:w="11" w:type="dxa"/>
              <w:right w:w="11" w:type="dxa"/>
            </w:tcMar>
            <w:vAlign w:val="center"/>
          </w:tcPr>
          <w:p w14:paraId="7F265B2E"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7D84F482" w14:textId="77777777" w:rsidR="00DC3A95" w:rsidRPr="00AF66DA" w:rsidRDefault="00DC3A95" w:rsidP="00DC3A95">
            <w:pPr>
              <w:pStyle w:val="1fffb"/>
              <w:rPr>
                <w:rFonts w:cs="Times New Roman"/>
              </w:rPr>
            </w:pPr>
            <w:r w:rsidRPr="00AF66DA">
              <w:rPr>
                <w:rFonts w:cs="Times New Roman"/>
              </w:rPr>
              <w:t>Азот (</w:t>
            </w:r>
            <w:r w:rsidRPr="00AF66DA">
              <w:rPr>
                <w:rFonts w:cs="Times New Roman"/>
                <w:lang w:val="en-US"/>
              </w:rPr>
              <w:t>II</w:t>
            </w:r>
            <w:r w:rsidRPr="00AF66DA">
              <w:rPr>
                <w:rFonts w:cs="Times New Roman"/>
              </w:rPr>
              <w:t>) оксид (Азот монооксид)</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70A528B8" w14:textId="67611EF0"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B1800AD" w14:textId="37C93B05"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2DE9AA1" w14:textId="1AABC0CE" w:rsidR="00DC3A95" w:rsidRPr="00AF66DA" w:rsidRDefault="00DC3A95" w:rsidP="00DC3A95">
            <w:pPr>
              <w:pStyle w:val="1fffb"/>
              <w:rPr>
                <w:rFonts w:cs="Times New Roman"/>
              </w:rPr>
            </w:pPr>
            <w:r w:rsidRPr="00AF66DA">
              <w:rPr>
                <w:rFonts w:cs="Times New Roman"/>
              </w:rPr>
              <w:t>-</w:t>
            </w:r>
          </w:p>
        </w:tc>
      </w:tr>
      <w:tr w:rsidR="00DC3A95" w:rsidRPr="00AF66DA" w14:paraId="65859B0F" w14:textId="77777777" w:rsidTr="00611624">
        <w:tc>
          <w:tcPr>
            <w:tcW w:w="781" w:type="pct"/>
            <w:vMerge/>
            <w:tcBorders>
              <w:left w:val="single" w:sz="4" w:space="0" w:color="000000"/>
              <w:right w:val="single" w:sz="4" w:space="0" w:color="000000"/>
            </w:tcBorders>
            <w:shd w:val="clear" w:color="auto" w:fill="auto"/>
            <w:tcMar>
              <w:left w:w="11" w:type="dxa"/>
              <w:right w:w="11" w:type="dxa"/>
            </w:tcMar>
            <w:vAlign w:val="center"/>
          </w:tcPr>
          <w:p w14:paraId="2303455A"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4F8865CF" w14:textId="77777777" w:rsidR="00DC3A95" w:rsidRPr="00AF66DA" w:rsidRDefault="00DC3A95" w:rsidP="00DC3A95">
            <w:pPr>
              <w:pStyle w:val="1fffb"/>
              <w:rPr>
                <w:rFonts w:cs="Times New Roman"/>
              </w:rPr>
            </w:pPr>
            <w:r w:rsidRPr="00AF66DA">
              <w:rPr>
                <w:rFonts w:cs="Times New Roman"/>
              </w:rPr>
              <w:t>Сера диоксид</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EB6A76B" w14:textId="7F6F2896"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04178F6" w14:textId="5463DD56"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ACA149C" w14:textId="706C01A3" w:rsidR="00DC3A95" w:rsidRPr="00AF66DA" w:rsidRDefault="00DC3A95" w:rsidP="00DC3A95">
            <w:pPr>
              <w:pStyle w:val="1fffb"/>
              <w:rPr>
                <w:rFonts w:cs="Times New Roman"/>
              </w:rPr>
            </w:pPr>
            <w:r w:rsidRPr="00AF66DA">
              <w:rPr>
                <w:rFonts w:cs="Times New Roman"/>
              </w:rPr>
              <w:t>-</w:t>
            </w:r>
          </w:p>
        </w:tc>
      </w:tr>
      <w:tr w:rsidR="00DC3A95" w:rsidRPr="00AF66DA" w14:paraId="2549FBED" w14:textId="77777777" w:rsidTr="00611624">
        <w:tc>
          <w:tcPr>
            <w:tcW w:w="781" w:type="pct"/>
            <w:vMerge/>
            <w:tcBorders>
              <w:left w:val="single" w:sz="4" w:space="0" w:color="000000"/>
              <w:right w:val="single" w:sz="4" w:space="0" w:color="000000"/>
            </w:tcBorders>
            <w:shd w:val="clear" w:color="auto" w:fill="auto"/>
            <w:tcMar>
              <w:left w:w="11" w:type="dxa"/>
              <w:right w:w="11" w:type="dxa"/>
            </w:tcMar>
            <w:vAlign w:val="center"/>
          </w:tcPr>
          <w:p w14:paraId="519A7660"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DBC183E" w14:textId="77777777" w:rsidR="00DC3A95" w:rsidRPr="00AF66DA" w:rsidRDefault="00DC3A95" w:rsidP="00DC3A95">
            <w:pPr>
              <w:pStyle w:val="1fffb"/>
              <w:rPr>
                <w:rFonts w:cs="Times New Roman"/>
              </w:rPr>
            </w:pPr>
            <w:r w:rsidRPr="00AF66DA">
              <w:rPr>
                <w:rFonts w:cs="Times New Roman"/>
              </w:rPr>
              <w:t>Углерода оксид (Углерод окись; углерод моноокись; угарный газ)</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3FAD46C" w14:textId="2FA5130E"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8B3FB2A" w14:textId="23CFD366"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5BB7627B" w14:textId="46AC79C6" w:rsidR="00DC3A95" w:rsidRPr="00AF66DA" w:rsidRDefault="00DC3A95" w:rsidP="00DC3A95">
            <w:pPr>
              <w:pStyle w:val="1fffb"/>
              <w:rPr>
                <w:rFonts w:cs="Times New Roman"/>
              </w:rPr>
            </w:pPr>
            <w:r w:rsidRPr="00AF66DA">
              <w:rPr>
                <w:rFonts w:cs="Times New Roman"/>
              </w:rPr>
              <w:t>-</w:t>
            </w:r>
          </w:p>
        </w:tc>
      </w:tr>
      <w:tr w:rsidR="00DC3A95" w:rsidRPr="00AF66DA" w14:paraId="4C2F7BB1" w14:textId="77777777" w:rsidTr="00611624">
        <w:trPr>
          <w:trHeight w:val="435"/>
        </w:trPr>
        <w:tc>
          <w:tcPr>
            <w:tcW w:w="781" w:type="pct"/>
            <w:vMerge/>
            <w:tcBorders>
              <w:left w:val="single" w:sz="4" w:space="0" w:color="000000"/>
              <w:right w:val="single" w:sz="4" w:space="0" w:color="000000"/>
            </w:tcBorders>
            <w:shd w:val="clear" w:color="auto" w:fill="auto"/>
            <w:tcMar>
              <w:left w:w="11" w:type="dxa"/>
              <w:right w:w="11" w:type="dxa"/>
            </w:tcMar>
            <w:vAlign w:val="center"/>
          </w:tcPr>
          <w:p w14:paraId="22527483"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504C8F05" w14:textId="77777777" w:rsidR="00DC3A95" w:rsidRPr="00AF66DA" w:rsidRDefault="00DC3A95" w:rsidP="00DC3A95">
            <w:pPr>
              <w:pStyle w:val="1fffb"/>
              <w:rPr>
                <w:rFonts w:cs="Times New Roman"/>
              </w:rPr>
            </w:pPr>
            <w:r w:rsidRPr="00AF66DA">
              <w:rPr>
                <w:rFonts w:cs="Times New Roman"/>
              </w:rPr>
              <w:t>Фтористые газообразные соединения (в перерасчете на фтор): - гидрофторид (Водород фторид; фтороводовод)</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4178CF5" w14:textId="18253933"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6875A30" w14:textId="19A99BE9"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19BAC59" w14:textId="6200F5E9" w:rsidR="00DC3A95" w:rsidRPr="00AF66DA" w:rsidRDefault="00DC3A95" w:rsidP="00DC3A95">
            <w:pPr>
              <w:pStyle w:val="1fffb"/>
              <w:rPr>
                <w:rFonts w:cs="Times New Roman"/>
              </w:rPr>
            </w:pPr>
            <w:r w:rsidRPr="00AF66DA">
              <w:rPr>
                <w:rFonts w:cs="Times New Roman"/>
              </w:rPr>
              <w:t>-</w:t>
            </w:r>
          </w:p>
        </w:tc>
      </w:tr>
      <w:tr w:rsidR="00DC3A95" w:rsidRPr="00AF66DA" w14:paraId="1C767FD9" w14:textId="77777777" w:rsidTr="00611624">
        <w:tc>
          <w:tcPr>
            <w:tcW w:w="781" w:type="pct"/>
            <w:vMerge/>
            <w:tcBorders>
              <w:left w:val="single" w:sz="4" w:space="0" w:color="000000"/>
              <w:bottom w:val="single" w:sz="4" w:space="0" w:color="auto"/>
              <w:right w:val="single" w:sz="4" w:space="0" w:color="000000"/>
            </w:tcBorders>
            <w:shd w:val="clear" w:color="auto" w:fill="auto"/>
            <w:tcMar>
              <w:left w:w="11" w:type="dxa"/>
              <w:right w:w="11" w:type="dxa"/>
            </w:tcMar>
            <w:vAlign w:val="center"/>
          </w:tcPr>
          <w:p w14:paraId="54A91955" w14:textId="77777777" w:rsidR="00DC3A95" w:rsidRPr="00AF66DA" w:rsidRDefault="00DC3A95" w:rsidP="00DC3A95">
            <w:pPr>
              <w:pStyle w:val="1fffb"/>
              <w:rPr>
                <w:rFonts w:cs="Times New Roman"/>
              </w:rPr>
            </w:pPr>
          </w:p>
        </w:tc>
        <w:tc>
          <w:tcPr>
            <w:tcW w:w="2331" w:type="pct"/>
            <w:tcBorders>
              <w:top w:val="single" w:sz="4" w:space="0" w:color="000000"/>
              <w:left w:val="single" w:sz="4" w:space="0" w:color="000000"/>
              <w:bottom w:val="single" w:sz="4" w:space="0" w:color="auto"/>
              <w:right w:val="single" w:sz="4" w:space="0" w:color="000000"/>
            </w:tcBorders>
            <w:shd w:val="clear" w:color="auto" w:fill="auto"/>
            <w:tcMar>
              <w:left w:w="11" w:type="dxa"/>
              <w:right w:w="11" w:type="dxa"/>
            </w:tcMar>
            <w:vAlign w:val="center"/>
          </w:tcPr>
          <w:p w14:paraId="763DA39F" w14:textId="77777777" w:rsidR="00DC3A95" w:rsidRPr="00AF66DA" w:rsidRDefault="00DC3A95" w:rsidP="00DC3A95">
            <w:pPr>
              <w:pStyle w:val="1fffb"/>
              <w:rPr>
                <w:rFonts w:cs="Times New Roman"/>
              </w:rPr>
            </w:pPr>
            <w:r w:rsidRPr="00AF66DA">
              <w:rPr>
                <w:rFonts w:cs="Times New Roman"/>
              </w:rPr>
              <w:t>Бенз/а/пирен</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5BB117C" w14:textId="71000C4E" w:rsidR="00DC3A95" w:rsidRPr="00AF66DA" w:rsidRDefault="00DC3A95" w:rsidP="00DC3A95">
            <w:pPr>
              <w:pStyle w:val="1fffb"/>
              <w:rPr>
                <w:rFonts w:cs="Times New Roman"/>
              </w:rPr>
            </w:pPr>
            <w:r w:rsidRPr="00AF66DA">
              <w:rPr>
                <w:rFonts w:cs="Times New Roman"/>
              </w:rPr>
              <w:t>-</w:t>
            </w:r>
          </w:p>
        </w:tc>
        <w:tc>
          <w:tcPr>
            <w:tcW w:w="62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49A8C4D" w14:textId="131A6585" w:rsidR="00DC3A95" w:rsidRPr="00AF66DA" w:rsidRDefault="00DC3A95" w:rsidP="00DC3A95">
            <w:pPr>
              <w:pStyle w:val="1fffb"/>
              <w:rPr>
                <w:rFonts w:cs="Times New Roman"/>
              </w:rPr>
            </w:pPr>
            <w:r w:rsidRPr="00AF66DA">
              <w:rPr>
                <w:rFonts w:cs="Times New Roma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1805400A" w14:textId="0829D595" w:rsidR="00DC3A95" w:rsidRPr="00AF66DA" w:rsidRDefault="00DC3A95" w:rsidP="00DC3A95">
            <w:pPr>
              <w:pStyle w:val="1fffb"/>
              <w:rPr>
                <w:rFonts w:cs="Times New Roman"/>
              </w:rPr>
            </w:pPr>
            <w:r w:rsidRPr="00AF66DA">
              <w:rPr>
                <w:rFonts w:cs="Times New Roman"/>
              </w:rPr>
              <w:t>-</w:t>
            </w:r>
          </w:p>
        </w:tc>
      </w:tr>
    </w:tbl>
    <w:p w14:paraId="091374DD"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p>
    <w:p w14:paraId="4A76EB45"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2"/>
        <w:gridCol w:w="3404"/>
        <w:gridCol w:w="3620"/>
      </w:tblGrid>
      <w:tr w:rsidR="00A35984" w:rsidRPr="00AF66DA" w14:paraId="0A3EA03E" w14:textId="77777777" w:rsidTr="00A35984">
        <w:trPr>
          <w:trHeight w:val="113"/>
          <w:jc w:val="center"/>
        </w:trPr>
        <w:tc>
          <w:tcPr>
            <w:tcW w:w="2625" w:type="pct"/>
            <w:shd w:val="clear" w:color="auto" w:fill="D9D9D9" w:themeFill="background1" w:themeFillShade="D9"/>
            <w:tcMar>
              <w:left w:w="108" w:type="dxa"/>
              <w:right w:w="108" w:type="dxa"/>
            </w:tcMar>
            <w:vAlign w:val="center"/>
          </w:tcPr>
          <w:p w14:paraId="4F2C9D9E"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Наименование котельной</w:t>
            </w:r>
          </w:p>
        </w:tc>
        <w:tc>
          <w:tcPr>
            <w:tcW w:w="1151" w:type="pct"/>
            <w:shd w:val="clear" w:color="auto" w:fill="D9D9D9" w:themeFill="background1" w:themeFillShade="D9"/>
            <w:tcMar>
              <w:left w:w="108" w:type="dxa"/>
              <w:right w:w="108" w:type="dxa"/>
            </w:tcMar>
            <w:vAlign w:val="center"/>
          </w:tcPr>
          <w:p w14:paraId="7DA79148"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14:paraId="207D8406" w14:textId="77777777" w:rsidR="00A35984" w:rsidRPr="00AF66DA" w:rsidRDefault="00A35984" w:rsidP="00A35984">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 xml:space="preserve">Размещение отходов сжигания топлива </w:t>
            </w:r>
          </w:p>
        </w:tc>
      </w:tr>
      <w:tr w:rsidR="000F5B26" w:rsidRPr="00AF66DA" w14:paraId="5D35305D" w14:textId="77777777" w:rsidTr="000F5B26">
        <w:trPr>
          <w:trHeight w:val="113"/>
          <w:jc w:val="center"/>
        </w:trPr>
        <w:tc>
          <w:tcPr>
            <w:tcW w:w="2625" w:type="pct"/>
            <w:tcMar>
              <w:left w:w="108" w:type="dxa"/>
              <w:right w:w="108" w:type="dxa"/>
            </w:tcMar>
            <w:vAlign w:val="center"/>
          </w:tcPr>
          <w:p w14:paraId="1F9617A2" w14:textId="586E3BA6" w:rsidR="000F5B26" w:rsidRPr="00AF66DA" w:rsidRDefault="00071C67" w:rsidP="000F5B26">
            <w:pPr>
              <w:pStyle w:val="1fffb"/>
              <w:rPr>
                <w:rFonts w:cs="Times New Roman"/>
              </w:rPr>
            </w:pPr>
            <w:r w:rsidRPr="00AF66DA">
              <w:rPr>
                <w:rFonts w:cs="Times New Roman"/>
              </w:rPr>
              <w:t>Котельная №1</w:t>
            </w:r>
          </w:p>
        </w:tc>
        <w:tc>
          <w:tcPr>
            <w:tcW w:w="1151" w:type="pct"/>
            <w:tcMar>
              <w:left w:w="108" w:type="dxa"/>
              <w:right w:w="108" w:type="dxa"/>
            </w:tcMar>
            <w:vAlign w:val="center"/>
          </w:tcPr>
          <w:p w14:paraId="5C1562AA" w14:textId="77777777" w:rsidR="000F5B26" w:rsidRPr="00AF66DA" w:rsidRDefault="00611624" w:rsidP="000F5B26">
            <w:pPr>
              <w:pStyle w:val="1fffb"/>
              <w:rPr>
                <w:rFonts w:cs="Times New Roman"/>
              </w:rPr>
            </w:pPr>
            <w:r w:rsidRPr="00AF66DA">
              <w:rPr>
                <w:rFonts w:cs="Times New Roman"/>
              </w:rPr>
              <w:t>-</w:t>
            </w:r>
          </w:p>
        </w:tc>
        <w:tc>
          <w:tcPr>
            <w:tcW w:w="1224" w:type="pct"/>
            <w:tcMar>
              <w:left w:w="108" w:type="dxa"/>
              <w:right w:w="108" w:type="dxa"/>
            </w:tcMar>
            <w:vAlign w:val="center"/>
          </w:tcPr>
          <w:p w14:paraId="3B76F22B" w14:textId="77777777" w:rsidR="000F5B26" w:rsidRPr="00AF66DA" w:rsidRDefault="00611624" w:rsidP="000F5B26">
            <w:pPr>
              <w:widowControl w:val="0"/>
              <w:spacing w:after="0" w:line="240" w:lineRule="auto"/>
              <w:jc w:val="center"/>
              <w:rPr>
                <w:rFonts w:ascii="Times New Roman" w:eastAsia="Calibri" w:hAnsi="Times New Roman" w:cs="Times New Roman"/>
                <w:bCs/>
                <w:sz w:val="20"/>
                <w:szCs w:val="26"/>
              </w:rPr>
            </w:pPr>
            <w:r w:rsidRPr="00AF66DA">
              <w:rPr>
                <w:rFonts w:ascii="Times New Roman" w:eastAsia="Calibri" w:hAnsi="Times New Roman" w:cs="Times New Roman"/>
                <w:bCs/>
                <w:sz w:val="20"/>
                <w:szCs w:val="26"/>
              </w:rPr>
              <w:t>-</w:t>
            </w:r>
          </w:p>
        </w:tc>
      </w:tr>
    </w:tbl>
    <w:p w14:paraId="5C8D4A55"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p>
    <w:p w14:paraId="336983F5"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t>Таблица 18.1.2.4.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864"/>
        <w:gridCol w:w="7298"/>
        <w:gridCol w:w="4464"/>
      </w:tblGrid>
      <w:tr w:rsidR="00A35984" w:rsidRPr="00AF66DA" w14:paraId="1E42F624" w14:textId="77777777" w:rsidTr="00A35984">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1F8291D" w14:textId="77777777" w:rsidR="00A35984" w:rsidRPr="00AF66DA" w:rsidRDefault="00A35984" w:rsidP="00611624">
            <w:pPr>
              <w:pStyle w:val="1fffb"/>
              <w:rPr>
                <w:rFonts w:cs="Times New Roman"/>
              </w:rPr>
            </w:pPr>
            <w:r w:rsidRPr="00AF66DA">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584E38F1" w14:textId="77777777" w:rsidR="00A35984" w:rsidRPr="00AF66DA" w:rsidRDefault="00A35984" w:rsidP="00611624">
            <w:pPr>
              <w:pStyle w:val="1fffb"/>
              <w:rPr>
                <w:rFonts w:cs="Times New Roman"/>
              </w:rPr>
            </w:pPr>
            <w:r w:rsidRPr="00AF66DA">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BEB55AF" w14:textId="77777777" w:rsidR="00A35984" w:rsidRPr="00AF66DA" w:rsidRDefault="00A35984" w:rsidP="00611624">
            <w:pPr>
              <w:pStyle w:val="1fffb"/>
              <w:rPr>
                <w:rFonts w:cs="Times New Roman"/>
              </w:rPr>
            </w:pPr>
            <w:r w:rsidRPr="00AF66DA">
              <w:rPr>
                <w:rFonts w:cs="Times New Roman"/>
              </w:rPr>
              <w:t>Средние за год концентрации вредных (загрязняющих) веществвприземномслоеатмосферноговоздуха</w:t>
            </w:r>
          </w:p>
        </w:tc>
      </w:tr>
      <w:tr w:rsidR="00A35984" w:rsidRPr="00AF66DA" w14:paraId="1007D8BA" w14:textId="77777777" w:rsidTr="00A35984">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09E97535" w14:textId="695E2101" w:rsidR="00A35984" w:rsidRPr="00AF66DA" w:rsidRDefault="00071C67" w:rsidP="00611624">
            <w:pPr>
              <w:pStyle w:val="1fffb"/>
              <w:rPr>
                <w:rFonts w:cs="Times New Roman"/>
              </w:rPr>
            </w:pPr>
            <w:r w:rsidRPr="00AF66DA">
              <w:rPr>
                <w:rFonts w:cs="Times New Roman"/>
              </w:rPr>
              <w:t>Котельная №1</w:t>
            </w: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C423996" w14:textId="77777777" w:rsidR="00A3598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A80655" w14:textId="77777777" w:rsidR="00A35984" w:rsidRPr="00AF66DA" w:rsidRDefault="00611624" w:rsidP="00611624">
            <w:pPr>
              <w:pStyle w:val="1fffb"/>
              <w:rPr>
                <w:rFonts w:cs="Times New Roman"/>
              </w:rPr>
            </w:pPr>
            <w:r w:rsidRPr="00AF66DA">
              <w:rPr>
                <w:rFonts w:cs="Times New Roman"/>
              </w:rPr>
              <w:t>-</w:t>
            </w:r>
          </w:p>
        </w:tc>
      </w:tr>
      <w:tr w:rsidR="00611624" w:rsidRPr="00AF66DA" w14:paraId="7A2B30D7" w14:textId="77777777" w:rsidTr="00D82915">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18121623" w14:textId="77777777" w:rsidR="00611624" w:rsidRPr="00AF66DA" w:rsidRDefault="00611624" w:rsidP="00611624">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8E809E5"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48D04D1D" w14:textId="77777777" w:rsidR="00611624" w:rsidRPr="00AF66DA" w:rsidRDefault="00611624" w:rsidP="00611624">
            <w:pPr>
              <w:pStyle w:val="1fffb"/>
              <w:rPr>
                <w:rFonts w:cs="Times New Roman"/>
              </w:rPr>
            </w:pPr>
            <w:r w:rsidRPr="00AF66DA">
              <w:rPr>
                <w:rFonts w:cs="Times New Roman"/>
              </w:rPr>
              <w:t>-</w:t>
            </w:r>
          </w:p>
        </w:tc>
      </w:tr>
      <w:tr w:rsidR="00611624" w:rsidRPr="00AF66DA" w14:paraId="2A2A2BE7" w14:textId="77777777" w:rsidTr="00D82915">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65FDAA1B" w14:textId="77777777" w:rsidR="00611624" w:rsidRPr="00AF66DA" w:rsidRDefault="00611624" w:rsidP="00611624">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F73AD57"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23CDD326" w14:textId="77777777" w:rsidR="00611624" w:rsidRPr="00AF66DA" w:rsidRDefault="00611624" w:rsidP="00611624">
            <w:pPr>
              <w:pStyle w:val="1fffb"/>
              <w:rPr>
                <w:rFonts w:cs="Times New Roman"/>
              </w:rPr>
            </w:pPr>
            <w:r w:rsidRPr="00AF66DA">
              <w:rPr>
                <w:rFonts w:cs="Times New Roman"/>
              </w:rPr>
              <w:t>-</w:t>
            </w:r>
          </w:p>
        </w:tc>
      </w:tr>
      <w:tr w:rsidR="00611624" w:rsidRPr="00AF66DA" w14:paraId="51BC5332" w14:textId="77777777" w:rsidTr="00D82915">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2EE30141" w14:textId="77777777" w:rsidR="00611624" w:rsidRPr="00AF66DA" w:rsidRDefault="00611624" w:rsidP="00611624">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5B3E744"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71BBEE92" w14:textId="77777777" w:rsidR="00611624" w:rsidRPr="00AF66DA" w:rsidRDefault="00611624" w:rsidP="00611624">
            <w:pPr>
              <w:pStyle w:val="1fffb"/>
              <w:rPr>
                <w:rFonts w:cs="Times New Roman"/>
              </w:rPr>
            </w:pPr>
            <w:r w:rsidRPr="00AF66DA">
              <w:rPr>
                <w:rFonts w:cs="Times New Roman"/>
              </w:rPr>
              <w:t>-</w:t>
            </w:r>
          </w:p>
        </w:tc>
      </w:tr>
    </w:tbl>
    <w:p w14:paraId="40D07E41"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p>
    <w:p w14:paraId="19885C55" w14:textId="77777777" w:rsidR="00A35984" w:rsidRPr="00AF66DA" w:rsidRDefault="00A35984" w:rsidP="00A35984">
      <w:pPr>
        <w:spacing w:after="0" w:line="360" w:lineRule="auto"/>
        <w:ind w:firstLine="709"/>
        <w:jc w:val="both"/>
        <w:rPr>
          <w:rFonts w:ascii="Times New Roman" w:eastAsia="Calibri" w:hAnsi="Times New Roman" w:cs="Times New Roman"/>
          <w:b/>
          <w:bCs/>
          <w:iCs/>
          <w:color w:val="0A0A0C"/>
          <w:sz w:val="24"/>
          <w:szCs w:val="24"/>
        </w:rPr>
      </w:pPr>
      <w:r w:rsidRPr="00AF66DA">
        <w:rPr>
          <w:rFonts w:ascii="Times New Roman" w:eastAsia="Calibri" w:hAnsi="Times New Roman" w:cs="Times New Roman"/>
          <w:b/>
          <w:bCs/>
          <w:iCs/>
          <w:color w:val="0A0A0C"/>
          <w:sz w:val="24"/>
          <w:szCs w:val="24"/>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147"/>
        <w:gridCol w:w="7015"/>
        <w:gridCol w:w="4464"/>
      </w:tblGrid>
      <w:tr w:rsidR="00A35984" w:rsidRPr="00AF66DA" w14:paraId="3B55A7DE" w14:textId="77777777" w:rsidTr="00611624">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1F4ADEC1" w14:textId="77777777" w:rsidR="00A35984" w:rsidRPr="00AF66DA" w:rsidRDefault="00A35984" w:rsidP="00611624">
            <w:pPr>
              <w:pStyle w:val="1fffb"/>
              <w:rPr>
                <w:rFonts w:cs="Times New Roman"/>
              </w:rPr>
            </w:pPr>
            <w:r w:rsidRPr="00AF66DA">
              <w:rPr>
                <w:rFonts w:cs="Times New Roman"/>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6505C98" w14:textId="77777777" w:rsidR="00A35984" w:rsidRPr="00AF66DA" w:rsidRDefault="00A35984" w:rsidP="00611624">
            <w:pPr>
              <w:pStyle w:val="1fffb"/>
              <w:rPr>
                <w:rFonts w:cs="Times New Roman"/>
              </w:rPr>
            </w:pPr>
            <w:r w:rsidRPr="00AF66DA">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23FCFBD4" w14:textId="77777777" w:rsidR="00A35984" w:rsidRPr="00AF66DA" w:rsidRDefault="00A35984" w:rsidP="00611624">
            <w:pPr>
              <w:pStyle w:val="1fffb"/>
              <w:rPr>
                <w:rFonts w:cs="Times New Roman"/>
              </w:rPr>
            </w:pPr>
            <w:r w:rsidRPr="00AF66DA">
              <w:rPr>
                <w:rFonts w:cs="Times New Roman"/>
              </w:rPr>
              <w:t>Максимальные разовых концентраций вредных (загрязняющих) веществ в приземном слое атмосферного воздуха</w:t>
            </w:r>
          </w:p>
        </w:tc>
      </w:tr>
      <w:tr w:rsidR="00611624" w:rsidRPr="00AF66DA" w14:paraId="2789F369" w14:textId="77777777" w:rsidTr="00611624">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6015BDCC" w14:textId="37E1253B" w:rsidR="00611624" w:rsidRPr="00AF66DA" w:rsidRDefault="00071C67" w:rsidP="00611624">
            <w:pPr>
              <w:pStyle w:val="1fffb"/>
              <w:rPr>
                <w:rFonts w:cs="Times New Roman"/>
              </w:rPr>
            </w:pPr>
            <w:r w:rsidRPr="00AF66DA">
              <w:rPr>
                <w:rFonts w:cs="Times New Roman"/>
              </w:rPr>
              <w:lastRenderedPageBreak/>
              <w:t>Котельная №1</w:t>
            </w: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D1F2642"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F0B8213" w14:textId="77777777" w:rsidR="00611624" w:rsidRPr="00AF66DA" w:rsidRDefault="00611624" w:rsidP="00611624">
            <w:pPr>
              <w:pStyle w:val="1fffb"/>
              <w:rPr>
                <w:rFonts w:cs="Times New Roman"/>
              </w:rPr>
            </w:pPr>
            <w:r w:rsidRPr="00AF66DA">
              <w:rPr>
                <w:rFonts w:cs="Times New Roman"/>
              </w:rPr>
              <w:t>-</w:t>
            </w:r>
          </w:p>
        </w:tc>
      </w:tr>
      <w:tr w:rsidR="00611624" w:rsidRPr="00AF66DA" w14:paraId="7ADFA765" w14:textId="77777777" w:rsidTr="00611624">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724BDB2F" w14:textId="77777777" w:rsidR="00611624" w:rsidRPr="00AF66DA" w:rsidRDefault="00611624" w:rsidP="00611624">
            <w:pPr>
              <w:pStyle w:val="1fffb"/>
              <w:rPr>
                <w:rFonts w:cs="Times New Roman"/>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3248452"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0AF52D83" w14:textId="77777777" w:rsidR="00611624" w:rsidRPr="00AF66DA" w:rsidRDefault="00611624" w:rsidP="00611624">
            <w:pPr>
              <w:pStyle w:val="1fffb"/>
              <w:rPr>
                <w:rFonts w:cs="Times New Roman"/>
              </w:rPr>
            </w:pPr>
            <w:r w:rsidRPr="00AF66DA">
              <w:rPr>
                <w:rFonts w:cs="Times New Roman"/>
              </w:rPr>
              <w:t>-</w:t>
            </w:r>
          </w:p>
        </w:tc>
      </w:tr>
      <w:tr w:rsidR="00611624" w:rsidRPr="00AF66DA" w14:paraId="72F8AB7F" w14:textId="77777777" w:rsidTr="00611624">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7125BF5B" w14:textId="77777777" w:rsidR="00611624" w:rsidRPr="00AF66DA" w:rsidRDefault="00611624" w:rsidP="00611624">
            <w:pPr>
              <w:pStyle w:val="1fffb"/>
              <w:rPr>
                <w:rFonts w:cs="Times New Roman"/>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02AF507"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1B06E7D6" w14:textId="77777777" w:rsidR="00611624" w:rsidRPr="00AF66DA" w:rsidRDefault="00611624" w:rsidP="00611624">
            <w:pPr>
              <w:pStyle w:val="1fffb"/>
              <w:rPr>
                <w:rFonts w:cs="Times New Roman"/>
              </w:rPr>
            </w:pPr>
            <w:r w:rsidRPr="00AF66DA">
              <w:rPr>
                <w:rFonts w:cs="Times New Roman"/>
              </w:rPr>
              <w:t>-</w:t>
            </w:r>
          </w:p>
        </w:tc>
      </w:tr>
      <w:tr w:rsidR="00611624" w:rsidRPr="00AF66DA" w14:paraId="3BF41E10" w14:textId="77777777" w:rsidTr="00611624">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48D80E2A" w14:textId="77777777" w:rsidR="00611624" w:rsidRPr="00AF66DA" w:rsidRDefault="00611624" w:rsidP="00611624">
            <w:pPr>
              <w:pStyle w:val="1fffb"/>
              <w:rPr>
                <w:rFonts w:cs="Times New Roman"/>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3A431CF" w14:textId="77777777" w:rsidR="00611624" w:rsidRPr="00AF66DA" w:rsidRDefault="00611624" w:rsidP="00611624">
            <w:pPr>
              <w:pStyle w:val="1fffb"/>
              <w:rPr>
                <w:rFonts w:cs="Times New Roman"/>
              </w:rPr>
            </w:pPr>
            <w:r w:rsidRPr="00AF66DA">
              <w:rPr>
                <w:rFonts w:cs="Times New Roman"/>
              </w:rPr>
              <w:t>-</w:t>
            </w: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D178FCA" w14:textId="77777777" w:rsidR="00611624" w:rsidRPr="00AF66DA" w:rsidRDefault="00611624" w:rsidP="00611624">
            <w:pPr>
              <w:pStyle w:val="1fffb"/>
              <w:rPr>
                <w:rFonts w:cs="Times New Roman"/>
              </w:rPr>
            </w:pPr>
            <w:r w:rsidRPr="00AF66DA">
              <w:rPr>
                <w:rFonts w:cs="Times New Roman"/>
              </w:rPr>
              <w:t>-</w:t>
            </w:r>
          </w:p>
        </w:tc>
      </w:tr>
    </w:tbl>
    <w:p w14:paraId="1F321206" w14:textId="77777777" w:rsidR="00A35984" w:rsidRPr="00AF66DA" w:rsidRDefault="00A35984" w:rsidP="003C3CDF">
      <w:pPr>
        <w:spacing w:after="0" w:line="360" w:lineRule="auto"/>
        <w:jc w:val="both"/>
        <w:rPr>
          <w:rFonts w:ascii="Times New Roman" w:eastAsia="Calibri" w:hAnsi="Times New Roman" w:cs="Times New Roman"/>
          <w:b/>
          <w:bCs/>
          <w:iCs/>
          <w:color w:val="0A0A0C"/>
          <w:sz w:val="24"/>
          <w:szCs w:val="24"/>
        </w:rPr>
        <w:sectPr w:rsidR="00A35984" w:rsidRPr="00AF66DA" w:rsidSect="00EA5C4B">
          <w:pgSz w:w="16838" w:h="11906" w:orient="landscape"/>
          <w:pgMar w:top="1701" w:right="1134" w:bottom="851" w:left="1134" w:header="567" w:footer="454" w:gutter="0"/>
          <w:cols w:space="708"/>
          <w:docGrid w:linePitch="360"/>
        </w:sectPr>
      </w:pPr>
    </w:p>
    <w:p w14:paraId="5EEA2B39"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p>
    <w:p w14:paraId="588908A4" w14:textId="77777777" w:rsidR="00A35984" w:rsidRPr="00AF66DA" w:rsidRDefault="00A35984" w:rsidP="00A35984">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bidi="en-US"/>
        </w:rPr>
      </w:pPr>
      <w:bookmarkStart w:id="730" w:name="_Toc147779139"/>
      <w:r w:rsidRPr="00AF66DA">
        <w:rPr>
          <w:rFonts w:ascii="Times New Roman" w:eastAsia="Times New Roman" w:hAnsi="Times New Roman" w:cs="Times New Roman"/>
          <w:b/>
          <w:smallCaps/>
          <w:sz w:val="28"/>
          <w:szCs w:val="36"/>
          <w:lang w:bidi="en-US"/>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30"/>
    </w:p>
    <w:p w14:paraId="1C1D5ABD"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Источники комбинированной выработки электрической и тепловой энергии отсутствуют.</w:t>
      </w:r>
    </w:p>
    <w:p w14:paraId="2D2ED25D"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7848FB1F" w14:textId="77777777" w:rsidR="00A35984" w:rsidRPr="00AF66DA" w:rsidRDefault="00A35984" w:rsidP="00A35984">
      <w:pPr>
        <w:spacing w:after="0" w:line="360" w:lineRule="auto"/>
        <w:rPr>
          <w:rFonts w:ascii="Times New Roman" w:hAnsi="Times New Roman" w:cs="Times New Roman"/>
          <w:sz w:val="24"/>
          <w:szCs w:val="24"/>
        </w:rPr>
      </w:pPr>
    </w:p>
    <w:p w14:paraId="22D6BD17" w14:textId="77777777" w:rsidR="00A35984" w:rsidRPr="00AF66DA" w:rsidRDefault="00A35984" w:rsidP="00A35984">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bidi="en-US"/>
        </w:rPr>
      </w:pPr>
      <w:r w:rsidRPr="00AF66DA">
        <w:rPr>
          <w:rFonts w:ascii="Times New Roman" w:eastAsia="Times New Roman" w:hAnsi="Times New Roman" w:cs="Times New Roman"/>
          <w:b/>
          <w:smallCaps/>
          <w:sz w:val="28"/>
          <w:szCs w:val="36"/>
          <w:lang w:bidi="en-US"/>
        </w:rPr>
        <w:tab/>
      </w:r>
      <w:bookmarkStart w:id="731" w:name="_Toc147779140"/>
      <w:r w:rsidRPr="00AF66DA">
        <w:rPr>
          <w:rFonts w:ascii="Times New Roman" w:eastAsia="Times New Roman" w:hAnsi="Times New Roman" w:cs="Times New Roman"/>
          <w:b/>
          <w:smallCaps/>
          <w:sz w:val="28"/>
          <w:szCs w:val="36"/>
          <w:lang w:bidi="en-US"/>
        </w:rPr>
        <w:t>1.4 Предложения по снижению объема (массы) выбросов вредных (загрязняющих) веществ в атмосферный воздух</w:t>
      </w:r>
      <w:bookmarkEnd w:id="731"/>
    </w:p>
    <w:p w14:paraId="2320D354" w14:textId="77777777" w:rsidR="00A35984" w:rsidRPr="00AF66DA" w:rsidRDefault="00A35984" w:rsidP="00A35984">
      <w:pPr>
        <w:spacing w:after="0" w:line="360" w:lineRule="auto"/>
        <w:ind w:firstLine="709"/>
        <w:jc w:val="both"/>
        <w:rPr>
          <w:rFonts w:ascii="Times New Roman" w:eastAsia="Calibri" w:hAnsi="Times New Roman" w:cs="Times New Roman"/>
          <w:bCs/>
          <w:iCs/>
          <w:color w:val="0A0A0C"/>
          <w:sz w:val="24"/>
          <w:szCs w:val="24"/>
        </w:rPr>
      </w:pPr>
      <w:r w:rsidRPr="00AF66DA">
        <w:rPr>
          <w:rFonts w:ascii="Times New Roman" w:eastAsia="Calibri" w:hAnsi="Times New Roman" w:cs="Times New Roman"/>
          <w:bCs/>
          <w:iCs/>
          <w:color w:val="0A0A0C"/>
          <w:sz w:val="24"/>
          <w:szCs w:val="24"/>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3D580B4B" w14:textId="77777777" w:rsidR="00A35984" w:rsidRPr="00AF66DA" w:rsidRDefault="00A35984" w:rsidP="00A35984">
      <w:pPr>
        <w:spacing w:after="0" w:line="360" w:lineRule="auto"/>
        <w:rPr>
          <w:rFonts w:ascii="Times New Roman" w:hAnsi="Times New Roman" w:cs="Times New Roman"/>
          <w:sz w:val="24"/>
          <w:szCs w:val="24"/>
        </w:rPr>
      </w:pPr>
    </w:p>
    <w:p w14:paraId="75B6048D" w14:textId="77777777" w:rsidR="00A35984" w:rsidRPr="00AF66DA" w:rsidRDefault="00A35984" w:rsidP="00A35984">
      <w:pPr>
        <w:suppressAutoHyphens/>
        <w:spacing w:before="120" w:after="240" w:line="360" w:lineRule="auto"/>
        <w:ind w:left="710"/>
        <w:contextualSpacing/>
        <w:jc w:val="center"/>
        <w:outlineLvl w:val="0"/>
        <w:rPr>
          <w:rFonts w:ascii="Times New Roman" w:eastAsia="Times New Roman" w:hAnsi="Times New Roman" w:cs="Times New Roman"/>
          <w:b/>
          <w:smallCaps/>
          <w:sz w:val="28"/>
          <w:szCs w:val="36"/>
          <w:lang w:bidi="en-US"/>
        </w:rPr>
      </w:pPr>
      <w:r w:rsidRPr="00AF66DA">
        <w:rPr>
          <w:rFonts w:ascii="Times New Roman" w:eastAsia="Times New Roman" w:hAnsi="Times New Roman" w:cs="Times New Roman"/>
          <w:b/>
          <w:smallCaps/>
          <w:sz w:val="28"/>
          <w:szCs w:val="36"/>
          <w:lang w:bidi="en-US"/>
        </w:rPr>
        <w:tab/>
      </w:r>
      <w:bookmarkStart w:id="732" w:name="_Toc147779141"/>
      <w:r w:rsidRPr="00AF66DA">
        <w:rPr>
          <w:rFonts w:ascii="Times New Roman" w:eastAsia="Times New Roman" w:hAnsi="Times New Roman" w:cs="Times New Roman"/>
          <w:b/>
          <w:smallCaps/>
          <w:sz w:val="28"/>
          <w:szCs w:val="36"/>
          <w:lang w:bidi="en-US"/>
        </w:rPr>
        <w:t>1.5 Предложения по величине необходимых инвестиций для снижения выбросов вредных (загрязняющих) веществ в атмосферный воздух</w:t>
      </w:r>
      <w:bookmarkEnd w:id="732"/>
    </w:p>
    <w:p w14:paraId="62D979ED" w14:textId="6B74C6B6" w:rsidR="00A35984" w:rsidRPr="00AF66DA" w:rsidRDefault="00A35984" w:rsidP="00784B3C">
      <w:pPr>
        <w:pStyle w:val="11ff3"/>
        <w:rPr>
          <w:w w:val="100"/>
          <w:kern w:val="0"/>
        </w:rPr>
      </w:pPr>
      <w:r w:rsidRPr="00AF66DA">
        <w:rPr>
          <w:w w:val="100"/>
          <w:kern w:val="0"/>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6FAAE7EE" w14:textId="77777777" w:rsidR="00A46E7B" w:rsidRPr="00AF66DA" w:rsidRDefault="00A46E7B" w:rsidP="00784B3C">
      <w:pPr>
        <w:pStyle w:val="11ff3"/>
        <w:rPr>
          <w:w w:val="100"/>
          <w:kern w:val="0"/>
        </w:rPr>
      </w:pPr>
    </w:p>
    <w:p w14:paraId="2B06A0F7" w14:textId="77777777" w:rsidR="00A46E7B" w:rsidRPr="00AF66DA" w:rsidRDefault="00A46E7B" w:rsidP="00784B3C">
      <w:pPr>
        <w:pStyle w:val="11ff3"/>
        <w:rPr>
          <w:w w:val="100"/>
          <w:kern w:val="0"/>
        </w:rPr>
      </w:pPr>
    </w:p>
    <w:p w14:paraId="6C95DBE9" w14:textId="77777777" w:rsidR="00A46E7B" w:rsidRPr="00AF66DA" w:rsidRDefault="00A46E7B" w:rsidP="00784B3C">
      <w:pPr>
        <w:pStyle w:val="11ff3"/>
        <w:rPr>
          <w:w w:val="100"/>
          <w:kern w:val="0"/>
        </w:rPr>
      </w:pPr>
    </w:p>
    <w:p w14:paraId="60253CF6" w14:textId="77777777" w:rsidR="00A46E7B" w:rsidRPr="00AF66DA" w:rsidRDefault="00A46E7B" w:rsidP="00784B3C">
      <w:pPr>
        <w:pStyle w:val="11ff3"/>
        <w:rPr>
          <w:w w:val="100"/>
          <w:kern w:val="0"/>
        </w:rPr>
      </w:pPr>
    </w:p>
    <w:p w14:paraId="1EA7D978" w14:textId="77777777" w:rsidR="00A46E7B" w:rsidRPr="00AF66DA" w:rsidRDefault="00A46E7B" w:rsidP="00784B3C">
      <w:pPr>
        <w:pStyle w:val="11ff3"/>
        <w:rPr>
          <w:w w:val="100"/>
          <w:kern w:val="0"/>
        </w:rPr>
      </w:pPr>
    </w:p>
    <w:p w14:paraId="6752D687" w14:textId="77777777" w:rsidR="00A46E7B" w:rsidRPr="00AF66DA" w:rsidRDefault="00A46E7B" w:rsidP="00784B3C">
      <w:pPr>
        <w:pStyle w:val="11ff3"/>
        <w:rPr>
          <w:w w:val="100"/>
          <w:kern w:val="0"/>
        </w:rPr>
      </w:pPr>
    </w:p>
    <w:p w14:paraId="5499F296" w14:textId="77777777" w:rsidR="00A46E7B" w:rsidRPr="00AF66DA" w:rsidRDefault="00A46E7B" w:rsidP="00784B3C">
      <w:pPr>
        <w:pStyle w:val="11ff3"/>
        <w:rPr>
          <w:w w:val="100"/>
          <w:kern w:val="0"/>
        </w:rPr>
      </w:pPr>
    </w:p>
    <w:p w14:paraId="5A79B752" w14:textId="77777777" w:rsidR="00A46E7B" w:rsidRPr="00AF66DA" w:rsidRDefault="00A46E7B" w:rsidP="00784B3C">
      <w:pPr>
        <w:pStyle w:val="11ff3"/>
        <w:rPr>
          <w:w w:val="100"/>
          <w:kern w:val="0"/>
        </w:rPr>
      </w:pPr>
    </w:p>
    <w:p w14:paraId="213AA916" w14:textId="6BCA5E8B" w:rsidR="00A46E7B" w:rsidRPr="00AF66DA" w:rsidRDefault="00A46E7B" w:rsidP="00A46E7B">
      <w:pPr>
        <w:pStyle w:val="1e"/>
        <w:rPr>
          <w:spacing w:val="0"/>
        </w:rPr>
      </w:pPr>
      <w:bookmarkStart w:id="733" w:name="_Toc147779142"/>
      <w:r w:rsidRPr="00AF66DA">
        <w:rPr>
          <w:spacing w:val="0"/>
        </w:rPr>
        <w:lastRenderedPageBreak/>
        <w:t>ГЛАВА 19. СВОДНЫЙ ТОМ ИЗМЕНЕНИЙ, ВЫПОЛНЕННЫХ В ДОРАБОТАННОЙ И (ИЛИ) АКТУАЛИЗИРОВАННОЙ СХЕМЕ ТЕПЛОСНАБЖЕНИЯ</w:t>
      </w:r>
      <w:bookmarkEnd w:id="733"/>
    </w:p>
    <w:p w14:paraId="249A373B" w14:textId="36434206" w:rsidR="00A46E7B" w:rsidRPr="00AF66DA" w:rsidRDefault="00A46E7B" w:rsidP="00B0069F">
      <w:pPr>
        <w:pStyle w:val="20"/>
        <w:numPr>
          <w:ilvl w:val="0"/>
          <w:numId w:val="0"/>
        </w:numPr>
      </w:pPr>
      <w:bookmarkStart w:id="734" w:name="_Toc147779143"/>
      <w:r w:rsidRPr="00AF66DA">
        <w:t>19.1</w:t>
      </w:r>
      <w:r w:rsidRPr="00AF66DA">
        <w:tab/>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734"/>
    </w:p>
    <w:p w14:paraId="45E1454C" w14:textId="7B3A564B" w:rsidR="00A46E7B" w:rsidRPr="00AF66DA" w:rsidRDefault="00A46E7B" w:rsidP="00B0069F">
      <w:pPr>
        <w:pStyle w:val="20"/>
        <w:numPr>
          <w:ilvl w:val="0"/>
          <w:numId w:val="0"/>
        </w:numPr>
      </w:pPr>
      <w:bookmarkStart w:id="735" w:name="_Toc147779144"/>
      <w:r w:rsidRPr="00AF66DA">
        <w:t>19.1.1</w:t>
      </w:r>
      <w:r w:rsidRPr="00AF66DA">
        <w:tab/>
        <w:t>Изменения, внесённые при актуализации в утверждаемую часть схемы теплоснабжения</w:t>
      </w:r>
      <w:bookmarkEnd w:id="735"/>
    </w:p>
    <w:p w14:paraId="21762889" w14:textId="21BDB270" w:rsidR="00B0069F" w:rsidRPr="00AF66DA" w:rsidRDefault="00DA6DB6" w:rsidP="00DA6DB6">
      <w:pPr>
        <w:pStyle w:val="11ff3"/>
        <w:rPr>
          <w:w w:val="100"/>
          <w:kern w:val="0"/>
          <w:lang w:bidi="en-US"/>
        </w:rPr>
      </w:pPr>
      <w:r w:rsidRPr="00DA6DB6">
        <w:rPr>
          <w:w w:val="100"/>
          <w:kern w:val="0"/>
          <w:lang w:bidi="en-US"/>
        </w:rPr>
        <w:t>Раздел скорректирован с учетом изменения структуры систем</w:t>
      </w:r>
      <w:r>
        <w:rPr>
          <w:w w:val="100"/>
          <w:kern w:val="0"/>
          <w:lang w:bidi="en-US"/>
        </w:rPr>
        <w:t xml:space="preserve"> </w:t>
      </w:r>
      <w:r w:rsidRPr="00DA6DB6">
        <w:rPr>
          <w:w w:val="100"/>
          <w:kern w:val="0"/>
          <w:lang w:bidi="en-US"/>
        </w:rPr>
        <w:t>теплоснабжения и базового года.</w:t>
      </w:r>
    </w:p>
    <w:p w14:paraId="36AD4DB9" w14:textId="5CC331B8" w:rsidR="00A46E7B" w:rsidRPr="00AF66DA" w:rsidRDefault="00A46E7B" w:rsidP="00B0069F">
      <w:pPr>
        <w:pStyle w:val="20"/>
        <w:numPr>
          <w:ilvl w:val="0"/>
          <w:numId w:val="0"/>
        </w:numPr>
      </w:pPr>
      <w:bookmarkStart w:id="736" w:name="_Toc147779145"/>
      <w:r w:rsidRPr="00AF66DA">
        <w:t>19.1.2</w:t>
      </w:r>
      <w:r w:rsidRPr="00AF66DA">
        <w:tab/>
        <w:t>Изменения, внесённые при актуализации в книгу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bookmarkEnd w:id="736"/>
    </w:p>
    <w:p w14:paraId="7A0EA92C" w14:textId="079055AE" w:rsidR="00B0069F" w:rsidRPr="00AF66DA" w:rsidRDefault="00DA6DB6" w:rsidP="00DA6DB6">
      <w:pPr>
        <w:pStyle w:val="11ff3"/>
        <w:rPr>
          <w:w w:val="100"/>
          <w:kern w:val="0"/>
          <w:lang w:bidi="en-US"/>
        </w:rPr>
      </w:pPr>
      <w:r w:rsidRPr="00DA6DB6">
        <w:rPr>
          <w:w w:val="100"/>
          <w:kern w:val="0"/>
          <w:lang w:bidi="en-US"/>
        </w:rPr>
        <w:t xml:space="preserve">Раздел скорректирован с учетом изменения структуры систем теплоснабжения и базового года. Данная книга скорректирована в части перечня рассматриваемых теплоснабжающих организаций, базового года, тепловых нагрузок, балансов тепловой мощности источников и тепловой нагрузки потребителей, схем тепловых сетей, топливных балансов, балансов водоподготовительных установок, надежности теплоснабжения, базовых целевых показателей, платы за подключение </w:t>
      </w:r>
      <w:r>
        <w:rPr>
          <w:w w:val="100"/>
          <w:kern w:val="0"/>
          <w:lang w:bidi="en-US"/>
        </w:rPr>
        <w:t>к</w:t>
      </w:r>
      <w:r w:rsidRPr="00DA6DB6">
        <w:rPr>
          <w:w w:val="100"/>
          <w:kern w:val="0"/>
          <w:lang w:bidi="en-US"/>
        </w:rPr>
        <w:t xml:space="preserve"> системе теплоснабжения. Добавлены новые главы относительно изменений, произошедших в функциональной структуре теплоснабжения. за период, предшествующий актуализации схемы теплоснабжения, изменений в технических характеристиках основного оборудования источников тепловой энергии произошедших в функциональной структуре теплоснабжения. за период, предшествующий актуализации схемы теплоснабжения, описание типов и количества секционирующей и регулирующей арматуры на тепловых сетях, описание типов и строительных особенностей тепловых пунктов, тепловых камер и павильонов, описание процедур диагностики состояния тепловых сетей, описание </w:t>
      </w:r>
      <w:r w:rsidRPr="00DA6DB6">
        <w:rPr>
          <w:w w:val="100"/>
          <w:kern w:val="0"/>
          <w:lang w:bidi="en-US"/>
        </w:rPr>
        <w:lastRenderedPageBreak/>
        <w:t>п</w:t>
      </w:r>
      <w:r>
        <w:rPr>
          <w:w w:val="100"/>
          <w:kern w:val="0"/>
          <w:lang w:bidi="en-US"/>
        </w:rPr>
        <w:t>е</w:t>
      </w:r>
      <w:r w:rsidRPr="00DA6DB6">
        <w:rPr>
          <w:w w:val="100"/>
          <w:kern w:val="0"/>
          <w:lang w:bidi="en-US"/>
        </w:rPr>
        <w:t>риодичности и соответствия требованиям технических</w:t>
      </w:r>
      <w:r>
        <w:rPr>
          <w:w w:val="100"/>
          <w:kern w:val="0"/>
          <w:lang w:bidi="en-US"/>
        </w:rPr>
        <w:t xml:space="preserve"> </w:t>
      </w:r>
      <w:r w:rsidRPr="00DA6DB6">
        <w:rPr>
          <w:w w:val="100"/>
          <w:kern w:val="0"/>
          <w:lang w:bidi="en-US"/>
        </w:rPr>
        <w:t>регламентов, уровень автоматизации и обслуживания центральных тепловых пунктов, насосных станций, данные энергетических характеристик тепловых сетей, описание изменений в характеристиках тепловых сетей и сооружений на них, зафиксированных за период, предшествующий актуализации схемы теплоснабжения, сравнение величины договорной и расчетной тепловой нагрузки по зоне действия каждого источника тепловой энергии, описание изменений тепловых нагрузок потребителей тепловой</w:t>
      </w:r>
      <w:r>
        <w:rPr>
          <w:w w:val="100"/>
          <w:kern w:val="0"/>
          <w:lang w:bidi="en-US"/>
        </w:rPr>
        <w:t xml:space="preserve"> </w:t>
      </w:r>
      <w:r w:rsidRPr="00DA6DB6">
        <w:rPr>
          <w:w w:val="100"/>
          <w:kern w:val="0"/>
          <w:lang w:bidi="en-US"/>
        </w:rPr>
        <w:t>энергии, за период, предшествующий актуализации схемы теплоснабжения, 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описание изменений в балансах ВПУ для тепловых сетей и подпитки тепловых сетей в каждой зоне действия источников тепловой энергии, особенности характеристик топлив в зависимости от мест поставки, анализ использования местных видов топлива, описание преобладающего в поселении, городском округе вида топлива, описание изменений в топливных балансах в период, предшествующий актуализации схемы теплоснабжения.</w:t>
      </w:r>
    </w:p>
    <w:p w14:paraId="74DB9227" w14:textId="3D414D2F" w:rsidR="00A46E7B" w:rsidRPr="00AF66DA" w:rsidRDefault="00A46E7B" w:rsidP="00B0069F">
      <w:pPr>
        <w:pStyle w:val="20"/>
        <w:numPr>
          <w:ilvl w:val="0"/>
          <w:numId w:val="0"/>
        </w:numPr>
      </w:pPr>
      <w:bookmarkStart w:id="737" w:name="_Toc147779146"/>
      <w:r w:rsidRPr="00AF66DA">
        <w:t>19.1.3</w:t>
      </w:r>
      <w:r w:rsidRPr="00AF66DA">
        <w:tab/>
        <w:t>Изменения, внесённые при актуализации в книгу 2 обосновывающих материалов к схеме теплоснабжения «Существующее и перспективное потребление тепловой энергии на цели теплоснабжения»</w:t>
      </w:r>
      <w:bookmarkEnd w:id="737"/>
    </w:p>
    <w:p w14:paraId="1F7D0761" w14:textId="685E9BA7" w:rsidR="00B0069F" w:rsidRPr="00AF66DA" w:rsidRDefault="007F70C1" w:rsidP="00B0069F">
      <w:pPr>
        <w:pStyle w:val="11ff3"/>
        <w:rPr>
          <w:w w:val="100"/>
          <w:kern w:val="0"/>
          <w:lang w:bidi="en-US"/>
        </w:rPr>
      </w:pPr>
      <w:r>
        <w:rPr>
          <w:w w:val="100"/>
          <w:kern w:val="0"/>
          <w:lang w:bidi="en-US"/>
        </w:rPr>
        <w:t xml:space="preserve">Книга </w:t>
      </w:r>
      <w:r w:rsidRPr="00DA6DB6">
        <w:rPr>
          <w:w w:val="100"/>
          <w:kern w:val="0"/>
          <w:lang w:bidi="en-US"/>
        </w:rPr>
        <w:t>скорректирована</w:t>
      </w:r>
      <w:r w:rsidR="00DA6DB6" w:rsidRPr="00DA6DB6">
        <w:rPr>
          <w:w w:val="100"/>
          <w:kern w:val="0"/>
          <w:lang w:bidi="en-US"/>
        </w:rPr>
        <w:t xml:space="preserve"> с учетом изменения структуры систем теплоснабжения и базового года</w:t>
      </w:r>
      <w:r w:rsidR="00DA6DB6">
        <w:rPr>
          <w:w w:val="100"/>
          <w:kern w:val="0"/>
          <w:lang w:bidi="en-US"/>
        </w:rPr>
        <w:t xml:space="preserve"> в соответствии с генеральным планом</w:t>
      </w:r>
      <w:r w:rsidR="00DA6DB6" w:rsidRPr="00DA6DB6">
        <w:rPr>
          <w:w w:val="100"/>
          <w:kern w:val="0"/>
          <w:lang w:bidi="en-US"/>
        </w:rPr>
        <w:t>.</w:t>
      </w:r>
    </w:p>
    <w:p w14:paraId="2529DE70" w14:textId="60AEB857" w:rsidR="00A46E7B" w:rsidRPr="00AF66DA" w:rsidRDefault="00A46E7B" w:rsidP="00B0069F">
      <w:pPr>
        <w:pStyle w:val="20"/>
        <w:numPr>
          <w:ilvl w:val="0"/>
          <w:numId w:val="0"/>
        </w:numPr>
      </w:pPr>
      <w:bookmarkStart w:id="738" w:name="_Toc147779147"/>
      <w:r w:rsidRPr="00AF66DA">
        <w:t>19.1.4</w:t>
      </w:r>
      <w:r w:rsidRPr="00AF66DA">
        <w:tab/>
        <w:t>Изменения, внесённые при актуализации в книгу 3 обосновывающих материалов к схеме теплоснабжения «Электронная модель системы теплоснабжения поселения, городского округа (корректировка существующей модели)»</w:t>
      </w:r>
      <w:bookmarkEnd w:id="738"/>
    </w:p>
    <w:p w14:paraId="1A90DA99" w14:textId="4370EA5B" w:rsidR="00B0069F" w:rsidRPr="00AF66DA" w:rsidRDefault="007F70C1" w:rsidP="00B0069F">
      <w:pPr>
        <w:pStyle w:val="11ff3"/>
        <w:rPr>
          <w:w w:val="100"/>
          <w:kern w:val="0"/>
          <w:lang w:bidi="en-US"/>
        </w:rPr>
      </w:pPr>
      <w:r>
        <w:rPr>
          <w:w w:val="100"/>
          <w:kern w:val="0"/>
          <w:lang w:bidi="en-US"/>
        </w:rPr>
        <w:t>Книга не разрабатывалась.</w:t>
      </w:r>
    </w:p>
    <w:p w14:paraId="404316D3" w14:textId="7CB639A1" w:rsidR="00A46E7B" w:rsidRPr="00AF66DA" w:rsidRDefault="00A46E7B" w:rsidP="00B0069F">
      <w:pPr>
        <w:pStyle w:val="20"/>
        <w:numPr>
          <w:ilvl w:val="0"/>
          <w:numId w:val="0"/>
        </w:numPr>
      </w:pPr>
      <w:bookmarkStart w:id="739" w:name="_Toc147779148"/>
      <w:r w:rsidRPr="00AF66DA">
        <w:t>19.1.5</w:t>
      </w:r>
      <w:r w:rsidRPr="00AF66DA">
        <w:tab/>
        <w:t xml:space="preserve">Изменения, внесённые при актуализации в книгу 4 обосновывающих материалов к схеме теплоснабжения «Существующие </w:t>
      </w:r>
      <w:r w:rsidRPr="00AF66DA">
        <w:lastRenderedPageBreak/>
        <w:t>и перспективные балансы тепловой мощности источников тепловой энергии и тепловой нагрузки потребителей»</w:t>
      </w:r>
      <w:bookmarkEnd w:id="739"/>
    </w:p>
    <w:p w14:paraId="421EE890" w14:textId="2F86DA81"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хозяйства теплоснабжающих организаций, прогноза перспективной нагрузки и корректировки предложений по развитию систем теплоснабжения.</w:t>
      </w:r>
    </w:p>
    <w:p w14:paraId="452C54E0" w14:textId="7696E182" w:rsidR="00A46E7B" w:rsidRPr="00AF66DA" w:rsidRDefault="00A46E7B" w:rsidP="00B0069F">
      <w:pPr>
        <w:pStyle w:val="20"/>
        <w:numPr>
          <w:ilvl w:val="0"/>
          <w:numId w:val="0"/>
        </w:numPr>
      </w:pPr>
      <w:bookmarkStart w:id="740" w:name="_Toc147779149"/>
      <w:r w:rsidRPr="00AF66DA">
        <w:t>19.1.6</w:t>
      </w:r>
      <w:r w:rsidRPr="00AF66DA">
        <w:tab/>
        <w:t>Изменения, внесённые при актуализации в книгу 5 обосновывающих материалов к схеме теплоснабжения «Мастер-план развития системы теплоснабжения поселения, городского округа»</w:t>
      </w:r>
      <w:bookmarkEnd w:id="740"/>
    </w:p>
    <w:p w14:paraId="36CCB301" w14:textId="1BE98C66" w:rsidR="00B0069F" w:rsidRPr="00AF66DA" w:rsidRDefault="007F70C1" w:rsidP="00B0069F">
      <w:pPr>
        <w:pStyle w:val="11ff3"/>
        <w:rPr>
          <w:w w:val="100"/>
          <w:kern w:val="0"/>
          <w:lang w:bidi="en-US"/>
        </w:rPr>
      </w:pPr>
      <w:r w:rsidRPr="007F70C1">
        <w:rPr>
          <w:w w:val="100"/>
          <w:kern w:val="0"/>
          <w:lang w:bidi="en-US"/>
        </w:rPr>
        <w:t xml:space="preserve">Раздел скорректирован с учетом разработки </w:t>
      </w:r>
      <w:r>
        <w:rPr>
          <w:w w:val="100"/>
          <w:kern w:val="0"/>
          <w:lang w:bidi="en-US"/>
        </w:rPr>
        <w:t>двух</w:t>
      </w:r>
      <w:r w:rsidRPr="007F70C1">
        <w:rPr>
          <w:w w:val="100"/>
          <w:kern w:val="0"/>
          <w:lang w:bidi="en-US"/>
        </w:rPr>
        <w:t xml:space="preserve"> вариантов развития с учетом внесения корректировок от теплоснабжающих организаций</w:t>
      </w:r>
    </w:p>
    <w:p w14:paraId="1294FA74" w14:textId="2591FECD" w:rsidR="00A46E7B" w:rsidRPr="00AF66DA" w:rsidRDefault="00A46E7B" w:rsidP="00B0069F">
      <w:pPr>
        <w:pStyle w:val="20"/>
        <w:numPr>
          <w:ilvl w:val="0"/>
          <w:numId w:val="0"/>
        </w:numPr>
      </w:pPr>
      <w:bookmarkStart w:id="741" w:name="_Toc147779150"/>
      <w:r w:rsidRPr="00AF66DA">
        <w:t>19.1.7</w:t>
      </w:r>
      <w:r w:rsidRPr="00AF66DA">
        <w:tab/>
        <w:t>Изменения, внесённые при актуализации в книгу 6 обосновывающих материалов к схеме теплоснабжения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41"/>
    </w:p>
    <w:p w14:paraId="65FC0D45" w14:textId="7C7BB0D3"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и корректировки предложений по развитию систем теплоснабжения.</w:t>
      </w:r>
    </w:p>
    <w:p w14:paraId="04503A5F" w14:textId="360DE84E" w:rsidR="00A46E7B" w:rsidRPr="00AF66DA" w:rsidRDefault="00A46E7B" w:rsidP="00B0069F">
      <w:pPr>
        <w:pStyle w:val="20"/>
        <w:numPr>
          <w:ilvl w:val="0"/>
          <w:numId w:val="0"/>
        </w:numPr>
      </w:pPr>
      <w:bookmarkStart w:id="742" w:name="_Toc147779151"/>
      <w:r w:rsidRPr="00AF66DA">
        <w:t>19.1.8</w:t>
      </w:r>
      <w:r w:rsidRPr="00AF66DA">
        <w:tab/>
        <w:t>Изменения, внесённые при актуализации в книгу 7 обосновывающих материалов к схеме теплоснабжения «Предложения по строительству, реконструкции и техническому перевооружению и (или) модернизации источников тепловой энергии»</w:t>
      </w:r>
      <w:bookmarkEnd w:id="742"/>
    </w:p>
    <w:p w14:paraId="1195FD17" w14:textId="71E36E12"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и корректировки предложений по развитию систем теплоснабжения.</w:t>
      </w:r>
    </w:p>
    <w:p w14:paraId="5487B823" w14:textId="6187FE3B" w:rsidR="00A46E7B" w:rsidRPr="00AF66DA" w:rsidRDefault="00A46E7B" w:rsidP="00B0069F">
      <w:pPr>
        <w:pStyle w:val="20"/>
        <w:numPr>
          <w:ilvl w:val="0"/>
          <w:numId w:val="0"/>
        </w:numPr>
      </w:pPr>
      <w:bookmarkStart w:id="743" w:name="_Toc147779152"/>
      <w:r w:rsidRPr="00AF66DA">
        <w:lastRenderedPageBreak/>
        <w:t>19.1.9</w:t>
      </w:r>
      <w:r w:rsidRPr="00AF66DA">
        <w:tab/>
        <w:t>Изменения, внесённые при актуализации в книгу 8 обосновывающих материалов к схеме теплоснабжения «Предложения по строительству и реконструкции и (или) модернизации тепловых сетей»</w:t>
      </w:r>
      <w:bookmarkEnd w:id="743"/>
    </w:p>
    <w:p w14:paraId="06DEC8D7" w14:textId="60BD62D5"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и предложений по реконструкции тепловых сетей с увеличением диаметров и тепловых сетей с истекшим сроком эксплуатации.</w:t>
      </w:r>
    </w:p>
    <w:p w14:paraId="51917337" w14:textId="5C856656" w:rsidR="00A46E7B" w:rsidRPr="00AF66DA" w:rsidRDefault="00A46E7B" w:rsidP="00B0069F">
      <w:pPr>
        <w:pStyle w:val="20"/>
        <w:numPr>
          <w:ilvl w:val="0"/>
          <w:numId w:val="0"/>
        </w:numPr>
      </w:pPr>
      <w:bookmarkStart w:id="744" w:name="_Toc147779153"/>
      <w:r w:rsidRPr="00AF66DA">
        <w:t>19.1.10</w:t>
      </w:r>
      <w:r w:rsidRPr="00AF66DA">
        <w:tab/>
        <w:t>Изменения, внесённые при а</w:t>
      </w:r>
      <w:r w:rsidR="007F70C1">
        <w:t>к</w:t>
      </w:r>
      <w:r w:rsidRPr="00AF66DA">
        <w:t>туализации в книгу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bookmarkEnd w:id="744"/>
    </w:p>
    <w:p w14:paraId="3A17E1C1" w14:textId="33A8F79C" w:rsidR="00B0069F" w:rsidRPr="00AF66DA" w:rsidRDefault="007F70C1" w:rsidP="00B0069F">
      <w:pPr>
        <w:pStyle w:val="11ff3"/>
        <w:rPr>
          <w:w w:val="100"/>
          <w:kern w:val="0"/>
          <w:lang w:bidi="en-US"/>
        </w:rPr>
      </w:pPr>
      <w:r w:rsidRPr="007F70C1">
        <w:rPr>
          <w:w w:val="100"/>
          <w:kern w:val="0"/>
          <w:lang w:bidi="en-US"/>
        </w:rPr>
        <w:t>Изменения отсутствуют</w:t>
      </w:r>
    </w:p>
    <w:p w14:paraId="53FDD321" w14:textId="2BCB8772" w:rsidR="00A46E7B" w:rsidRPr="00AF66DA" w:rsidRDefault="00A46E7B" w:rsidP="00B0069F">
      <w:pPr>
        <w:jc w:val="center"/>
        <w:rPr>
          <w:lang w:bidi="en-US"/>
        </w:rPr>
      </w:pPr>
    </w:p>
    <w:p w14:paraId="5B6F02D0" w14:textId="3A30B28C" w:rsidR="00A46E7B" w:rsidRPr="00AF66DA" w:rsidRDefault="00A46E7B" w:rsidP="00B0069F">
      <w:pPr>
        <w:pStyle w:val="20"/>
        <w:numPr>
          <w:ilvl w:val="0"/>
          <w:numId w:val="0"/>
        </w:numPr>
      </w:pPr>
      <w:bookmarkStart w:id="745" w:name="_Toc147779154"/>
      <w:r w:rsidRPr="00AF66DA">
        <w:t>19.1.11</w:t>
      </w:r>
      <w:r w:rsidRPr="00AF66DA">
        <w:tab/>
        <w:t>Изменения, внесённые при актуализации в книгу 10 обосновывающих</w:t>
      </w:r>
      <w:r w:rsidR="004D48FE" w:rsidRPr="004D48FE">
        <w:t xml:space="preserve"> </w:t>
      </w:r>
      <w:r w:rsidRPr="00AF66DA">
        <w:t>материалов</w:t>
      </w:r>
      <w:r w:rsidR="004D48FE" w:rsidRPr="004D48FE">
        <w:t xml:space="preserve"> </w:t>
      </w:r>
      <w:r w:rsidRPr="00AF66DA">
        <w:t>к</w:t>
      </w:r>
      <w:r w:rsidRPr="00AF66DA">
        <w:tab/>
        <w:t>схеме</w:t>
      </w:r>
      <w:r w:rsidR="004D48FE" w:rsidRPr="004D48FE">
        <w:t xml:space="preserve"> </w:t>
      </w:r>
      <w:r w:rsidRPr="00AF66DA">
        <w:t>теплоснабжения</w:t>
      </w:r>
      <w:r w:rsidR="00B0069F" w:rsidRPr="00AF66DA">
        <w:t xml:space="preserve"> </w:t>
      </w:r>
      <w:r w:rsidRPr="00AF66DA">
        <w:t>«Перспективные топливные балансы»</w:t>
      </w:r>
      <w:bookmarkEnd w:id="745"/>
    </w:p>
    <w:p w14:paraId="45F7C4A9" w14:textId="02EC9A79"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и корректировки предложений по развитию систем теплоснабжения.</w:t>
      </w:r>
    </w:p>
    <w:p w14:paraId="407A7895" w14:textId="1865B90F" w:rsidR="00A46E7B" w:rsidRPr="00AF66DA" w:rsidRDefault="00A46E7B" w:rsidP="00B0069F">
      <w:pPr>
        <w:pStyle w:val="20"/>
        <w:numPr>
          <w:ilvl w:val="0"/>
          <w:numId w:val="0"/>
        </w:numPr>
      </w:pPr>
      <w:bookmarkStart w:id="746" w:name="_Toc147779155"/>
      <w:r w:rsidRPr="00AF66DA">
        <w:t>19.1.12</w:t>
      </w:r>
      <w:r w:rsidRPr="00AF66DA">
        <w:tab/>
        <w:t xml:space="preserve">Изменения, внесённые при </w:t>
      </w:r>
      <w:r w:rsidR="007F70C1">
        <w:t>актуализации</w:t>
      </w:r>
      <w:r w:rsidRPr="00AF66DA">
        <w:t xml:space="preserve"> в книгу 11 обосновывающих материалов к схеме теплоснабжения «Оценка надежности теплоснабжения»</w:t>
      </w:r>
      <w:bookmarkEnd w:id="746"/>
    </w:p>
    <w:p w14:paraId="3CC4AB1A" w14:textId="1D4AE060" w:rsidR="00B0069F" w:rsidRPr="00AF66DA" w:rsidRDefault="007F70C1" w:rsidP="00B0069F">
      <w:pPr>
        <w:pStyle w:val="11ff3"/>
        <w:rPr>
          <w:w w:val="100"/>
          <w:kern w:val="0"/>
          <w:lang w:bidi="en-US"/>
        </w:rPr>
      </w:pPr>
      <w:r w:rsidRPr="007F70C1">
        <w:rPr>
          <w:w w:val="100"/>
          <w:kern w:val="0"/>
          <w:lang w:bidi="en-US"/>
        </w:rPr>
        <w:t>Книга скорректирована с учетом корректировки предложений по развитию, модернизации и реконструкции систем теплоснабжения.</w:t>
      </w:r>
    </w:p>
    <w:p w14:paraId="3F1D52A9" w14:textId="78581E89" w:rsidR="00A46E7B" w:rsidRPr="00AF66DA" w:rsidRDefault="00A46E7B" w:rsidP="00B0069F">
      <w:pPr>
        <w:pStyle w:val="20"/>
        <w:numPr>
          <w:ilvl w:val="0"/>
          <w:numId w:val="0"/>
        </w:numPr>
      </w:pPr>
      <w:bookmarkStart w:id="747" w:name="_Toc147779156"/>
      <w:r w:rsidRPr="00AF66DA">
        <w:lastRenderedPageBreak/>
        <w:t>19.1.13</w:t>
      </w:r>
      <w:r w:rsidRPr="00AF66DA">
        <w:tab/>
        <w:t>Изменения, внесённые при актуализации в книгу 12 обосновывающих материалов к схеме теплоснабжения «Обоснование инвестиций в строительство, реконструкцию, техническое перевооружение и (или) модернизацию»</w:t>
      </w:r>
      <w:bookmarkEnd w:id="747"/>
    </w:p>
    <w:p w14:paraId="6BC2D615" w14:textId="1DDA1097" w:rsidR="00B0069F" w:rsidRPr="00AF66DA" w:rsidRDefault="007F70C1" w:rsidP="00B0069F">
      <w:pPr>
        <w:pStyle w:val="11ff3"/>
        <w:rPr>
          <w:w w:val="100"/>
          <w:kern w:val="0"/>
          <w:lang w:bidi="en-US"/>
        </w:rPr>
      </w:pPr>
      <w:r w:rsidRPr="007F70C1">
        <w:rPr>
          <w:w w:val="100"/>
          <w:kern w:val="0"/>
          <w:lang w:bidi="en-US"/>
        </w:rPr>
        <w:t>Книга скорректирована с учетом описани</w:t>
      </w:r>
      <w:r>
        <w:rPr>
          <w:w w:val="100"/>
          <w:kern w:val="0"/>
          <w:lang w:bidi="en-US"/>
        </w:rPr>
        <w:t>я</w:t>
      </w:r>
      <w:r w:rsidRPr="007F70C1">
        <w:rPr>
          <w:w w:val="100"/>
          <w:kern w:val="0"/>
          <w:lang w:bidi="en-US"/>
        </w:rPr>
        <w:t xml:space="preserve"> изменений в обосновании инвестиций в строительство, реконструкцию, техническое перевооружение и модернизацию источнико</w:t>
      </w:r>
      <w:r>
        <w:rPr>
          <w:w w:val="100"/>
          <w:kern w:val="0"/>
          <w:lang w:bidi="en-US"/>
        </w:rPr>
        <w:t>в</w:t>
      </w:r>
      <w:r w:rsidRPr="007F70C1">
        <w:rPr>
          <w:w w:val="100"/>
          <w:kern w:val="0"/>
          <w:lang w:bidi="en-US"/>
        </w:rPr>
        <w:t xml:space="preserve"> тепловой энергии и тепловых сетей с учетом фактически осуществлённых инвестиций.</w:t>
      </w:r>
    </w:p>
    <w:p w14:paraId="05F6370E" w14:textId="53D8C2D8" w:rsidR="00A46E7B" w:rsidRPr="00AF66DA" w:rsidRDefault="00A46E7B" w:rsidP="00B0069F">
      <w:pPr>
        <w:pStyle w:val="20"/>
        <w:numPr>
          <w:ilvl w:val="0"/>
          <w:numId w:val="0"/>
        </w:numPr>
      </w:pPr>
      <w:bookmarkStart w:id="748" w:name="_Toc147779157"/>
      <w:r w:rsidRPr="00AF66DA">
        <w:t>19.1.14</w:t>
      </w:r>
      <w:r w:rsidRPr="00AF66DA">
        <w:tab/>
        <w:t xml:space="preserve">Изменения, внесённые при </w:t>
      </w:r>
      <w:r w:rsidR="007F70C1">
        <w:t>актуализации</w:t>
      </w:r>
      <w:r w:rsidRPr="00AF66DA">
        <w:t xml:space="preserve"> в книгу 13 обосновывающих материалов к схеме теплоснабжения «Индикаторы развития систем теплоснабжения поселения, городского округа»</w:t>
      </w:r>
      <w:bookmarkEnd w:id="748"/>
    </w:p>
    <w:p w14:paraId="7335777C" w14:textId="0DF679F5"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и корректировки предложений по развитию систем теплоснабжения.</w:t>
      </w:r>
    </w:p>
    <w:p w14:paraId="1FC7FBB5" w14:textId="61D768BA" w:rsidR="00A46E7B" w:rsidRPr="00AF66DA" w:rsidRDefault="00A46E7B" w:rsidP="00B0069F">
      <w:pPr>
        <w:pStyle w:val="20"/>
        <w:numPr>
          <w:ilvl w:val="0"/>
          <w:numId w:val="0"/>
        </w:numPr>
      </w:pPr>
      <w:bookmarkStart w:id="749" w:name="_Toc147779158"/>
      <w:r w:rsidRPr="00AF66DA">
        <w:t>19.1.15</w:t>
      </w:r>
      <w:r w:rsidRPr="00AF66DA">
        <w:tab/>
        <w:t xml:space="preserve">Изменения, внесённые при </w:t>
      </w:r>
      <w:r w:rsidR="007F70C1">
        <w:t>актуализации</w:t>
      </w:r>
      <w:r w:rsidRPr="00AF66DA">
        <w:t xml:space="preserve"> в книгу 14 обосновывающих материалов к схеме теплоснабжения «Ценовые (тарифные) последствия»</w:t>
      </w:r>
      <w:bookmarkEnd w:id="749"/>
    </w:p>
    <w:p w14:paraId="6535CED3" w14:textId="18DC3FE4"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прогноза прироста перспективной нагрузки, предложений по развитию систем теплоснабжения, роста тарифов на эне</w:t>
      </w:r>
      <w:r>
        <w:rPr>
          <w:w w:val="100"/>
          <w:kern w:val="0"/>
          <w:lang w:bidi="en-US"/>
        </w:rPr>
        <w:t>р</w:t>
      </w:r>
      <w:r w:rsidRPr="007F70C1">
        <w:rPr>
          <w:w w:val="100"/>
          <w:kern w:val="0"/>
          <w:lang w:bidi="en-US"/>
        </w:rPr>
        <w:t>горесурсы и прочие расходы.</w:t>
      </w:r>
    </w:p>
    <w:p w14:paraId="423A8030" w14:textId="2DEC0520" w:rsidR="00A46E7B" w:rsidRPr="00AF66DA" w:rsidRDefault="00A46E7B" w:rsidP="00B0069F">
      <w:pPr>
        <w:pStyle w:val="20"/>
        <w:numPr>
          <w:ilvl w:val="0"/>
          <w:numId w:val="0"/>
        </w:numPr>
      </w:pPr>
      <w:bookmarkStart w:id="750" w:name="_Toc147779159"/>
      <w:r w:rsidRPr="00AF66DA">
        <w:t>19.1.16</w:t>
      </w:r>
      <w:r w:rsidRPr="00AF66DA">
        <w:tab/>
        <w:t xml:space="preserve">Изменения, внесённые при </w:t>
      </w:r>
      <w:r w:rsidR="007F70C1">
        <w:t>актуализации</w:t>
      </w:r>
      <w:r w:rsidRPr="00AF66DA">
        <w:t xml:space="preserve"> в книгу 15 обосновывающих материалов к схеме теплоснабжения «Реестр единых теплоснабжающих организаций»</w:t>
      </w:r>
      <w:bookmarkEnd w:id="750"/>
    </w:p>
    <w:p w14:paraId="785A7333" w14:textId="51C57A36" w:rsidR="00B0069F" w:rsidRPr="00AF66DA" w:rsidRDefault="007F70C1" w:rsidP="00B0069F">
      <w:pPr>
        <w:pStyle w:val="11ff3"/>
        <w:rPr>
          <w:w w:val="100"/>
          <w:kern w:val="0"/>
          <w:lang w:bidi="en-US"/>
        </w:rPr>
      </w:pPr>
      <w:r w:rsidRPr="007F70C1">
        <w:rPr>
          <w:w w:val="100"/>
          <w:kern w:val="0"/>
          <w:lang w:bidi="en-US"/>
        </w:rPr>
        <w:t>Книга скорректирована с учетом изменения хозяйства теплоснабжающих организаций.</w:t>
      </w:r>
    </w:p>
    <w:p w14:paraId="1B58F581" w14:textId="137A933F" w:rsidR="00A46E7B" w:rsidRPr="00AF66DA" w:rsidRDefault="00A46E7B" w:rsidP="00B0069F">
      <w:pPr>
        <w:pStyle w:val="20"/>
        <w:numPr>
          <w:ilvl w:val="0"/>
          <w:numId w:val="0"/>
        </w:numPr>
      </w:pPr>
      <w:bookmarkStart w:id="751" w:name="_Toc147779160"/>
      <w:r w:rsidRPr="00AF66DA">
        <w:lastRenderedPageBreak/>
        <w:t>19.1.17</w:t>
      </w:r>
      <w:r w:rsidRPr="00AF66DA">
        <w:tab/>
        <w:t xml:space="preserve">Изменения, внесённые при </w:t>
      </w:r>
      <w:r w:rsidR="007F70C1">
        <w:t>актуализации</w:t>
      </w:r>
      <w:r w:rsidRPr="00AF66DA">
        <w:t xml:space="preserve"> в книгу 16 обосновывающих материалов к схеме теплоснабжения «Реестр проектов схемы теплоснабжения»</w:t>
      </w:r>
      <w:bookmarkEnd w:id="751"/>
    </w:p>
    <w:p w14:paraId="121D1704" w14:textId="1264F139" w:rsidR="00B0069F" w:rsidRPr="00AF66DA" w:rsidRDefault="007F70C1" w:rsidP="00B0069F">
      <w:pPr>
        <w:pStyle w:val="11ff3"/>
        <w:rPr>
          <w:w w:val="100"/>
          <w:kern w:val="0"/>
          <w:lang w:bidi="en-US"/>
        </w:rPr>
      </w:pPr>
      <w:r w:rsidRPr="007F70C1">
        <w:rPr>
          <w:w w:val="100"/>
          <w:kern w:val="0"/>
          <w:lang w:bidi="en-US"/>
        </w:rPr>
        <w:t>Книга скорректирована с учетом корректировки предложений по развитию, модернизации и реконструкции систем теплоснабжения.</w:t>
      </w:r>
    </w:p>
    <w:p w14:paraId="3EFFA3E7" w14:textId="410258FF" w:rsidR="00A46E7B" w:rsidRPr="00AF66DA" w:rsidRDefault="00A46E7B" w:rsidP="00B0069F">
      <w:pPr>
        <w:jc w:val="center"/>
        <w:rPr>
          <w:lang w:bidi="en-US"/>
        </w:rPr>
      </w:pPr>
    </w:p>
    <w:p w14:paraId="51B5268D" w14:textId="22B6D126" w:rsidR="00A46E7B" w:rsidRPr="00AF66DA" w:rsidRDefault="00A46E7B" w:rsidP="00784B3C">
      <w:pPr>
        <w:pStyle w:val="11ff3"/>
        <w:rPr>
          <w:w w:val="100"/>
          <w:kern w:val="0"/>
        </w:rPr>
      </w:pPr>
    </w:p>
    <w:sectPr w:rsidR="00A46E7B" w:rsidRPr="00AF66DA" w:rsidSect="00EA5C4B">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B64FB" w14:textId="77777777" w:rsidR="00940132" w:rsidRDefault="00940132" w:rsidP="00C25060">
      <w:pPr>
        <w:spacing w:after="0" w:line="240" w:lineRule="auto"/>
      </w:pPr>
      <w:r>
        <w:separator/>
      </w:r>
    </w:p>
  </w:endnote>
  <w:endnote w:type="continuationSeparator" w:id="0">
    <w:p w14:paraId="3C2EF97F" w14:textId="77777777" w:rsidR="00940132" w:rsidRDefault="00940132"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A328F" w14:textId="77777777" w:rsidR="00E311C9" w:rsidRDefault="00E311C9"/>
  <w:p w14:paraId="06328AD1" w14:textId="77777777" w:rsidR="00E311C9" w:rsidRDefault="00E311C9"/>
  <w:p w14:paraId="5C0438DC" w14:textId="77777777" w:rsidR="00E311C9" w:rsidRDefault="00E311C9"/>
  <w:p w14:paraId="29062DF5" w14:textId="77777777" w:rsidR="00E311C9" w:rsidRDefault="00E311C9"/>
  <w:p w14:paraId="6D1DE844" w14:textId="77777777" w:rsidR="00E311C9" w:rsidRDefault="00E311C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1207375732"/>
      <w:docPartObj>
        <w:docPartGallery w:val="Page Numbers (Bottom of Page)"/>
        <w:docPartUnique/>
      </w:docPartObj>
    </w:sdtPr>
    <w:sdtContent>
      <w:p w14:paraId="3C56EFD7" w14:textId="5FD32E43" w:rsidR="00E311C9" w:rsidRPr="00AF5248" w:rsidRDefault="00E311C9" w:rsidP="00AF5248">
        <w:pPr>
          <w:pStyle w:val="aff6"/>
          <w:pBdr>
            <w:top w:val="none" w:sz="0" w:space="0" w:color="auto"/>
          </w:pBdr>
          <w:jc w:val="right"/>
          <w:rPr>
            <w:rFonts w:ascii="Times New Roman" w:hAnsi="Times New Roman"/>
            <w:sz w:val="20"/>
            <w:szCs w:val="20"/>
          </w:rPr>
        </w:pPr>
        <w:r w:rsidRPr="00AF5248">
          <w:rPr>
            <w:rFonts w:ascii="Times New Roman" w:hAnsi="Times New Roman"/>
            <w:sz w:val="20"/>
            <w:szCs w:val="20"/>
          </w:rPr>
          <w:fldChar w:fldCharType="begin"/>
        </w:r>
        <w:r w:rsidRPr="00AF5248">
          <w:rPr>
            <w:rFonts w:ascii="Times New Roman" w:hAnsi="Times New Roman"/>
            <w:sz w:val="20"/>
            <w:szCs w:val="20"/>
          </w:rPr>
          <w:instrText>PAGE   \* MERGEFORMAT</w:instrText>
        </w:r>
        <w:r w:rsidRPr="00AF5248">
          <w:rPr>
            <w:rFonts w:ascii="Times New Roman" w:hAnsi="Times New Roman"/>
            <w:sz w:val="20"/>
            <w:szCs w:val="20"/>
          </w:rPr>
          <w:fldChar w:fldCharType="separate"/>
        </w:r>
        <w:r w:rsidR="00265E03" w:rsidRPr="00265E03">
          <w:rPr>
            <w:rFonts w:ascii="Times New Roman" w:hAnsi="Times New Roman"/>
            <w:noProof/>
            <w:sz w:val="20"/>
            <w:szCs w:val="20"/>
            <w:lang w:val="ru-RU"/>
          </w:rPr>
          <w:t>71</w:t>
        </w:r>
        <w:r w:rsidRPr="00AF5248">
          <w:rPr>
            <w:rFonts w:ascii="Times New Roman" w:hAnsi="Times New Roman"/>
            <w:sz w:val="20"/>
            <w:szCs w:val="20"/>
          </w:rPr>
          <w:fldChar w:fldCharType="end"/>
        </w:r>
      </w:p>
    </w:sdtContent>
  </w:sdt>
  <w:p w14:paraId="6E3BD86E" w14:textId="77777777" w:rsidR="00E311C9" w:rsidRDefault="00E311C9" w:rsidP="00AF5248">
    <w:pPr>
      <w:pStyle w:val="aff6"/>
      <w:pBdr>
        <w:top w:val="none" w:sz="0" w:space="0"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0E537" w14:textId="77777777" w:rsidR="00E311C9" w:rsidRDefault="00E311C9"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2CE65256" w14:textId="77777777" w:rsidR="00E311C9" w:rsidRDefault="00E311C9"/>
  <w:p w14:paraId="1AF1818A" w14:textId="77777777" w:rsidR="00E311C9" w:rsidRDefault="00E311C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28175" w14:textId="511B5BB5" w:rsidR="00E311C9" w:rsidRPr="00566A25" w:rsidRDefault="00E311C9" w:rsidP="00FD7E24">
    <w:pPr>
      <w:pStyle w:val="aff6"/>
      <w:pBdr>
        <w:top w:val="none" w:sz="0" w:space="0" w:color="auto"/>
      </w:pBdr>
      <w:tabs>
        <w:tab w:val="clear" w:pos="6379"/>
        <w:tab w:val="left" w:pos="14175"/>
      </w:tabs>
      <w:rPr>
        <w:rFonts w:ascii="Times New Roman" w:hAnsi="Times New Roman"/>
        <w:sz w:val="20"/>
        <w:szCs w:val="20"/>
      </w:rPr>
    </w:pPr>
    <w:sdt>
      <w:sdtPr>
        <w:id w:val="-1071737615"/>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265E03">
          <w:rPr>
            <w:rFonts w:ascii="Times New Roman" w:hAnsi="Times New Roman"/>
            <w:noProof/>
            <w:sz w:val="20"/>
            <w:szCs w:val="20"/>
          </w:rPr>
          <w:t>72</w:t>
        </w:r>
        <w:r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140722"/>
      <w:docPartObj>
        <w:docPartGallery w:val="Page Numbers (Bottom of Page)"/>
        <w:docPartUnique/>
      </w:docPartObj>
    </w:sdtPr>
    <w:sdtEndPr>
      <w:rPr>
        <w:rFonts w:ascii="Times New Roman" w:hAnsi="Times New Roman"/>
        <w:sz w:val="20"/>
        <w:szCs w:val="20"/>
      </w:rPr>
    </w:sdtEndPr>
    <w:sdtContent>
      <w:p w14:paraId="231BF878" w14:textId="3C411B5A" w:rsidR="00E311C9" w:rsidRPr="002E34B8" w:rsidRDefault="00E311C9" w:rsidP="002E34B8">
        <w:pPr>
          <w:pStyle w:val="aff6"/>
          <w:pBdr>
            <w:top w:val="none" w:sz="0" w:space="0" w:color="auto"/>
          </w:pBdr>
          <w:jc w:val="right"/>
          <w:rPr>
            <w:rFonts w:ascii="Times New Roman" w:hAnsi="Times New Roman"/>
            <w:sz w:val="20"/>
            <w:szCs w:val="20"/>
          </w:rPr>
        </w:pPr>
        <w:r w:rsidRPr="002E34B8">
          <w:rPr>
            <w:rFonts w:ascii="Times New Roman" w:hAnsi="Times New Roman"/>
            <w:sz w:val="20"/>
            <w:szCs w:val="20"/>
          </w:rPr>
          <w:fldChar w:fldCharType="begin"/>
        </w:r>
        <w:r w:rsidRPr="002E34B8">
          <w:rPr>
            <w:rFonts w:ascii="Times New Roman" w:hAnsi="Times New Roman"/>
            <w:sz w:val="20"/>
            <w:szCs w:val="20"/>
          </w:rPr>
          <w:instrText>PAGE   \* MERGEFORMAT</w:instrText>
        </w:r>
        <w:r w:rsidRPr="002E34B8">
          <w:rPr>
            <w:rFonts w:ascii="Times New Roman" w:hAnsi="Times New Roman"/>
            <w:sz w:val="20"/>
            <w:szCs w:val="20"/>
          </w:rPr>
          <w:fldChar w:fldCharType="separate"/>
        </w:r>
        <w:r w:rsidR="00265E03" w:rsidRPr="00265E03">
          <w:rPr>
            <w:rFonts w:ascii="Times New Roman" w:hAnsi="Times New Roman"/>
            <w:noProof/>
            <w:sz w:val="20"/>
            <w:szCs w:val="20"/>
            <w:lang w:val="ru-RU"/>
          </w:rPr>
          <w:t>80</w:t>
        </w:r>
        <w:r w:rsidRPr="002E34B8">
          <w:rPr>
            <w:rFonts w:ascii="Times New Roman" w:hAnsi="Times New Roman"/>
            <w:sz w:val="20"/>
            <w:szCs w:val="20"/>
          </w:rPr>
          <w:fldChar w:fldCharType="end"/>
        </w:r>
      </w:p>
    </w:sdtContent>
  </w:sdt>
  <w:p w14:paraId="1DA8E85B" w14:textId="23523084" w:rsidR="00E311C9" w:rsidRPr="00566A25" w:rsidRDefault="00E311C9" w:rsidP="00FD7E24">
    <w:pPr>
      <w:pStyle w:val="aff6"/>
      <w:pBdr>
        <w:top w:val="none" w:sz="0" w:space="0" w:color="auto"/>
      </w:pBdr>
      <w:tabs>
        <w:tab w:val="clear" w:pos="6379"/>
        <w:tab w:val="left" w:pos="14175"/>
      </w:tabs>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44DDF" w14:textId="44DDE071" w:rsidR="00E311C9" w:rsidRPr="00566A25" w:rsidRDefault="00E311C9" w:rsidP="0024534F">
    <w:pPr>
      <w:pStyle w:val="aff6"/>
      <w:pBdr>
        <w:top w:val="none" w:sz="0" w:space="0" w:color="auto"/>
      </w:pBdr>
      <w:tabs>
        <w:tab w:val="clear" w:pos="6379"/>
        <w:tab w:val="clear" w:pos="14601"/>
        <w:tab w:val="right" w:pos="13892"/>
        <w:tab w:val="left" w:pos="14742"/>
      </w:tabs>
      <w:ind w:right="-1"/>
      <w:rPr>
        <w:rFonts w:ascii="Times New Roman" w:hAnsi="Times New Roman"/>
        <w:sz w:val="20"/>
        <w:szCs w:val="20"/>
      </w:rPr>
    </w:pPr>
    <w:sdt>
      <w:sdtPr>
        <w:id w:val="1462297490"/>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265E03">
          <w:rPr>
            <w:rFonts w:ascii="Times New Roman" w:hAnsi="Times New Roman"/>
            <w:noProof/>
            <w:sz w:val="20"/>
            <w:szCs w:val="20"/>
          </w:rPr>
          <w:t>106</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953CC" w14:textId="77777777" w:rsidR="00E311C9" w:rsidRPr="001929A7" w:rsidRDefault="00E311C9" w:rsidP="00AA6BD2">
    <w:pPr>
      <w:pStyle w:val="afffc"/>
    </w:pPr>
    <w:r>
      <w:t>Санкт-Петербург</w:t>
    </w:r>
  </w:p>
  <w:p w14:paraId="32007E1F" w14:textId="77777777" w:rsidR="00E311C9" w:rsidRPr="006F03D5" w:rsidRDefault="00E311C9" w:rsidP="00AA6BD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ECEAE" w14:textId="1C67D158" w:rsidR="00E311C9" w:rsidRPr="00566A25" w:rsidRDefault="00E311C9" w:rsidP="0024534F">
    <w:pPr>
      <w:pStyle w:val="aff6"/>
      <w:pBdr>
        <w:top w:val="none" w:sz="0" w:space="0" w:color="auto"/>
      </w:pBdr>
      <w:tabs>
        <w:tab w:val="clear" w:pos="6379"/>
        <w:tab w:val="clear" w:pos="14601"/>
        <w:tab w:val="right" w:pos="9356"/>
        <w:tab w:val="left" w:pos="14742"/>
      </w:tabs>
      <w:ind w:right="-1"/>
      <w:rPr>
        <w:rFonts w:ascii="Times New Roman" w:hAnsi="Times New Roman"/>
        <w:sz w:val="20"/>
        <w:szCs w:val="20"/>
      </w:rPr>
    </w:pPr>
    <w:sdt>
      <w:sdtPr>
        <w:id w:val="630515271"/>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265E03">
          <w:rPr>
            <w:rFonts w:ascii="Times New Roman" w:hAnsi="Times New Roman"/>
            <w:noProof/>
            <w:sz w:val="20"/>
            <w:szCs w:val="20"/>
          </w:rPr>
          <w:t>112</w:t>
        </w:r>
        <w:r w:rsidRPr="00566A25">
          <w:rPr>
            <w:rFonts w:ascii="Times New Roman" w:hAnsi="Times New Roman"/>
            <w:sz w:val="20"/>
            <w:szCs w:val="20"/>
          </w:rPr>
          <w:fldChar w:fldCharType="end"/>
        </w:r>
      </w:sdtContent>
    </w:sdt>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27598"/>
      <w:docPartObj>
        <w:docPartGallery w:val="Page Numbers (Bottom of Page)"/>
        <w:docPartUnique/>
      </w:docPartObj>
    </w:sdtPr>
    <w:sdtEndPr>
      <w:rPr>
        <w:rFonts w:ascii="Times New Roman" w:hAnsi="Times New Roman"/>
        <w:sz w:val="20"/>
        <w:szCs w:val="20"/>
      </w:rPr>
    </w:sdtEndPr>
    <w:sdtContent>
      <w:p w14:paraId="3067D9FA" w14:textId="101B67E3" w:rsidR="00E311C9" w:rsidRPr="00566A25" w:rsidRDefault="00E311C9" w:rsidP="0024534F">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265E03">
          <w:rPr>
            <w:rFonts w:ascii="Times New Roman" w:hAnsi="Times New Roman"/>
            <w:noProof/>
            <w:sz w:val="20"/>
            <w:szCs w:val="20"/>
          </w:rPr>
          <w:t>199</w:t>
        </w:r>
        <w:r w:rsidRPr="00566A25">
          <w:rPr>
            <w:rFonts w:ascii="Times New Roman" w:hAnsi="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B9DE3" w14:textId="77777777" w:rsidR="00940132" w:rsidRDefault="00940132" w:rsidP="00C25060">
      <w:pPr>
        <w:spacing w:after="0" w:line="240" w:lineRule="auto"/>
      </w:pPr>
      <w:r>
        <w:separator/>
      </w:r>
    </w:p>
  </w:footnote>
  <w:footnote w:type="continuationSeparator" w:id="0">
    <w:p w14:paraId="30401F31" w14:textId="77777777" w:rsidR="00940132" w:rsidRDefault="00940132"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EB8F" w14:textId="77777777" w:rsidR="00E311C9" w:rsidRDefault="00E311C9"/>
  <w:p w14:paraId="350AAAC3" w14:textId="77777777" w:rsidR="00E311C9" w:rsidRDefault="00E311C9"/>
  <w:p w14:paraId="7545BE33" w14:textId="77777777" w:rsidR="00E311C9" w:rsidRDefault="00E311C9"/>
  <w:p w14:paraId="0F9E8FAF" w14:textId="77777777" w:rsidR="00E311C9" w:rsidRDefault="00E311C9"/>
  <w:p w14:paraId="50FAE871" w14:textId="77777777" w:rsidR="00E311C9" w:rsidRDefault="00E311C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963D6" w14:textId="16DFF3A1" w:rsidR="00E311C9" w:rsidRPr="003772ED" w:rsidRDefault="00E311C9" w:rsidP="00EA5C4B">
    <w:pPr>
      <w:pStyle w:val="11ff3"/>
      <w:spacing w:line="240" w:lineRule="auto"/>
      <w:jc w:val="center"/>
      <w:rPr>
        <w:sz w:val="20"/>
        <w:szCs w:val="20"/>
      </w:rPr>
    </w:pPr>
    <w:r w:rsidRPr="00AF5248">
      <w:rPr>
        <w:sz w:val="20"/>
        <w:szCs w:val="20"/>
      </w:rPr>
      <w:t>СХЕМА</w:t>
    </w:r>
    <w:r>
      <w:rPr>
        <w:sz w:val="20"/>
        <w:szCs w:val="20"/>
      </w:rPr>
      <w:t xml:space="preserve"> </w:t>
    </w:r>
    <w:r w:rsidRPr="00AF5248">
      <w:rPr>
        <w:sz w:val="20"/>
        <w:szCs w:val="20"/>
      </w:rPr>
      <w:t xml:space="preserve">ТЕПЛОСНАБЖЕНИЯ </w:t>
    </w:r>
    <w:r>
      <w:rPr>
        <w:sz w:val="20"/>
        <w:szCs w:val="20"/>
      </w:rPr>
      <w:t>ПЕРЕВОЛОЦ</w:t>
    </w:r>
    <w:r w:rsidRPr="007A2FA0">
      <w:rPr>
        <w:sz w:val="20"/>
        <w:szCs w:val="20"/>
      </w:rPr>
      <w:t xml:space="preserve">КОГО </w:t>
    </w:r>
    <w:r>
      <w:rPr>
        <w:sz w:val="20"/>
        <w:szCs w:val="20"/>
      </w:rPr>
      <w:t>ПОССОВЕТ</w:t>
    </w:r>
    <w:r w:rsidRPr="007A2FA0">
      <w:rPr>
        <w:sz w:val="20"/>
        <w:szCs w:val="20"/>
      </w:rPr>
      <w:t>А</w:t>
    </w:r>
  </w:p>
  <w:p w14:paraId="2237DA91" w14:textId="0A24CF24" w:rsidR="00E311C9" w:rsidRPr="00AF5248" w:rsidRDefault="00E311C9" w:rsidP="00EA5C4B">
    <w:pPr>
      <w:pStyle w:val="11ff3"/>
      <w:pBdr>
        <w:bottom w:val="single" w:sz="4" w:space="1" w:color="auto"/>
      </w:pBdr>
      <w:spacing w:line="240" w:lineRule="auto"/>
      <w:jc w:val="center"/>
      <w:rPr>
        <w:sz w:val="20"/>
        <w:szCs w:val="20"/>
        <w:u w:val="single"/>
      </w:rPr>
    </w:pPr>
    <w:r>
      <w:rPr>
        <w:sz w:val="20"/>
        <w:szCs w:val="20"/>
      </w:rPr>
      <w:t>ПЕРЕВОЛОЦКОГО МУНИЦИПАЛЬНОГО РАЙОНА</w:t>
    </w:r>
    <w:r w:rsidRPr="007A2FA0">
      <w:rPr>
        <w:sz w:val="20"/>
        <w:szCs w:val="20"/>
      </w:rPr>
      <w:t xml:space="preserve"> </w:t>
    </w:r>
    <w:r>
      <w:rPr>
        <w:sz w:val="20"/>
        <w:szCs w:val="20"/>
      </w:rPr>
      <w:t>ОРЕНБУРГСКОЙ ОБЛАСТИ</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69DBC" w14:textId="77777777" w:rsidR="00E311C9" w:rsidRDefault="00E311C9"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92221C"/>
    <w:multiLevelType w:val="hybridMultilevel"/>
    <w:tmpl w:val="6B1EC062"/>
    <w:lvl w:ilvl="0" w:tplc="B1823F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5AF3B02"/>
    <w:multiLevelType w:val="multilevel"/>
    <w:tmpl w:val="7F76483A"/>
    <w:lvl w:ilvl="0">
      <w:start w:val="1"/>
      <w:numFmt w:val="decimal"/>
      <w:lvlText w:val="%1."/>
      <w:lvlJc w:val="left"/>
      <w:pPr>
        <w:ind w:left="720" w:hanging="360"/>
      </w:pPr>
      <w:rPr>
        <w:rFonts w:hint="default"/>
      </w:rPr>
    </w:lvl>
    <w:lvl w:ilvl="1">
      <w:start w:val="1"/>
      <w:numFmt w:val="decimal"/>
      <w:isLgl/>
      <w:lvlText w:val="%1.%2"/>
      <w:lvlJc w:val="left"/>
      <w:pPr>
        <w:ind w:left="2077" w:hanging="375"/>
      </w:pPr>
      <w:rPr>
        <w:rFonts w:hint="default"/>
      </w:rPr>
    </w:lvl>
    <w:lvl w:ilvl="2">
      <w:start w:val="1"/>
      <w:numFmt w:val="decimal"/>
      <w:isLgl/>
      <w:lvlText w:val="%1.%2.%3"/>
      <w:lvlJc w:val="left"/>
      <w:pPr>
        <w:ind w:left="2476" w:hanging="720"/>
      </w:pPr>
      <w:rPr>
        <w:rFonts w:hint="default"/>
      </w:rPr>
    </w:lvl>
    <w:lvl w:ilvl="3">
      <w:start w:val="1"/>
      <w:numFmt w:val="decimal"/>
      <w:isLgl/>
      <w:lvlText w:val="%1.%2.%3.%4"/>
      <w:lvlJc w:val="left"/>
      <w:pPr>
        <w:ind w:left="3534" w:hanging="1080"/>
      </w:pPr>
      <w:rPr>
        <w:rFonts w:hint="default"/>
      </w:rPr>
    </w:lvl>
    <w:lvl w:ilvl="4">
      <w:start w:val="1"/>
      <w:numFmt w:val="decimal"/>
      <w:isLgl/>
      <w:lvlText w:val="%1.%2.%3.%4.%5"/>
      <w:lvlJc w:val="left"/>
      <w:pPr>
        <w:ind w:left="4232"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5988" w:hanging="144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8104" w:hanging="2160"/>
      </w:pPr>
      <w:rPr>
        <w:rFonts w:hint="default"/>
      </w:r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8"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D923D30"/>
    <w:multiLevelType w:val="hybridMultilevel"/>
    <w:tmpl w:val="8586E7CA"/>
    <w:lvl w:ilvl="0" w:tplc="FE0EFF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5"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4F1044B"/>
    <w:multiLevelType w:val="hybridMultilevel"/>
    <w:tmpl w:val="D4A0C03C"/>
    <w:lvl w:ilvl="0" w:tplc="298EB89C">
      <w:start w:val="1"/>
      <w:numFmt w:val="decimal"/>
      <w:lvlText w:val="%1."/>
      <w:lvlJc w:val="left"/>
      <w:pPr>
        <w:ind w:left="1520" w:hanging="81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9"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20"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1" w15:restartNumberingAfterBreak="0">
    <w:nsid w:val="1F633F0B"/>
    <w:multiLevelType w:val="hybridMultilevel"/>
    <w:tmpl w:val="EDF0D886"/>
    <w:lvl w:ilvl="0" w:tplc="2C6471D8">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2"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3" w15:restartNumberingAfterBreak="0">
    <w:nsid w:val="20063159"/>
    <w:multiLevelType w:val="hybridMultilevel"/>
    <w:tmpl w:val="A4FE0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6"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7"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8"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30"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31"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203AEA"/>
    <w:multiLevelType w:val="hybridMultilevel"/>
    <w:tmpl w:val="5532C494"/>
    <w:lvl w:ilvl="0" w:tplc="C2C81D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28073D"/>
    <w:multiLevelType w:val="hybridMultilevel"/>
    <w:tmpl w:val="E77E5D4E"/>
    <w:lvl w:ilvl="0" w:tplc="A71A39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40" w15:restartNumberingAfterBreak="0">
    <w:nsid w:val="36534968"/>
    <w:multiLevelType w:val="hybridMultilevel"/>
    <w:tmpl w:val="2F4E5282"/>
    <w:lvl w:ilvl="0" w:tplc="CCF697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42"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43"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45"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46"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7" w15:restartNumberingAfterBreak="0">
    <w:nsid w:val="3F264B4A"/>
    <w:multiLevelType w:val="hybridMultilevel"/>
    <w:tmpl w:val="E50209B2"/>
    <w:lvl w:ilvl="0" w:tplc="4DBECC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50" w15:restartNumberingAfterBreak="0">
    <w:nsid w:val="40EA1FCD"/>
    <w:multiLevelType w:val="hybridMultilevel"/>
    <w:tmpl w:val="5CDAA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428F38DA"/>
    <w:multiLevelType w:val="hybridMultilevel"/>
    <w:tmpl w:val="4C0A964A"/>
    <w:lvl w:ilvl="0" w:tplc="FB6AC3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56"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57"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A2F2D3E"/>
    <w:multiLevelType w:val="multilevel"/>
    <w:tmpl w:val="A0F8BD88"/>
    <w:lvl w:ilvl="0">
      <w:start w:val="1"/>
      <w:numFmt w:val="decimal"/>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5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60"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61"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5"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6"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67"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8" w15:restartNumberingAfterBreak="0">
    <w:nsid w:val="553E70A2"/>
    <w:multiLevelType w:val="hybridMultilevel"/>
    <w:tmpl w:val="29AAAE00"/>
    <w:lvl w:ilvl="0" w:tplc="32C2B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0" w15:restartNumberingAfterBreak="0">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73"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74"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0474444"/>
    <w:multiLevelType w:val="hybridMultilevel"/>
    <w:tmpl w:val="A30C8160"/>
    <w:lvl w:ilvl="0" w:tplc="F4C26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80"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81"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82"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3"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86" w15:restartNumberingAfterBreak="0">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67C71126"/>
    <w:multiLevelType w:val="hybridMultilevel"/>
    <w:tmpl w:val="F2A2CC72"/>
    <w:lvl w:ilvl="0" w:tplc="15EEC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9"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CD500D1"/>
    <w:multiLevelType w:val="hybridMultilevel"/>
    <w:tmpl w:val="0D26D306"/>
    <w:lvl w:ilvl="0" w:tplc="FA8EA5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93" w15:restartNumberingAfterBreak="0">
    <w:nsid w:val="6FA44800"/>
    <w:multiLevelType w:val="hybridMultilevel"/>
    <w:tmpl w:val="8826A04A"/>
    <w:lvl w:ilvl="0" w:tplc="F0D4A3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734184"/>
    <w:multiLevelType w:val="hybridMultilevel"/>
    <w:tmpl w:val="1BC6DDFA"/>
    <w:lvl w:ilvl="0" w:tplc="7CDA4A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6"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7"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99"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00"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101"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104"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105"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54"/>
  </w:num>
  <w:num w:numId="2">
    <w:abstractNumId w:val="0"/>
  </w:num>
  <w:num w:numId="3">
    <w:abstractNumId w:val="104"/>
  </w:num>
  <w:num w:numId="4">
    <w:abstractNumId w:val="59"/>
  </w:num>
  <w:num w:numId="5">
    <w:abstractNumId w:val="36"/>
  </w:num>
  <w:num w:numId="6">
    <w:abstractNumId w:val="71"/>
  </w:num>
  <w:num w:numId="7">
    <w:abstractNumId w:val="46"/>
  </w:num>
  <w:num w:numId="8">
    <w:abstractNumId w:val="27"/>
  </w:num>
  <w:num w:numId="9">
    <w:abstractNumId w:val="25"/>
  </w:num>
  <w:num w:numId="10">
    <w:abstractNumId w:val="96"/>
  </w:num>
  <w:num w:numId="11">
    <w:abstractNumId w:val="97"/>
  </w:num>
  <w:num w:numId="12">
    <w:abstractNumId w:val="43"/>
  </w:num>
  <w:num w:numId="13">
    <w:abstractNumId w:val="80"/>
  </w:num>
  <w:num w:numId="14">
    <w:abstractNumId w:val="16"/>
  </w:num>
  <w:num w:numId="15">
    <w:abstractNumId w:val="66"/>
  </w:num>
  <w:num w:numId="16">
    <w:abstractNumId w:val="75"/>
  </w:num>
  <w:num w:numId="17">
    <w:abstractNumId w:val="100"/>
  </w:num>
  <w:num w:numId="18">
    <w:abstractNumId w:val="30"/>
  </w:num>
  <w:num w:numId="19">
    <w:abstractNumId w:val="98"/>
  </w:num>
  <w:num w:numId="20">
    <w:abstractNumId w:val="82"/>
  </w:num>
  <w:num w:numId="21">
    <w:abstractNumId w:val="101"/>
  </w:num>
  <w:num w:numId="22">
    <w:abstractNumId w:val="58"/>
  </w:num>
  <w:num w:numId="23">
    <w:abstractNumId w:val="31"/>
  </w:num>
  <w:num w:numId="24">
    <w:abstractNumId w:val="70"/>
  </w:num>
  <w:num w:numId="25">
    <w:abstractNumId w:val="6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99"/>
  </w:num>
  <w:num w:numId="27">
    <w:abstractNumId w:val="81"/>
  </w:num>
  <w:num w:numId="28">
    <w:abstractNumId w:val="103"/>
  </w:num>
  <w:num w:numId="29">
    <w:abstractNumId w:val="69"/>
  </w:num>
  <w:num w:numId="30">
    <w:abstractNumId w:val="12"/>
  </w:num>
  <w:num w:numId="31">
    <w:abstractNumId w:val="56"/>
  </w:num>
  <w:num w:numId="32">
    <w:abstractNumId w:val="53"/>
  </w:num>
  <w:num w:numId="33">
    <w:abstractNumId w:val="15"/>
  </w:num>
  <w:num w:numId="34">
    <w:abstractNumId w:val="10"/>
  </w:num>
  <w:num w:numId="35">
    <w:abstractNumId w:val="86"/>
  </w:num>
  <w:num w:numId="36">
    <w:abstractNumId w:val="9"/>
  </w:num>
  <w:num w:numId="37">
    <w:abstractNumId w:val="2"/>
  </w:num>
  <w:num w:numId="38">
    <w:abstractNumId w:val="49"/>
  </w:num>
  <w:num w:numId="39">
    <w:abstractNumId w:val="65"/>
  </w:num>
  <w:num w:numId="40">
    <w:abstractNumId w:val="79"/>
  </w:num>
  <w:num w:numId="41">
    <w:abstractNumId w:val="42"/>
  </w:num>
  <w:num w:numId="42">
    <w:abstractNumId w:val="26"/>
  </w:num>
  <w:num w:numId="43">
    <w:abstractNumId w:val="84"/>
  </w:num>
  <w:num w:numId="44">
    <w:abstractNumId w:val="83"/>
  </w:num>
  <w:num w:numId="45">
    <w:abstractNumId w:val="18"/>
  </w:num>
  <w:num w:numId="46">
    <w:abstractNumId w:val="13"/>
  </w:num>
  <w:num w:numId="47">
    <w:abstractNumId w:val="89"/>
  </w:num>
  <w:num w:numId="48">
    <w:abstractNumId w:val="45"/>
  </w:num>
  <w:num w:numId="49">
    <w:abstractNumId w:val="19"/>
  </w:num>
  <w:num w:numId="50">
    <w:abstractNumId w:val="33"/>
  </w:num>
  <w:num w:numId="51">
    <w:abstractNumId w:val="73"/>
  </w:num>
  <w:num w:numId="52">
    <w:abstractNumId w:val="67"/>
  </w:num>
  <w:num w:numId="53">
    <w:abstractNumId w:val="51"/>
  </w:num>
  <w:num w:numId="54">
    <w:abstractNumId w:val="95"/>
  </w:num>
  <w:num w:numId="55">
    <w:abstractNumId w:val="7"/>
  </w:num>
  <w:num w:numId="56">
    <w:abstractNumId w:val="105"/>
  </w:num>
  <w:num w:numId="57">
    <w:abstractNumId w:val="58"/>
  </w:num>
  <w:num w:numId="58">
    <w:abstractNumId w:val="35"/>
  </w:num>
  <w:num w:numId="59">
    <w:abstractNumId w:val="4"/>
  </w:num>
  <w:num w:numId="60">
    <w:abstractNumId w:val="85"/>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55"/>
  </w:num>
  <w:num w:numId="64">
    <w:abstractNumId w:val="1"/>
  </w:num>
  <w:num w:numId="65">
    <w:abstractNumId w:val="102"/>
  </w:num>
  <w:num w:numId="66">
    <w:abstractNumId w:val="57"/>
  </w:num>
  <w:num w:numId="67">
    <w:abstractNumId w:val="34"/>
  </w:num>
  <w:num w:numId="68">
    <w:abstractNumId w:val="6"/>
  </w:num>
  <w:num w:numId="69">
    <w:abstractNumId w:val="63"/>
  </w:num>
  <w:num w:numId="70">
    <w:abstractNumId w:val="90"/>
  </w:num>
  <w:num w:numId="71">
    <w:abstractNumId w:val="88"/>
  </w:num>
  <w:num w:numId="72">
    <w:abstractNumId w:val="20"/>
  </w:num>
  <w:num w:numId="73">
    <w:abstractNumId w:val="24"/>
  </w:num>
  <w:num w:numId="74">
    <w:abstractNumId w:val="92"/>
  </w:num>
  <w:num w:numId="75">
    <w:abstractNumId w:val="61"/>
  </w:num>
  <w:num w:numId="76">
    <w:abstractNumId w:val="74"/>
  </w:num>
  <w:num w:numId="77">
    <w:abstractNumId w:val="22"/>
  </w:num>
  <w:num w:numId="78">
    <w:abstractNumId w:val="29"/>
  </w:num>
  <w:num w:numId="79">
    <w:abstractNumId w:val="48"/>
  </w:num>
  <w:num w:numId="80">
    <w:abstractNumId w:val="44"/>
  </w:num>
  <w:num w:numId="81">
    <w:abstractNumId w:val="39"/>
  </w:num>
  <w:num w:numId="82">
    <w:abstractNumId w:val="77"/>
  </w:num>
  <w:num w:numId="83">
    <w:abstractNumId w:val="60"/>
  </w:num>
  <w:num w:numId="84">
    <w:abstractNumId w:val="64"/>
  </w:num>
  <w:num w:numId="85">
    <w:abstractNumId w:val="72"/>
  </w:num>
  <w:num w:numId="86">
    <w:abstractNumId w:val="32"/>
  </w:num>
  <w:num w:numId="87">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8"/>
  </w:num>
  <w:num w:numId="94">
    <w:abstractNumId w:val="5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num>
  <w:num w:numId="96">
    <w:abstractNumId w:val="8"/>
  </w:num>
  <w:num w:numId="97">
    <w:abstractNumId w:val="28"/>
  </w:num>
  <w:num w:numId="98">
    <w:abstractNumId w:val="23"/>
  </w:num>
  <w:num w:numId="99">
    <w:abstractNumId w:val="50"/>
  </w:num>
  <w:num w:numId="100">
    <w:abstractNumId w:val="47"/>
  </w:num>
  <w:num w:numId="101">
    <w:abstractNumId w:val="5"/>
  </w:num>
  <w:num w:numId="102">
    <w:abstractNumId w:val="93"/>
  </w:num>
  <w:num w:numId="103">
    <w:abstractNumId w:val="52"/>
  </w:num>
  <w:num w:numId="104">
    <w:abstractNumId w:val="68"/>
  </w:num>
  <w:num w:numId="105">
    <w:abstractNumId w:val="87"/>
  </w:num>
  <w:num w:numId="106">
    <w:abstractNumId w:val="94"/>
  </w:num>
  <w:num w:numId="107">
    <w:abstractNumId w:val="11"/>
  </w:num>
  <w:num w:numId="108">
    <w:abstractNumId w:val="40"/>
  </w:num>
  <w:num w:numId="109">
    <w:abstractNumId w:val="91"/>
  </w:num>
  <w:num w:numId="110">
    <w:abstractNumId w:val="78"/>
  </w:num>
  <w:num w:numId="111">
    <w:abstractNumId w:val="37"/>
  </w:num>
  <w:num w:numId="112">
    <w:abstractNumId w:val="38"/>
  </w:num>
  <w:num w:numId="113">
    <w:abstractNumId w:val="3"/>
  </w:num>
  <w:num w:numId="114">
    <w:abstractNumId w:val="21"/>
  </w:num>
  <w:num w:numId="115">
    <w:abstractNumId w:val="58"/>
    <w:lvlOverride w:ilvl="0">
      <w:startOverride w:val="2"/>
    </w:lvlOverride>
    <w:lvlOverride w:ilvl="1">
      <w:startOverride w:val="10"/>
    </w:lvlOverride>
  </w:num>
  <w:num w:numId="116">
    <w:abstractNumId w:val="58"/>
    <w:lvlOverride w:ilvl="0">
      <w:startOverride w:val="3"/>
    </w:lvlOverride>
    <w:lvlOverride w:ilvl="1">
      <w:startOverride w:val="10"/>
    </w:lvlOverride>
  </w:num>
  <w:num w:numId="117">
    <w:abstractNumId w:val="58"/>
    <w:lvlOverride w:ilvl="0">
      <w:startOverride w:val="1"/>
    </w:lvlOverride>
  </w:num>
  <w:num w:numId="118">
    <w:abstractNumId w:val="1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0983"/>
    <w:rsid w:val="0001065C"/>
    <w:rsid w:val="000107AC"/>
    <w:rsid w:val="00011789"/>
    <w:rsid w:val="00011E5B"/>
    <w:rsid w:val="0001693F"/>
    <w:rsid w:val="00017B66"/>
    <w:rsid w:val="00020AC5"/>
    <w:rsid w:val="00023B9C"/>
    <w:rsid w:val="00026F30"/>
    <w:rsid w:val="00031302"/>
    <w:rsid w:val="00032BBB"/>
    <w:rsid w:val="0003788C"/>
    <w:rsid w:val="000421FE"/>
    <w:rsid w:val="00045283"/>
    <w:rsid w:val="000465FB"/>
    <w:rsid w:val="000471C7"/>
    <w:rsid w:val="000475CE"/>
    <w:rsid w:val="00054E36"/>
    <w:rsid w:val="0006077D"/>
    <w:rsid w:val="000607AB"/>
    <w:rsid w:val="0007014F"/>
    <w:rsid w:val="00071C67"/>
    <w:rsid w:val="00075A70"/>
    <w:rsid w:val="00076317"/>
    <w:rsid w:val="00085D44"/>
    <w:rsid w:val="00087AFB"/>
    <w:rsid w:val="000906BD"/>
    <w:rsid w:val="000938EE"/>
    <w:rsid w:val="000A1F6F"/>
    <w:rsid w:val="000A24B1"/>
    <w:rsid w:val="000A459D"/>
    <w:rsid w:val="000A66EA"/>
    <w:rsid w:val="000A6FDD"/>
    <w:rsid w:val="000B28C0"/>
    <w:rsid w:val="000B2C17"/>
    <w:rsid w:val="000B5168"/>
    <w:rsid w:val="000D5CE5"/>
    <w:rsid w:val="000D7130"/>
    <w:rsid w:val="000E2595"/>
    <w:rsid w:val="000F32DC"/>
    <w:rsid w:val="000F556D"/>
    <w:rsid w:val="000F5B26"/>
    <w:rsid w:val="000F6DD0"/>
    <w:rsid w:val="00100444"/>
    <w:rsid w:val="0010135D"/>
    <w:rsid w:val="0010666A"/>
    <w:rsid w:val="001067C3"/>
    <w:rsid w:val="00115AE5"/>
    <w:rsid w:val="00121EF9"/>
    <w:rsid w:val="00125F03"/>
    <w:rsid w:val="001345CD"/>
    <w:rsid w:val="00134D6E"/>
    <w:rsid w:val="001416F9"/>
    <w:rsid w:val="00144123"/>
    <w:rsid w:val="00146160"/>
    <w:rsid w:val="0015342A"/>
    <w:rsid w:val="001549FC"/>
    <w:rsid w:val="001553C8"/>
    <w:rsid w:val="00156492"/>
    <w:rsid w:val="00161516"/>
    <w:rsid w:val="00164EF7"/>
    <w:rsid w:val="00167A76"/>
    <w:rsid w:val="0017380A"/>
    <w:rsid w:val="001901C4"/>
    <w:rsid w:val="00193EA5"/>
    <w:rsid w:val="00194CCE"/>
    <w:rsid w:val="0019592A"/>
    <w:rsid w:val="001A11CB"/>
    <w:rsid w:val="001A3B8B"/>
    <w:rsid w:val="001A3ED3"/>
    <w:rsid w:val="001B03CD"/>
    <w:rsid w:val="001B770B"/>
    <w:rsid w:val="001C0C12"/>
    <w:rsid w:val="001C1362"/>
    <w:rsid w:val="001C26CB"/>
    <w:rsid w:val="001C4B5F"/>
    <w:rsid w:val="001C7B5E"/>
    <w:rsid w:val="001D1147"/>
    <w:rsid w:val="001D193D"/>
    <w:rsid w:val="001D3AC3"/>
    <w:rsid w:val="001D7293"/>
    <w:rsid w:val="001E0439"/>
    <w:rsid w:val="001E446B"/>
    <w:rsid w:val="001F0607"/>
    <w:rsid w:val="001F126A"/>
    <w:rsid w:val="001F26B0"/>
    <w:rsid w:val="001F593E"/>
    <w:rsid w:val="001F59F2"/>
    <w:rsid w:val="0020131E"/>
    <w:rsid w:val="00203861"/>
    <w:rsid w:val="002038B1"/>
    <w:rsid w:val="002062A1"/>
    <w:rsid w:val="00212168"/>
    <w:rsid w:val="002157DC"/>
    <w:rsid w:val="002172B9"/>
    <w:rsid w:val="00220717"/>
    <w:rsid w:val="00222CFB"/>
    <w:rsid w:val="0022738A"/>
    <w:rsid w:val="002303D4"/>
    <w:rsid w:val="00233C4B"/>
    <w:rsid w:val="00235AC3"/>
    <w:rsid w:val="00242A70"/>
    <w:rsid w:val="00243801"/>
    <w:rsid w:val="00244C22"/>
    <w:rsid w:val="0024534F"/>
    <w:rsid w:val="00245685"/>
    <w:rsid w:val="002463E9"/>
    <w:rsid w:val="002500A5"/>
    <w:rsid w:val="00250AF3"/>
    <w:rsid w:val="002517CD"/>
    <w:rsid w:val="00251D0A"/>
    <w:rsid w:val="002530F6"/>
    <w:rsid w:val="00253AD9"/>
    <w:rsid w:val="00256911"/>
    <w:rsid w:val="002572F3"/>
    <w:rsid w:val="00260503"/>
    <w:rsid w:val="00260BC4"/>
    <w:rsid w:val="00263E1E"/>
    <w:rsid w:val="00265E03"/>
    <w:rsid w:val="0026634E"/>
    <w:rsid w:val="00271A16"/>
    <w:rsid w:val="002746DA"/>
    <w:rsid w:val="002834BE"/>
    <w:rsid w:val="002837A7"/>
    <w:rsid w:val="00284F10"/>
    <w:rsid w:val="00285357"/>
    <w:rsid w:val="00291A8E"/>
    <w:rsid w:val="002922CC"/>
    <w:rsid w:val="00294D2B"/>
    <w:rsid w:val="002A2021"/>
    <w:rsid w:val="002A4CE1"/>
    <w:rsid w:val="002A4E02"/>
    <w:rsid w:val="002A608D"/>
    <w:rsid w:val="002B18FF"/>
    <w:rsid w:val="002B2BE4"/>
    <w:rsid w:val="002C0FF1"/>
    <w:rsid w:val="002C417D"/>
    <w:rsid w:val="002C693E"/>
    <w:rsid w:val="002C6AF9"/>
    <w:rsid w:val="002D2A4F"/>
    <w:rsid w:val="002D2FFC"/>
    <w:rsid w:val="002D433E"/>
    <w:rsid w:val="002D7012"/>
    <w:rsid w:val="002E0D19"/>
    <w:rsid w:val="002E2014"/>
    <w:rsid w:val="002E272C"/>
    <w:rsid w:val="002E34B8"/>
    <w:rsid w:val="002E56E6"/>
    <w:rsid w:val="002F0A8A"/>
    <w:rsid w:val="002F2DAD"/>
    <w:rsid w:val="00301053"/>
    <w:rsid w:val="00304931"/>
    <w:rsid w:val="003101EF"/>
    <w:rsid w:val="003118E8"/>
    <w:rsid w:val="00312855"/>
    <w:rsid w:val="003159B9"/>
    <w:rsid w:val="00315E7B"/>
    <w:rsid w:val="003175B3"/>
    <w:rsid w:val="00321775"/>
    <w:rsid w:val="00322FB3"/>
    <w:rsid w:val="00323912"/>
    <w:rsid w:val="00324084"/>
    <w:rsid w:val="00325726"/>
    <w:rsid w:val="003319D3"/>
    <w:rsid w:val="0033434F"/>
    <w:rsid w:val="00335AAA"/>
    <w:rsid w:val="00343047"/>
    <w:rsid w:val="0034436A"/>
    <w:rsid w:val="00344AF0"/>
    <w:rsid w:val="0034681C"/>
    <w:rsid w:val="00347D24"/>
    <w:rsid w:val="00350EB5"/>
    <w:rsid w:val="00353C8D"/>
    <w:rsid w:val="00355C0A"/>
    <w:rsid w:val="003579F8"/>
    <w:rsid w:val="003772ED"/>
    <w:rsid w:val="00381B22"/>
    <w:rsid w:val="0038203F"/>
    <w:rsid w:val="00383453"/>
    <w:rsid w:val="0038764A"/>
    <w:rsid w:val="003878B5"/>
    <w:rsid w:val="00390DFE"/>
    <w:rsid w:val="003939FB"/>
    <w:rsid w:val="00397D57"/>
    <w:rsid w:val="003B4B9E"/>
    <w:rsid w:val="003B534E"/>
    <w:rsid w:val="003B596F"/>
    <w:rsid w:val="003B5B9D"/>
    <w:rsid w:val="003C3CDF"/>
    <w:rsid w:val="003D35C9"/>
    <w:rsid w:val="003D69FA"/>
    <w:rsid w:val="003E5762"/>
    <w:rsid w:val="003E5D98"/>
    <w:rsid w:val="003E7014"/>
    <w:rsid w:val="003E7239"/>
    <w:rsid w:val="003E7671"/>
    <w:rsid w:val="003F101C"/>
    <w:rsid w:val="003F421B"/>
    <w:rsid w:val="00405C87"/>
    <w:rsid w:val="00407706"/>
    <w:rsid w:val="004140D3"/>
    <w:rsid w:val="00421DDE"/>
    <w:rsid w:val="00422BA9"/>
    <w:rsid w:val="00423069"/>
    <w:rsid w:val="00426A3A"/>
    <w:rsid w:val="00430CEB"/>
    <w:rsid w:val="004327AD"/>
    <w:rsid w:val="004421C6"/>
    <w:rsid w:val="004456EA"/>
    <w:rsid w:val="004463AD"/>
    <w:rsid w:val="00446B09"/>
    <w:rsid w:val="004522CF"/>
    <w:rsid w:val="00457822"/>
    <w:rsid w:val="004670C4"/>
    <w:rsid w:val="004708A2"/>
    <w:rsid w:val="00474184"/>
    <w:rsid w:val="004755F8"/>
    <w:rsid w:val="00476FF8"/>
    <w:rsid w:val="00477970"/>
    <w:rsid w:val="00480436"/>
    <w:rsid w:val="004805F3"/>
    <w:rsid w:val="00483DAE"/>
    <w:rsid w:val="004873B0"/>
    <w:rsid w:val="00491140"/>
    <w:rsid w:val="004917BC"/>
    <w:rsid w:val="004922B9"/>
    <w:rsid w:val="00496160"/>
    <w:rsid w:val="004A10E6"/>
    <w:rsid w:val="004A3722"/>
    <w:rsid w:val="004A49EB"/>
    <w:rsid w:val="004A7B8F"/>
    <w:rsid w:val="004B227F"/>
    <w:rsid w:val="004D48FE"/>
    <w:rsid w:val="004E4875"/>
    <w:rsid w:val="004E6104"/>
    <w:rsid w:val="004E79D7"/>
    <w:rsid w:val="004F1698"/>
    <w:rsid w:val="004F4DF0"/>
    <w:rsid w:val="0050187A"/>
    <w:rsid w:val="00501FB3"/>
    <w:rsid w:val="0050209D"/>
    <w:rsid w:val="005027E3"/>
    <w:rsid w:val="00506EA5"/>
    <w:rsid w:val="00507250"/>
    <w:rsid w:val="00514446"/>
    <w:rsid w:val="00524B6B"/>
    <w:rsid w:val="005270A6"/>
    <w:rsid w:val="00527A86"/>
    <w:rsid w:val="0053530E"/>
    <w:rsid w:val="005377FA"/>
    <w:rsid w:val="00541C37"/>
    <w:rsid w:val="0054441B"/>
    <w:rsid w:val="00545B02"/>
    <w:rsid w:val="005530BC"/>
    <w:rsid w:val="0056295C"/>
    <w:rsid w:val="005646DA"/>
    <w:rsid w:val="00566A25"/>
    <w:rsid w:val="00570E0F"/>
    <w:rsid w:val="0057434A"/>
    <w:rsid w:val="005749EE"/>
    <w:rsid w:val="005759B1"/>
    <w:rsid w:val="005812C2"/>
    <w:rsid w:val="00584B6A"/>
    <w:rsid w:val="00584E52"/>
    <w:rsid w:val="0058530F"/>
    <w:rsid w:val="00590EEC"/>
    <w:rsid w:val="005922FF"/>
    <w:rsid w:val="0059482E"/>
    <w:rsid w:val="005971CC"/>
    <w:rsid w:val="005976E4"/>
    <w:rsid w:val="005A34BD"/>
    <w:rsid w:val="005B2C37"/>
    <w:rsid w:val="005B355E"/>
    <w:rsid w:val="005B4312"/>
    <w:rsid w:val="005B5ED4"/>
    <w:rsid w:val="005C1319"/>
    <w:rsid w:val="005C6B44"/>
    <w:rsid w:val="005D03C3"/>
    <w:rsid w:val="005E294B"/>
    <w:rsid w:val="005E3D30"/>
    <w:rsid w:val="005E6D1F"/>
    <w:rsid w:val="005E7244"/>
    <w:rsid w:val="005F6105"/>
    <w:rsid w:val="006014BD"/>
    <w:rsid w:val="00611624"/>
    <w:rsid w:val="006154D0"/>
    <w:rsid w:val="00617E35"/>
    <w:rsid w:val="006201DF"/>
    <w:rsid w:val="00620E86"/>
    <w:rsid w:val="00620F24"/>
    <w:rsid w:val="0062224E"/>
    <w:rsid w:val="00622EFE"/>
    <w:rsid w:val="00624D43"/>
    <w:rsid w:val="006262CA"/>
    <w:rsid w:val="00630597"/>
    <w:rsid w:val="00634849"/>
    <w:rsid w:val="00641B01"/>
    <w:rsid w:val="00643192"/>
    <w:rsid w:val="00644F45"/>
    <w:rsid w:val="00654167"/>
    <w:rsid w:val="00656C88"/>
    <w:rsid w:val="00661178"/>
    <w:rsid w:val="00667680"/>
    <w:rsid w:val="00667937"/>
    <w:rsid w:val="0067239F"/>
    <w:rsid w:val="00672BA5"/>
    <w:rsid w:val="00680D4D"/>
    <w:rsid w:val="00686281"/>
    <w:rsid w:val="006903E0"/>
    <w:rsid w:val="006908CE"/>
    <w:rsid w:val="00696EC4"/>
    <w:rsid w:val="00697779"/>
    <w:rsid w:val="006A740A"/>
    <w:rsid w:val="006B0757"/>
    <w:rsid w:val="006B0E1D"/>
    <w:rsid w:val="006B1812"/>
    <w:rsid w:val="006B30F8"/>
    <w:rsid w:val="006B3E42"/>
    <w:rsid w:val="006B59F3"/>
    <w:rsid w:val="006C03B6"/>
    <w:rsid w:val="006C6AB3"/>
    <w:rsid w:val="006D24DE"/>
    <w:rsid w:val="006D6C59"/>
    <w:rsid w:val="006E636E"/>
    <w:rsid w:val="006F110F"/>
    <w:rsid w:val="007035D0"/>
    <w:rsid w:val="007042EF"/>
    <w:rsid w:val="0071346F"/>
    <w:rsid w:val="007206B9"/>
    <w:rsid w:val="00722AE6"/>
    <w:rsid w:val="00724572"/>
    <w:rsid w:val="00725E3A"/>
    <w:rsid w:val="007274D4"/>
    <w:rsid w:val="007301CD"/>
    <w:rsid w:val="00733511"/>
    <w:rsid w:val="0073714D"/>
    <w:rsid w:val="00737C53"/>
    <w:rsid w:val="00750692"/>
    <w:rsid w:val="00760045"/>
    <w:rsid w:val="00767E50"/>
    <w:rsid w:val="00772A03"/>
    <w:rsid w:val="00774ABC"/>
    <w:rsid w:val="00777AB5"/>
    <w:rsid w:val="00780BAA"/>
    <w:rsid w:val="007823AC"/>
    <w:rsid w:val="00784B3C"/>
    <w:rsid w:val="007877C2"/>
    <w:rsid w:val="00793ED0"/>
    <w:rsid w:val="007944A0"/>
    <w:rsid w:val="00796010"/>
    <w:rsid w:val="007A2FA0"/>
    <w:rsid w:val="007A35FA"/>
    <w:rsid w:val="007A398F"/>
    <w:rsid w:val="007B37C1"/>
    <w:rsid w:val="007B6EC4"/>
    <w:rsid w:val="007B7BE8"/>
    <w:rsid w:val="007C01CF"/>
    <w:rsid w:val="007C4949"/>
    <w:rsid w:val="007C5270"/>
    <w:rsid w:val="007E1843"/>
    <w:rsid w:val="007E505D"/>
    <w:rsid w:val="007E7927"/>
    <w:rsid w:val="007F10C8"/>
    <w:rsid w:val="007F18C1"/>
    <w:rsid w:val="007F70C1"/>
    <w:rsid w:val="00801AE3"/>
    <w:rsid w:val="00802353"/>
    <w:rsid w:val="00802A2A"/>
    <w:rsid w:val="00802E27"/>
    <w:rsid w:val="00805584"/>
    <w:rsid w:val="00805A20"/>
    <w:rsid w:val="008108C3"/>
    <w:rsid w:val="00811C0F"/>
    <w:rsid w:val="00817C76"/>
    <w:rsid w:val="00823588"/>
    <w:rsid w:val="00827D1E"/>
    <w:rsid w:val="00830D5D"/>
    <w:rsid w:val="0084712D"/>
    <w:rsid w:val="00854809"/>
    <w:rsid w:val="00864CF8"/>
    <w:rsid w:val="00865EA5"/>
    <w:rsid w:val="00870DBF"/>
    <w:rsid w:val="00873263"/>
    <w:rsid w:val="00875A47"/>
    <w:rsid w:val="008A361B"/>
    <w:rsid w:val="008A7783"/>
    <w:rsid w:val="008B43C0"/>
    <w:rsid w:val="008B486D"/>
    <w:rsid w:val="008B5327"/>
    <w:rsid w:val="008C28C3"/>
    <w:rsid w:val="008C72A4"/>
    <w:rsid w:val="008C7648"/>
    <w:rsid w:val="008D18E1"/>
    <w:rsid w:val="008D4F9D"/>
    <w:rsid w:val="008D5020"/>
    <w:rsid w:val="008E1ACE"/>
    <w:rsid w:val="008E44E9"/>
    <w:rsid w:val="008E5697"/>
    <w:rsid w:val="008E6E60"/>
    <w:rsid w:val="008F394A"/>
    <w:rsid w:val="008F44DA"/>
    <w:rsid w:val="008F60FD"/>
    <w:rsid w:val="009038BE"/>
    <w:rsid w:val="00913B50"/>
    <w:rsid w:val="009209D4"/>
    <w:rsid w:val="00920A17"/>
    <w:rsid w:val="009319B3"/>
    <w:rsid w:val="00933562"/>
    <w:rsid w:val="0093783C"/>
    <w:rsid w:val="00940132"/>
    <w:rsid w:val="00953F28"/>
    <w:rsid w:val="00957F9A"/>
    <w:rsid w:val="009626FB"/>
    <w:rsid w:val="00963B00"/>
    <w:rsid w:val="0098295C"/>
    <w:rsid w:val="00982FBC"/>
    <w:rsid w:val="00987A24"/>
    <w:rsid w:val="00990691"/>
    <w:rsid w:val="00990DAF"/>
    <w:rsid w:val="00996D7E"/>
    <w:rsid w:val="009A14A8"/>
    <w:rsid w:val="009B0ADC"/>
    <w:rsid w:val="009B46F6"/>
    <w:rsid w:val="009B4927"/>
    <w:rsid w:val="009B522E"/>
    <w:rsid w:val="009B7B67"/>
    <w:rsid w:val="009C77DC"/>
    <w:rsid w:val="009D000E"/>
    <w:rsid w:val="009D383F"/>
    <w:rsid w:val="009D3B2E"/>
    <w:rsid w:val="009D57ED"/>
    <w:rsid w:val="009D701C"/>
    <w:rsid w:val="009E44EA"/>
    <w:rsid w:val="009E64F9"/>
    <w:rsid w:val="009E650B"/>
    <w:rsid w:val="009E729E"/>
    <w:rsid w:val="009E76A6"/>
    <w:rsid w:val="009E78C3"/>
    <w:rsid w:val="009E78F1"/>
    <w:rsid w:val="009F1C97"/>
    <w:rsid w:val="00A0102D"/>
    <w:rsid w:val="00A01DE3"/>
    <w:rsid w:val="00A02B64"/>
    <w:rsid w:val="00A04FA1"/>
    <w:rsid w:val="00A05A87"/>
    <w:rsid w:val="00A07621"/>
    <w:rsid w:val="00A13BCB"/>
    <w:rsid w:val="00A14A88"/>
    <w:rsid w:val="00A165E6"/>
    <w:rsid w:val="00A1719D"/>
    <w:rsid w:val="00A22AF3"/>
    <w:rsid w:val="00A23213"/>
    <w:rsid w:val="00A2449F"/>
    <w:rsid w:val="00A2787D"/>
    <w:rsid w:val="00A34D66"/>
    <w:rsid w:val="00A35984"/>
    <w:rsid w:val="00A35C08"/>
    <w:rsid w:val="00A36D7A"/>
    <w:rsid w:val="00A4005D"/>
    <w:rsid w:val="00A46E7B"/>
    <w:rsid w:val="00A51AA3"/>
    <w:rsid w:val="00A546A9"/>
    <w:rsid w:val="00A554C6"/>
    <w:rsid w:val="00A6034D"/>
    <w:rsid w:val="00A626A0"/>
    <w:rsid w:val="00A72BFE"/>
    <w:rsid w:val="00A72D27"/>
    <w:rsid w:val="00A73A2F"/>
    <w:rsid w:val="00A81FFB"/>
    <w:rsid w:val="00A822F5"/>
    <w:rsid w:val="00A83229"/>
    <w:rsid w:val="00A84648"/>
    <w:rsid w:val="00A97F9D"/>
    <w:rsid w:val="00AA2448"/>
    <w:rsid w:val="00AA6BD2"/>
    <w:rsid w:val="00AB0304"/>
    <w:rsid w:val="00AB3849"/>
    <w:rsid w:val="00AB45D9"/>
    <w:rsid w:val="00AB63B0"/>
    <w:rsid w:val="00AB6C3E"/>
    <w:rsid w:val="00AB7781"/>
    <w:rsid w:val="00AC1DCE"/>
    <w:rsid w:val="00AC2D46"/>
    <w:rsid w:val="00AC54D2"/>
    <w:rsid w:val="00AC67F9"/>
    <w:rsid w:val="00AD3A81"/>
    <w:rsid w:val="00AD6FC2"/>
    <w:rsid w:val="00AD7DFE"/>
    <w:rsid w:val="00AE0A67"/>
    <w:rsid w:val="00AF097A"/>
    <w:rsid w:val="00AF2A02"/>
    <w:rsid w:val="00AF405E"/>
    <w:rsid w:val="00AF48CB"/>
    <w:rsid w:val="00AF4B53"/>
    <w:rsid w:val="00AF5248"/>
    <w:rsid w:val="00AF66DA"/>
    <w:rsid w:val="00AF6B9B"/>
    <w:rsid w:val="00B0069F"/>
    <w:rsid w:val="00B03D74"/>
    <w:rsid w:val="00B0449C"/>
    <w:rsid w:val="00B066A1"/>
    <w:rsid w:val="00B07252"/>
    <w:rsid w:val="00B17E8C"/>
    <w:rsid w:val="00B2022F"/>
    <w:rsid w:val="00B26444"/>
    <w:rsid w:val="00B27D8B"/>
    <w:rsid w:val="00B30826"/>
    <w:rsid w:val="00B31172"/>
    <w:rsid w:val="00B31AB5"/>
    <w:rsid w:val="00B35B77"/>
    <w:rsid w:val="00B42893"/>
    <w:rsid w:val="00B42CE7"/>
    <w:rsid w:val="00B5461F"/>
    <w:rsid w:val="00B614C3"/>
    <w:rsid w:val="00B63C8E"/>
    <w:rsid w:val="00B73BB5"/>
    <w:rsid w:val="00B76140"/>
    <w:rsid w:val="00B82912"/>
    <w:rsid w:val="00B83A66"/>
    <w:rsid w:val="00B8617C"/>
    <w:rsid w:val="00B87257"/>
    <w:rsid w:val="00B92D52"/>
    <w:rsid w:val="00B96CB4"/>
    <w:rsid w:val="00BA598F"/>
    <w:rsid w:val="00BA6203"/>
    <w:rsid w:val="00BB513F"/>
    <w:rsid w:val="00BB5714"/>
    <w:rsid w:val="00BB583C"/>
    <w:rsid w:val="00BB5D0C"/>
    <w:rsid w:val="00BB7C87"/>
    <w:rsid w:val="00BC15F6"/>
    <w:rsid w:val="00BC71F8"/>
    <w:rsid w:val="00BD759C"/>
    <w:rsid w:val="00BE3AEF"/>
    <w:rsid w:val="00BE489C"/>
    <w:rsid w:val="00BE4D79"/>
    <w:rsid w:val="00BE7F77"/>
    <w:rsid w:val="00BF412C"/>
    <w:rsid w:val="00BF5D83"/>
    <w:rsid w:val="00C077D1"/>
    <w:rsid w:val="00C07808"/>
    <w:rsid w:val="00C12441"/>
    <w:rsid w:val="00C129FD"/>
    <w:rsid w:val="00C12AE9"/>
    <w:rsid w:val="00C15747"/>
    <w:rsid w:val="00C16F1A"/>
    <w:rsid w:val="00C20029"/>
    <w:rsid w:val="00C204E0"/>
    <w:rsid w:val="00C2089C"/>
    <w:rsid w:val="00C25060"/>
    <w:rsid w:val="00C34C13"/>
    <w:rsid w:val="00C35B35"/>
    <w:rsid w:val="00C374C3"/>
    <w:rsid w:val="00C45A6B"/>
    <w:rsid w:val="00C461E1"/>
    <w:rsid w:val="00C51CE6"/>
    <w:rsid w:val="00C51EDD"/>
    <w:rsid w:val="00C6166A"/>
    <w:rsid w:val="00C61B0C"/>
    <w:rsid w:val="00C6584A"/>
    <w:rsid w:val="00C6719A"/>
    <w:rsid w:val="00C72331"/>
    <w:rsid w:val="00C80D4B"/>
    <w:rsid w:val="00C83079"/>
    <w:rsid w:val="00C9073C"/>
    <w:rsid w:val="00C92372"/>
    <w:rsid w:val="00C927BE"/>
    <w:rsid w:val="00CA72C7"/>
    <w:rsid w:val="00CC1819"/>
    <w:rsid w:val="00CC1B0E"/>
    <w:rsid w:val="00CC41B2"/>
    <w:rsid w:val="00CC67E4"/>
    <w:rsid w:val="00CC7F49"/>
    <w:rsid w:val="00CD2358"/>
    <w:rsid w:val="00CD54F2"/>
    <w:rsid w:val="00CE6D4F"/>
    <w:rsid w:val="00CF1860"/>
    <w:rsid w:val="00CF1D0C"/>
    <w:rsid w:val="00CF4555"/>
    <w:rsid w:val="00D01DB4"/>
    <w:rsid w:val="00D029D9"/>
    <w:rsid w:val="00D05976"/>
    <w:rsid w:val="00D06320"/>
    <w:rsid w:val="00D06800"/>
    <w:rsid w:val="00D07168"/>
    <w:rsid w:val="00D11230"/>
    <w:rsid w:val="00D1147E"/>
    <w:rsid w:val="00D15817"/>
    <w:rsid w:val="00D263D9"/>
    <w:rsid w:val="00D300DC"/>
    <w:rsid w:val="00D36270"/>
    <w:rsid w:val="00D36336"/>
    <w:rsid w:val="00D37D7E"/>
    <w:rsid w:val="00D463D8"/>
    <w:rsid w:val="00D46C2F"/>
    <w:rsid w:val="00D55148"/>
    <w:rsid w:val="00D628D7"/>
    <w:rsid w:val="00D64C59"/>
    <w:rsid w:val="00D65652"/>
    <w:rsid w:val="00D66429"/>
    <w:rsid w:val="00D679C7"/>
    <w:rsid w:val="00D71F86"/>
    <w:rsid w:val="00D80116"/>
    <w:rsid w:val="00D82915"/>
    <w:rsid w:val="00D83989"/>
    <w:rsid w:val="00D873E4"/>
    <w:rsid w:val="00D90A10"/>
    <w:rsid w:val="00D92F1A"/>
    <w:rsid w:val="00D93ABE"/>
    <w:rsid w:val="00D9786A"/>
    <w:rsid w:val="00DA03B3"/>
    <w:rsid w:val="00DA29CA"/>
    <w:rsid w:val="00DA597E"/>
    <w:rsid w:val="00DA6216"/>
    <w:rsid w:val="00DA6784"/>
    <w:rsid w:val="00DA6DB6"/>
    <w:rsid w:val="00DB3F53"/>
    <w:rsid w:val="00DC28DC"/>
    <w:rsid w:val="00DC3A95"/>
    <w:rsid w:val="00DC5EA8"/>
    <w:rsid w:val="00DC612A"/>
    <w:rsid w:val="00DC7E62"/>
    <w:rsid w:val="00DC7FCB"/>
    <w:rsid w:val="00DD2F17"/>
    <w:rsid w:val="00DD6761"/>
    <w:rsid w:val="00DD758B"/>
    <w:rsid w:val="00DD75B4"/>
    <w:rsid w:val="00DE0B8E"/>
    <w:rsid w:val="00DE4FA9"/>
    <w:rsid w:val="00DF546C"/>
    <w:rsid w:val="00DF556E"/>
    <w:rsid w:val="00DF7351"/>
    <w:rsid w:val="00E01447"/>
    <w:rsid w:val="00E01C88"/>
    <w:rsid w:val="00E04583"/>
    <w:rsid w:val="00E049C4"/>
    <w:rsid w:val="00E07646"/>
    <w:rsid w:val="00E10E68"/>
    <w:rsid w:val="00E10FED"/>
    <w:rsid w:val="00E124F6"/>
    <w:rsid w:val="00E1604A"/>
    <w:rsid w:val="00E20195"/>
    <w:rsid w:val="00E203AB"/>
    <w:rsid w:val="00E20DBE"/>
    <w:rsid w:val="00E249D7"/>
    <w:rsid w:val="00E24B84"/>
    <w:rsid w:val="00E311C9"/>
    <w:rsid w:val="00E316C6"/>
    <w:rsid w:val="00E34B08"/>
    <w:rsid w:val="00E375FE"/>
    <w:rsid w:val="00E52EC1"/>
    <w:rsid w:val="00E53FEC"/>
    <w:rsid w:val="00E6116A"/>
    <w:rsid w:val="00E64930"/>
    <w:rsid w:val="00E65A04"/>
    <w:rsid w:val="00E667B7"/>
    <w:rsid w:val="00E66A5F"/>
    <w:rsid w:val="00E713A1"/>
    <w:rsid w:val="00E76FED"/>
    <w:rsid w:val="00E830BC"/>
    <w:rsid w:val="00E846EC"/>
    <w:rsid w:val="00E8592F"/>
    <w:rsid w:val="00E863D5"/>
    <w:rsid w:val="00E91A5D"/>
    <w:rsid w:val="00E96D0C"/>
    <w:rsid w:val="00EA388E"/>
    <w:rsid w:val="00EA43ED"/>
    <w:rsid w:val="00EA5C4B"/>
    <w:rsid w:val="00EC3165"/>
    <w:rsid w:val="00EC57F4"/>
    <w:rsid w:val="00ED48F0"/>
    <w:rsid w:val="00ED5BC1"/>
    <w:rsid w:val="00EE2A26"/>
    <w:rsid w:val="00EE3523"/>
    <w:rsid w:val="00EE594F"/>
    <w:rsid w:val="00EE769E"/>
    <w:rsid w:val="00EF0530"/>
    <w:rsid w:val="00EF37A9"/>
    <w:rsid w:val="00EF6538"/>
    <w:rsid w:val="00F00AA2"/>
    <w:rsid w:val="00F16063"/>
    <w:rsid w:val="00F271CF"/>
    <w:rsid w:val="00F3240B"/>
    <w:rsid w:val="00F33EE9"/>
    <w:rsid w:val="00F44317"/>
    <w:rsid w:val="00F45D44"/>
    <w:rsid w:val="00F46F28"/>
    <w:rsid w:val="00F47044"/>
    <w:rsid w:val="00F52418"/>
    <w:rsid w:val="00F56D33"/>
    <w:rsid w:val="00F65B15"/>
    <w:rsid w:val="00F75337"/>
    <w:rsid w:val="00F77D19"/>
    <w:rsid w:val="00F77FD0"/>
    <w:rsid w:val="00F8046B"/>
    <w:rsid w:val="00F8062D"/>
    <w:rsid w:val="00F8065A"/>
    <w:rsid w:val="00F87ECD"/>
    <w:rsid w:val="00F9064C"/>
    <w:rsid w:val="00F912B9"/>
    <w:rsid w:val="00F91503"/>
    <w:rsid w:val="00F93C3B"/>
    <w:rsid w:val="00FA146E"/>
    <w:rsid w:val="00FA404C"/>
    <w:rsid w:val="00FA6F72"/>
    <w:rsid w:val="00FA70E2"/>
    <w:rsid w:val="00FA7B42"/>
    <w:rsid w:val="00FB05A0"/>
    <w:rsid w:val="00FB59A4"/>
    <w:rsid w:val="00FB6EBF"/>
    <w:rsid w:val="00FC6350"/>
    <w:rsid w:val="00FC6AD0"/>
    <w:rsid w:val="00FD0E4B"/>
    <w:rsid w:val="00FD17AB"/>
    <w:rsid w:val="00FD7E24"/>
    <w:rsid w:val="00FE3A71"/>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46447"/>
  <w15:docId w15:val="{781F7757-CAC0-4485-B6F1-96428ED0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075A70"/>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qFormat/>
    <w:rsid w:val="00AA6BD2"/>
    <w:pPr>
      <w:spacing w:before="120" w:after="240"/>
      <w:contextualSpacing/>
      <w:jc w:val="center"/>
      <w:outlineLvl w:val="0"/>
    </w:pPr>
    <w:rPr>
      <w:rFonts w:ascii="Times New Roman" w:eastAsia="Times New Roman" w:hAnsi="Times New Roman" w:cs="Times New Roman"/>
      <w:b/>
      <w:smallCaps/>
      <w:spacing w:val="5"/>
      <w:sz w:val="28"/>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93"/>
      </w:numPr>
      <w:suppressAutoHyphens/>
      <w:spacing w:before="360" w:after="240" w:line="360" w:lineRule="auto"/>
      <w:jc w:val="center"/>
      <w:outlineLvl w:val="1"/>
    </w:pPr>
    <w:rPr>
      <w:rFonts w:ascii="Times New Roman" w:eastAsia="Times New Roman" w:hAnsi="Times New Roman" w:cs="Arial"/>
      <w:b/>
      <w:sz w:val="28"/>
      <w:szCs w:val="28"/>
      <w:lang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nhideWhenUsed/>
    <w:qFormat/>
    <w:rsid w:val="00C25060"/>
    <w:pPr>
      <w:keepNext/>
      <w:numPr>
        <w:ilvl w:val="2"/>
        <w:numId w:val="93"/>
      </w:numPr>
      <w:suppressAutoHyphens/>
      <w:spacing w:before="240" w:after="120" w:line="271" w:lineRule="auto"/>
      <w:outlineLvl w:val="2"/>
    </w:pPr>
    <w:rPr>
      <w:rFonts w:ascii="Arial" w:eastAsia="Times New Roman" w:hAnsi="Arial" w:cs="Arial"/>
      <w:b/>
      <w:i/>
      <w:iCs/>
      <w:sz w:val="26"/>
      <w:szCs w:val="26"/>
      <w:lang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qFormat/>
    <w:rsid w:val="00AA6BD2"/>
    <w:rPr>
      <w:rFonts w:ascii="Times New Roman" w:eastAsia="Times New Roman" w:hAnsi="Times New Roman" w:cs="Times New Roman"/>
      <w:b/>
      <w:smallCaps/>
      <w:spacing w:val="5"/>
      <w:sz w:val="28"/>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bidi="en-US"/>
    </w:rPr>
  </w:style>
  <w:style w:type="paragraph" w:styleId="1f5">
    <w:name w:val="toc 1"/>
    <w:basedOn w:val="af8"/>
    <w:next w:val="af8"/>
    <w:link w:val="1f6"/>
    <w:autoRedefine/>
    <w:uiPriority w:val="39"/>
    <w:qFormat/>
    <w:rsid w:val="00784B3C"/>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827D1E"/>
    <w:rPr>
      <w:bCs/>
      <w:caps/>
      <w:kern w:val="28"/>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rPr>
  </w:style>
  <w:style w:type="paragraph" w:customStyle="1" w:styleId="1fff9">
    <w:name w:val="Мой 1"/>
    <w:basedOn w:val="1e"/>
    <w:next w:val="af8"/>
    <w:link w:val="1fffa"/>
    <w:autoRedefine/>
    <w:qFormat/>
    <w:rsid w:val="00C25060"/>
    <w:pPr>
      <w:keepNext/>
      <w:keepLines/>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1ffff8">
    <w:name w:val="Заголовок оглавления1"/>
    <w:basedOn w:val="1e"/>
    <w:next w:val="af8"/>
    <w:qFormat/>
    <w:rsid w:val="00C25060"/>
    <w:pPr>
      <w:keepNext/>
      <w:keepLines/>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784B3C"/>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2153081">
      <w:bodyDiv w:val="1"/>
      <w:marLeft w:val="0"/>
      <w:marRight w:val="0"/>
      <w:marTop w:val="0"/>
      <w:marBottom w:val="0"/>
      <w:divBdr>
        <w:top w:val="none" w:sz="0" w:space="0" w:color="auto"/>
        <w:left w:val="none" w:sz="0" w:space="0" w:color="auto"/>
        <w:bottom w:val="none" w:sz="0" w:space="0" w:color="auto"/>
        <w:right w:val="none" w:sz="0" w:space="0" w:color="auto"/>
      </w:divBdr>
    </w:div>
    <w:div w:id="21325486">
      <w:bodyDiv w:val="1"/>
      <w:marLeft w:val="0"/>
      <w:marRight w:val="0"/>
      <w:marTop w:val="0"/>
      <w:marBottom w:val="0"/>
      <w:divBdr>
        <w:top w:val="none" w:sz="0" w:space="0" w:color="auto"/>
        <w:left w:val="none" w:sz="0" w:space="0" w:color="auto"/>
        <w:bottom w:val="none" w:sz="0" w:space="0" w:color="auto"/>
        <w:right w:val="none" w:sz="0" w:space="0" w:color="auto"/>
      </w:divBdr>
    </w:div>
    <w:div w:id="22950659">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5251808">
      <w:bodyDiv w:val="1"/>
      <w:marLeft w:val="0"/>
      <w:marRight w:val="0"/>
      <w:marTop w:val="0"/>
      <w:marBottom w:val="0"/>
      <w:divBdr>
        <w:top w:val="none" w:sz="0" w:space="0" w:color="auto"/>
        <w:left w:val="none" w:sz="0" w:space="0" w:color="auto"/>
        <w:bottom w:val="none" w:sz="0" w:space="0" w:color="auto"/>
        <w:right w:val="none" w:sz="0" w:space="0" w:color="auto"/>
      </w:divBdr>
    </w:div>
    <w:div w:id="26804517">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7433611">
      <w:bodyDiv w:val="1"/>
      <w:marLeft w:val="0"/>
      <w:marRight w:val="0"/>
      <w:marTop w:val="0"/>
      <w:marBottom w:val="0"/>
      <w:divBdr>
        <w:top w:val="none" w:sz="0" w:space="0" w:color="auto"/>
        <w:left w:val="none" w:sz="0" w:space="0" w:color="auto"/>
        <w:bottom w:val="none" w:sz="0" w:space="0" w:color="auto"/>
        <w:right w:val="none" w:sz="0" w:space="0" w:color="auto"/>
      </w:divBdr>
    </w:div>
    <w:div w:id="39785100">
      <w:bodyDiv w:val="1"/>
      <w:marLeft w:val="0"/>
      <w:marRight w:val="0"/>
      <w:marTop w:val="0"/>
      <w:marBottom w:val="0"/>
      <w:divBdr>
        <w:top w:val="none" w:sz="0" w:space="0" w:color="auto"/>
        <w:left w:val="none" w:sz="0" w:space="0" w:color="auto"/>
        <w:bottom w:val="none" w:sz="0" w:space="0" w:color="auto"/>
        <w:right w:val="none" w:sz="0" w:space="0" w:color="auto"/>
      </w:divBdr>
    </w:div>
    <w:div w:id="39791784">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27020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1928611">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5520381">
      <w:bodyDiv w:val="1"/>
      <w:marLeft w:val="0"/>
      <w:marRight w:val="0"/>
      <w:marTop w:val="0"/>
      <w:marBottom w:val="0"/>
      <w:divBdr>
        <w:top w:val="none" w:sz="0" w:space="0" w:color="auto"/>
        <w:left w:val="none" w:sz="0" w:space="0" w:color="auto"/>
        <w:bottom w:val="none" w:sz="0" w:space="0" w:color="auto"/>
        <w:right w:val="none" w:sz="0" w:space="0" w:color="auto"/>
      </w:divBdr>
    </w:div>
    <w:div w:id="66340459">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7290463">
      <w:bodyDiv w:val="1"/>
      <w:marLeft w:val="0"/>
      <w:marRight w:val="0"/>
      <w:marTop w:val="0"/>
      <w:marBottom w:val="0"/>
      <w:divBdr>
        <w:top w:val="none" w:sz="0" w:space="0" w:color="auto"/>
        <w:left w:val="none" w:sz="0" w:space="0" w:color="auto"/>
        <w:bottom w:val="none" w:sz="0" w:space="0" w:color="auto"/>
        <w:right w:val="none" w:sz="0" w:space="0" w:color="auto"/>
      </w:divBdr>
    </w:div>
    <w:div w:id="78987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4687853">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780560">
      <w:bodyDiv w:val="1"/>
      <w:marLeft w:val="0"/>
      <w:marRight w:val="0"/>
      <w:marTop w:val="0"/>
      <w:marBottom w:val="0"/>
      <w:divBdr>
        <w:top w:val="none" w:sz="0" w:space="0" w:color="auto"/>
        <w:left w:val="none" w:sz="0" w:space="0" w:color="auto"/>
        <w:bottom w:val="none" w:sz="0" w:space="0" w:color="auto"/>
        <w:right w:val="none" w:sz="0" w:space="0" w:color="auto"/>
      </w:divBdr>
    </w:div>
    <w:div w:id="87624599">
      <w:bodyDiv w:val="1"/>
      <w:marLeft w:val="0"/>
      <w:marRight w:val="0"/>
      <w:marTop w:val="0"/>
      <w:marBottom w:val="0"/>
      <w:divBdr>
        <w:top w:val="none" w:sz="0" w:space="0" w:color="auto"/>
        <w:left w:val="none" w:sz="0" w:space="0" w:color="auto"/>
        <w:bottom w:val="none" w:sz="0" w:space="0" w:color="auto"/>
        <w:right w:val="none" w:sz="0" w:space="0" w:color="auto"/>
      </w:divBdr>
    </w:div>
    <w:div w:id="89132319">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4203275">
      <w:bodyDiv w:val="1"/>
      <w:marLeft w:val="0"/>
      <w:marRight w:val="0"/>
      <w:marTop w:val="0"/>
      <w:marBottom w:val="0"/>
      <w:divBdr>
        <w:top w:val="none" w:sz="0" w:space="0" w:color="auto"/>
        <w:left w:val="none" w:sz="0" w:space="0" w:color="auto"/>
        <w:bottom w:val="none" w:sz="0" w:space="0" w:color="auto"/>
        <w:right w:val="none" w:sz="0" w:space="0" w:color="auto"/>
      </w:divBdr>
    </w:div>
    <w:div w:id="116293401">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18577556">
      <w:bodyDiv w:val="1"/>
      <w:marLeft w:val="0"/>
      <w:marRight w:val="0"/>
      <w:marTop w:val="0"/>
      <w:marBottom w:val="0"/>
      <w:divBdr>
        <w:top w:val="none" w:sz="0" w:space="0" w:color="auto"/>
        <w:left w:val="none" w:sz="0" w:space="0" w:color="auto"/>
        <w:bottom w:val="none" w:sz="0" w:space="0" w:color="auto"/>
        <w:right w:val="none" w:sz="0" w:space="0" w:color="auto"/>
      </w:divBdr>
    </w:div>
    <w:div w:id="125585536">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4108099">
      <w:bodyDiv w:val="1"/>
      <w:marLeft w:val="0"/>
      <w:marRight w:val="0"/>
      <w:marTop w:val="0"/>
      <w:marBottom w:val="0"/>
      <w:divBdr>
        <w:top w:val="none" w:sz="0" w:space="0" w:color="auto"/>
        <w:left w:val="none" w:sz="0" w:space="0" w:color="auto"/>
        <w:bottom w:val="none" w:sz="0" w:space="0" w:color="auto"/>
        <w:right w:val="none" w:sz="0" w:space="0" w:color="auto"/>
      </w:divBdr>
    </w:div>
    <w:div w:id="138234011">
      <w:bodyDiv w:val="1"/>
      <w:marLeft w:val="0"/>
      <w:marRight w:val="0"/>
      <w:marTop w:val="0"/>
      <w:marBottom w:val="0"/>
      <w:divBdr>
        <w:top w:val="none" w:sz="0" w:space="0" w:color="auto"/>
        <w:left w:val="none" w:sz="0" w:space="0" w:color="auto"/>
        <w:bottom w:val="none" w:sz="0" w:space="0" w:color="auto"/>
        <w:right w:val="none" w:sz="0" w:space="0" w:color="auto"/>
      </w:divBdr>
    </w:div>
    <w:div w:id="139619243">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55845829">
      <w:bodyDiv w:val="1"/>
      <w:marLeft w:val="0"/>
      <w:marRight w:val="0"/>
      <w:marTop w:val="0"/>
      <w:marBottom w:val="0"/>
      <w:divBdr>
        <w:top w:val="none" w:sz="0" w:space="0" w:color="auto"/>
        <w:left w:val="none" w:sz="0" w:space="0" w:color="auto"/>
        <w:bottom w:val="none" w:sz="0" w:space="0" w:color="auto"/>
        <w:right w:val="none" w:sz="0" w:space="0" w:color="auto"/>
      </w:divBdr>
    </w:div>
    <w:div w:id="157692026">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190851">
      <w:bodyDiv w:val="1"/>
      <w:marLeft w:val="0"/>
      <w:marRight w:val="0"/>
      <w:marTop w:val="0"/>
      <w:marBottom w:val="0"/>
      <w:divBdr>
        <w:top w:val="none" w:sz="0" w:space="0" w:color="auto"/>
        <w:left w:val="none" w:sz="0" w:space="0" w:color="auto"/>
        <w:bottom w:val="none" w:sz="0" w:space="0" w:color="auto"/>
        <w:right w:val="none" w:sz="0" w:space="0" w:color="auto"/>
      </w:divBdr>
    </w:div>
    <w:div w:id="172501789">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771941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392737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0994157">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49580890">
      <w:bodyDiv w:val="1"/>
      <w:marLeft w:val="0"/>
      <w:marRight w:val="0"/>
      <w:marTop w:val="0"/>
      <w:marBottom w:val="0"/>
      <w:divBdr>
        <w:top w:val="none" w:sz="0" w:space="0" w:color="auto"/>
        <w:left w:val="none" w:sz="0" w:space="0" w:color="auto"/>
        <w:bottom w:val="none" w:sz="0" w:space="0" w:color="auto"/>
        <w:right w:val="none" w:sz="0" w:space="0" w:color="auto"/>
      </w:divBdr>
    </w:div>
    <w:div w:id="263617882">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2150097">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642552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28991996">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44789941">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666219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2260165">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2552860">
      <w:bodyDiv w:val="1"/>
      <w:marLeft w:val="0"/>
      <w:marRight w:val="0"/>
      <w:marTop w:val="0"/>
      <w:marBottom w:val="0"/>
      <w:divBdr>
        <w:top w:val="none" w:sz="0" w:space="0" w:color="auto"/>
        <w:left w:val="none" w:sz="0" w:space="0" w:color="auto"/>
        <w:bottom w:val="none" w:sz="0" w:space="0" w:color="auto"/>
        <w:right w:val="none" w:sz="0" w:space="0" w:color="auto"/>
      </w:divBdr>
    </w:div>
    <w:div w:id="41736283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2993538">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5882171">
      <w:bodyDiv w:val="1"/>
      <w:marLeft w:val="0"/>
      <w:marRight w:val="0"/>
      <w:marTop w:val="0"/>
      <w:marBottom w:val="0"/>
      <w:divBdr>
        <w:top w:val="none" w:sz="0" w:space="0" w:color="auto"/>
        <w:left w:val="none" w:sz="0" w:space="0" w:color="auto"/>
        <w:bottom w:val="none" w:sz="0" w:space="0" w:color="auto"/>
        <w:right w:val="none" w:sz="0" w:space="0" w:color="auto"/>
      </w:divBdr>
    </w:div>
    <w:div w:id="426464674">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6146272">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47742059">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2911912">
      <w:bodyDiv w:val="1"/>
      <w:marLeft w:val="0"/>
      <w:marRight w:val="0"/>
      <w:marTop w:val="0"/>
      <w:marBottom w:val="0"/>
      <w:divBdr>
        <w:top w:val="none" w:sz="0" w:space="0" w:color="auto"/>
        <w:left w:val="none" w:sz="0" w:space="0" w:color="auto"/>
        <w:bottom w:val="none" w:sz="0" w:space="0" w:color="auto"/>
        <w:right w:val="none" w:sz="0" w:space="0" w:color="auto"/>
      </w:divBdr>
    </w:div>
    <w:div w:id="494995942">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1066666">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62915746">
      <w:bodyDiv w:val="1"/>
      <w:marLeft w:val="0"/>
      <w:marRight w:val="0"/>
      <w:marTop w:val="0"/>
      <w:marBottom w:val="0"/>
      <w:divBdr>
        <w:top w:val="none" w:sz="0" w:space="0" w:color="auto"/>
        <w:left w:val="none" w:sz="0" w:space="0" w:color="auto"/>
        <w:bottom w:val="none" w:sz="0" w:space="0" w:color="auto"/>
        <w:right w:val="none" w:sz="0" w:space="0" w:color="auto"/>
      </w:divBdr>
    </w:div>
    <w:div w:id="566915893">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0262444">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514428">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49361720">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513759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8220194">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0497347">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630064">
      <w:bodyDiv w:val="1"/>
      <w:marLeft w:val="0"/>
      <w:marRight w:val="0"/>
      <w:marTop w:val="0"/>
      <w:marBottom w:val="0"/>
      <w:divBdr>
        <w:top w:val="none" w:sz="0" w:space="0" w:color="auto"/>
        <w:left w:val="none" w:sz="0" w:space="0" w:color="auto"/>
        <w:bottom w:val="none" w:sz="0" w:space="0" w:color="auto"/>
        <w:right w:val="none" w:sz="0" w:space="0" w:color="auto"/>
      </w:divBdr>
    </w:div>
    <w:div w:id="75301627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2356435">
      <w:bodyDiv w:val="1"/>
      <w:marLeft w:val="0"/>
      <w:marRight w:val="0"/>
      <w:marTop w:val="0"/>
      <w:marBottom w:val="0"/>
      <w:divBdr>
        <w:top w:val="none" w:sz="0" w:space="0" w:color="auto"/>
        <w:left w:val="none" w:sz="0" w:space="0" w:color="auto"/>
        <w:bottom w:val="none" w:sz="0" w:space="0" w:color="auto"/>
        <w:right w:val="none" w:sz="0" w:space="0" w:color="auto"/>
      </w:divBdr>
    </w:div>
    <w:div w:id="774179345">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796602876">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0027281">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6826294">
      <w:bodyDiv w:val="1"/>
      <w:marLeft w:val="0"/>
      <w:marRight w:val="0"/>
      <w:marTop w:val="0"/>
      <w:marBottom w:val="0"/>
      <w:divBdr>
        <w:top w:val="none" w:sz="0" w:space="0" w:color="auto"/>
        <w:left w:val="none" w:sz="0" w:space="0" w:color="auto"/>
        <w:bottom w:val="none" w:sz="0" w:space="0" w:color="auto"/>
        <w:right w:val="none" w:sz="0" w:space="0" w:color="auto"/>
      </w:divBdr>
    </w:div>
    <w:div w:id="832532545">
      <w:bodyDiv w:val="1"/>
      <w:marLeft w:val="0"/>
      <w:marRight w:val="0"/>
      <w:marTop w:val="0"/>
      <w:marBottom w:val="0"/>
      <w:divBdr>
        <w:top w:val="none" w:sz="0" w:space="0" w:color="auto"/>
        <w:left w:val="none" w:sz="0" w:space="0" w:color="auto"/>
        <w:bottom w:val="none" w:sz="0" w:space="0" w:color="auto"/>
        <w:right w:val="none" w:sz="0" w:space="0" w:color="auto"/>
      </w:divBdr>
    </w:div>
    <w:div w:id="842210403">
      <w:bodyDiv w:val="1"/>
      <w:marLeft w:val="0"/>
      <w:marRight w:val="0"/>
      <w:marTop w:val="0"/>
      <w:marBottom w:val="0"/>
      <w:divBdr>
        <w:top w:val="none" w:sz="0" w:space="0" w:color="auto"/>
        <w:left w:val="none" w:sz="0" w:space="0" w:color="auto"/>
        <w:bottom w:val="none" w:sz="0" w:space="0" w:color="auto"/>
        <w:right w:val="none" w:sz="0" w:space="0" w:color="auto"/>
      </w:divBdr>
    </w:div>
    <w:div w:id="858859518">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7332270">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5432852">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1964218">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1936976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5039878">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6761127">
      <w:bodyDiv w:val="1"/>
      <w:marLeft w:val="0"/>
      <w:marRight w:val="0"/>
      <w:marTop w:val="0"/>
      <w:marBottom w:val="0"/>
      <w:divBdr>
        <w:top w:val="none" w:sz="0" w:space="0" w:color="auto"/>
        <w:left w:val="none" w:sz="0" w:space="0" w:color="auto"/>
        <w:bottom w:val="none" w:sz="0" w:space="0" w:color="auto"/>
        <w:right w:val="none" w:sz="0" w:space="0" w:color="auto"/>
      </w:divBdr>
    </w:div>
    <w:div w:id="963389737">
      <w:bodyDiv w:val="1"/>
      <w:marLeft w:val="0"/>
      <w:marRight w:val="0"/>
      <w:marTop w:val="0"/>
      <w:marBottom w:val="0"/>
      <w:divBdr>
        <w:top w:val="none" w:sz="0" w:space="0" w:color="auto"/>
        <w:left w:val="none" w:sz="0" w:space="0" w:color="auto"/>
        <w:bottom w:val="none" w:sz="0" w:space="0" w:color="auto"/>
        <w:right w:val="none" w:sz="0" w:space="0" w:color="auto"/>
      </w:divBdr>
    </w:div>
    <w:div w:id="99078925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999312808">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5057872">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799372">
      <w:bodyDiv w:val="1"/>
      <w:marLeft w:val="0"/>
      <w:marRight w:val="0"/>
      <w:marTop w:val="0"/>
      <w:marBottom w:val="0"/>
      <w:divBdr>
        <w:top w:val="none" w:sz="0" w:space="0" w:color="auto"/>
        <w:left w:val="none" w:sz="0" w:space="0" w:color="auto"/>
        <w:bottom w:val="none" w:sz="0" w:space="0" w:color="auto"/>
        <w:right w:val="none" w:sz="0" w:space="0" w:color="auto"/>
      </w:divBdr>
    </w:div>
    <w:div w:id="1050345804">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575227">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79063190">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47424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1076">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856615">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873901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3988568">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75652769">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199970559">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4460830">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24876284">
      <w:bodyDiv w:val="1"/>
      <w:marLeft w:val="0"/>
      <w:marRight w:val="0"/>
      <w:marTop w:val="0"/>
      <w:marBottom w:val="0"/>
      <w:divBdr>
        <w:top w:val="none" w:sz="0" w:space="0" w:color="auto"/>
        <w:left w:val="none" w:sz="0" w:space="0" w:color="auto"/>
        <w:bottom w:val="none" w:sz="0" w:space="0" w:color="auto"/>
        <w:right w:val="none" w:sz="0" w:space="0" w:color="auto"/>
      </w:divBdr>
    </w:div>
    <w:div w:id="1234655719">
      <w:bodyDiv w:val="1"/>
      <w:marLeft w:val="0"/>
      <w:marRight w:val="0"/>
      <w:marTop w:val="0"/>
      <w:marBottom w:val="0"/>
      <w:divBdr>
        <w:top w:val="none" w:sz="0" w:space="0" w:color="auto"/>
        <w:left w:val="none" w:sz="0" w:space="0" w:color="auto"/>
        <w:bottom w:val="none" w:sz="0" w:space="0" w:color="auto"/>
        <w:right w:val="none" w:sz="0" w:space="0" w:color="auto"/>
      </w:divBdr>
    </w:div>
    <w:div w:id="1234895806">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39097322">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317736">
      <w:bodyDiv w:val="1"/>
      <w:marLeft w:val="0"/>
      <w:marRight w:val="0"/>
      <w:marTop w:val="0"/>
      <w:marBottom w:val="0"/>
      <w:divBdr>
        <w:top w:val="none" w:sz="0" w:space="0" w:color="auto"/>
        <w:left w:val="none" w:sz="0" w:space="0" w:color="auto"/>
        <w:bottom w:val="none" w:sz="0" w:space="0" w:color="auto"/>
        <w:right w:val="none" w:sz="0" w:space="0" w:color="auto"/>
      </w:divBdr>
    </w:div>
    <w:div w:id="1265335225">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4871446">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5322601">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396734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1905111">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658974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0539240">
      <w:bodyDiv w:val="1"/>
      <w:marLeft w:val="0"/>
      <w:marRight w:val="0"/>
      <w:marTop w:val="0"/>
      <w:marBottom w:val="0"/>
      <w:divBdr>
        <w:top w:val="none" w:sz="0" w:space="0" w:color="auto"/>
        <w:left w:val="none" w:sz="0" w:space="0" w:color="auto"/>
        <w:bottom w:val="none" w:sz="0" w:space="0" w:color="auto"/>
        <w:right w:val="none" w:sz="0" w:space="0" w:color="auto"/>
      </w:divBdr>
    </w:div>
    <w:div w:id="143166331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5631817">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404632">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393382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469289">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393116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8329723">
      <w:bodyDiv w:val="1"/>
      <w:marLeft w:val="0"/>
      <w:marRight w:val="0"/>
      <w:marTop w:val="0"/>
      <w:marBottom w:val="0"/>
      <w:divBdr>
        <w:top w:val="none" w:sz="0" w:space="0" w:color="auto"/>
        <w:left w:val="none" w:sz="0" w:space="0" w:color="auto"/>
        <w:bottom w:val="none" w:sz="0" w:space="0" w:color="auto"/>
        <w:right w:val="none" w:sz="0" w:space="0" w:color="auto"/>
      </w:divBdr>
    </w:div>
    <w:div w:id="1539510546">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77517496">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04652264">
      <w:bodyDiv w:val="1"/>
      <w:marLeft w:val="0"/>
      <w:marRight w:val="0"/>
      <w:marTop w:val="0"/>
      <w:marBottom w:val="0"/>
      <w:divBdr>
        <w:top w:val="none" w:sz="0" w:space="0" w:color="auto"/>
        <w:left w:val="none" w:sz="0" w:space="0" w:color="auto"/>
        <w:bottom w:val="none" w:sz="0" w:space="0" w:color="auto"/>
        <w:right w:val="none" w:sz="0" w:space="0" w:color="auto"/>
      </w:divBdr>
    </w:div>
    <w:div w:id="16124710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6855209">
      <w:bodyDiv w:val="1"/>
      <w:marLeft w:val="0"/>
      <w:marRight w:val="0"/>
      <w:marTop w:val="0"/>
      <w:marBottom w:val="0"/>
      <w:divBdr>
        <w:top w:val="none" w:sz="0" w:space="0" w:color="auto"/>
        <w:left w:val="none" w:sz="0" w:space="0" w:color="auto"/>
        <w:bottom w:val="none" w:sz="0" w:space="0" w:color="auto"/>
        <w:right w:val="none" w:sz="0" w:space="0" w:color="auto"/>
      </w:divBdr>
    </w:div>
    <w:div w:id="1647054470">
      <w:bodyDiv w:val="1"/>
      <w:marLeft w:val="0"/>
      <w:marRight w:val="0"/>
      <w:marTop w:val="0"/>
      <w:marBottom w:val="0"/>
      <w:divBdr>
        <w:top w:val="none" w:sz="0" w:space="0" w:color="auto"/>
        <w:left w:val="none" w:sz="0" w:space="0" w:color="auto"/>
        <w:bottom w:val="none" w:sz="0" w:space="0" w:color="auto"/>
        <w:right w:val="none" w:sz="0" w:space="0" w:color="auto"/>
      </w:divBdr>
    </w:div>
    <w:div w:id="1652296162">
      <w:bodyDiv w:val="1"/>
      <w:marLeft w:val="0"/>
      <w:marRight w:val="0"/>
      <w:marTop w:val="0"/>
      <w:marBottom w:val="0"/>
      <w:divBdr>
        <w:top w:val="none" w:sz="0" w:space="0" w:color="auto"/>
        <w:left w:val="none" w:sz="0" w:space="0" w:color="auto"/>
        <w:bottom w:val="none" w:sz="0" w:space="0" w:color="auto"/>
        <w:right w:val="none" w:sz="0" w:space="0" w:color="auto"/>
      </w:divBdr>
    </w:div>
    <w:div w:id="1659770337">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3411821">
      <w:bodyDiv w:val="1"/>
      <w:marLeft w:val="0"/>
      <w:marRight w:val="0"/>
      <w:marTop w:val="0"/>
      <w:marBottom w:val="0"/>
      <w:divBdr>
        <w:top w:val="none" w:sz="0" w:space="0" w:color="auto"/>
        <w:left w:val="none" w:sz="0" w:space="0" w:color="auto"/>
        <w:bottom w:val="none" w:sz="0" w:space="0" w:color="auto"/>
        <w:right w:val="none" w:sz="0" w:space="0" w:color="auto"/>
      </w:divBdr>
    </w:div>
    <w:div w:id="1676105410">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397127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0622258">
      <w:bodyDiv w:val="1"/>
      <w:marLeft w:val="0"/>
      <w:marRight w:val="0"/>
      <w:marTop w:val="0"/>
      <w:marBottom w:val="0"/>
      <w:divBdr>
        <w:top w:val="none" w:sz="0" w:space="0" w:color="auto"/>
        <w:left w:val="none" w:sz="0" w:space="0" w:color="auto"/>
        <w:bottom w:val="none" w:sz="0" w:space="0" w:color="auto"/>
        <w:right w:val="none" w:sz="0" w:space="0" w:color="auto"/>
      </w:divBdr>
    </w:div>
    <w:div w:id="170806852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1688794">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3137673">
      <w:bodyDiv w:val="1"/>
      <w:marLeft w:val="0"/>
      <w:marRight w:val="0"/>
      <w:marTop w:val="0"/>
      <w:marBottom w:val="0"/>
      <w:divBdr>
        <w:top w:val="none" w:sz="0" w:space="0" w:color="auto"/>
        <w:left w:val="none" w:sz="0" w:space="0" w:color="auto"/>
        <w:bottom w:val="none" w:sz="0" w:space="0" w:color="auto"/>
        <w:right w:val="none" w:sz="0" w:space="0" w:color="auto"/>
      </w:divBdr>
    </w:div>
    <w:div w:id="1781215270">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255989">
      <w:bodyDiv w:val="1"/>
      <w:marLeft w:val="0"/>
      <w:marRight w:val="0"/>
      <w:marTop w:val="0"/>
      <w:marBottom w:val="0"/>
      <w:divBdr>
        <w:top w:val="none" w:sz="0" w:space="0" w:color="auto"/>
        <w:left w:val="none" w:sz="0" w:space="0" w:color="auto"/>
        <w:bottom w:val="none" w:sz="0" w:space="0" w:color="auto"/>
        <w:right w:val="none" w:sz="0" w:space="0" w:color="auto"/>
      </w:divBdr>
    </w:div>
    <w:div w:id="1815104029">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37259212">
      <w:bodyDiv w:val="1"/>
      <w:marLeft w:val="0"/>
      <w:marRight w:val="0"/>
      <w:marTop w:val="0"/>
      <w:marBottom w:val="0"/>
      <w:divBdr>
        <w:top w:val="none" w:sz="0" w:space="0" w:color="auto"/>
        <w:left w:val="none" w:sz="0" w:space="0" w:color="auto"/>
        <w:bottom w:val="none" w:sz="0" w:space="0" w:color="auto"/>
        <w:right w:val="none" w:sz="0" w:space="0" w:color="auto"/>
      </w:divBdr>
    </w:div>
    <w:div w:id="1840533352">
      <w:bodyDiv w:val="1"/>
      <w:marLeft w:val="0"/>
      <w:marRight w:val="0"/>
      <w:marTop w:val="0"/>
      <w:marBottom w:val="0"/>
      <w:divBdr>
        <w:top w:val="none" w:sz="0" w:space="0" w:color="auto"/>
        <w:left w:val="none" w:sz="0" w:space="0" w:color="auto"/>
        <w:bottom w:val="none" w:sz="0" w:space="0" w:color="auto"/>
        <w:right w:val="none" w:sz="0" w:space="0" w:color="auto"/>
      </w:divBdr>
    </w:div>
    <w:div w:id="1841505575">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76841709">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8928652">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5943845">
      <w:bodyDiv w:val="1"/>
      <w:marLeft w:val="0"/>
      <w:marRight w:val="0"/>
      <w:marTop w:val="0"/>
      <w:marBottom w:val="0"/>
      <w:divBdr>
        <w:top w:val="none" w:sz="0" w:space="0" w:color="auto"/>
        <w:left w:val="none" w:sz="0" w:space="0" w:color="auto"/>
        <w:bottom w:val="none" w:sz="0" w:space="0" w:color="auto"/>
        <w:right w:val="none" w:sz="0" w:space="0" w:color="auto"/>
      </w:divBdr>
    </w:div>
    <w:div w:id="1962758534">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195355">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7297243">
      <w:bodyDiv w:val="1"/>
      <w:marLeft w:val="0"/>
      <w:marRight w:val="0"/>
      <w:marTop w:val="0"/>
      <w:marBottom w:val="0"/>
      <w:divBdr>
        <w:top w:val="none" w:sz="0" w:space="0" w:color="auto"/>
        <w:left w:val="none" w:sz="0" w:space="0" w:color="auto"/>
        <w:bottom w:val="none" w:sz="0" w:space="0" w:color="auto"/>
        <w:right w:val="none" w:sz="0" w:space="0" w:color="auto"/>
      </w:divBdr>
    </w:div>
    <w:div w:id="2009677316">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909066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6810473">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0109286">
      <w:bodyDiv w:val="1"/>
      <w:marLeft w:val="0"/>
      <w:marRight w:val="0"/>
      <w:marTop w:val="0"/>
      <w:marBottom w:val="0"/>
      <w:divBdr>
        <w:top w:val="none" w:sz="0" w:space="0" w:color="auto"/>
        <w:left w:val="none" w:sz="0" w:space="0" w:color="auto"/>
        <w:bottom w:val="none" w:sz="0" w:space="0" w:color="auto"/>
        <w:right w:val="none" w:sz="0" w:space="0" w:color="auto"/>
      </w:divBdr>
    </w:div>
    <w:div w:id="2058506383">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4620873">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247041">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3722848">
      <w:bodyDiv w:val="1"/>
      <w:marLeft w:val="0"/>
      <w:marRight w:val="0"/>
      <w:marTop w:val="0"/>
      <w:marBottom w:val="0"/>
      <w:divBdr>
        <w:top w:val="none" w:sz="0" w:space="0" w:color="auto"/>
        <w:left w:val="none" w:sz="0" w:space="0" w:color="auto"/>
        <w:bottom w:val="none" w:sz="0" w:space="0" w:color="auto"/>
        <w:right w:val="none" w:sz="0" w:space="0" w:color="auto"/>
      </w:divBdr>
    </w:div>
    <w:div w:id="21257325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1585665">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9175325">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7.png"/><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9.xm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D6AD4-FBD9-4806-8F94-3DCB34C7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13104</TotalTime>
  <Pages>1</Pages>
  <Words>53819</Words>
  <Characters>306773</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Иван Крылов</cp:lastModifiedBy>
  <cp:revision>99</cp:revision>
  <dcterms:created xsi:type="dcterms:W3CDTF">2022-12-26T22:18:00Z</dcterms:created>
  <dcterms:modified xsi:type="dcterms:W3CDTF">2023-10-27T09:08:00Z</dcterms:modified>
</cp:coreProperties>
</file>